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94" w:rsidRDefault="00CC62C3" w:rsidP="00CC62C3">
      <w:pPr>
        <w:jc w:val="center"/>
      </w:pPr>
      <w:r>
        <w:rPr>
          <w:rFonts w:hint="eastAsia"/>
        </w:rPr>
        <w:t>圖形識別</w:t>
      </w:r>
      <w:r>
        <w:rPr>
          <w:rFonts w:hint="eastAsia"/>
        </w:rPr>
        <w:t xml:space="preserve">hw3     </w:t>
      </w:r>
    </w:p>
    <w:p w:rsidR="00CC62C3" w:rsidRDefault="00CC62C3" w:rsidP="00CC62C3">
      <w:pPr>
        <w:jc w:val="center"/>
      </w:pPr>
      <w:r>
        <w:rPr>
          <w:rFonts w:hint="eastAsia"/>
        </w:rPr>
        <w:t xml:space="preserve">0616095 </w:t>
      </w:r>
      <w:proofErr w:type="gramStart"/>
      <w:r>
        <w:rPr>
          <w:rFonts w:hint="eastAsia"/>
        </w:rPr>
        <w:t>曾敏峰</w:t>
      </w:r>
      <w:proofErr w:type="gramEnd"/>
    </w:p>
    <w:p w:rsidR="00CC62C3" w:rsidRPr="00CC62C3" w:rsidRDefault="00CC62C3" w:rsidP="00CC62C3">
      <w:pPr>
        <w:rPr>
          <w:sz w:val="36"/>
          <w:szCs w:val="36"/>
        </w:rPr>
      </w:pPr>
      <w:r w:rsidRPr="00CC62C3">
        <w:rPr>
          <w:rFonts w:hint="eastAsia"/>
          <w:sz w:val="36"/>
          <w:szCs w:val="36"/>
        </w:rPr>
        <w:t>Part 1</w:t>
      </w:r>
    </w:p>
    <w:p w:rsidR="00CC62C3" w:rsidRPr="00CC62C3" w:rsidRDefault="00CC62C3" w:rsidP="00CC62C3">
      <w:pPr>
        <w:pStyle w:val="a3"/>
        <w:numPr>
          <w:ilvl w:val="0"/>
          <w:numId w:val="1"/>
        </w:numPr>
        <w:ind w:leftChars="0"/>
      </w:pPr>
      <w:proofErr w:type="spellStart"/>
      <w:r w:rsidRPr="00CC62C3">
        <w:rPr>
          <w:rFonts w:ascii="var(--jp-code-font-family)" w:hAnsi="var(--jp-code-font-family)"/>
          <w:shd w:val="clear" w:color="auto" w:fill="111111"/>
        </w:rPr>
        <w:t>Gini</w:t>
      </w:r>
      <w:proofErr w:type="spellEnd"/>
      <w:r w:rsidRPr="00CC62C3">
        <w:rPr>
          <w:rFonts w:ascii="var(--jp-code-font-family)" w:hAnsi="var(--jp-code-font-family)"/>
          <w:shd w:val="clear" w:color="auto" w:fill="111111"/>
        </w:rPr>
        <w:t xml:space="preserve"> of data is 0.4628099173553719</w:t>
      </w:r>
    </w:p>
    <w:p w:rsidR="00CC62C3" w:rsidRDefault="00CC62C3" w:rsidP="00CC62C3">
      <w:pPr>
        <w:pStyle w:val="a3"/>
        <w:ind w:leftChars="0" w:left="360"/>
        <w:rPr>
          <w:rFonts w:ascii="var(--jp-code-font-family)" w:hAnsi="var(--jp-code-font-family)" w:hint="eastAsia"/>
          <w:shd w:val="clear" w:color="auto" w:fill="111111"/>
        </w:rPr>
      </w:pPr>
      <w:r>
        <w:rPr>
          <w:rFonts w:ascii="var(--jp-code-font-family)" w:hAnsi="var(--jp-code-font-family)"/>
          <w:shd w:val="clear" w:color="auto" w:fill="111111"/>
        </w:rPr>
        <w:t>Entropy of data is 0.9456603046006402</w:t>
      </w:r>
    </w:p>
    <w:p w:rsidR="00CC62C3" w:rsidRDefault="00CC62C3" w:rsidP="00CC62C3">
      <w:pPr>
        <w:pStyle w:val="a3"/>
        <w:numPr>
          <w:ilvl w:val="0"/>
          <w:numId w:val="1"/>
        </w:numPr>
        <w:ind w:leftChars="0"/>
        <w:rPr>
          <w:rFonts w:ascii="var(--jp-code-font-family)" w:hAnsi="var(--jp-code-font-family)" w:hint="eastAsia"/>
          <w:shd w:val="clear" w:color="auto" w:fill="111111"/>
        </w:rPr>
      </w:pPr>
      <w:r>
        <w:rPr>
          <w:rFonts w:ascii="var(--jp-code-font-family)" w:hAnsi="var(--jp-code-font-family)"/>
          <w:shd w:val="clear" w:color="auto" w:fill="111111"/>
        </w:rPr>
        <w:t xml:space="preserve">Accuracy % of clf_depth3 is 0.9230769230769231 </w:t>
      </w:r>
    </w:p>
    <w:p w:rsidR="00CC62C3" w:rsidRDefault="00CC62C3" w:rsidP="00CC62C3">
      <w:pPr>
        <w:pStyle w:val="a3"/>
        <w:ind w:leftChars="0" w:left="360"/>
        <w:rPr>
          <w:rFonts w:ascii="var(--jp-code-font-family)" w:hAnsi="var(--jp-code-font-family)" w:hint="eastAsia"/>
          <w:shd w:val="clear" w:color="auto" w:fill="111111"/>
        </w:rPr>
      </w:pPr>
      <w:r>
        <w:rPr>
          <w:rFonts w:ascii="var(--jp-code-font-family)" w:hAnsi="var(--jp-code-font-family)"/>
          <w:shd w:val="clear" w:color="auto" w:fill="111111"/>
        </w:rPr>
        <w:t>Accuracy % of clf_depth10 is 0.916083916083916</w:t>
      </w:r>
    </w:p>
    <w:p w:rsidR="00CC62C3" w:rsidRDefault="00CC62C3" w:rsidP="00CC62C3">
      <w:pPr>
        <w:pStyle w:val="a3"/>
        <w:ind w:leftChars="0" w:left="360"/>
        <w:rPr>
          <w:rFonts w:ascii="var(--jp-code-font-family)" w:hAnsi="var(--jp-code-font-family)" w:hint="eastAsia"/>
          <w:shd w:val="clear" w:color="auto" w:fill="111111"/>
        </w:rPr>
      </w:pPr>
      <w:r>
        <w:rPr>
          <w:rFonts w:ascii="var(--jp-code-font-family)" w:hAnsi="var(--jp-code-font-family)"/>
          <w:shd w:val="clear" w:color="auto" w:fill="111111"/>
        </w:rPr>
        <w:t xml:space="preserve">Accuracy % of </w:t>
      </w:r>
      <w:proofErr w:type="spellStart"/>
      <w:r>
        <w:rPr>
          <w:rFonts w:ascii="var(--jp-code-font-family)" w:hAnsi="var(--jp-code-font-family)"/>
          <w:shd w:val="clear" w:color="auto" w:fill="111111"/>
        </w:rPr>
        <w:t>clf_gini</w:t>
      </w:r>
      <w:proofErr w:type="spellEnd"/>
      <w:r>
        <w:rPr>
          <w:rFonts w:ascii="var(--jp-code-font-family)" w:hAnsi="var(--jp-code-font-family)"/>
          <w:shd w:val="clear" w:color="auto" w:fill="111111"/>
        </w:rPr>
        <w:t xml:space="preserve"> is 0.9230769230769231 </w:t>
      </w:r>
    </w:p>
    <w:p w:rsidR="00CC62C3" w:rsidRDefault="00CC62C3" w:rsidP="00CC62C3">
      <w:pPr>
        <w:pStyle w:val="a3"/>
        <w:ind w:leftChars="0" w:left="360"/>
        <w:rPr>
          <w:rFonts w:ascii="var(--jp-code-font-family)" w:hAnsi="var(--jp-code-font-family)" w:hint="eastAsia"/>
          <w:shd w:val="clear" w:color="auto" w:fill="111111"/>
        </w:rPr>
      </w:pPr>
      <w:r>
        <w:rPr>
          <w:rFonts w:ascii="var(--jp-code-font-family)" w:hAnsi="var(--jp-code-font-family)"/>
          <w:shd w:val="clear" w:color="auto" w:fill="111111"/>
        </w:rPr>
        <w:t xml:space="preserve">Accuracy % of </w:t>
      </w:r>
      <w:proofErr w:type="spellStart"/>
      <w:r>
        <w:rPr>
          <w:rFonts w:ascii="var(--jp-code-font-family)" w:hAnsi="var(--jp-code-font-family)"/>
          <w:shd w:val="clear" w:color="auto" w:fill="111111"/>
        </w:rPr>
        <w:t>clf_entropy</w:t>
      </w:r>
      <w:proofErr w:type="spellEnd"/>
      <w:r>
        <w:rPr>
          <w:rFonts w:ascii="var(--jp-code-font-family)" w:hAnsi="var(--jp-code-font-family)"/>
          <w:shd w:val="clear" w:color="auto" w:fill="111111"/>
        </w:rPr>
        <w:t xml:space="preserve"> is 0.9370629370629371</w:t>
      </w:r>
    </w:p>
    <w:p w:rsidR="00CC62C3" w:rsidRDefault="00CC62C3" w:rsidP="00CC62C3">
      <w:pPr>
        <w:pStyle w:val="a3"/>
        <w:numPr>
          <w:ilvl w:val="0"/>
          <w:numId w:val="1"/>
        </w:numPr>
        <w:ind w:leftChars="0"/>
        <w:rPr>
          <w:rFonts w:ascii="var(--jp-code-font-family)" w:hAnsi="var(--jp-code-font-family)" w:hint="eastAsia"/>
          <w:shd w:val="clear" w:color="auto" w:fill="111111"/>
        </w:rPr>
      </w:pPr>
      <w:r>
        <w:rPr>
          <w:noProof/>
        </w:rPr>
        <w:drawing>
          <wp:inline distT="0" distB="0" distL="0" distR="0" wp14:anchorId="438F7D67" wp14:editId="135BC071">
            <wp:extent cx="5274310" cy="3658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C3" w:rsidRPr="00CC62C3" w:rsidRDefault="00CC62C3" w:rsidP="00CC62C3">
      <w:pPr>
        <w:pStyle w:val="a3"/>
        <w:numPr>
          <w:ilvl w:val="0"/>
          <w:numId w:val="1"/>
        </w:numPr>
        <w:ind w:leftChars="0"/>
        <w:rPr>
          <w:rFonts w:ascii="var(--jp-code-font-family)" w:hAnsi="var(--jp-code-font-family)" w:hint="eastAsia"/>
          <w:shd w:val="clear" w:color="auto" w:fill="111111"/>
        </w:rPr>
      </w:pPr>
      <w:r w:rsidRPr="00CC62C3">
        <w:rPr>
          <w:rFonts w:ascii="var(--jp-code-font-family)" w:hAnsi="var(--jp-code-font-family)"/>
          <w:shd w:val="clear" w:color="auto" w:fill="111111"/>
        </w:rPr>
        <w:t>Accuracy % of clf_10tree is 0.9440559440559441</w:t>
      </w:r>
    </w:p>
    <w:p w:rsidR="00CC62C3" w:rsidRDefault="00CC62C3" w:rsidP="00CC62C3">
      <w:pPr>
        <w:pStyle w:val="a3"/>
        <w:ind w:leftChars="0" w:left="360"/>
        <w:rPr>
          <w:rFonts w:ascii="var(--jp-code-font-family)" w:hAnsi="var(--jp-code-font-family)" w:hint="eastAsia"/>
          <w:shd w:val="clear" w:color="auto" w:fill="111111"/>
        </w:rPr>
      </w:pPr>
      <w:r w:rsidRPr="00CC62C3">
        <w:rPr>
          <w:rFonts w:ascii="var(--jp-code-font-family)" w:hAnsi="var(--jp-code-font-family)"/>
          <w:shd w:val="clear" w:color="auto" w:fill="111111"/>
        </w:rPr>
        <w:t>Accuracy % of clf_100tree is 0.951048951048951</w:t>
      </w:r>
    </w:p>
    <w:p w:rsidR="00CC62C3" w:rsidRPr="00CC62C3" w:rsidRDefault="00CC62C3" w:rsidP="00CC62C3">
      <w:pPr>
        <w:ind w:firstLine="360"/>
        <w:rPr>
          <w:rFonts w:ascii="var(--jp-code-font-family)" w:hAnsi="var(--jp-code-font-family)" w:hint="eastAsia"/>
          <w:shd w:val="clear" w:color="auto" w:fill="111111"/>
        </w:rPr>
      </w:pPr>
      <w:r w:rsidRPr="00CC62C3">
        <w:rPr>
          <w:rFonts w:ascii="var(--jp-code-font-family)" w:hAnsi="var(--jp-code-font-family)"/>
          <w:shd w:val="clear" w:color="auto" w:fill="111111"/>
        </w:rPr>
        <w:t xml:space="preserve">Accuracy % of </w:t>
      </w:r>
      <w:proofErr w:type="spellStart"/>
      <w:r w:rsidRPr="00CC62C3">
        <w:rPr>
          <w:rFonts w:ascii="var(--jp-code-font-family)" w:hAnsi="var(--jp-code-font-family)"/>
          <w:shd w:val="clear" w:color="auto" w:fill="111111"/>
        </w:rPr>
        <w:t>clf_all_features</w:t>
      </w:r>
      <w:proofErr w:type="spellEnd"/>
      <w:r w:rsidRPr="00CC62C3">
        <w:rPr>
          <w:rFonts w:ascii="var(--jp-code-font-family)" w:hAnsi="var(--jp-code-font-family)"/>
          <w:shd w:val="clear" w:color="auto" w:fill="111111"/>
        </w:rPr>
        <w:t xml:space="preserve"> is 0.9230769230769231</w:t>
      </w:r>
    </w:p>
    <w:p w:rsidR="00CC62C3" w:rsidRDefault="00CC62C3" w:rsidP="00CC62C3">
      <w:pPr>
        <w:pStyle w:val="a3"/>
        <w:ind w:leftChars="0" w:left="360"/>
        <w:rPr>
          <w:rFonts w:ascii="var(--jp-code-font-family)" w:hAnsi="var(--jp-code-font-family)" w:hint="eastAsia"/>
          <w:shd w:val="clear" w:color="auto" w:fill="111111"/>
        </w:rPr>
      </w:pPr>
      <w:r w:rsidRPr="00CC62C3">
        <w:rPr>
          <w:rFonts w:ascii="var(--jp-code-font-family)" w:hAnsi="var(--jp-code-font-family)"/>
          <w:shd w:val="clear" w:color="auto" w:fill="111111"/>
        </w:rPr>
        <w:t xml:space="preserve">Accuracy % of </w:t>
      </w:r>
      <w:proofErr w:type="spellStart"/>
      <w:r w:rsidRPr="00CC62C3">
        <w:rPr>
          <w:rFonts w:ascii="var(--jp-code-font-family)" w:hAnsi="var(--jp-code-font-family)"/>
          <w:shd w:val="clear" w:color="auto" w:fill="111111"/>
        </w:rPr>
        <w:t>clf_random_features</w:t>
      </w:r>
      <w:proofErr w:type="spellEnd"/>
      <w:r w:rsidRPr="00CC62C3">
        <w:rPr>
          <w:rFonts w:ascii="var(--jp-code-font-family)" w:hAnsi="var(--jp-code-font-family)"/>
          <w:shd w:val="clear" w:color="auto" w:fill="111111"/>
        </w:rPr>
        <w:t xml:space="preserve"> is 0.9370629370629371</w:t>
      </w:r>
    </w:p>
    <w:p w:rsidR="00CC62C3" w:rsidRDefault="00CC62C3" w:rsidP="00CC62C3">
      <w:pPr>
        <w:rPr>
          <w:sz w:val="36"/>
          <w:szCs w:val="36"/>
        </w:rPr>
      </w:pPr>
      <w:r w:rsidRPr="00CC62C3">
        <w:rPr>
          <w:rFonts w:hint="eastAsia"/>
          <w:sz w:val="36"/>
          <w:szCs w:val="36"/>
        </w:rPr>
        <w:t>Part 2</w:t>
      </w:r>
    </w:p>
    <w:p w:rsidR="0013062F" w:rsidRPr="00CC62C3" w:rsidRDefault="0013062F" w:rsidP="00CC62C3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0" t="7303" r="0" b="0"/>
            <wp:docPr id="4" name="圖片 4" descr="C:\Users\HP 15\AppData\Local\Microsoft\Windows\INetCache\Content.Word\20200521_225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15\AppData\Local\Microsoft\Windows\INetCache\Content.Word\20200521_2259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62F" w:rsidRPr="00CC62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F0BE3"/>
    <w:multiLevelType w:val="hybridMultilevel"/>
    <w:tmpl w:val="195E9714"/>
    <w:lvl w:ilvl="0" w:tplc="1A3CE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C3"/>
    <w:rsid w:val="0013062F"/>
    <w:rsid w:val="00566994"/>
    <w:rsid w:val="00CC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58A6F-2AE4-4B3E-A84E-E7A480E3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2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HP 15</cp:lastModifiedBy>
  <cp:revision>2</cp:revision>
  <cp:lastPrinted>2020-05-22T04:30:00Z</cp:lastPrinted>
  <dcterms:created xsi:type="dcterms:W3CDTF">2020-05-21T09:04:00Z</dcterms:created>
  <dcterms:modified xsi:type="dcterms:W3CDTF">2020-05-22T04:31:00Z</dcterms:modified>
</cp:coreProperties>
</file>