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Calibri" w:cs="Calibri" w:eastAsia="Calibri" w:hAnsi="Calibri"/>
          <w:b/>
          <w:bCs/>
          <w:color w:val="595959"/>
          <w:sz w:val="20"/>
          <w:szCs w:val="20"/>
        </w:rPr>
        <w:t xml:space="preserve">FINANCEIRO26 — MATERIAL DE APOIO</w:t>
      </w:r>
    </w:p>
    <w:p>
      <w:pPr>
        <w:spacing w:after="200"/>
      </w:pPr>
      <w:r>
        <w:rPr>
          <w:rFonts w:ascii="Calibri" w:cs="Calibri" w:eastAsia="Calibri" w:hAnsi="Calibri"/>
          <w:b/>
          <w:bCs/>
          <w:color w:val="1F3864"/>
          <w:sz w:val="48"/>
          <w:szCs w:val="48"/>
        </w:rPr>
        <w:t xml:space="preserve">Autenticação e Autorização com JWT</w:t>
      </w:r>
    </w:p>
    <w:p>
      <w:pPr>
        <w:spacing w:after="500"/>
      </w:pPr>
      <w:r>
        <w:rPr>
          <w:rFonts w:ascii="Calibri" w:cs="Calibri" w:eastAsia="Calibri" w:hAnsi="Calibri"/>
          <w:i/>
          <w:iCs/>
          <w:color w:val="595959"/>
          <w:sz w:val="24"/>
          <w:szCs w:val="24"/>
        </w:rPr>
        <w:t xml:space="preserve">Como o backend Spring Boot autentica usuários com JSON Web Token (JWT) e como o frontend React consome esse mecanismo</w:t>
      </w:r>
    </w:p>
    <w:p>
      <w:pPr>
        <w:spacing w:after="160" w:line="300"/>
      </w:pPr>
      <w:r>
        <w:rPr>
          <w:rFonts w:ascii="Calibri" w:cs="Calibri" w:eastAsia="Calibri" w:hAnsi="Calibri"/>
          <w:sz w:val="22"/>
          <w:szCs w:val="22"/>
        </w:rPr>
        <w:t xml:space="preserve">Este material explica, passo a passo, a implementação de segurança stateless com JWT feita no projeto financeiro26, seguindo a mesma arquitetura usada no projeto de referência projeto_leilao_2025. O objetivo é servir de material de consulta para revisão em aula e para os exercícios propostos ao final.</w:t>
      </w:r>
    </w:p>
    <w:p>
      <w:pPr>
        <w:pBdr>
          <w:bottom w:val="single" w:color="BFBFBF" w:sz="6" w:space="1"/>
        </w:pBdr>
        <w:spacing w:after="260" w:before="100"/>
      </w:pPr>
      <w:r>
        <w:rPr>
          <w:sz w:val="2"/>
          <w:szCs w:val="2"/>
        </w:rPr>
        <w:t xml:space="preserve"/>
      </w:r>
    </w:p>
    <w:p>
      <w:pPr>
        <w:pStyle w:val="Heading2"/>
        <w:spacing w:after="120" w:before="300"/>
      </w:pPr>
      <w:r>
        <w:rPr>
          <w:rFonts w:ascii="Calibri" w:cs="Calibri" w:eastAsia="Calibri" w:hAnsi="Calibri"/>
          <w:b/>
          <w:bCs/>
          <w:color w:val="2E5F8A"/>
          <w:sz w:val="24"/>
          <w:szCs w:val="24"/>
        </w:rPr>
        <w:t xml:space="preserve">Conteúdo deste material</w:t>
      </w:r>
    </w:p>
    <w:p>
      <w:pPr>
        <w:pStyle w:val="ListParagraph"/>
        <w:numPr>
          <w:ilvl w:val="0"/>
          <w:numId w:val="2"/>
        </w:numPr>
        <w:spacing w:after="90" w:line="280"/>
      </w:pPr>
      <w:r>
        <w:rPr>
          <w:rFonts w:ascii="Calibri" w:cs="Calibri" w:eastAsia="Calibri" w:hAnsi="Calibri"/>
          <w:sz w:val="22"/>
          <w:szCs w:val="22"/>
        </w:rPr>
        <w:t xml:space="preserve">1. Por que JWT? Conceitos essenciais</w:t>
      </w:r>
    </w:p>
    <w:p>
      <w:pPr>
        <w:pStyle w:val="ListParagraph"/>
        <w:numPr>
          <w:ilvl w:val="0"/>
          <w:numId w:val="2"/>
        </w:numPr>
        <w:spacing w:after="90" w:line="280"/>
      </w:pPr>
      <w:r>
        <w:rPr>
          <w:rFonts w:ascii="Calibri" w:cs="Calibri" w:eastAsia="Calibri" w:hAnsi="Calibri"/>
          <w:sz w:val="22"/>
          <w:szCs w:val="22"/>
        </w:rPr>
        <w:t xml:space="preserve">2. Visão geral do fluxo de autenticação</w:t>
      </w:r>
    </w:p>
    <w:p>
      <w:pPr>
        <w:pStyle w:val="ListParagraph"/>
        <w:numPr>
          <w:ilvl w:val="0"/>
          <w:numId w:val="2"/>
        </w:numPr>
        <w:spacing w:after="90" w:line="280"/>
      </w:pPr>
      <w:r>
        <w:rPr>
          <w:rFonts w:ascii="Calibri" w:cs="Calibri" w:eastAsia="Calibri" w:hAnsi="Calibri"/>
          <w:sz w:val="22"/>
          <w:szCs w:val="22"/>
        </w:rPr>
        <w:t xml:space="preserve">3. Dependências adicionadas ao projeto</w:t>
      </w:r>
    </w:p>
    <w:p>
      <w:pPr>
        <w:pStyle w:val="ListParagraph"/>
        <w:numPr>
          <w:ilvl w:val="0"/>
          <w:numId w:val="2"/>
        </w:numPr>
        <w:spacing w:after="90" w:line="280"/>
      </w:pPr>
      <w:r>
        <w:rPr>
          <w:rFonts w:ascii="Calibri" w:cs="Calibri" w:eastAsia="Calibri" w:hAnsi="Calibri"/>
          <w:sz w:val="22"/>
          <w:szCs w:val="22"/>
        </w:rPr>
        <w:t xml:space="preserve">4. O modelo Usuario como UserDetails</w:t>
      </w:r>
    </w:p>
    <w:p>
      <w:pPr>
        <w:pStyle w:val="ListParagraph"/>
        <w:numPr>
          <w:ilvl w:val="0"/>
          <w:numId w:val="2"/>
        </w:numPr>
        <w:spacing w:after="90" w:line="280"/>
      </w:pPr>
      <w:r>
        <w:rPr>
          <w:rFonts w:ascii="Calibri" w:cs="Calibri" w:eastAsia="Calibri" w:hAnsi="Calibri"/>
          <w:sz w:val="22"/>
          <w:szCs w:val="22"/>
        </w:rPr>
        <w:t xml:space="preserve">5. Buscando o usuário pelo e-mail (Repository)</w:t>
      </w:r>
    </w:p>
    <w:p>
      <w:pPr>
        <w:pStyle w:val="ListParagraph"/>
        <w:numPr>
          <w:ilvl w:val="0"/>
          <w:numId w:val="2"/>
        </w:numPr>
        <w:spacing w:after="90" w:line="280"/>
      </w:pPr>
      <w:r>
        <w:rPr>
          <w:rFonts w:ascii="Calibri" w:cs="Calibri" w:eastAsia="Calibri" w:hAnsi="Calibri"/>
          <w:sz w:val="22"/>
          <w:szCs w:val="22"/>
        </w:rPr>
        <w:t xml:space="preserve">6. UsuarioService: carregar usuário e codificar senha</w:t>
      </w:r>
    </w:p>
    <w:p>
      <w:pPr>
        <w:pStyle w:val="ListParagraph"/>
        <w:numPr>
          <w:ilvl w:val="0"/>
          <w:numId w:val="2"/>
        </w:numPr>
        <w:spacing w:after="90" w:line="280"/>
      </w:pPr>
      <w:r>
        <w:rPr>
          <w:rFonts w:ascii="Calibri" w:cs="Calibri" w:eastAsia="Calibri" w:hAnsi="Calibri"/>
          <w:sz w:val="22"/>
          <w:szCs w:val="22"/>
        </w:rPr>
        <w:t xml:space="preserve">7. JwtService: gerar e validar o token</w:t>
      </w:r>
    </w:p>
    <w:p>
      <w:pPr>
        <w:pStyle w:val="ListParagraph"/>
        <w:numPr>
          <w:ilvl w:val="0"/>
          <w:numId w:val="2"/>
        </w:numPr>
        <w:spacing w:after="90" w:line="280"/>
      </w:pPr>
      <w:r>
        <w:rPr>
          <w:rFonts w:ascii="Calibri" w:cs="Calibri" w:eastAsia="Calibri" w:hAnsi="Calibri"/>
          <w:sz w:val="22"/>
          <w:szCs w:val="22"/>
        </w:rPr>
        <w:t xml:space="preserve">8. JwtFiltroAutenticacao: interceptando cada requisição</w:t>
      </w:r>
    </w:p>
    <w:p>
      <w:pPr>
        <w:pStyle w:val="ListParagraph"/>
        <w:numPr>
          <w:ilvl w:val="0"/>
          <w:numId w:val="2"/>
        </w:numPr>
        <w:spacing w:after="90" w:line="280"/>
      </w:pPr>
      <w:r>
        <w:rPr>
          <w:rFonts w:ascii="Calibri" w:cs="Calibri" w:eastAsia="Calibri" w:hAnsi="Calibri"/>
          <w:sz w:val="22"/>
          <w:szCs w:val="22"/>
        </w:rPr>
        <w:t xml:space="preserve">9. ConfiguracaoSeguranca: as regras da aplicação</w:t>
      </w:r>
    </w:p>
    <w:p>
      <w:pPr>
        <w:pStyle w:val="ListParagraph"/>
        <w:numPr>
          <w:ilvl w:val="0"/>
          <w:numId w:val="2"/>
        </w:numPr>
        <w:spacing w:after="90" w:line="280"/>
      </w:pPr>
      <w:r>
        <w:rPr>
          <w:rFonts w:ascii="Calibri" w:cs="Calibri" w:eastAsia="Calibri" w:hAnsi="Calibri"/>
          <w:sz w:val="22"/>
          <w:szCs w:val="22"/>
        </w:rPr>
        <w:t xml:space="preserve">10. O fluxo de login: DTOs, Service e Controller</w:t>
      </w:r>
    </w:p>
    <w:p>
      <w:pPr>
        <w:pStyle w:val="ListParagraph"/>
        <w:numPr>
          <w:ilvl w:val="0"/>
          <w:numId w:val="2"/>
        </w:numPr>
        <w:spacing w:after="90" w:line="280"/>
      </w:pPr>
      <w:r>
        <w:rPr>
          <w:rFonts w:ascii="Calibri" w:cs="Calibri" w:eastAsia="Calibri" w:hAnsi="Calibri"/>
          <w:sz w:val="22"/>
          <w:szCs w:val="22"/>
        </w:rPr>
        <w:t xml:space="preserve">11. AuthUsuarioProvider: descobrindo quem está logado</w:t>
      </w:r>
    </w:p>
    <w:p>
      <w:pPr>
        <w:pStyle w:val="ListParagraph"/>
        <w:numPr>
          <w:ilvl w:val="0"/>
          <w:numId w:val="2"/>
        </w:numPr>
        <w:spacing w:after="90" w:line="280"/>
      </w:pPr>
      <w:r>
        <w:rPr>
          <w:rFonts w:ascii="Calibri" w:cs="Calibri" w:eastAsia="Calibri" w:hAnsi="Calibri"/>
          <w:sz w:val="22"/>
          <w:szCs w:val="22"/>
        </w:rPr>
        <w:t xml:space="preserve">12. Integração com o frontend React</w:t>
      </w:r>
    </w:p>
    <w:p>
      <w:pPr>
        <w:pStyle w:val="ListParagraph"/>
        <w:numPr>
          <w:ilvl w:val="0"/>
          <w:numId w:val="2"/>
        </w:numPr>
        <w:spacing w:after="90" w:line="280"/>
      </w:pPr>
      <w:r>
        <w:rPr>
          <w:rFonts w:ascii="Calibri" w:cs="Calibri" w:eastAsia="Calibri" w:hAnsi="Calibri"/>
          <w:sz w:val="22"/>
          <w:szCs w:val="22"/>
        </w:rPr>
        <w:t xml:space="preserve">13. Testando na prática (passo a passo)</w:t>
      </w:r>
    </w:p>
    <w:p>
      <w:pPr>
        <w:pStyle w:val="ListParagraph"/>
        <w:numPr>
          <w:ilvl w:val="0"/>
          <w:numId w:val="2"/>
        </w:numPr>
        <w:spacing w:after="90" w:line="280"/>
      </w:pPr>
      <w:r>
        <w:rPr>
          <w:rFonts w:ascii="Calibri" w:cs="Calibri" w:eastAsia="Calibri" w:hAnsi="Calibri"/>
          <w:sz w:val="22"/>
          <w:szCs w:val="22"/>
        </w:rPr>
        <w:t xml:space="preserve">14. Erros comuns e checklist de depuração</w:t>
      </w:r>
    </w:p>
    <w:p>
      <w:pPr>
        <w:pStyle w:val="ListParagraph"/>
        <w:numPr>
          <w:ilvl w:val="0"/>
          <w:numId w:val="2"/>
        </w:numPr>
        <w:spacing w:after="90" w:line="280"/>
      </w:pPr>
      <w:r>
        <w:rPr>
          <w:rFonts w:ascii="Calibri" w:cs="Calibri" w:eastAsia="Calibri" w:hAnsi="Calibri"/>
          <w:sz w:val="22"/>
          <w:szCs w:val="22"/>
        </w:rPr>
        <w:t xml:space="preserve">15. Exercícios propostos</w:t>
      </w:r>
    </w:p>
    <w:p>
      <w:r>
        <w:br w:type="page"/>
      </w:r>
    </w:p>
    <w:p>
      <w:pPr>
        <w:pStyle w:val="Heading1"/>
        <w:pBdr>
          <w:bottom w:val="single" w:color="1F4E79" w:sz="6" w:space="4"/>
        </w:pBdr>
        <w:spacing w:after="160" w:before="380"/>
      </w:pPr>
      <w:r>
        <w:rPr>
          <w:rFonts w:ascii="Calibri" w:cs="Calibri" w:eastAsia="Calibri" w:hAnsi="Calibri"/>
          <w:b/>
          <w:bCs/>
          <w:color w:val="1F4E79"/>
          <w:sz w:val="30"/>
          <w:szCs w:val="30"/>
        </w:rPr>
        <w:t xml:space="preserve">1. Por que JWT? Conceitos essenciais</w:t>
      </w:r>
    </w:p>
    <w:p>
      <w:pPr>
        <w:spacing w:after="160" w:line="300"/>
      </w:pPr>
      <w:r>
        <w:rPr>
          <w:rFonts w:ascii="Calibri" w:cs="Calibri" w:eastAsia="Calibri" w:hAnsi="Calibri"/>
          <w:sz w:val="22"/>
          <w:szCs w:val="22"/>
        </w:rPr>
        <w:t xml:space="preserve">Em uma aplicação tradicional baseada em sessão, o servidor guarda em memória (ou em um banco) quem está autenticado, associando essa informação a um cookie de sessão. Isso funciona bem, mas exige que o servidor mantenha estado sobre cada usuário conectado.</w:t>
      </w:r>
    </w:p>
    <w:p>
      <w:pPr>
        <w:spacing w:after="160" w:line="300"/>
      </w:pPr>
      <w:r>
        <w:rPr>
          <w:rFonts w:ascii="Calibri" w:cs="Calibri" w:eastAsia="Calibri" w:hAnsi="Calibri"/>
          <w:sz w:val="22"/>
          <w:szCs w:val="22"/>
        </w:rPr>
        <w:t xml:space="preserve">JWT (JSON Web Token) resolve o problema de outra forma: em vez do servidor guardar o estado, ele emite um token assinado digitalmente que contém as informações necessárias (normalmente, o e-mail/usuário e uma data de expiração). O cliente guarda esse token e o envia em toda requisição subsequente. O servidor apenas valida a assinatura do token — não precisa consultar nada em memória para saber "quem é esse usuário".</w:t>
      </w:r>
    </w:p>
    <w:p>
      <w:pPr>
        <w:pStyle w:val="Heading3"/>
        <w:spacing w:after="100" w:before="220"/>
      </w:pPr>
      <w:r>
        <w:rPr>
          <w:rFonts w:ascii="Calibri" w:cs="Calibri" w:eastAsia="Calibri" w:hAnsi="Calibri"/>
          <w:b/>
          <w:bCs/>
          <w:color w:val="2E5F8A"/>
          <w:sz w:val="21"/>
          <w:szCs w:val="21"/>
        </w:rPr>
        <w:t xml:space="preserve">Estrutura de um token JWT</w:t>
      </w:r>
    </w:p>
    <w:p>
      <w:pPr>
        <w:spacing w:after="160" w:line="300"/>
      </w:pPr>
      <w:r>
        <w:rPr>
          <w:rFonts w:ascii="Calibri" w:cs="Calibri" w:eastAsia="Calibri" w:hAnsi="Calibri"/>
          <w:sz w:val="22"/>
          <w:szCs w:val="22"/>
        </w:rPr>
        <w:t xml:space="preserve">Um JWT tem três partes separadas por ponto: cabeçalho.payload.assinatura. Exemplo (encurtado):</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eyJhbGciOiJIUzI1NiJ9.eyJzdWIiOiJhbHVub0BpZnByLmVkdS5iciIsImlhdCI6...</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   (header: algoritmo)   (payload: subject + datas)   (assinatura HMAC)</w:t>
      </w:r>
    </w:p>
    <w:p>
      <w:pPr>
        <w:pStyle w:val="ListParagraph"/>
        <w:numPr>
          <w:ilvl w:val="0"/>
          <w:numId w:val="2"/>
        </w:numPr>
        <w:spacing w:after="90" w:line="280"/>
      </w:pPr>
      <w:r>
        <w:rPr>
          <w:rFonts w:ascii="Calibri" w:cs="Calibri" w:eastAsia="Calibri" w:hAnsi="Calibri"/>
          <w:sz w:val="22"/>
          <w:szCs w:val="22"/>
        </w:rPr>
        <w:t xml:space="preserve">Header: informa o algoritmo usado para assinar (aqui, HS256).</w:t>
      </w:r>
    </w:p>
    <w:p>
      <w:pPr>
        <w:pStyle w:val="ListParagraph"/>
        <w:numPr>
          <w:ilvl w:val="0"/>
          <w:numId w:val="2"/>
        </w:numPr>
        <w:spacing w:after="90" w:line="280"/>
      </w:pPr>
      <w:r>
        <w:rPr>
          <w:rFonts w:ascii="Calibri" w:cs="Calibri" w:eastAsia="Calibri" w:hAnsi="Calibri"/>
          <w:sz w:val="22"/>
          <w:szCs w:val="22"/>
        </w:rPr>
        <w:t xml:space="preserve">Payload: contém os "claims" — no nosso caso, o e-mail do usuário (subject), a data de emissão e a data de expiração.</w:t>
      </w:r>
    </w:p>
    <w:p>
      <w:pPr>
        <w:pStyle w:val="ListParagraph"/>
        <w:numPr>
          <w:ilvl w:val="0"/>
          <w:numId w:val="2"/>
        </w:numPr>
        <w:spacing w:after="90" w:line="280"/>
      </w:pPr>
      <w:r>
        <w:rPr>
          <w:rFonts w:ascii="Calibri" w:cs="Calibri" w:eastAsia="Calibri" w:hAnsi="Calibri"/>
          <w:sz w:val="22"/>
          <w:szCs w:val="22"/>
        </w:rPr>
        <w:t xml:space="preserve">Assinatura: um HMAC calculado com uma chave secreta, conhecida apenas pelo servidor. É o que garante que o token não foi alterado.</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Importante:  </w:t>
      </w:r>
      <w:r>
        <w:rPr>
          <w:rFonts w:ascii="Calibri" w:cs="Calibri" w:eastAsia="Calibri" w:hAnsi="Calibri"/>
          <w:color w:val="594100"/>
          <w:sz w:val="21"/>
          <w:szCs w:val="21"/>
        </w:rPr>
        <w:t xml:space="preserve">o payload de um JWT NÃO é criptografado, apenas codificado em Base64. Qualquer pessoa pode decodificar e ler o conteúdo. Por isso nunca colocamos senha ou dados sensíveis dentro do token — apenas o identificador do usuário.</w:t>
      </w:r>
    </w:p>
    <w:p>
      <w:pPr>
        <w:spacing w:after="160" w:line="300"/>
      </w:pPr>
      <w:r>
        <w:rPr>
          <w:rFonts w:ascii="Calibri" w:cs="Calibri" w:eastAsia="Calibri" w:hAnsi="Calibri"/>
          <w:sz w:val="22"/>
          <w:szCs w:val="22"/>
        </w:rPr>
        <w:t xml:space="preserve">A vantagem principal para o nosso cenário (backend Spring Boot + frontend React em domínios/portas diferentes) é que a API se torna stateless: o servidor não guarda sessão nenhuma, o que simplifica escalar a aplicação e integrar com um frontend separado.</w:t>
      </w:r>
    </w:p>
    <w:p>
      <w:pPr>
        <w:pStyle w:val="Heading1"/>
        <w:pBdr>
          <w:bottom w:val="single" w:color="1F4E79" w:sz="6" w:space="4"/>
        </w:pBdr>
        <w:spacing w:after="160" w:before="380"/>
      </w:pPr>
      <w:r>
        <w:rPr>
          <w:rFonts w:ascii="Calibri" w:cs="Calibri" w:eastAsia="Calibri" w:hAnsi="Calibri"/>
          <w:b/>
          <w:bCs/>
          <w:color w:val="1F4E79"/>
          <w:sz w:val="30"/>
          <w:szCs w:val="30"/>
        </w:rPr>
        <w:t xml:space="preserve">2. Visão geral do fluxo de autenticação</w:t>
      </w:r>
    </w:p>
    <w:p>
      <w:pPr>
        <w:spacing w:after="160" w:line="300"/>
      </w:pPr>
      <w:r>
        <w:rPr>
          <w:rFonts w:ascii="Calibri" w:cs="Calibri" w:eastAsia="Calibri" w:hAnsi="Calibri"/>
          <w:sz w:val="22"/>
          <w:szCs w:val="22"/>
        </w:rPr>
        <w:t xml:space="preserve">O fluxo tem dois momentos bem distintos: o login (troca de credenciais por um token) e o uso do token em requisições protegidas.</w:t>
      </w:r>
    </w:p>
    <w:p>
      <w:pPr>
        <w:pStyle w:val="Heading3"/>
        <w:spacing w:after="100" w:before="220"/>
      </w:pPr>
      <w:r>
        <w:rPr>
          <w:rFonts w:ascii="Calibri" w:cs="Calibri" w:eastAsia="Calibri" w:hAnsi="Calibri"/>
          <w:b/>
          <w:bCs/>
          <w:color w:val="2E5F8A"/>
          <w:sz w:val="21"/>
          <w:szCs w:val="21"/>
        </w:rPr>
        <w:t xml:space="preserve">2.1 Login</w:t>
      </w:r>
    </w:p>
    <w:p>
      <w:pPr>
        <w:pStyle w:val="ListParagraph"/>
        <w:numPr>
          <w:ilvl w:val="0"/>
          <w:numId w:val="3"/>
        </w:numPr>
        <w:spacing w:after="100" w:line="280"/>
      </w:pPr>
      <w:r>
        <w:rPr>
          <w:rFonts w:ascii="Calibri" w:cs="Calibri" w:eastAsia="Calibri" w:hAnsi="Calibri"/>
          <w:sz w:val="22"/>
          <w:szCs w:val="22"/>
        </w:rPr>
        <w:t xml:space="preserve">O usuário digita e-mail e senha na tela de Login (React) e envia para o backend.</w:t>
      </w:r>
    </w:p>
    <w:p>
      <w:pPr>
        <w:pStyle w:val="ListParagraph"/>
        <w:numPr>
          <w:ilvl w:val="0"/>
          <w:numId w:val="3"/>
        </w:numPr>
        <w:spacing w:after="100" w:line="280"/>
      </w:pPr>
      <w:r>
        <w:rPr>
          <w:rFonts w:ascii="Calibri" w:cs="Calibri" w:eastAsia="Calibri" w:hAnsi="Calibri"/>
          <w:sz w:val="22"/>
          <w:szCs w:val="22"/>
        </w:rPr>
        <w:t xml:space="preserve">O AutenticacaoController recebe a requisição em POST /autenticacao/login.</w:t>
      </w:r>
    </w:p>
    <w:p>
      <w:pPr>
        <w:pStyle w:val="ListParagraph"/>
        <w:numPr>
          <w:ilvl w:val="0"/>
          <w:numId w:val="3"/>
        </w:numPr>
        <w:spacing w:after="100" w:line="280"/>
      </w:pPr>
      <w:r>
        <w:rPr>
          <w:rFonts w:ascii="Calibri" w:cs="Calibri" w:eastAsia="Calibri" w:hAnsi="Calibri"/>
          <w:sz w:val="22"/>
          <w:szCs w:val="22"/>
        </w:rPr>
        <w:t xml:space="preserve">O AutenticacaoService delega ao AuthenticationManager do Spring Security, que usa o UsuarioService (UserDetailsService) para buscar o usuário pelo e-mail e o PasswordEncoder para comparar a senha informada com o hash salvo no banco.</w:t>
      </w:r>
    </w:p>
    <w:p>
      <w:pPr>
        <w:pStyle w:val="ListParagraph"/>
        <w:numPr>
          <w:ilvl w:val="0"/>
          <w:numId w:val="3"/>
        </w:numPr>
        <w:spacing w:after="100" w:line="280"/>
      </w:pPr>
      <w:r>
        <w:rPr>
          <w:rFonts w:ascii="Calibri" w:cs="Calibri" w:eastAsia="Calibri" w:hAnsi="Calibri"/>
          <w:sz w:val="22"/>
          <w:szCs w:val="22"/>
        </w:rPr>
        <w:t xml:space="preserve">Se as credenciais forem válidas, o JwtService gera um token assinado contendo o e-mail do usuário.</w:t>
      </w:r>
    </w:p>
    <w:p>
      <w:pPr>
        <w:pStyle w:val="ListParagraph"/>
        <w:numPr>
          <w:ilvl w:val="0"/>
          <w:numId w:val="3"/>
        </w:numPr>
        <w:spacing w:after="100" w:line="280"/>
      </w:pPr>
      <w:r>
        <w:rPr>
          <w:rFonts w:ascii="Calibri" w:cs="Calibri" w:eastAsia="Calibri" w:hAnsi="Calibri"/>
          <w:sz w:val="22"/>
          <w:szCs w:val="22"/>
        </w:rPr>
        <w:t xml:space="preserve">O backend responde com { nome, email, token }. O frontend guarda esse objeto no localStorage.</w:t>
      </w:r>
    </w:p>
    <w:p>
      <w:pPr>
        <w:pStyle w:val="Heading3"/>
        <w:spacing w:after="100" w:before="220"/>
      </w:pPr>
      <w:r>
        <w:rPr>
          <w:rFonts w:ascii="Calibri" w:cs="Calibri" w:eastAsia="Calibri" w:hAnsi="Calibri"/>
          <w:b/>
          <w:bCs/>
          <w:color w:val="2E5F8A"/>
          <w:sz w:val="21"/>
          <w:szCs w:val="21"/>
        </w:rPr>
        <w:t xml:space="preserve">2.2 Requisições autenticadas</w:t>
      </w:r>
    </w:p>
    <w:p>
      <w:pPr>
        <w:pStyle w:val="ListParagraph"/>
        <w:numPr>
          <w:ilvl w:val="0"/>
          <w:numId w:val="4"/>
        </w:numPr>
        <w:spacing w:after="100" w:line="280"/>
      </w:pPr>
      <w:r>
        <w:rPr>
          <w:rFonts w:ascii="Calibri" w:cs="Calibri" w:eastAsia="Calibri" w:hAnsi="Calibri"/>
          <w:sz w:val="22"/>
          <w:szCs w:val="22"/>
        </w:rPr>
        <w:t xml:space="preserve">A cada chamada à API, o interceptor do Axios (axiosConfig.js) lê o token do localStorage e adiciona o cabeçalho Authorization: Bearer &lt;token&gt;.</w:t>
      </w:r>
    </w:p>
    <w:p>
      <w:pPr>
        <w:pStyle w:val="ListParagraph"/>
        <w:numPr>
          <w:ilvl w:val="0"/>
          <w:numId w:val="4"/>
        </w:numPr>
        <w:spacing w:after="100" w:line="280"/>
      </w:pPr>
      <w:r>
        <w:rPr>
          <w:rFonts w:ascii="Calibri" w:cs="Calibri" w:eastAsia="Calibri" w:hAnsi="Calibri"/>
          <w:sz w:val="22"/>
          <w:szCs w:val="22"/>
        </w:rPr>
        <w:t xml:space="preserve">O JwtFiltroAutenticacao (um filtro que roda antes de qualquer controller) lê esse cabeçalho, extrai o token e valida a assinatura e a expiração.</w:t>
      </w:r>
    </w:p>
    <w:p>
      <w:pPr>
        <w:pStyle w:val="ListParagraph"/>
        <w:numPr>
          <w:ilvl w:val="0"/>
          <w:numId w:val="4"/>
        </w:numPr>
        <w:spacing w:after="100" w:line="280"/>
      </w:pPr>
      <w:r>
        <w:rPr>
          <w:rFonts w:ascii="Calibri" w:cs="Calibri" w:eastAsia="Calibri" w:hAnsi="Calibri"/>
          <w:sz w:val="22"/>
          <w:szCs w:val="22"/>
        </w:rPr>
        <w:t xml:space="preserve">Se o token for válido, o filtro carrega o Usuario correspondente e registra a autenticação no SecurityContextHolder — é isso que faz o Spring Security "lembrar", só para aquela requisição, quem está logado.</w:t>
      </w:r>
    </w:p>
    <w:p>
      <w:pPr>
        <w:pStyle w:val="ListParagraph"/>
        <w:numPr>
          <w:ilvl w:val="0"/>
          <w:numId w:val="4"/>
        </w:numPr>
        <w:spacing w:after="100" w:line="280"/>
      </w:pPr>
      <w:r>
        <w:rPr>
          <w:rFonts w:ascii="Calibri" w:cs="Calibri" w:eastAsia="Calibri" w:hAnsi="Calibri"/>
          <w:sz w:val="22"/>
          <w:szCs w:val="22"/>
        </w:rPr>
        <w:t xml:space="preserve">O controller executa normalmente, podendo (se necessário) descobrir o usuário logado através do AuthUsuarioProvider.</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Note bem:  </w:t>
      </w:r>
      <w:r>
        <w:rPr>
          <w:rFonts w:ascii="Calibri" w:cs="Calibri" w:eastAsia="Calibri" w:hAnsi="Calibri"/>
          <w:color w:val="594100"/>
          <w:sz w:val="21"/>
          <w:szCs w:val="21"/>
        </w:rPr>
        <w:t xml:space="preserve">como não existe sessão, esse processo de validar o token se repete em TODA requisição. O servidor nunca "lembra" o usuário entre uma chamada e outra — ele apenas revalida o token toda vez.</w:t>
      </w:r>
    </w:p>
    <w:p>
      <w:pPr>
        <w:pStyle w:val="Heading1"/>
        <w:pBdr>
          <w:bottom w:val="single" w:color="1F4E79" w:sz="6" w:space="4"/>
        </w:pBdr>
        <w:spacing w:after="160" w:before="380"/>
      </w:pPr>
      <w:r>
        <w:rPr>
          <w:rFonts w:ascii="Calibri" w:cs="Calibri" w:eastAsia="Calibri" w:hAnsi="Calibri"/>
          <w:b/>
          <w:bCs/>
          <w:color w:val="1F4E79"/>
          <w:sz w:val="30"/>
          <w:szCs w:val="30"/>
        </w:rPr>
        <w:t xml:space="preserve">3. Dependências adicionadas ao projeto</w:t>
      </w:r>
    </w:p>
    <w:p>
      <w:pPr>
        <w:spacing w:after="160" w:line="300"/>
      </w:pPr>
      <w:r>
        <w:rPr>
          <w:rFonts w:ascii="Calibri" w:cs="Calibri" w:eastAsia="Calibri" w:hAnsi="Calibri"/>
          <w:sz w:val="22"/>
          <w:szCs w:val="22"/>
        </w:rPr>
        <w:t xml:space="preserve">No pom.xml do backend foram adicionadas as seguintes dependências: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c>
          <w:tcPr>
            <w:tcW w:type="dxa" w:w="26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Artefato</w:t>
            </w:r>
          </w:p>
        </w:tc>
        <w:tc>
          <w:tcPr>
            <w:tcW w:type="dxa" w:w="32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Grupo</w:t>
            </w:r>
          </w:p>
        </w:tc>
        <w:tc>
          <w:tcPr>
            <w:tcW w:type="dxa" w:w="38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Para que serve</w:t>
            </w:r>
          </w:p>
        </w:tc>
      </w:tr>
      <w:tr>
        <w:tc>
          <w:tcPr>
            <w:tcW w:type="dxa" w:w="26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spring-boot-starter-security</w:t>
            </w:r>
          </w:p>
        </w:tc>
        <w:tc>
          <w:tcPr>
            <w:tcW w:type="dxa" w:w="3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org.springframework.boot</w:t>
            </w:r>
          </w:p>
        </w:tc>
        <w:tc>
          <w:tcPr>
            <w:tcW w:type="dxa" w:w="38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Traz o Spring Security: filtros, AuthenticationManager, PasswordEncoder, etc.</w:t>
            </w:r>
          </w:p>
        </w:tc>
      </w:tr>
      <w:tr>
        <w:tc>
          <w:tcPr>
            <w:tcW w:type="dxa" w:w="26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jjwt-api</w:t>
            </w:r>
          </w:p>
        </w:tc>
        <w:tc>
          <w:tcPr>
            <w:tcW w:type="dxa" w:w="3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io.jsonwebtoken</w:t>
            </w:r>
          </w:p>
        </w:tc>
        <w:tc>
          <w:tcPr>
            <w:tcW w:type="dxa" w:w="38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API para criar e ler tokens JWT (usada no código-fonte).</w:t>
            </w:r>
          </w:p>
        </w:tc>
      </w:tr>
      <w:tr>
        <w:tc>
          <w:tcPr>
            <w:tcW w:type="dxa" w:w="26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jjwt-impl</w:t>
            </w:r>
          </w:p>
        </w:tc>
        <w:tc>
          <w:tcPr>
            <w:tcW w:type="dxa" w:w="3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io.jsonwebtoken</w:t>
            </w:r>
          </w:p>
        </w:tc>
        <w:tc>
          <w:tcPr>
            <w:tcW w:type="dxa" w:w="38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Implementação da API acima (só precisa estar no classpath em runtime).</w:t>
            </w:r>
          </w:p>
        </w:tc>
      </w:tr>
      <w:tr>
        <w:tc>
          <w:tcPr>
            <w:tcW w:type="dxa" w:w="26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jjwt-jackson</w:t>
            </w:r>
          </w:p>
        </w:tc>
        <w:tc>
          <w:tcPr>
            <w:tcW w:type="dxa" w:w="3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io.jsonwebtoken</w:t>
            </w:r>
          </w:p>
        </w:tc>
        <w:tc>
          <w:tcPr>
            <w:tcW w:type="dxa" w:w="38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Permite serializar/desserializar os claims do token usando Jackson.</w:t>
            </w:r>
          </w:p>
        </w:tc>
      </w:tr>
    </w:tbl>
    <w:p>
      <w:pPr>
        <w:spacing w:after="160" w:line="300"/>
      </w:pPr>
      <w:r>
        <w:rPr>
          <w:rFonts w:ascii="Calibri" w:cs="Calibri" w:eastAsia="Calibri" w:hAnsi="Calibri"/>
          <w:sz w:val="22"/>
          <w:szCs w:val="22"/>
        </w:rPr>
        <w:t xml:space="preserve"> </w:t>
      </w:r>
    </w:p>
    <w:p>
      <w:pPr>
        <w:pStyle w:val="Heading1"/>
        <w:pBdr>
          <w:bottom w:val="single" w:color="1F4E79" w:sz="6" w:space="4"/>
        </w:pBdr>
        <w:spacing w:after="160" w:before="380"/>
      </w:pPr>
      <w:r>
        <w:rPr>
          <w:rFonts w:ascii="Calibri" w:cs="Calibri" w:eastAsia="Calibri" w:hAnsi="Calibri"/>
          <w:b/>
          <w:bCs/>
          <w:color w:val="1F4E79"/>
          <w:sz w:val="30"/>
          <w:szCs w:val="30"/>
        </w:rPr>
        <w:t xml:space="preserve">4. O modelo Usuario como UserDetails</w:t>
      </w:r>
    </w:p>
    <w:p>
      <w:pPr>
        <w:spacing w:after="160" w:line="300"/>
      </w:pPr>
      <w:r>
        <w:rPr>
          <w:rFonts w:ascii="Calibri" w:cs="Calibri" w:eastAsia="Calibri" w:hAnsi="Calibri"/>
          <w:sz w:val="22"/>
          <w:szCs w:val="22"/>
        </w:rPr>
        <w:t xml:space="preserve">Para que o Spring Security consiga autenticar usando nossa própria entidade, a classe Usuario passou a implementar a interface UserDetails. Essa interface exige quatro informações: usuário, senha, permissões (authorities) e alguns flags de conta (que, por padrão, o Lombok/Spring assume como "true").</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Usuario implements UserDetails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@JsonProperty(access = JsonProperty.Access.WRITE_ONLY)</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String senha;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@OneToMany(mappedBy = "usuario", cascade = CascadeType.ALL,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orphanRemoval = true, fetch = FetchType.EAGER)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List&lt;UsuarioPerfil&gt; usuarioPerfil;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@Override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Collection&lt;? extends GrantedAuthority&gt; getAuthorities()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usuarioPerfil.stream()</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.map(up -&gt; new SimpleGrantedAuthority(up.getPerfil().getDescricao()))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.collect(Collectors.toList());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@Override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String getPassword() { return senha;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@Override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String getUsername() { return email; }</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Heading3"/>
        <w:spacing w:after="100" w:before="220"/>
      </w:pPr>
      <w:r>
        <w:rPr>
          <w:rFonts w:ascii="Calibri" w:cs="Calibri" w:eastAsia="Calibri" w:hAnsi="Calibri"/>
          <w:b/>
          <w:bCs/>
          <w:color w:val="2E5F8A"/>
          <w:sz w:val="21"/>
          <w:szCs w:val="21"/>
        </w:rPr>
        <w:t xml:space="preserve">Pontos de atenção</w:t>
      </w:r>
    </w:p>
    <w:p>
      <w:pPr>
        <w:pStyle w:val="ListParagraph"/>
        <w:numPr>
          <w:ilvl w:val="0"/>
          <w:numId w:val="2"/>
        </w:numPr>
        <w:spacing w:after="90" w:line="280"/>
      </w:pPr>
      <w:r>
        <w:rPr>
          <w:rFonts w:ascii="Calibri" w:cs="Calibri" w:eastAsia="Calibri" w:hAnsi="Calibri"/>
          <w:sz w:val="22"/>
          <w:szCs w:val="22"/>
        </w:rPr>
        <w:t xml:space="preserve">getUsername() retorna o e-mail — no nosso sistema, o "usuário" de login é o e-mail, não um campo separado.</w:t>
      </w:r>
    </w:p>
    <w:p>
      <w:pPr>
        <w:pStyle w:val="ListParagraph"/>
        <w:numPr>
          <w:ilvl w:val="0"/>
          <w:numId w:val="2"/>
        </w:numPr>
        <w:spacing w:after="90" w:line="280"/>
      </w:pPr>
      <w:r>
        <w:rPr>
          <w:rFonts w:ascii="Calibri" w:cs="Calibri" w:eastAsia="Calibri" w:hAnsi="Calibri"/>
          <w:sz w:val="22"/>
          <w:szCs w:val="22"/>
        </w:rPr>
        <w:t xml:space="preserve">getAuthorities() converte a lista de UsuarioPerfil em permissões do Spring Security (GrantedAuthority), usando a descrição do Perfil (ex.: "ADMIN", "USUARIO"). É isso que permite, futuramente, proteger endpoints com @PreAuthorize("hasRole('ADMIN')").</w:t>
      </w:r>
    </w:p>
    <w:p>
      <w:pPr>
        <w:pStyle w:val="ListParagraph"/>
        <w:numPr>
          <w:ilvl w:val="0"/>
          <w:numId w:val="2"/>
        </w:numPr>
        <w:spacing w:after="90" w:line="280"/>
      </w:pPr>
      <w:r>
        <w:rPr>
          <w:rFonts w:ascii="Calibri" w:cs="Calibri" w:eastAsia="Calibri" w:hAnsi="Calibri"/>
          <w:sz w:val="22"/>
          <w:szCs w:val="22"/>
        </w:rPr>
        <w:t xml:space="preserve">fetch = FetchType.EAGER na lista de perfis é necessário porque o Spring Security acessa getAuthorities() fora do contexto transacional original (dentro do filtro). Sem EAGER, ocorreria um erro de LazyInitializationException.</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Por que @JsonProperty(WRITE_ONLY) e não @JsonIgnore?  </w:t>
      </w:r>
      <w:r>
        <w:rPr>
          <w:rFonts w:ascii="Calibri" w:cs="Calibri" w:eastAsia="Calibri" w:hAnsi="Calibri"/>
          <w:color w:val="594100"/>
          <w:sz w:val="21"/>
          <w:szCs w:val="21"/>
        </w:rPr>
        <w:t xml:space="preserve">o projeto de referência usa @JsonIgnore na senha, o que impede a senha de aparecer nas respostas — mas também impede o Jackson de LER a senha enviada no cadastro, quebrando o formulário de "Novo Cadastro". Com WRITE_ONLY, a senha continua sendo aceita quando o cliente envia (cadastro/alteração), mas nunca é devolvida nas respostas JSON.</w:t>
      </w:r>
    </w:p>
    <w:p>
      <w:pPr>
        <w:pStyle w:val="Heading1"/>
        <w:pBdr>
          <w:bottom w:val="single" w:color="1F4E79" w:sz="6" w:space="4"/>
        </w:pBdr>
        <w:spacing w:after="160" w:before="380"/>
      </w:pPr>
      <w:r>
        <w:rPr>
          <w:rFonts w:ascii="Calibri" w:cs="Calibri" w:eastAsia="Calibri" w:hAnsi="Calibri"/>
          <w:b/>
          <w:bCs/>
          <w:color w:val="1F4E79"/>
          <w:sz w:val="30"/>
          <w:szCs w:val="30"/>
        </w:rPr>
        <w:t xml:space="preserve">5. Buscando o usuário pelo e-mail (Repository)</w:t>
      </w:r>
    </w:p>
    <w:p>
      <w:pPr>
        <w:spacing w:after="160" w:line="300"/>
      </w:pPr>
      <w:r>
        <w:rPr>
          <w:rFonts w:ascii="Calibri" w:cs="Calibri" w:eastAsia="Calibri" w:hAnsi="Calibri"/>
          <w:sz w:val="22"/>
          <w:szCs w:val="22"/>
        </w:rPr>
        <w:t xml:space="preserve">Como toda a autenticação gira em torno do e-mail, o UsuarioRepository ganhou um novo método derivado (o Spring Data JPA implementa a consulta automaticamente a partir do nome do método):</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interface UsuarioRepository extends JpaRepository&lt;Usuario, Long&gt;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Optional&lt;Usuario&gt; findByEmail(String email);</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spacing w:after="160" w:line="300"/>
      </w:pPr>
      <w:r>
        <w:rPr>
          <w:rFonts w:ascii="Calibri" w:cs="Calibri" w:eastAsia="Calibri" w:hAnsi="Calibri"/>
          <w:sz w:val="22"/>
          <w:szCs w:val="22"/>
        </w:rPr>
        <w:t xml:space="preserve">Esse método é usado tanto pelo UsuarioService (para autenticar) quanto pelo AuthUsuarioProvider (para descobrir quem está logado).</w:t>
      </w:r>
    </w:p>
    <w:p>
      <w:pPr>
        <w:pStyle w:val="Heading1"/>
        <w:pBdr>
          <w:bottom w:val="single" w:color="1F4E79" w:sz="6" w:space="4"/>
        </w:pBdr>
        <w:spacing w:after="160" w:before="380"/>
      </w:pPr>
      <w:r>
        <w:rPr>
          <w:rFonts w:ascii="Calibri" w:cs="Calibri" w:eastAsia="Calibri" w:hAnsi="Calibri"/>
          <w:b/>
          <w:bCs/>
          <w:color w:val="1F4E79"/>
          <w:sz w:val="30"/>
          <w:szCs w:val="30"/>
        </w:rPr>
        <w:t xml:space="preserve">6. UsuarioService: carregar usuário e codificar senha</w:t>
      </w:r>
    </w:p>
    <w:p>
      <w:pPr>
        <w:spacing w:after="160" w:line="300"/>
      </w:pPr>
      <w:r>
        <w:rPr>
          <w:rFonts w:ascii="Calibri" w:cs="Calibri" w:eastAsia="Calibri" w:hAnsi="Calibri"/>
          <w:sz w:val="22"/>
          <w:szCs w:val="22"/>
        </w:rPr>
        <w:t xml:space="preserve">O UsuarioService passou a implementar UserDetailsService, a interface que o Spring Security usa para "perguntar" quem é o usuário de um determinado e-mail:</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@Service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UsuarioService implements UserDetailsService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@Autowired private PasswordEncoder passwordEncoder;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Usuario inserir(Usuario usuario)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usuario.setSenha(passwordEncoder.encode(usuario.getSenha()));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repository.save(usuario);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 ...envio de e-mail de boas-vindas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@Override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UserDetails loadUserByUsername(String email)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repository.findByEmail(email)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.orElseThrow(() -&gt; new UsernameNotFoundException("Usuário não encontrado"));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ListParagraph"/>
        <w:numPr>
          <w:ilvl w:val="0"/>
          <w:numId w:val="2"/>
        </w:numPr>
        <w:spacing w:after="90" w:line="280"/>
      </w:pPr>
      <w:r>
        <w:rPr>
          <w:rFonts w:ascii="Calibri" w:cs="Calibri" w:eastAsia="Calibri" w:hAnsi="Calibri"/>
          <w:sz w:val="22"/>
          <w:szCs w:val="22"/>
        </w:rPr>
        <w:t xml:space="preserve">PasswordEncoder (BCrypt) é injetado e usado para transformar a senha em texto puro em um hash irreversível antes de salvar no banco — nunca guardamos senha em texto puro.</w:t>
      </w:r>
    </w:p>
    <w:p>
      <w:pPr>
        <w:pStyle w:val="ListParagraph"/>
        <w:numPr>
          <w:ilvl w:val="0"/>
          <w:numId w:val="2"/>
        </w:numPr>
        <w:spacing w:after="90" w:line="280"/>
      </w:pPr>
      <w:r>
        <w:rPr>
          <w:rFonts w:ascii="Calibri" w:cs="Calibri" w:eastAsia="Calibri" w:hAnsi="Calibri"/>
          <w:sz w:val="22"/>
          <w:szCs w:val="22"/>
        </w:rPr>
        <w:t xml:space="preserve">loadUserByUsername é chamado automaticamente pelo Spring Security em dois momentos: durante o login (para comparar a senha) e dentro do nosso filtro JWT (para recarregar o usuário a partir do token).</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Cuidado com duplo hash:  </w:t>
      </w:r>
      <w:r>
        <w:rPr>
          <w:rFonts w:ascii="Calibri" w:cs="Calibri" w:eastAsia="Calibri" w:hAnsi="Calibri"/>
          <w:color w:val="594100"/>
          <w:sz w:val="21"/>
          <w:szCs w:val="21"/>
        </w:rPr>
        <w:t xml:space="preserve">o método alterar() não deve reaproveitar inserir(), senão a senha (já hasheada) seria hasheada de novo e o usuário nunca mais conseguiria logar. No projeto atual, alterar() só atualiza nome e e-mail, então esse risco não existe — mas fique atento se for estender esse método.</w:t>
      </w:r>
    </w:p>
    <w:p>
      <w:pPr>
        <w:pStyle w:val="Heading1"/>
        <w:pBdr>
          <w:bottom w:val="single" w:color="1F4E79" w:sz="6" w:space="4"/>
        </w:pBdr>
        <w:spacing w:after="160" w:before="380"/>
      </w:pPr>
      <w:r>
        <w:rPr>
          <w:rFonts w:ascii="Calibri" w:cs="Calibri" w:eastAsia="Calibri" w:hAnsi="Calibri"/>
          <w:b/>
          <w:bCs/>
          <w:color w:val="1F4E79"/>
          <w:sz w:val="30"/>
          <w:szCs w:val="30"/>
        </w:rPr>
        <w:t xml:space="preserve">7. JwtService: gerar e validar o token</w:t>
      </w:r>
    </w:p>
    <w:p>
      <w:pPr>
        <w:spacing w:after="160" w:line="300"/>
      </w:pPr>
      <w:r>
        <w:rPr>
          <w:rFonts w:ascii="Calibri" w:cs="Calibri" w:eastAsia="Calibri" w:hAnsi="Calibri"/>
          <w:sz w:val="22"/>
          <w:szCs w:val="22"/>
        </w:rPr>
        <w:t xml:space="preserve">Essa classe concentra toda a lógica de criação e leitura de tokens, usando a biblioteca JJWT.</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@Service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JwtService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@Value("${jwt.secret}")     private String secretKey;</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@Value("${jwt.expiration}") private Long expiration;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Key key;</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@PostConstruct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void init()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key = Keys.hmacShaKeyFor(secretKey.getBytes());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String generateToken(String username)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Jwts.builder()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.setSubject(username)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.setIssuedAt(new Date())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.setExpiration(new Date(System.currentTimeMillis() + expiration))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.signWith(key, SignatureAlgorithm.HS256)</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.compact();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Boolean validateToken(String token, String username)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username.equals(extractUsername(token)) &amp;&amp; !isTokenExpired(token);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Heading3"/>
        <w:spacing w:after="100" w:before="220"/>
      </w:pPr>
      <w:r>
        <w:rPr>
          <w:rFonts w:ascii="Calibri" w:cs="Calibri" w:eastAsia="Calibri" w:hAnsi="Calibri"/>
          <w:b/>
          <w:bCs/>
          <w:color w:val="2E5F8A"/>
          <w:sz w:val="21"/>
          <w:szCs w:val="21"/>
        </w:rPr>
        <w:t xml:space="preserve">De onde vêm jwt.secret e jwt.expiration?</w:t>
      </w:r>
    </w:p>
    <w:p>
      <w:pPr>
        <w:spacing w:after="160" w:line="300"/>
      </w:pPr>
      <w:r>
        <w:rPr>
          <w:rFonts w:ascii="Calibri" w:cs="Calibri" w:eastAsia="Calibri" w:hAnsi="Calibri"/>
          <w:sz w:val="22"/>
          <w:szCs w:val="22"/>
        </w:rPr>
        <w:t xml:space="preserve">Essas duas propriedades ficam no arquivo application-secrets.properties (que NÃO é versionado no Git — está no .gitignore). Cada desenvolvedor cria o seu próprio arquivo local, a partir do exemplo application-secrets(exemplo).properties:</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jwt.secret=uma-string-aleatoria-com-pelo-menos-32-caracteres</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jwt.expiration=1000000</w:t>
      </w:r>
    </w:p>
    <w:p>
      <w:pPr>
        <w:pStyle w:val="ListParagraph"/>
        <w:numPr>
          <w:ilvl w:val="0"/>
          <w:numId w:val="2"/>
        </w:numPr>
        <w:spacing w:after="90" w:line="280"/>
      </w:pPr>
      <w:r>
        <w:rPr>
          <w:rFonts w:ascii="Calibri" w:cs="Calibri" w:eastAsia="Calibri" w:hAnsi="Calibri"/>
          <w:sz w:val="22"/>
          <w:szCs w:val="22"/>
        </w:rPr>
        <w:t xml:space="preserve">jwt.secret precisa ter pelo menos 32 caracteres porque o algoritmo HS256 exige uma chave de no mínimo 256 bits — uma chave curta faz a aplicação falhar ao iniciar (WeakKeyException).</w:t>
      </w:r>
    </w:p>
    <w:p>
      <w:pPr>
        <w:pStyle w:val="ListParagraph"/>
        <w:numPr>
          <w:ilvl w:val="0"/>
          <w:numId w:val="2"/>
        </w:numPr>
        <w:spacing w:after="90" w:line="280"/>
      </w:pPr>
      <w:r>
        <w:rPr>
          <w:rFonts w:ascii="Calibri" w:cs="Calibri" w:eastAsia="Calibri" w:hAnsi="Calibri"/>
          <w:sz w:val="22"/>
          <w:szCs w:val="22"/>
        </w:rPr>
        <w:t xml:space="preserve">jwt.expiration está em milissegundos (1.000.000 ms ≈ 16 minutos e 40 segundos). Depois desse tempo, o token expira e o usuário precisa logar novamente.</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Por que o segredo fica fora do código?  </w:t>
      </w:r>
      <w:r>
        <w:rPr>
          <w:rFonts w:ascii="Calibri" w:cs="Calibri" w:eastAsia="Calibri" w:hAnsi="Calibri"/>
          <w:color w:val="594100"/>
          <w:sz w:val="21"/>
          <w:szCs w:val="21"/>
        </w:rPr>
        <w:t xml:space="preserve">se o jwt.secret fosse commitado no repositório, qualquer pessoa com acesso ao código poderia forjar tokens válidos para qualquer usuário. Por isso ele fica em um arquivo ignorado pelo Git, específico da máquina/ambiente.</w:t>
      </w:r>
    </w:p>
    <w:p>
      <w:pPr>
        <w:pStyle w:val="Heading1"/>
        <w:pBdr>
          <w:bottom w:val="single" w:color="1F4E79" w:sz="6" w:space="4"/>
        </w:pBdr>
        <w:spacing w:after="160" w:before="380"/>
      </w:pPr>
      <w:r>
        <w:rPr>
          <w:rFonts w:ascii="Calibri" w:cs="Calibri" w:eastAsia="Calibri" w:hAnsi="Calibri"/>
          <w:b/>
          <w:bCs/>
          <w:color w:val="1F4E79"/>
          <w:sz w:val="30"/>
          <w:szCs w:val="30"/>
        </w:rPr>
        <w:t xml:space="preserve">8. JwtFiltroAutenticacao: interceptando cada requisição</w:t>
      </w:r>
    </w:p>
    <w:p>
      <w:pPr>
        <w:spacing w:after="160" w:line="300"/>
      </w:pPr>
      <w:r>
        <w:rPr>
          <w:rFonts w:ascii="Calibri" w:cs="Calibri" w:eastAsia="Calibri" w:hAnsi="Calibri"/>
          <w:sz w:val="22"/>
          <w:szCs w:val="22"/>
        </w:rPr>
        <w:t xml:space="preserve">Esse é um filtro (OncePerRequestFilter) que roda uma única vez por requisição, antes de qualquer controller ser executado. Sua responsabilidade é ler o cabeçalho Authorization, validar o token e, se tudo estiver correto, autenticar a requisição no contexto de segurança do Spring.</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protected void doFilterInternal(HttpServletRequest request,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HttpServletResponse response, FilterChain chain)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String header = request.getHeader("Authorization");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String token = null, username = null;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if (header != null &amp;&amp; header.startsWith("Bearer "))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token = header.substring(7);</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username = jwtService.extractUsername(token);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if (username != null &amp;&amp; SecurityContextHolder.getContext()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.getAuthentication() == null)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var userDetails = usuarioService.loadUserByUsername(username);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if (jwtService.validateToken(token, userDetails.getUsername()))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var auth = new UsernamePasswordAuthenticationToken(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userDetails, null, userDetails.getAuthorities());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SecurityContextHolder.getContext().setAuthentication(auth);</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chain.doFilter(request, response); // continua o processamento</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ListParagraph"/>
        <w:numPr>
          <w:ilvl w:val="0"/>
          <w:numId w:val="2"/>
        </w:numPr>
        <w:spacing w:after="90" w:line="280"/>
      </w:pPr>
      <w:r>
        <w:rPr>
          <w:rFonts w:ascii="Calibri" w:cs="Calibri" w:eastAsia="Calibri" w:hAnsi="Calibri"/>
          <w:sz w:val="22"/>
          <w:szCs w:val="22"/>
        </w:rPr>
        <w:t xml:space="preserve">Se não houver cabeçalho Authorization, ou ele não começar com "Bearer ", o filtro simplesmente deixa passar a requisição sem autenticar — quem decide se isso é permitido ou não é a ConfiguracaoSeguranca (próxima seção).</w:t>
      </w:r>
    </w:p>
    <w:p>
      <w:pPr>
        <w:pStyle w:val="ListParagraph"/>
        <w:numPr>
          <w:ilvl w:val="0"/>
          <w:numId w:val="2"/>
        </w:numPr>
        <w:spacing w:after="90" w:line="280"/>
      </w:pPr>
      <w:r>
        <w:rPr>
          <w:rFonts w:ascii="Calibri" w:cs="Calibri" w:eastAsia="Calibri" w:hAnsi="Calibri"/>
          <w:sz w:val="22"/>
          <w:szCs w:val="22"/>
        </w:rPr>
        <w:t xml:space="preserve">chain.doFilter(...) é essencial: é o que permite a requisição seguir para o próximo filtro/controller. Esquecer essa linha "trava" a aplicação.</w:t>
      </w:r>
    </w:p>
    <w:p>
      <w:pPr>
        <w:pStyle w:val="ListParagraph"/>
        <w:numPr>
          <w:ilvl w:val="0"/>
          <w:numId w:val="2"/>
        </w:numPr>
        <w:spacing w:after="90" w:line="280"/>
      </w:pPr>
      <w:r>
        <w:rPr>
          <w:rFonts w:ascii="Calibri" w:cs="Calibri" w:eastAsia="Calibri" w:hAnsi="Calibri"/>
          <w:sz w:val="22"/>
          <w:szCs w:val="22"/>
        </w:rPr>
        <w:t xml:space="preserve">O segundo parâmetro do UsernamePasswordAuthenticationToken é null porque, nesse ponto, não precisamos mais da senha — o usuário já foi autenticado pelo token.</w:t>
      </w:r>
    </w:p>
    <w:p>
      <w:pPr>
        <w:pStyle w:val="Heading1"/>
        <w:pBdr>
          <w:bottom w:val="single" w:color="1F4E79" w:sz="6" w:space="4"/>
        </w:pBdr>
        <w:spacing w:after="160" w:before="380"/>
      </w:pPr>
      <w:r>
        <w:rPr>
          <w:rFonts w:ascii="Calibri" w:cs="Calibri" w:eastAsia="Calibri" w:hAnsi="Calibri"/>
          <w:b/>
          <w:bCs/>
          <w:color w:val="1F4E79"/>
          <w:sz w:val="30"/>
          <w:szCs w:val="30"/>
        </w:rPr>
        <w:t xml:space="preserve">9. ConfiguracaoSeguranca: as regras da aplicação</w:t>
      </w:r>
    </w:p>
    <w:p>
      <w:pPr>
        <w:spacing w:after="160" w:line="300"/>
      </w:pPr>
      <w:r>
        <w:rPr>
          <w:rFonts w:ascii="Calibri" w:cs="Calibri" w:eastAsia="Calibri" w:hAnsi="Calibri"/>
          <w:sz w:val="22"/>
          <w:szCs w:val="22"/>
        </w:rPr>
        <w:t xml:space="preserve">Essa classe é o "painel de controle" do Spring Security: define quais rotas exigem autenticação, como funciona o CORS, que a aplicação não usa sessão e em que ordem o nosso filtro de JWT entra na cadeia de filtros do Spring.</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@Bean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SecurityFilterChain securityFilterChain(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HttpSecurity http, JwtFiltroAutenticacao jwtRequestFilter)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http.csrf(csrf -&gt; csrf.disable())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.cors(cors -&gt; cors.configurationSource(corsConfigurationSource()))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.authorizeHttpRequests(auth -&gt; auth</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.requestMatchers("/autenticacao/**").permitAll()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.requestMatchers("/perfil/**").permitAll()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.requestMatchers("/usuario/**").permitAll()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.anyRequest().authenticated())</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.sessionManagement(s -&gt; 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.sessionCreationPolicy(SessionCreationPolicy.STATELESS))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.addFilterBefore(jwtRequestFilter,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UsernamePasswordAuthenticationFilter.class);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http.build();</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Por que jwtRequestFilter é parâmetro do método, e não do construtor da classe?  </w:t>
      </w:r>
      <w:r>
        <w:rPr>
          <w:rFonts w:ascii="Calibri" w:cs="Calibri" w:eastAsia="Calibri" w:hAnsi="Calibri"/>
          <w:color w:val="594100"/>
          <w:sz w:val="21"/>
          <w:szCs w:val="21"/>
        </w:rPr>
        <w:t xml:space="preserve">a primeira versão desta classe recebia o JwtFiltroAutenticacao pelo construtor de ConfiguracaoSeguranca. Isso causa um ciclo: para construir ConfiguracaoSeguranca, o Spring precisa primeiro instanciar o JwtFiltroAutenticacao (que depende de UsuarioService, que depende do bean PasswordEncoder — definido dentro dessa própria classe, ainda em construção), resultando em BeanCurrentlyInCreationException. Movendo o JwtFiltroAutenticacao para parâmetro do método @Bean securityFilterChain, o Spring resolve essa dependência só na hora de criar o SecurityFilterChain — quando os demais beans (como o passwordEncoder) já existem — quebrando o ciclo.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c>
          <w:tcPr>
            <w:tcW w:type="dxa" w:w="34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Configuração</w:t>
            </w:r>
          </w:p>
        </w:tc>
        <w:tc>
          <w:tcPr>
            <w:tcW w:type="dxa" w:w="62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O que significa</w:t>
            </w:r>
          </w:p>
        </w:tc>
      </w:tr>
      <w:tr>
        <w:tc>
          <w:tcPr>
            <w:tcW w:type="dxa" w:w="34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csrf().disable()</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Desabilita a proteção CSRF baseada em cookies — dispensável em uma API stateless consumida por um frontend separado com token no cabeçalho.</w:t>
            </w:r>
          </w:p>
        </w:tc>
      </w:tr>
      <w:tr>
        <w:tc>
          <w:tcPr>
            <w:tcW w:type="dxa" w:w="34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cors(...)</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Libera explicitamente o frontend (http://localhost:3000) a chamar a API, permitindo os métodos e cabeçalhos necessários (inclusive Authorization).</w:t>
            </w:r>
          </w:p>
        </w:tc>
      </w:tr>
      <w:tr>
        <w:tc>
          <w:tcPr>
            <w:tcW w:type="dxa" w:w="34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permitAll() em /autenticacao, /perfil, /usuario</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Essas rotas continuam abertas: login precisa ser público, e cadastro/listagem de usuário e perfil ainda não exigem token neste momento do projeto (isso pode — e deve — ser revisto depois, veja os exercícios).</w:t>
            </w:r>
          </w:p>
        </w:tc>
      </w:tr>
      <w:tr>
        <w:tc>
          <w:tcPr>
            <w:tcW w:type="dxa" w:w="34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anyRequest().authenticated()</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Qualquer outra rota (ex.: futuros endpoints de lançamentos financeiros) exige um token válido.</w:t>
            </w:r>
          </w:p>
        </w:tc>
      </w:tr>
      <w:tr>
        <w:tc>
          <w:tcPr>
            <w:tcW w:type="dxa" w:w="34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SessionCreationPolicy.STATELESS</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Instrui o Spring Security a nunca criar ou usar HttpSession — cada requisição deve se autenticar sozinha, via token.</w:t>
            </w:r>
          </w:p>
        </w:tc>
      </w:tr>
      <w:tr>
        <w:tc>
          <w:tcPr>
            <w:tcW w:type="dxa" w:w="3400"/>
            <w:tcMar>
              <w:top w:type="dxa" w:w="90"/>
              <w:left w:type="dxa" w:w="120"/>
              <w:bottom w:type="dxa" w:w="90"/>
              <w:right w:type="dxa" w:w="120"/>
            </w:tcMar>
          </w:tcPr>
          <w:p>
            <w:pPr>
              <w:jc w:val="left"/>
            </w:pPr>
            <w:r>
              <w:rPr>
                <w:rFonts w:ascii="Consolas" w:cs="Consolas" w:eastAsia="Consolas" w:hAnsi="Consolas"/>
                <w:b w:val="false"/>
                <w:bCs w:val="false"/>
                <w:color w:val="262626"/>
                <w:sz w:val="19"/>
                <w:szCs w:val="19"/>
              </w:rPr>
              <w:t xml:space="preserve">addFilterBefore(...)</w:t>
            </w:r>
          </w:p>
        </w:tc>
        <w:tc>
          <w:tcPr>
            <w:tcW w:type="dxa" w:w="62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Garante que o JwtFiltroAutenticacao rode antes do filtro padrão de login por usuário/senha do Spring Security.</w:t>
            </w:r>
          </w:p>
        </w:tc>
      </w:tr>
    </w:tbl>
    <w:p>
      <w:pPr>
        <w:spacing w:after="160" w:line="300"/>
      </w:pPr>
      <w:r>
        <w:rPr>
          <w:rFonts w:ascii="Calibri" w:cs="Calibri" w:eastAsia="Calibri" w:hAnsi="Calibri"/>
          <w:sz w:val="22"/>
          <w:szCs w:val="22"/>
        </w:rPr>
        <w:t xml:space="preserve"> </w:t>
      </w:r>
    </w:p>
    <w:p>
      <w:pPr>
        <w:pStyle w:val="Heading3"/>
        <w:spacing w:after="100" w:before="220"/>
      </w:pPr>
      <w:r>
        <w:rPr>
          <w:rFonts w:ascii="Calibri" w:cs="Calibri" w:eastAsia="Calibri" w:hAnsi="Calibri"/>
          <w:b/>
          <w:bCs/>
          <w:color w:val="2E5F8A"/>
          <w:sz w:val="21"/>
          <w:szCs w:val="21"/>
        </w:rPr>
        <w:t xml:space="preserve">Outros beans importantes</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@Bean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PasswordEncoder passwordEncoder()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new BCryptPasswordEncoder();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@Bean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AuthenticationManager authenticationManager(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AuthenticationConfiguration config) throws Exception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config.getAuthenticationManager();</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ListParagraph"/>
        <w:numPr>
          <w:ilvl w:val="0"/>
          <w:numId w:val="2"/>
        </w:numPr>
        <w:spacing w:after="90" w:line="280"/>
      </w:pPr>
      <w:r>
        <w:rPr>
          <w:rFonts w:ascii="Calibri" w:cs="Calibri" w:eastAsia="Calibri" w:hAnsi="Calibri"/>
          <w:sz w:val="22"/>
          <w:szCs w:val="22"/>
        </w:rPr>
        <w:t xml:space="preserve">PasswordEncoder (BCrypt): usado tanto para gerar o hash da senha no cadastro quanto, internamente, pelo Spring Security para comparar a senha informada no login.</w:t>
      </w:r>
    </w:p>
    <w:p>
      <w:pPr>
        <w:pStyle w:val="ListParagraph"/>
        <w:numPr>
          <w:ilvl w:val="0"/>
          <w:numId w:val="2"/>
        </w:numPr>
        <w:spacing w:after="90" w:line="280"/>
      </w:pPr>
      <w:r>
        <w:rPr>
          <w:rFonts w:ascii="Calibri" w:cs="Calibri" w:eastAsia="Calibri" w:hAnsi="Calibri"/>
          <w:sz w:val="22"/>
          <w:szCs w:val="22"/>
        </w:rPr>
        <w:t xml:space="preserve">AuthenticationManager: o componente que efetivamente orquestra "buscar o usuário + comparar a senha" durante o login (usado pelo AutenticacaoService, seção 10).</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@EnableMethodSecurity(prePostEnabled = true):  </w:t>
      </w:r>
      <w:r>
        <w:rPr>
          <w:rFonts w:ascii="Calibri" w:cs="Calibri" w:eastAsia="Calibri" w:hAnsi="Calibri"/>
          <w:color w:val="594100"/>
          <w:sz w:val="21"/>
          <w:szCs w:val="21"/>
        </w:rPr>
        <w:t xml:space="preserve">essa anotação na classe habilita o uso de @PreAuthorize/@PostAuthorize em métodos de controllers e services — útil para os exercícios de autorização por perfil (seção 15).</w:t>
      </w:r>
    </w:p>
    <w:p>
      <w:pPr>
        <w:pStyle w:val="Heading1"/>
        <w:pBdr>
          <w:bottom w:val="single" w:color="1F4E79" w:sz="6" w:space="4"/>
        </w:pBdr>
        <w:spacing w:after="160" w:before="380"/>
      </w:pPr>
      <w:r>
        <w:rPr>
          <w:rFonts w:ascii="Calibri" w:cs="Calibri" w:eastAsia="Calibri" w:hAnsi="Calibri"/>
          <w:b/>
          <w:bCs/>
          <w:color w:val="1F4E79"/>
          <w:sz w:val="30"/>
          <w:szCs w:val="30"/>
        </w:rPr>
        <w:t xml:space="preserve">10. O fluxo de login: DTOs, Service e Controller</w:t>
      </w:r>
    </w:p>
    <w:p>
      <w:pPr>
        <w:spacing w:after="160" w:line="300"/>
      </w:pPr>
      <w:r>
        <w:rPr>
          <w:rFonts w:ascii="Calibri" w:cs="Calibri" w:eastAsia="Calibri" w:hAnsi="Calibri"/>
          <w:sz w:val="22"/>
          <w:szCs w:val="22"/>
        </w:rPr>
        <w:t xml:space="preserve">Para não expor a entidade Usuario diretamente na API de login (e para não misturar entrada e saída no mesmo objeto), foram criados dois DTOs simples:</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UsuarioRequisicaoDTO {   // o que o cliente ENVIA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String email;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String senha;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UsuarioAutenticacaoDTO { // o que o backend DEVOLVE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String nome;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String email;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private String token;</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Heading3"/>
        <w:spacing w:after="100" w:before="220"/>
      </w:pPr>
      <w:r>
        <w:rPr>
          <w:rFonts w:ascii="Calibri" w:cs="Calibri" w:eastAsia="Calibri" w:hAnsi="Calibri"/>
          <w:b/>
          <w:bCs/>
          <w:color w:val="2E5F8A"/>
          <w:sz w:val="21"/>
          <w:szCs w:val="21"/>
        </w:rPr>
        <w:t xml:space="preserve">AutenticacaoService</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UsuarioAutenticacaoDTO autenticar(UsuarioRequisicaoDTO usuario)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Authentication authentication = authenticationManager.authenticate(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new UsernamePasswordAuthenticationToken(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usuario.getEmail(), usuario.getSenha()));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Usuario usuarioBanco = usuarioRepository</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.findByEmail(usuario.getEmail()).get();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UsuarioAutenticacaoDTO dto = new UsuarioAutenticacaoDTO();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dto.setEmail(usuarioBanco.getEmail());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dto.setNome(usuarioBanco.getNome());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dto.setToken(jwtService.generateToken(authentication.getName()));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dto;</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spacing w:after="160" w:line="300"/>
      </w:pPr>
      <w:r>
        <w:rPr>
          <w:rFonts w:ascii="Calibri" w:cs="Calibri" w:eastAsia="Calibri" w:hAnsi="Calibri"/>
          <w:sz w:val="22"/>
          <w:szCs w:val="22"/>
        </w:rPr>
        <w:t xml:space="preserve">A chamada authenticationManager.authenticate(...) é onde a "mágica" acontece: por trás dos panos, o Spring Security chama usuarioService.loadUserByUsername(email), pega o hash salvo e usa o PasswordEncoder para comparar com a senha informada. Se não bater, ele lança uma BadCredentialsException automaticamente — não precisamos verificar isso manualmente.</w:t>
      </w:r>
    </w:p>
    <w:p>
      <w:pPr>
        <w:pStyle w:val="Heading3"/>
        <w:spacing w:after="100" w:before="220"/>
      </w:pPr>
      <w:r>
        <w:rPr>
          <w:rFonts w:ascii="Calibri" w:cs="Calibri" w:eastAsia="Calibri" w:hAnsi="Calibri"/>
          <w:b/>
          <w:bCs/>
          <w:color w:val="2E5F8A"/>
          <w:sz w:val="21"/>
          <w:szCs w:val="21"/>
        </w:rPr>
        <w:t xml:space="preserve">AutenticacaoController</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@RestController</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@RequestMapping("/autenticacao")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AutenticacaoController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@PostMapping("/login")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ResponseEntity&lt;UsuarioAutenticacaoDTO&gt; login(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@RequestBody UsuarioRequisicaoDTO usuario)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ResponseEntity.ok(autenticacaoService.autenticar(usuario));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Heading1"/>
        <w:pBdr>
          <w:bottom w:val="single" w:color="1F4E79" w:sz="6" w:space="4"/>
        </w:pBdr>
        <w:spacing w:after="160" w:before="380"/>
      </w:pPr>
      <w:r>
        <w:rPr>
          <w:rFonts w:ascii="Calibri" w:cs="Calibri" w:eastAsia="Calibri" w:hAnsi="Calibri"/>
          <w:b/>
          <w:bCs/>
          <w:color w:val="1F4E79"/>
          <w:sz w:val="30"/>
          <w:szCs w:val="30"/>
        </w:rPr>
        <w:t xml:space="preserve">11. AuthUsuarioProvider: descobrindo quem está logado</w:t>
      </w:r>
    </w:p>
    <w:p>
      <w:pPr>
        <w:spacing w:after="160" w:line="300"/>
      </w:pPr>
      <w:r>
        <w:rPr>
          <w:rFonts w:ascii="Calibri" w:cs="Calibri" w:eastAsia="Calibri" w:hAnsi="Calibri"/>
          <w:sz w:val="22"/>
          <w:szCs w:val="22"/>
        </w:rPr>
        <w:t xml:space="preserve">Depois que o JwtFiltroAutenticacao autentica a requisição, qualquer parte do backend pode descobrir quem é o usuário autenticado através do SecurityContextHolder. O AuthUsuarioProvider encapsula essa consulta em um método reutilizável:</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@Component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public class AuthUsuarioProvider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public Usuario getUsuarioAutenticado()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Object principal = SecurityContextHolder.getContext()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.getAuthentication().getPrincipal();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String email = ((UserDetails) principal).getUsername();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usuarioRepository.findByEmail(email)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.orElseThrow(() -&gt; new NoSuchElementException(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"Usuário autenticado não encontrado"));</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spacing w:after="160" w:line="300"/>
      </w:pPr>
      <w:r>
        <w:rPr>
          <w:rFonts w:ascii="Calibri" w:cs="Calibri" w:eastAsia="Calibri" w:hAnsi="Calibri"/>
          <w:sz w:val="22"/>
          <w:szCs w:val="22"/>
        </w:rPr>
        <w:t xml:space="preserve">Isso ainda não é usado em nenhum endpoint do financeiro26, mas será essencial assim que existirem entidades "pertencentes" a um usuário (por exemplo, lançamentos financeiros) — em vez de o cliente informar o ID do usuário dono do lançamento, o backend descobre isso sozinho a partir do token, o que é muito mais seguro.</w:t>
      </w:r>
    </w:p>
    <w:p>
      <w:pPr>
        <w:pStyle w:val="Heading1"/>
        <w:pBdr>
          <w:bottom w:val="single" w:color="1F4E79" w:sz="6" w:space="4"/>
        </w:pBdr>
        <w:spacing w:after="160" w:before="380"/>
      </w:pPr>
      <w:r>
        <w:rPr>
          <w:rFonts w:ascii="Calibri" w:cs="Calibri" w:eastAsia="Calibri" w:hAnsi="Calibri"/>
          <w:b/>
          <w:bCs/>
          <w:color w:val="1F4E79"/>
          <w:sz w:val="30"/>
          <w:szCs w:val="30"/>
        </w:rPr>
        <w:t xml:space="preserve">12. Integração com o frontend React</w:t>
      </w:r>
    </w:p>
    <w:p>
      <w:pPr>
        <w:pStyle w:val="Heading3"/>
        <w:spacing w:after="100" w:before="220"/>
      </w:pPr>
      <w:r>
        <w:rPr>
          <w:rFonts w:ascii="Calibri" w:cs="Calibri" w:eastAsia="Calibri" w:hAnsi="Calibri"/>
          <w:b/>
          <w:bCs/>
          <w:color w:val="2E5F8A"/>
          <w:sz w:val="21"/>
          <w:szCs w:val="21"/>
        </w:rPr>
        <w:t xml:space="preserve">12.1 Guardando o token após o login</w:t>
      </w:r>
    </w:p>
    <w:p>
      <w:pPr>
        <w:spacing w:after="160" w:line="300"/>
      </w:pPr>
      <w:r>
        <w:rPr>
          <w:rFonts w:ascii="Calibri" w:cs="Calibri" w:eastAsia="Calibri" w:hAnsi="Calibri"/>
          <w:sz w:val="22"/>
          <w:szCs w:val="22"/>
        </w:rPr>
        <w:t xml:space="preserve">O serviço AutenticacaoService.js chama o endpoint de login e guarda a resposta inteira (nome, email e token) no localStorage, sob a chave "usuario":</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export const fazerLogin = async ({ email, senha }) =&gt;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try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const resposta = await api.post("/autenticacao/login", { email, senha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localStorage.setItem("usuario", JSON.stringify(resposta.data));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resposta.data;</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 catch (erro)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throw new Error("Email ou senha invalidos.");</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export const estaAutenticado = () =&gt; Boolean(localStorage.getItem("usuario"));</w:t>
      </w:r>
    </w:p>
    <w:p>
      <w:pPr>
        <w:pStyle w:val="Heading3"/>
        <w:spacing w:after="100" w:before="220"/>
      </w:pPr>
      <w:r>
        <w:rPr>
          <w:rFonts w:ascii="Calibri" w:cs="Calibri" w:eastAsia="Calibri" w:hAnsi="Calibri"/>
          <w:b/>
          <w:bCs/>
          <w:color w:val="2E5F8A"/>
          <w:sz w:val="21"/>
          <w:szCs w:val="21"/>
        </w:rPr>
        <w:t xml:space="preserve">12.2 Enviando o token em toda requisição</w:t>
      </w:r>
    </w:p>
    <w:p>
      <w:pPr>
        <w:spacing w:after="160" w:line="300"/>
      </w:pPr>
      <w:r>
        <w:rPr>
          <w:rFonts w:ascii="Calibri" w:cs="Calibri" w:eastAsia="Calibri" w:hAnsi="Calibri"/>
          <w:sz w:val="22"/>
          <w:szCs w:val="22"/>
        </w:rPr>
        <w:t xml:space="preserve">O axiosConfig.js define um interceptor que roda antes de toda chamada HTTP, adicionando automaticamente o cabeçalho Authorization quando existe um usuário logado:</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api.interceptors.request.use((config) =&gt;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const usuario = JSON.parse(localStorage.getItem("usuario") || "null");</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const token = usuario?.token;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if (token)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config.headers.Authorization = `Bearer ${token}`;</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config;</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Style w:val="Heading3"/>
        <w:spacing w:after="100" w:before="220"/>
      </w:pPr>
      <w:r>
        <w:rPr>
          <w:rFonts w:ascii="Calibri" w:cs="Calibri" w:eastAsia="Calibri" w:hAnsi="Calibri"/>
          <w:b/>
          <w:bCs/>
          <w:color w:val="2E5F8A"/>
          <w:sz w:val="21"/>
          <w:szCs w:val="21"/>
        </w:rPr>
        <w:t xml:space="preserve">12.3 Protegendo rotas no React</w:t>
      </w:r>
    </w:p>
    <w:p>
      <w:pPr>
        <w:spacing w:after="160" w:line="300"/>
      </w:pPr>
      <w:r>
        <w:rPr>
          <w:rFonts w:ascii="Calibri" w:cs="Calibri" w:eastAsia="Calibri" w:hAnsi="Calibri"/>
          <w:sz w:val="22"/>
          <w:szCs w:val="22"/>
        </w:rPr>
        <w:t xml:space="preserve">O componente PrivateRoute impede o acesso a páginas como o Dashboard quando não há usuário autenticado, redirecionando para /login:</w:t>
      </w:r>
    </w:p>
    <w:p>
      <w:pPr>
        <w:pBdr>
          <w:top w:val="single" w:color="D9D9D9" w:sz="6" w:space="4"/>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const RotaPrivada = ({ children }) =&gt;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if (!estaAutenticado())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&lt;Navigate to="/login" replace /&gt;;</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w:t>
      </w:r>
    </w:p>
    <w:p>
      <w:pPr>
        <w:pBdr>
          <w:left w:val="single" w:color="D9D9D9" w:sz="12" w:space="6"/>
          <w:right w:val="single" w:color="D9D9D9" w:sz="6" w:space="4"/>
        </w:pBdr>
        <w:shd w:fill="F2F2F2" w:color="auto" w:val="clear"/>
        <w:spacing w:after="0" w:line="264"/>
      </w:pPr>
      <w:r>
        <w:rPr>
          <w:rFonts w:ascii="Consolas" w:cs="Consolas" w:eastAsia="Consolas" w:hAnsi="Consolas"/>
          <w:color w:val="333333"/>
          <w:sz w:val="19"/>
          <w:szCs w:val="19"/>
        </w:rPr>
        <w:t xml:space="preserve">  return children;</w:t>
      </w:r>
    </w:p>
    <w:p>
      <w:pPr>
        <w:pBdr>
          <w:bottom w:val="single" w:color="D9D9D9" w:sz="6" w:space="4"/>
          <w:left w:val="single" w:color="D9D9D9" w:sz="12" w:space="6"/>
          <w:right w:val="single" w:color="D9D9D9" w:sz="6" w:space="4"/>
        </w:pBdr>
        <w:shd w:fill="F2F2F2" w:color="auto" w:val="clear"/>
        <w:spacing w:after="200" w:line="264"/>
      </w:pPr>
      <w:r>
        <w:rPr>
          <w:rFonts w:ascii="Consolas" w:cs="Consolas" w:eastAsia="Consolas" w:hAnsi="Consolas"/>
          <w:color w:val="333333"/>
          <w:sz w:val="19"/>
          <w:szCs w:val="19"/>
        </w:rPr>
        <w:t xml:space="preserve">};</w:t>
      </w:r>
    </w:p>
    <w:p>
      <w:pPr>
        <w:pBdr>
          <w:top w:val="single" w:color="E8C547" w:sz="4" w:space="4"/>
          <w:bottom w:val="single" w:color="E8C547" w:sz="4" w:space="4"/>
          <w:left w:val="single" w:color="E8C547" w:sz="18" w:space="8"/>
          <w:right w:val="single" w:color="E8C547" w:sz="4" w:space="4"/>
        </w:pBdr>
        <w:shd w:fill="FFF4CE" w:color="auto" w:val="clear"/>
        <w:spacing w:after="240" w:before="120" w:line="280"/>
      </w:pPr>
      <w:r>
        <w:rPr>
          <w:rFonts w:ascii="Calibri" w:cs="Calibri" w:eastAsia="Calibri" w:hAnsi="Calibri"/>
          <w:b/>
          <w:bCs/>
          <w:color w:val="7A5B00"/>
          <w:sz w:val="21"/>
          <w:szCs w:val="21"/>
        </w:rPr>
        <w:t xml:space="preserve">Atenção — isso é só UX, não é segurança:  </w:t>
      </w:r>
      <w:r>
        <w:rPr>
          <w:rFonts w:ascii="Calibri" w:cs="Calibri" w:eastAsia="Calibri" w:hAnsi="Calibri"/>
          <w:color w:val="594100"/>
          <w:sz w:val="21"/>
          <w:szCs w:val="21"/>
        </w:rPr>
        <w:t xml:space="preserve">o PrivateRoute apenas esconde a tela no navegador. A segurança de verdade está no backend, validando o token a cada requisição. Nunca confie apenas em uma verificação feita no frontend.</w:t>
      </w:r>
    </w:p>
    <w:p>
      <w:pPr>
        <w:pStyle w:val="Heading1"/>
        <w:pBdr>
          <w:bottom w:val="single" w:color="1F4E79" w:sz="6" w:space="4"/>
        </w:pBdr>
        <w:spacing w:after="160" w:before="380"/>
      </w:pPr>
      <w:r>
        <w:rPr>
          <w:rFonts w:ascii="Calibri" w:cs="Calibri" w:eastAsia="Calibri" w:hAnsi="Calibri"/>
          <w:b/>
          <w:bCs/>
          <w:color w:val="1F4E79"/>
          <w:sz w:val="30"/>
          <w:szCs w:val="30"/>
        </w:rPr>
        <w:t xml:space="preserve">13. Testando na prática (passo a passo)</w:t>
      </w:r>
    </w:p>
    <w:p>
      <w:pPr>
        <w:spacing w:after="160" w:line="300"/>
      </w:pPr>
      <w:r>
        <w:rPr>
          <w:rFonts w:ascii="Calibri" w:cs="Calibri" w:eastAsia="Calibri" w:hAnsi="Calibri"/>
          <w:sz w:val="22"/>
          <w:szCs w:val="22"/>
        </w:rPr>
        <w:t xml:space="preserve">Sugestão de roteiro para demonstrar o fluxo completo em aula, usando o Postman/Insomnia ou o próprio frontend:</w:t>
      </w:r>
    </w:p>
    <w:p>
      <w:pPr>
        <w:pStyle w:val="ListParagraph"/>
        <w:numPr>
          <w:ilvl w:val="0"/>
          <w:numId w:val="5"/>
        </w:numPr>
        <w:spacing w:after="100" w:line="280"/>
      </w:pPr>
      <w:r>
        <w:rPr>
          <w:rFonts w:ascii="Calibri" w:cs="Calibri" w:eastAsia="Calibri" w:hAnsi="Calibri"/>
          <w:sz w:val="22"/>
          <w:szCs w:val="22"/>
        </w:rPr>
        <w:t xml:space="preserve">Cadastrar um usuário: POST http://localhost:8081/usuario com { "nome", "email", "senha" }.</w:t>
      </w:r>
    </w:p>
    <w:p>
      <w:pPr>
        <w:pStyle w:val="ListParagraph"/>
        <w:numPr>
          <w:ilvl w:val="0"/>
          <w:numId w:val="5"/>
        </w:numPr>
        <w:spacing w:after="100" w:line="280"/>
      </w:pPr>
      <w:r>
        <w:rPr>
          <w:rFonts w:ascii="Calibri" w:cs="Calibri" w:eastAsia="Calibri" w:hAnsi="Calibri"/>
          <w:sz w:val="22"/>
          <w:szCs w:val="22"/>
        </w:rPr>
        <w:t xml:space="preserve">Conferir no banco que o campo senha foi salvo como um hash BCrypt (algo como $2a$10$...), nunca em texto puro.</w:t>
      </w:r>
    </w:p>
    <w:p>
      <w:pPr>
        <w:pStyle w:val="ListParagraph"/>
        <w:numPr>
          <w:ilvl w:val="0"/>
          <w:numId w:val="5"/>
        </w:numPr>
        <w:spacing w:after="100" w:line="280"/>
      </w:pPr>
      <w:r>
        <w:rPr>
          <w:rFonts w:ascii="Calibri" w:cs="Calibri" w:eastAsia="Calibri" w:hAnsi="Calibri"/>
          <w:sz w:val="22"/>
          <w:szCs w:val="22"/>
        </w:rPr>
        <w:t xml:space="preserve">Fazer login: POST http://localhost:8081/autenticacao/login com { "email", "senha" }. A resposta deve trazer nome, email e token.</w:t>
      </w:r>
    </w:p>
    <w:p>
      <w:pPr>
        <w:pStyle w:val="ListParagraph"/>
        <w:numPr>
          <w:ilvl w:val="0"/>
          <w:numId w:val="5"/>
        </w:numPr>
        <w:spacing w:after="100" w:line="280"/>
      </w:pPr>
      <w:r>
        <w:rPr>
          <w:rFonts w:ascii="Calibri" w:cs="Calibri" w:eastAsia="Calibri" w:hAnsi="Calibri"/>
          <w:sz w:val="22"/>
          <w:szCs w:val="22"/>
        </w:rPr>
        <w:t xml:space="preserve">Copiar o token e chamar uma rota protegida (qualquer uma fora de /autenticacao, /perfil, /usuario) enviando o cabeçalho Authorization: Bearer &lt;token&gt;.</w:t>
      </w:r>
    </w:p>
    <w:p>
      <w:pPr>
        <w:pStyle w:val="ListParagraph"/>
        <w:numPr>
          <w:ilvl w:val="0"/>
          <w:numId w:val="5"/>
        </w:numPr>
        <w:spacing w:after="100" w:line="280"/>
      </w:pPr>
      <w:r>
        <w:rPr>
          <w:rFonts w:ascii="Calibri" w:cs="Calibri" w:eastAsia="Calibri" w:hAnsi="Calibri"/>
          <w:sz w:val="22"/>
          <w:szCs w:val="22"/>
        </w:rPr>
        <w:t xml:space="preserve">Repetir a chamada anterior sem o cabeçalho, ou com um token adulterado, e observar o retorno 401/403.</w:t>
      </w:r>
    </w:p>
    <w:p>
      <w:pPr>
        <w:pStyle w:val="ListParagraph"/>
        <w:numPr>
          <w:ilvl w:val="0"/>
          <w:numId w:val="5"/>
        </w:numPr>
        <w:spacing w:after="100" w:line="280"/>
      </w:pPr>
      <w:r>
        <w:rPr>
          <w:rFonts w:ascii="Calibri" w:cs="Calibri" w:eastAsia="Calibri" w:hAnsi="Calibri"/>
          <w:sz w:val="22"/>
          <w:szCs w:val="22"/>
        </w:rPr>
        <w:t xml:space="preserve">Esperar o token expirar (jwt.expiration) e tentar novamente — deve falhar, exigindo novo login.</w:t>
      </w:r>
    </w:p>
    <w:p>
      <w:pPr>
        <w:pStyle w:val="Heading1"/>
        <w:pBdr>
          <w:bottom w:val="single" w:color="1F4E79" w:sz="6" w:space="4"/>
        </w:pBdr>
        <w:spacing w:after="160" w:before="380"/>
      </w:pPr>
      <w:r>
        <w:rPr>
          <w:rFonts w:ascii="Calibri" w:cs="Calibri" w:eastAsia="Calibri" w:hAnsi="Calibri"/>
          <w:b/>
          <w:bCs/>
          <w:color w:val="1F4E79"/>
          <w:sz w:val="30"/>
          <w:szCs w:val="30"/>
        </w:rPr>
        <w:t xml:space="preserve">14. Erros comuns e checklist de depuração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Sintoma</w:t>
            </w:r>
          </w:p>
        </w:tc>
        <w:tc>
          <w:tcPr>
            <w:tcW w:type="dxa" w:w="6000"/>
            <w:shd w:fill="1F4E79" w:color="auto" w:val="clear"/>
            <w:tcMar>
              <w:top w:type="dxa" w:w="90"/>
              <w:left w:type="dxa" w:w="120"/>
              <w:bottom w:type="dxa" w:w="90"/>
              <w:right w:type="dxa" w:w="120"/>
            </w:tcMar>
          </w:tcPr>
          <w:p>
            <w:pPr>
              <w:jc w:val="left"/>
            </w:pPr>
            <w:r>
              <w:rPr>
                <w:rFonts w:ascii="Calibri" w:cs="Calibri" w:eastAsia="Calibri" w:hAnsi="Calibri"/>
                <w:b/>
                <w:bCs/>
                <w:color w:val="FFFFFF"/>
                <w:sz w:val="21"/>
                <w:szCs w:val="21"/>
              </w:rPr>
              <w:t xml:space="preserve">Causa provável</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App não sobe: WeakKeyException</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jwt.secret tem menos de 32 caracteres. HS256 exige uma chave de pelo menos 256 bits.</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App não sobe: erro no spring.config.import</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Falta o arquivo application-secrets.properties (gitignorado). Cada dev cria o seu, copiando o "(exemplo)".</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Login sempre retorna erro/500</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Senha não foi codificada no cadastro (comparação BCrypt falha), ou o usuário não existe com aquele e-mail.</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Requisição autenticada retorna 403</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Esqueceu o prefixo "Bearer " no cabeçalho, ou o token expirou, ou a rota não está liberada nem autenticada corretamente na ConfiguracaoSeguranca.</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Erro de CORS no navegador</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O frontend está rodando em uma porta diferente de http://localhost:3000, e essa origem não está na lista de allowedOrigins.</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LazyInitializationException em getAuthorities()</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A lista de UsuarioPerfil perdeu o fetch = FetchType.EAGER.</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Usuário cadastrado nunca mais consegue logar</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A senha foi codificada duas vezes (ex.: reaproveitando inserir() dentro de alterar()).</w:t>
            </w:r>
          </w:p>
        </w:tc>
      </w:tr>
      <w:tr>
        <w:tc>
          <w:tcPr>
            <w:tcW w:type="dxa" w:w="36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App não sobe: BeanCurrentlyInCreationException envolvendo ConfiguracaoSeguranca</w:t>
            </w:r>
          </w:p>
        </w:tc>
        <w:tc>
          <w:tcPr>
            <w:tcW w:type="dxa" w:w="6000"/>
            <w:tcMar>
              <w:top w:type="dxa" w:w="90"/>
              <w:left w:type="dxa" w:w="120"/>
              <w:bottom w:type="dxa" w:w="90"/>
              <w:right w:type="dxa" w:w="120"/>
            </w:tcMar>
          </w:tcPr>
          <w:p>
            <w:pPr>
              <w:jc w:val="left"/>
            </w:pPr>
            <w:r>
              <w:rPr>
                <w:rFonts w:ascii="Calibri" w:cs="Calibri" w:eastAsia="Calibri" w:hAnsi="Calibri"/>
                <w:b w:val="false"/>
                <w:bCs w:val="false"/>
                <w:color w:val="262626"/>
                <w:sz w:val="21"/>
                <w:szCs w:val="21"/>
              </w:rPr>
              <w:t xml:space="preserve">Dependência circular: o JwtFiltroAutenticacao foi injetado pelo construtor de ConfiguracaoSeguranca, mas ele depende (via UsuarioService) do PasswordEncoder que é definido dentro dessa mesma classe. Solução: injetar o filtro como parâmetro do método @Bean securityFilterChain(...), não do construtor da classe.</w:t>
            </w:r>
          </w:p>
        </w:tc>
      </w:tr>
    </w:tbl>
    <w:p>
      <w:pPr>
        <w:spacing w:after="160" w:line="300"/>
      </w:pPr>
      <w:r>
        <w:rPr>
          <w:rFonts w:ascii="Calibri" w:cs="Calibri" w:eastAsia="Calibri" w:hAnsi="Calibri"/>
          <w:sz w:val="22"/>
          <w:szCs w:val="22"/>
        </w:rPr>
        <w:t xml:space="preserve"> </w:t>
      </w:r>
    </w:p>
    <w:p>
      <w:pPr>
        <w:pStyle w:val="Heading1"/>
        <w:pBdr>
          <w:bottom w:val="single" w:color="1F4E79" w:sz="6" w:space="4"/>
        </w:pBdr>
        <w:spacing w:after="160" w:before="380"/>
      </w:pPr>
      <w:r>
        <w:rPr>
          <w:rFonts w:ascii="Calibri" w:cs="Calibri" w:eastAsia="Calibri" w:hAnsi="Calibri"/>
          <w:b/>
          <w:bCs/>
          <w:color w:val="1F4E79"/>
          <w:sz w:val="30"/>
          <w:szCs w:val="30"/>
        </w:rPr>
        <w:t xml:space="preserve">15. Exercícios propostos</w:t>
      </w:r>
    </w:p>
    <w:p>
      <w:pPr>
        <w:spacing w:after="160" w:line="300"/>
      </w:pPr>
      <w:r>
        <w:rPr>
          <w:rFonts w:ascii="Calibri" w:cs="Calibri" w:eastAsia="Calibri" w:hAnsi="Calibri"/>
          <w:sz w:val="22"/>
          <w:szCs w:val="22"/>
        </w:rPr>
        <w:t xml:space="preserve">Sugestões de exercícios para fixar o conteúdo, em ordem crescente de dificuldade:</w:t>
      </w:r>
    </w:p>
    <w:p>
      <w:pPr>
        <w:pStyle w:val="ListParagraph"/>
        <w:numPr>
          <w:ilvl w:val="0"/>
          <w:numId w:val="6"/>
        </w:numPr>
        <w:spacing w:after="100" w:line="280"/>
      </w:pPr>
      <w:r>
        <w:rPr>
          <w:rFonts w:ascii="Calibri" w:cs="Calibri" w:eastAsia="Calibri" w:hAnsi="Calibri"/>
          <w:sz w:val="22"/>
          <w:szCs w:val="22"/>
        </w:rPr>
        <w:t xml:space="preserve">Proteger o endpoint GET /usuario para exigir autenticação (remover o permitAll e usar anyRequest().authenticated() para esse recurso, mantendo apenas o cadastro público).</w:t>
      </w:r>
    </w:p>
    <w:p>
      <w:pPr>
        <w:pStyle w:val="ListParagraph"/>
        <w:numPr>
          <w:ilvl w:val="0"/>
          <w:numId w:val="6"/>
        </w:numPr>
        <w:spacing w:after="100" w:line="280"/>
      </w:pPr>
      <w:r>
        <w:rPr>
          <w:rFonts w:ascii="Calibri" w:cs="Calibri" w:eastAsia="Calibri" w:hAnsi="Calibri"/>
          <w:sz w:val="22"/>
          <w:szCs w:val="22"/>
        </w:rPr>
        <w:t xml:space="preserve">Usar @PreAuthorize("hasAuthority('ADMIN')") em um endpoint para restringi-lo a usuários com o perfil ADMIN, aproveitando o getAuthorities() já implementado.</w:t>
      </w:r>
    </w:p>
    <w:p>
      <w:pPr>
        <w:pStyle w:val="ListParagraph"/>
        <w:numPr>
          <w:ilvl w:val="0"/>
          <w:numId w:val="6"/>
        </w:numPr>
        <w:spacing w:after="100" w:line="280"/>
      </w:pPr>
      <w:r>
        <w:rPr>
          <w:rFonts w:ascii="Calibri" w:cs="Calibri" w:eastAsia="Calibri" w:hAnsi="Calibri"/>
          <w:sz w:val="22"/>
          <w:szCs w:val="22"/>
        </w:rPr>
        <w:t xml:space="preserve">Criar um endpoint GET /usuario/me que retorne os dados do usuário autenticado, usando o AuthUsuarioProvider.</w:t>
      </w:r>
    </w:p>
    <w:p>
      <w:pPr>
        <w:pStyle w:val="ListParagraph"/>
        <w:numPr>
          <w:ilvl w:val="0"/>
          <w:numId w:val="6"/>
        </w:numPr>
        <w:spacing w:after="100" w:line="280"/>
      </w:pPr>
      <w:r>
        <w:rPr>
          <w:rFonts w:ascii="Calibri" w:cs="Calibri" w:eastAsia="Calibri" w:hAnsi="Calibri"/>
          <w:sz w:val="22"/>
          <w:szCs w:val="22"/>
        </w:rPr>
        <w:t xml:space="preserve">Tratar o caso de credenciais inválidas no login com um status HTTP 401 e uma mensagem amigável (hoje cai no tratamento genérico do GlobalExceptionHandler).</w:t>
      </w:r>
    </w:p>
    <w:p>
      <w:pPr>
        <w:pStyle w:val="ListParagraph"/>
        <w:numPr>
          <w:ilvl w:val="0"/>
          <w:numId w:val="6"/>
        </w:numPr>
        <w:spacing w:after="100" w:line="280"/>
      </w:pPr>
      <w:r>
        <w:rPr>
          <w:rFonts w:ascii="Calibri" w:cs="Calibri" w:eastAsia="Calibri" w:hAnsi="Calibri"/>
          <w:sz w:val="22"/>
          <w:szCs w:val="22"/>
        </w:rPr>
        <w:t xml:space="preserve">(Desafio) Implementar um endpoint de "refresh token", que emite um novo token a partir de um token ainda válido, sem exigir novo login.</w:t>
      </w:r>
    </w:p>
    <w:p>
      <w:pPr>
        <w:pStyle w:val="ListParagraph"/>
        <w:numPr>
          <w:ilvl w:val="0"/>
          <w:numId w:val="6"/>
        </w:numPr>
        <w:spacing w:after="100" w:line="280"/>
      </w:pPr>
      <w:r>
        <w:rPr>
          <w:rFonts w:ascii="Calibri" w:cs="Calibri" w:eastAsia="Calibri" w:hAnsi="Calibri"/>
          <w:sz w:val="22"/>
          <w:szCs w:val="22"/>
        </w:rPr>
        <w:t xml:space="preserve">(Desafio) Adicionar uma validação para impedir cadastro de dois usuários com o mesmo e-mail, retornando um erro de negócio claro.</w:t>
      </w:r>
    </w:p>
    <w:p>
      <w:pPr>
        <w:pBdr>
          <w:bottom w:val="single" w:color="BFBFBF" w:sz="6" w:space="1"/>
        </w:pBdr>
        <w:spacing w:after="260" w:before="100"/>
      </w:pPr>
      <w:r>
        <w:rPr>
          <w:sz w:val="2"/>
          <w:szCs w:val="2"/>
        </w:rPr>
        <w:t xml:space="preserve"/>
      </w:r>
    </w:p>
    <w:p>
      <w:pPr>
        <w:spacing w:after="160" w:line="300"/>
      </w:pPr>
      <w:r>
        <w:rPr>
          <w:rFonts w:ascii="Calibri" w:cs="Calibri" w:eastAsia="Calibri" w:hAnsi="Calibri"/>
          <w:i/>
          <w:iCs/>
          <w:color w:val="595959"/>
          <w:sz w:val="19"/>
          <w:szCs w:val="19"/>
        </w:rPr>
        <w:t xml:space="preserve">Material preparado a partir da implementação de JWT do projeto financeiro26, inspirada na arquitetura do projeto_leilao_2025.</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2026-09-10T19:07:07.996Z</dcterms:created>
  <dcterms:modified xsi:type="dcterms:W3CDTF">2026-09-10T19:07:07.996Z</dcterms:modified>
</cp:coreProperties>
</file>

<file path=docProps/custom.xml><?xml version="1.0" encoding="utf-8"?>
<Properties xmlns="http://schemas.openxmlformats.org/officeDocument/2006/custom-properties" xmlns:vt="http://schemas.openxmlformats.org/officeDocument/2006/docPropsVTypes"/>
</file>