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3E1991" w14:textId="198E086F" w:rsidR="00F14639" w:rsidRDefault="000253BC" w:rsidP="000253BC">
      <w:pPr>
        <w:pStyle w:val="Title"/>
        <w:rPr>
          <w:lang w:val="en-GB"/>
        </w:rPr>
      </w:pPr>
      <w:r>
        <w:rPr>
          <w:lang w:val="en-GB"/>
        </w:rPr>
        <w:t>Exam questions</w:t>
      </w:r>
    </w:p>
    <w:p w14:paraId="78E64DAE" w14:textId="43E31404" w:rsidR="000253BC" w:rsidRDefault="000253BC" w:rsidP="000253BC">
      <w:pPr>
        <w:pStyle w:val="Heading1"/>
        <w:rPr>
          <w:lang w:val="en-GB"/>
        </w:rPr>
      </w:pPr>
      <w:r>
        <w:rPr>
          <w:lang w:val="en-GB"/>
        </w:rPr>
        <w:t>mock</w:t>
      </w:r>
    </w:p>
    <w:p w14:paraId="2AB9561D" w14:textId="77777777" w:rsidR="000253BC" w:rsidRPr="000253BC" w:rsidRDefault="000253BC" w:rsidP="000253BC">
      <w:pPr>
        <w:pStyle w:val="Heading3"/>
        <w:rPr>
          <w:lang w:val="en-GB"/>
        </w:rPr>
      </w:pPr>
      <w:r w:rsidRPr="000253BC">
        <w:rPr>
          <w:lang w:val="en-GB"/>
        </w:rPr>
        <w:t>1. What was the limes, and where was it situated in the Low Countries?</w:t>
      </w:r>
    </w:p>
    <w:p w14:paraId="0281E156" w14:textId="5B504194" w:rsidR="000253BC" w:rsidRPr="000253BC" w:rsidRDefault="000253BC" w:rsidP="000253BC">
      <w:pPr>
        <w:spacing w:after="0" w:line="240" w:lineRule="auto"/>
        <w:rPr>
          <w:lang w:val="en-GB"/>
        </w:rPr>
      </w:pPr>
      <w:r w:rsidRPr="000253BC">
        <w:rPr>
          <w:lang w:val="en-GB"/>
        </w:rPr>
        <w:t>The border of the Roman Empire, with the river Rhine in the Low Countries as the</w:t>
      </w:r>
      <w:r>
        <w:rPr>
          <w:lang w:val="en-GB"/>
        </w:rPr>
        <w:t xml:space="preserve"> </w:t>
      </w:r>
      <w:r w:rsidRPr="000253BC">
        <w:rPr>
          <w:lang w:val="en-GB"/>
        </w:rPr>
        <w:t>northern border.</w:t>
      </w:r>
    </w:p>
    <w:p w14:paraId="76CC2E2D" w14:textId="7D3B8106" w:rsidR="000253BC" w:rsidRPr="000253BC" w:rsidRDefault="000253BC" w:rsidP="000253BC">
      <w:pPr>
        <w:pStyle w:val="Heading3"/>
        <w:rPr>
          <w:lang w:val="en-GB"/>
        </w:rPr>
      </w:pPr>
      <w:r w:rsidRPr="000253BC">
        <w:rPr>
          <w:lang w:val="en-GB"/>
        </w:rPr>
        <w:t>2. What relationship did Rorik the Dane have with the Frankish princes during</w:t>
      </w:r>
      <w:r>
        <w:rPr>
          <w:lang w:val="en-GB"/>
        </w:rPr>
        <w:t xml:space="preserve"> </w:t>
      </w:r>
      <w:r w:rsidRPr="000253BC">
        <w:rPr>
          <w:lang w:val="en-GB"/>
        </w:rPr>
        <w:t>the 9th century?</w:t>
      </w:r>
    </w:p>
    <w:p w14:paraId="32332027" w14:textId="60ECE9C9" w:rsidR="000253BC" w:rsidRPr="000253BC" w:rsidRDefault="000253BC" w:rsidP="000253BC">
      <w:pPr>
        <w:spacing w:after="0" w:line="240" w:lineRule="auto"/>
        <w:rPr>
          <w:lang w:val="en-GB"/>
        </w:rPr>
      </w:pPr>
      <w:r w:rsidRPr="000253BC">
        <w:rPr>
          <w:lang w:val="en-GB"/>
        </w:rPr>
        <w:t>From 840, Rorik held several parts of Frisia as fiefs from the Frankish princes in</w:t>
      </w:r>
      <w:r>
        <w:rPr>
          <w:lang w:val="en-GB"/>
        </w:rPr>
        <w:t xml:space="preserve"> </w:t>
      </w:r>
      <w:r w:rsidRPr="000253BC">
        <w:rPr>
          <w:lang w:val="en-GB"/>
        </w:rPr>
        <w:t>exchange of political and military support.</w:t>
      </w:r>
    </w:p>
    <w:p w14:paraId="3BC0B9AC" w14:textId="38507CAA" w:rsidR="000253BC" w:rsidRPr="000253BC" w:rsidRDefault="000253BC" w:rsidP="000253BC">
      <w:pPr>
        <w:pStyle w:val="Heading3"/>
        <w:rPr>
          <w:lang w:val="en-GB"/>
        </w:rPr>
      </w:pPr>
      <w:r w:rsidRPr="000253BC">
        <w:rPr>
          <w:lang w:val="en-GB"/>
        </w:rPr>
        <w:t>3. When did the Battle of Ane take place, and what is the significance of this</w:t>
      </w:r>
      <w:r>
        <w:rPr>
          <w:lang w:val="en-GB"/>
        </w:rPr>
        <w:t xml:space="preserve"> </w:t>
      </w:r>
      <w:r w:rsidRPr="000253BC">
        <w:rPr>
          <w:lang w:val="en-GB"/>
        </w:rPr>
        <w:t>battle?</w:t>
      </w:r>
    </w:p>
    <w:p w14:paraId="6B9FD22D" w14:textId="77777777" w:rsidR="000253BC" w:rsidRPr="000253BC" w:rsidRDefault="000253BC" w:rsidP="000253BC">
      <w:pPr>
        <w:spacing w:after="0" w:line="240" w:lineRule="auto"/>
        <w:rPr>
          <w:lang w:val="en-GB"/>
        </w:rPr>
      </w:pPr>
      <w:r w:rsidRPr="000253BC">
        <w:rPr>
          <w:lang w:val="en-GB"/>
        </w:rPr>
        <w:t>In 1227. The bishop of Utrecht lost his authority / prestige in Drenthe and Groningen.</w:t>
      </w:r>
    </w:p>
    <w:p w14:paraId="6D4EE841" w14:textId="77777777" w:rsidR="000253BC" w:rsidRPr="000253BC" w:rsidRDefault="000253BC" w:rsidP="000253BC">
      <w:pPr>
        <w:pStyle w:val="Heading3"/>
        <w:rPr>
          <w:lang w:val="en-GB"/>
        </w:rPr>
      </w:pPr>
      <w:r w:rsidRPr="000253BC">
        <w:rPr>
          <w:lang w:val="en-GB"/>
        </w:rPr>
        <w:t>4. Who was the predecessor of Duke Philip the Good in the County of Holland?</w:t>
      </w:r>
    </w:p>
    <w:p w14:paraId="0730F2A3" w14:textId="77777777" w:rsidR="000253BC" w:rsidRPr="000253BC" w:rsidRDefault="000253BC" w:rsidP="000253BC">
      <w:pPr>
        <w:spacing w:after="0" w:line="240" w:lineRule="auto"/>
        <w:rPr>
          <w:lang w:val="en-GB"/>
        </w:rPr>
      </w:pPr>
      <w:r w:rsidRPr="000253BC">
        <w:rPr>
          <w:lang w:val="en-GB"/>
        </w:rPr>
        <w:t>Jacqueline of Bavaria</w:t>
      </w:r>
    </w:p>
    <w:p w14:paraId="522566D5" w14:textId="503EB552" w:rsidR="000253BC" w:rsidRPr="000253BC" w:rsidRDefault="000253BC" w:rsidP="000253BC">
      <w:pPr>
        <w:pStyle w:val="Heading3"/>
        <w:rPr>
          <w:lang w:val="en-GB"/>
        </w:rPr>
      </w:pPr>
      <w:r w:rsidRPr="000253BC">
        <w:rPr>
          <w:lang w:val="en-GB"/>
        </w:rPr>
        <w:t>5. Which religious idea led adherents of the Modern Devotion to criticise the</w:t>
      </w:r>
      <w:r>
        <w:rPr>
          <w:lang w:val="en-GB"/>
        </w:rPr>
        <w:t xml:space="preserve"> </w:t>
      </w:r>
      <w:r w:rsidRPr="000253BC">
        <w:rPr>
          <w:lang w:val="en-GB"/>
        </w:rPr>
        <w:t>Church?</w:t>
      </w:r>
    </w:p>
    <w:p w14:paraId="55CBD6CF" w14:textId="59FC3700" w:rsidR="000253BC" w:rsidRPr="000253BC" w:rsidRDefault="000253BC" w:rsidP="000253BC">
      <w:pPr>
        <w:spacing w:after="0" w:line="240" w:lineRule="auto"/>
        <w:rPr>
          <w:lang w:val="en-GB"/>
        </w:rPr>
      </w:pPr>
      <w:r w:rsidRPr="000253BC">
        <w:rPr>
          <w:lang w:val="en-GB"/>
        </w:rPr>
        <w:t>They stressed people’s personal experience of the faith and rejected the Church’s</w:t>
      </w:r>
      <w:r>
        <w:rPr>
          <w:lang w:val="en-GB"/>
        </w:rPr>
        <w:t xml:space="preserve"> </w:t>
      </w:r>
      <w:r w:rsidRPr="000253BC">
        <w:rPr>
          <w:lang w:val="en-GB"/>
        </w:rPr>
        <w:t>exterior religion.</w:t>
      </w:r>
    </w:p>
    <w:p w14:paraId="002FE52C" w14:textId="07C00CDF" w:rsidR="000253BC" w:rsidRPr="000253BC" w:rsidRDefault="000253BC" w:rsidP="000253BC">
      <w:pPr>
        <w:pStyle w:val="Heading3"/>
        <w:rPr>
          <w:lang w:val="en-GB"/>
        </w:rPr>
      </w:pPr>
      <w:r w:rsidRPr="000253BC">
        <w:rPr>
          <w:lang w:val="en-GB"/>
        </w:rPr>
        <w:t>6. Which group of Protestants did the Habsburg regime prosecute the most in</w:t>
      </w:r>
      <w:r>
        <w:rPr>
          <w:lang w:val="en-GB"/>
        </w:rPr>
        <w:t xml:space="preserve"> </w:t>
      </w:r>
      <w:r w:rsidRPr="000253BC">
        <w:rPr>
          <w:lang w:val="en-GB"/>
        </w:rPr>
        <w:t>the Netherlands during the 16th century, and why particularly this group?</w:t>
      </w:r>
    </w:p>
    <w:p w14:paraId="2AFFCBC4" w14:textId="3B9BEEAF" w:rsidR="000253BC" w:rsidRPr="000253BC" w:rsidRDefault="000253BC" w:rsidP="000253BC">
      <w:pPr>
        <w:spacing w:after="0" w:line="240" w:lineRule="auto"/>
        <w:rPr>
          <w:lang w:val="en-GB"/>
        </w:rPr>
      </w:pPr>
      <w:r w:rsidRPr="000253BC">
        <w:rPr>
          <w:lang w:val="en-GB"/>
        </w:rPr>
        <w:t>The Anabaptists, because of their violent capture of Munster (and/or attempts in</w:t>
      </w:r>
      <w:r>
        <w:rPr>
          <w:lang w:val="en-GB"/>
        </w:rPr>
        <w:t xml:space="preserve"> </w:t>
      </w:r>
      <w:r w:rsidRPr="000253BC">
        <w:rPr>
          <w:lang w:val="en-GB"/>
        </w:rPr>
        <w:t>Amsterdam, near Bolsward) and / or their refusal to follow the secular authorities.</w:t>
      </w:r>
    </w:p>
    <w:p w14:paraId="1348DC42" w14:textId="2738F0BB" w:rsidR="000253BC" w:rsidRPr="000253BC" w:rsidRDefault="000253BC" w:rsidP="000253BC">
      <w:pPr>
        <w:pStyle w:val="Heading3"/>
        <w:rPr>
          <w:lang w:val="en-GB"/>
        </w:rPr>
      </w:pPr>
      <w:r w:rsidRPr="000253BC">
        <w:rPr>
          <w:lang w:val="en-GB"/>
        </w:rPr>
        <w:t>7. In what year was the Dutch West-Indian Company founded, and why was this</w:t>
      </w:r>
      <w:r>
        <w:rPr>
          <w:lang w:val="en-GB"/>
        </w:rPr>
        <w:t xml:space="preserve"> </w:t>
      </w:r>
      <w:r w:rsidRPr="000253BC">
        <w:rPr>
          <w:lang w:val="en-GB"/>
        </w:rPr>
        <w:t>company founded in this year and not earlier?</w:t>
      </w:r>
    </w:p>
    <w:p w14:paraId="5B3608BC" w14:textId="4DE30FB4" w:rsidR="000253BC" w:rsidRPr="000253BC" w:rsidRDefault="000253BC" w:rsidP="000253BC">
      <w:pPr>
        <w:spacing w:after="0" w:line="240" w:lineRule="auto"/>
        <w:rPr>
          <w:lang w:val="en-GB"/>
        </w:rPr>
      </w:pPr>
      <w:r w:rsidRPr="000253BC">
        <w:rPr>
          <w:lang w:val="en-GB"/>
        </w:rPr>
        <w:t>In 1621. The Republic had agreed with Spain not to establish a trading company in</w:t>
      </w:r>
      <w:r>
        <w:rPr>
          <w:lang w:val="en-GB"/>
        </w:rPr>
        <w:t xml:space="preserve"> </w:t>
      </w:r>
      <w:r w:rsidRPr="000253BC">
        <w:rPr>
          <w:lang w:val="en-GB"/>
        </w:rPr>
        <w:t>the Atlantic area / the West Indies during the Twelve Years’ Truce, which ended in</w:t>
      </w:r>
      <w:r>
        <w:rPr>
          <w:lang w:val="en-GB"/>
        </w:rPr>
        <w:t xml:space="preserve"> </w:t>
      </w:r>
      <w:r w:rsidRPr="000253BC">
        <w:rPr>
          <w:lang w:val="en-GB"/>
        </w:rPr>
        <w:t>1621.</w:t>
      </w:r>
    </w:p>
    <w:p w14:paraId="750618A8" w14:textId="69A3EE6B" w:rsidR="000253BC" w:rsidRPr="000253BC" w:rsidRDefault="000253BC" w:rsidP="000253BC">
      <w:pPr>
        <w:pStyle w:val="Heading3"/>
        <w:rPr>
          <w:lang w:val="en-GB"/>
        </w:rPr>
      </w:pPr>
      <w:r w:rsidRPr="000253BC">
        <w:rPr>
          <w:lang w:val="en-GB"/>
        </w:rPr>
        <w:t>8. What did Jan Adriaensz. Leeghwater achieve during his career; in other</w:t>
      </w:r>
      <w:r>
        <w:rPr>
          <w:lang w:val="en-GB"/>
        </w:rPr>
        <w:t xml:space="preserve"> </w:t>
      </w:r>
      <w:r w:rsidRPr="000253BC">
        <w:rPr>
          <w:lang w:val="en-GB"/>
        </w:rPr>
        <w:t>words, what did he contribute to the history of the Netherlands?</w:t>
      </w:r>
    </w:p>
    <w:p w14:paraId="687FAA71" w14:textId="7DBB0A07" w:rsidR="000253BC" w:rsidRPr="000253BC" w:rsidRDefault="000253BC" w:rsidP="000253BC">
      <w:pPr>
        <w:spacing w:after="0" w:line="240" w:lineRule="auto"/>
        <w:rPr>
          <w:lang w:val="en-GB"/>
        </w:rPr>
      </w:pPr>
      <w:r w:rsidRPr="000253BC">
        <w:rPr>
          <w:lang w:val="en-GB"/>
        </w:rPr>
        <w:t>During the 17th century, he developed the draining technique (with mills) to reclaim</w:t>
      </w:r>
      <w:r>
        <w:rPr>
          <w:lang w:val="en-GB"/>
        </w:rPr>
        <w:t xml:space="preserve"> </w:t>
      </w:r>
      <w:r w:rsidRPr="000253BC">
        <w:rPr>
          <w:lang w:val="en-GB"/>
        </w:rPr>
        <w:t>land, e.g. the Beemster polder.</w:t>
      </w:r>
    </w:p>
    <w:p w14:paraId="04BAB048" w14:textId="77777777" w:rsidR="000253BC" w:rsidRPr="000253BC" w:rsidRDefault="000253BC" w:rsidP="000253BC">
      <w:pPr>
        <w:pStyle w:val="Heading3"/>
        <w:rPr>
          <w:lang w:val="en-GB"/>
        </w:rPr>
      </w:pPr>
      <w:r w:rsidRPr="000253BC">
        <w:rPr>
          <w:lang w:val="en-GB"/>
        </w:rPr>
        <w:t>9. Mention one of the main reasons for the riots of 1748.</w:t>
      </w:r>
    </w:p>
    <w:p w14:paraId="4C325554" w14:textId="4862B17B" w:rsidR="000253BC" w:rsidRPr="000253BC" w:rsidRDefault="000253BC" w:rsidP="000253BC">
      <w:pPr>
        <w:spacing w:after="0" w:line="240" w:lineRule="auto"/>
        <w:rPr>
          <w:lang w:val="en-GB"/>
        </w:rPr>
      </w:pPr>
      <w:r w:rsidRPr="000253BC">
        <w:rPr>
          <w:lang w:val="en-GB"/>
        </w:rPr>
        <w:t>The tax farming system, which had exploited the people very much, and</w:t>
      </w:r>
      <w:r>
        <w:rPr>
          <w:lang w:val="en-GB"/>
        </w:rPr>
        <w:t xml:space="preserve"> </w:t>
      </w:r>
      <w:r w:rsidRPr="000253BC">
        <w:rPr>
          <w:lang w:val="en-GB"/>
        </w:rPr>
        <w:t>dissatisfaction because of the regents’ abuse of power.</w:t>
      </w:r>
    </w:p>
    <w:p w14:paraId="24853BF8" w14:textId="1EDE5255" w:rsidR="000253BC" w:rsidRPr="000253BC" w:rsidRDefault="000253BC" w:rsidP="000253BC">
      <w:pPr>
        <w:pStyle w:val="Heading3"/>
        <w:rPr>
          <w:lang w:val="en-GB"/>
        </w:rPr>
      </w:pPr>
      <w:r w:rsidRPr="000253BC">
        <w:rPr>
          <w:lang w:val="en-GB"/>
        </w:rPr>
        <w:t>10. What was the direct consequence of stopping Wilhelmina of Prussia in 1787 at</w:t>
      </w:r>
      <w:r>
        <w:rPr>
          <w:lang w:val="en-GB"/>
        </w:rPr>
        <w:t xml:space="preserve"> </w:t>
      </w:r>
      <w:r w:rsidRPr="000253BC">
        <w:rPr>
          <w:lang w:val="en-GB"/>
        </w:rPr>
        <w:t>Goejanverwellesluis, at the border of the provinces of Utrecht and Holland?</w:t>
      </w:r>
    </w:p>
    <w:p w14:paraId="74CA6595" w14:textId="47752234" w:rsidR="000253BC" w:rsidRPr="000253BC" w:rsidRDefault="000253BC" w:rsidP="000253BC">
      <w:pPr>
        <w:spacing w:after="0" w:line="240" w:lineRule="auto"/>
        <w:rPr>
          <w:lang w:val="en-GB"/>
        </w:rPr>
      </w:pPr>
      <w:r w:rsidRPr="000253BC">
        <w:rPr>
          <w:lang w:val="en-GB"/>
        </w:rPr>
        <w:lastRenderedPageBreak/>
        <w:t>Her brother, the King of Prussia restored the Stadtholder in his position, and the</w:t>
      </w:r>
      <w:r>
        <w:rPr>
          <w:lang w:val="en-GB"/>
        </w:rPr>
        <w:t xml:space="preserve"> </w:t>
      </w:r>
      <w:r w:rsidRPr="000253BC">
        <w:rPr>
          <w:lang w:val="en-GB"/>
        </w:rPr>
        <w:t>Patriots lost their struggle.</w:t>
      </w:r>
    </w:p>
    <w:p w14:paraId="2EE46B02" w14:textId="76626E79" w:rsidR="000253BC" w:rsidRPr="000253BC" w:rsidRDefault="000253BC" w:rsidP="000253BC">
      <w:pPr>
        <w:pStyle w:val="Heading3"/>
        <w:rPr>
          <w:lang w:val="en-GB"/>
        </w:rPr>
      </w:pPr>
      <w:r w:rsidRPr="000253BC">
        <w:rPr>
          <w:lang w:val="en-GB"/>
        </w:rPr>
        <w:t>11. Explain the name of the ‘Batavian Republic’. In which years of Dutch history</w:t>
      </w:r>
      <w:r>
        <w:rPr>
          <w:lang w:val="en-GB"/>
        </w:rPr>
        <w:t xml:space="preserve"> </w:t>
      </w:r>
      <w:r w:rsidRPr="000253BC">
        <w:rPr>
          <w:lang w:val="en-GB"/>
        </w:rPr>
        <w:t>did this republic exist?</w:t>
      </w:r>
    </w:p>
    <w:p w14:paraId="4FC823D3" w14:textId="62EB6A45" w:rsidR="000253BC" w:rsidRPr="000253BC" w:rsidRDefault="000253BC" w:rsidP="000253BC">
      <w:pPr>
        <w:spacing w:after="0" w:line="240" w:lineRule="auto"/>
        <w:rPr>
          <w:lang w:val="en-GB"/>
        </w:rPr>
      </w:pPr>
      <w:r w:rsidRPr="000253BC">
        <w:rPr>
          <w:lang w:val="en-GB"/>
        </w:rPr>
        <w:t>It is a reference to the Batavian tribe, which rebelled against the Romans. It existed</w:t>
      </w:r>
      <w:r>
        <w:rPr>
          <w:lang w:val="en-GB"/>
        </w:rPr>
        <w:t xml:space="preserve"> </w:t>
      </w:r>
      <w:r w:rsidRPr="000253BC">
        <w:rPr>
          <w:lang w:val="en-GB"/>
        </w:rPr>
        <w:t>from 1795 to 1806. (1801 is also correct, when the Batavian Commonwealth is</w:t>
      </w:r>
      <w:r>
        <w:rPr>
          <w:lang w:val="en-GB"/>
        </w:rPr>
        <w:t xml:space="preserve"> </w:t>
      </w:r>
      <w:r w:rsidRPr="000253BC">
        <w:rPr>
          <w:lang w:val="en-GB"/>
        </w:rPr>
        <w:t>considered as its successor.)</w:t>
      </w:r>
    </w:p>
    <w:p w14:paraId="15FDD2DD" w14:textId="7682EA05" w:rsidR="000253BC" w:rsidRPr="000253BC" w:rsidRDefault="000253BC" w:rsidP="000253BC">
      <w:pPr>
        <w:pStyle w:val="Heading3"/>
        <w:rPr>
          <w:lang w:val="en-GB"/>
        </w:rPr>
      </w:pPr>
      <w:r w:rsidRPr="000253BC">
        <w:rPr>
          <w:lang w:val="en-GB"/>
        </w:rPr>
        <w:t>12. How did the position of the Second Chamber change from the 1815</w:t>
      </w:r>
      <w:r>
        <w:rPr>
          <w:lang w:val="en-GB"/>
        </w:rPr>
        <w:t xml:space="preserve"> </w:t>
      </w:r>
      <w:r w:rsidRPr="000253BC">
        <w:rPr>
          <w:lang w:val="en-GB"/>
        </w:rPr>
        <w:t>constitution to the 1848 constitution?</w:t>
      </w:r>
    </w:p>
    <w:p w14:paraId="1FE38599" w14:textId="44377EA1" w:rsidR="000253BC" w:rsidRPr="000253BC" w:rsidRDefault="000253BC" w:rsidP="000253BC">
      <w:pPr>
        <w:spacing w:after="0" w:line="240" w:lineRule="auto"/>
        <w:rPr>
          <w:lang w:val="en-GB"/>
        </w:rPr>
      </w:pPr>
      <w:r w:rsidRPr="000253BC">
        <w:rPr>
          <w:lang w:val="en-GB"/>
        </w:rPr>
        <w:t>The electorate chose its more powerful members directly from 1848; before the</w:t>
      </w:r>
      <w:r>
        <w:rPr>
          <w:lang w:val="en-GB"/>
        </w:rPr>
        <w:t xml:space="preserve"> </w:t>
      </w:r>
      <w:r w:rsidRPr="000253BC">
        <w:rPr>
          <w:lang w:val="en-GB"/>
        </w:rPr>
        <w:t>Provincial States had chosen them.</w:t>
      </w:r>
    </w:p>
    <w:p w14:paraId="1CF6FCE0" w14:textId="1BFC39A6" w:rsidR="000253BC" w:rsidRPr="000253BC" w:rsidRDefault="000253BC" w:rsidP="000253BC">
      <w:pPr>
        <w:pStyle w:val="Heading3"/>
        <w:rPr>
          <w:lang w:val="en-GB"/>
        </w:rPr>
      </w:pPr>
      <w:r w:rsidRPr="000253BC">
        <w:rPr>
          <w:lang w:val="en-GB"/>
        </w:rPr>
        <w:t>13. Who became famous for his criticism of Dutch colonial rule in the Dutch (or</w:t>
      </w:r>
      <w:r>
        <w:rPr>
          <w:lang w:val="en-GB"/>
        </w:rPr>
        <w:t xml:space="preserve"> </w:t>
      </w:r>
      <w:r w:rsidRPr="000253BC">
        <w:rPr>
          <w:lang w:val="en-GB"/>
        </w:rPr>
        <w:t>Netherlands) East Indies in the second half of the 19th century, and how did</w:t>
      </w:r>
      <w:r>
        <w:rPr>
          <w:lang w:val="en-GB"/>
        </w:rPr>
        <w:t xml:space="preserve"> </w:t>
      </w:r>
      <w:r w:rsidRPr="000253BC">
        <w:rPr>
          <w:lang w:val="en-GB"/>
        </w:rPr>
        <w:t>he present his criticism?</w:t>
      </w:r>
    </w:p>
    <w:p w14:paraId="74B2A55B" w14:textId="46BCBB8C" w:rsidR="000253BC" w:rsidRPr="000253BC" w:rsidRDefault="000253BC" w:rsidP="000253BC">
      <w:pPr>
        <w:spacing w:after="0" w:line="240" w:lineRule="auto"/>
        <w:rPr>
          <w:lang w:val="en-GB"/>
        </w:rPr>
      </w:pPr>
      <w:r w:rsidRPr="000253BC">
        <w:rPr>
          <w:lang w:val="en-GB"/>
        </w:rPr>
        <w:t>Eduard Douwes Dekker (or his pseudonym Multatuli), who wrote the novel Max</w:t>
      </w:r>
      <w:r>
        <w:rPr>
          <w:lang w:val="en-GB"/>
        </w:rPr>
        <w:t xml:space="preserve"> </w:t>
      </w:r>
      <w:r w:rsidRPr="000253BC">
        <w:rPr>
          <w:lang w:val="en-GB"/>
        </w:rPr>
        <w:t>Havelaar to criticize the Dutch colonial rule (with the Cultivation sysem).</w:t>
      </w:r>
    </w:p>
    <w:p w14:paraId="047E8428" w14:textId="77777777" w:rsidR="000253BC" w:rsidRPr="000253BC" w:rsidRDefault="000253BC" w:rsidP="000253BC">
      <w:pPr>
        <w:pStyle w:val="Heading3"/>
        <w:rPr>
          <w:lang w:val="en-GB"/>
        </w:rPr>
      </w:pPr>
      <w:r w:rsidRPr="000253BC">
        <w:rPr>
          <w:lang w:val="en-GB"/>
        </w:rPr>
        <w:t>14. Mention two problems the Netherlands faced during the First World War.</w:t>
      </w:r>
    </w:p>
    <w:p w14:paraId="20867DFD" w14:textId="6038E66E" w:rsidR="000253BC" w:rsidRPr="000253BC" w:rsidRDefault="000253BC" w:rsidP="000253BC">
      <w:pPr>
        <w:spacing w:after="0" w:line="240" w:lineRule="auto"/>
        <w:rPr>
          <w:lang w:val="en-GB"/>
        </w:rPr>
      </w:pPr>
      <w:r w:rsidRPr="000253BC">
        <w:rPr>
          <w:lang w:val="en-GB"/>
        </w:rPr>
        <w:t xml:space="preserve">Many </w:t>
      </w:r>
      <w:r>
        <w:rPr>
          <w:lang w:val="en-GB"/>
        </w:rPr>
        <w:t>r</w:t>
      </w:r>
      <w:r w:rsidRPr="000253BC">
        <w:rPr>
          <w:lang w:val="en-GB"/>
        </w:rPr>
        <w:t>efugees from Belgium, including British soldiers; continuation of trade with</w:t>
      </w:r>
      <w:r>
        <w:rPr>
          <w:lang w:val="en-GB"/>
        </w:rPr>
        <w:t xml:space="preserve"> </w:t>
      </w:r>
      <w:r w:rsidRPr="000253BC">
        <w:rPr>
          <w:lang w:val="en-GB"/>
        </w:rPr>
        <w:t>the belligerents; shortage of products; the Zuiderzee flood.</w:t>
      </w:r>
    </w:p>
    <w:p w14:paraId="629C1D50" w14:textId="77777777" w:rsidR="000253BC" w:rsidRPr="000253BC" w:rsidRDefault="000253BC" w:rsidP="000253BC">
      <w:pPr>
        <w:pStyle w:val="Heading3"/>
        <w:rPr>
          <w:lang w:val="en-GB"/>
        </w:rPr>
      </w:pPr>
      <w:r w:rsidRPr="000253BC">
        <w:rPr>
          <w:lang w:val="en-GB"/>
        </w:rPr>
        <w:t>15. Who was Hendrik Colijn, and to which political party did he belong?</w:t>
      </w:r>
    </w:p>
    <w:p w14:paraId="01079196" w14:textId="46C1FB90" w:rsidR="000253BC" w:rsidRPr="000253BC" w:rsidRDefault="000253BC" w:rsidP="000253BC">
      <w:pPr>
        <w:spacing w:after="0" w:line="240" w:lineRule="auto"/>
        <w:rPr>
          <w:lang w:val="en-GB"/>
        </w:rPr>
      </w:pPr>
      <w:r w:rsidRPr="000253BC">
        <w:rPr>
          <w:lang w:val="en-GB"/>
        </w:rPr>
        <w:t>He was prime minister of several cabinets during the 1930s and he belonged to the</w:t>
      </w:r>
      <w:r>
        <w:rPr>
          <w:lang w:val="en-GB"/>
        </w:rPr>
        <w:t xml:space="preserve"> </w:t>
      </w:r>
      <w:r w:rsidRPr="000253BC">
        <w:rPr>
          <w:lang w:val="en-GB"/>
        </w:rPr>
        <w:t>ARP (=Anti-Revolutionary Party). [He was also prime minister in 1925-6, but this is</w:t>
      </w:r>
      <w:r>
        <w:rPr>
          <w:lang w:val="en-GB"/>
        </w:rPr>
        <w:t xml:space="preserve"> </w:t>
      </w:r>
      <w:r w:rsidRPr="000253BC">
        <w:rPr>
          <w:lang w:val="en-GB"/>
        </w:rPr>
        <w:t>not necessary to mention.)</w:t>
      </w:r>
    </w:p>
    <w:p w14:paraId="410A4BC5" w14:textId="1CF5CDCC" w:rsidR="000253BC" w:rsidRPr="000253BC" w:rsidRDefault="000253BC" w:rsidP="000253BC">
      <w:pPr>
        <w:pStyle w:val="Heading3"/>
        <w:rPr>
          <w:lang w:val="en-GB"/>
        </w:rPr>
      </w:pPr>
      <w:r w:rsidRPr="000253BC">
        <w:rPr>
          <w:lang w:val="en-GB"/>
        </w:rPr>
        <w:t>16. Why did it take several years before the Netherlands accepted the</w:t>
      </w:r>
      <w:r>
        <w:rPr>
          <w:lang w:val="en-GB"/>
        </w:rPr>
        <w:t xml:space="preserve"> </w:t>
      </w:r>
      <w:r w:rsidRPr="000253BC">
        <w:rPr>
          <w:lang w:val="en-GB"/>
        </w:rPr>
        <w:t>independence of Indonesia after the Second World War?</w:t>
      </w:r>
    </w:p>
    <w:p w14:paraId="187F9BB7" w14:textId="646B729B" w:rsidR="000253BC" w:rsidRPr="000253BC" w:rsidRDefault="000253BC" w:rsidP="000253BC">
      <w:pPr>
        <w:spacing w:after="0" w:line="240" w:lineRule="auto"/>
        <w:rPr>
          <w:lang w:val="en-GB"/>
        </w:rPr>
      </w:pPr>
      <w:r w:rsidRPr="000253BC">
        <w:rPr>
          <w:lang w:val="en-GB"/>
        </w:rPr>
        <w:t>Many leading Dutch politicians wished the continuation of the Dutch colonial</w:t>
      </w:r>
      <w:r>
        <w:rPr>
          <w:lang w:val="en-GB"/>
        </w:rPr>
        <w:t xml:space="preserve"> </w:t>
      </w:r>
      <w:r w:rsidRPr="000253BC">
        <w:rPr>
          <w:lang w:val="en-GB"/>
        </w:rPr>
        <w:t xml:space="preserve">empire, because they expected a lower international prestige when they would </w:t>
      </w:r>
      <w:r w:rsidRPr="000253BC">
        <w:rPr>
          <w:lang w:val="en-GB"/>
        </w:rPr>
        <w:t>lose</w:t>
      </w:r>
      <w:r>
        <w:rPr>
          <w:lang w:val="en-GB"/>
        </w:rPr>
        <w:t xml:space="preserve"> </w:t>
      </w:r>
      <w:r w:rsidRPr="000253BC">
        <w:rPr>
          <w:lang w:val="en-GB"/>
        </w:rPr>
        <w:t>Indonesia.</w:t>
      </w:r>
    </w:p>
    <w:p w14:paraId="7285765F" w14:textId="77777777" w:rsidR="000253BC" w:rsidRPr="000253BC" w:rsidRDefault="000253BC" w:rsidP="000253BC">
      <w:pPr>
        <w:pStyle w:val="Heading3"/>
        <w:rPr>
          <w:lang w:val="en-GB"/>
        </w:rPr>
      </w:pPr>
      <w:r w:rsidRPr="000253BC">
        <w:rPr>
          <w:lang w:val="en-GB"/>
        </w:rPr>
        <w:t>17. When and why did ‘coffee shops’ become a typical Dutch phenomenon?</w:t>
      </w:r>
    </w:p>
    <w:p w14:paraId="7A897F7C" w14:textId="0C8F5F43" w:rsidR="000253BC" w:rsidRPr="000253BC" w:rsidRDefault="000253BC" w:rsidP="000253BC">
      <w:pPr>
        <w:spacing w:after="0" w:line="240" w:lineRule="auto"/>
        <w:rPr>
          <w:lang w:val="en-GB"/>
        </w:rPr>
      </w:pPr>
      <w:r w:rsidRPr="000253BC">
        <w:rPr>
          <w:lang w:val="en-GB"/>
        </w:rPr>
        <w:t>During the 1970s, when the Dutch government tolerated the sale of cannabis / soft</w:t>
      </w:r>
      <w:r>
        <w:rPr>
          <w:lang w:val="en-GB"/>
        </w:rPr>
        <w:t xml:space="preserve"> </w:t>
      </w:r>
      <w:r w:rsidRPr="000253BC">
        <w:rPr>
          <w:lang w:val="en-GB"/>
        </w:rPr>
        <w:t>drugs.</w:t>
      </w:r>
    </w:p>
    <w:p w14:paraId="07ECB255" w14:textId="77777777" w:rsidR="000253BC" w:rsidRPr="000253BC" w:rsidRDefault="000253BC" w:rsidP="000253BC">
      <w:pPr>
        <w:pStyle w:val="Heading3"/>
        <w:rPr>
          <w:lang w:val="en-GB"/>
        </w:rPr>
      </w:pPr>
      <w:r w:rsidRPr="000253BC">
        <w:rPr>
          <w:lang w:val="en-GB"/>
        </w:rPr>
        <w:t>18. What is the meaning of the term ‘Hollanditis’?</w:t>
      </w:r>
    </w:p>
    <w:p w14:paraId="02BDC9C4" w14:textId="6C14225C" w:rsidR="000253BC" w:rsidRPr="000253BC" w:rsidRDefault="000253BC" w:rsidP="000253BC">
      <w:pPr>
        <w:spacing w:after="0" w:line="240" w:lineRule="auto"/>
        <w:rPr>
          <w:lang w:val="en-GB"/>
        </w:rPr>
      </w:pPr>
      <w:r w:rsidRPr="000253BC">
        <w:rPr>
          <w:lang w:val="en-GB"/>
        </w:rPr>
        <w:t>The Dutch protests against nuclear weapons, which were copied in other European</w:t>
      </w:r>
      <w:r>
        <w:rPr>
          <w:lang w:val="en-GB"/>
        </w:rPr>
        <w:t xml:space="preserve"> </w:t>
      </w:r>
      <w:r w:rsidRPr="000253BC">
        <w:rPr>
          <w:lang w:val="en-GB"/>
        </w:rPr>
        <w:t>countries.</w:t>
      </w:r>
    </w:p>
    <w:p w14:paraId="731604CC" w14:textId="01122BBE" w:rsidR="000253BC" w:rsidRPr="000253BC" w:rsidRDefault="000253BC" w:rsidP="000253BC">
      <w:pPr>
        <w:pStyle w:val="Heading3"/>
        <w:rPr>
          <w:lang w:val="en-GB"/>
        </w:rPr>
      </w:pPr>
      <w:r w:rsidRPr="000253BC">
        <w:rPr>
          <w:lang w:val="en-GB"/>
        </w:rPr>
        <w:t>19. Why is the period 1994-2002 known as the ‘purple years’ in Dutch political</w:t>
      </w:r>
      <w:r>
        <w:rPr>
          <w:lang w:val="en-GB"/>
        </w:rPr>
        <w:t xml:space="preserve"> </w:t>
      </w:r>
      <w:r w:rsidRPr="000253BC">
        <w:rPr>
          <w:lang w:val="en-GB"/>
        </w:rPr>
        <w:t>history?</w:t>
      </w:r>
    </w:p>
    <w:p w14:paraId="01D769E9" w14:textId="09B0ED41" w:rsidR="000253BC" w:rsidRPr="000253BC" w:rsidRDefault="000253BC" w:rsidP="000253BC">
      <w:pPr>
        <w:spacing w:after="0" w:line="240" w:lineRule="auto"/>
        <w:rPr>
          <w:lang w:val="en-GB"/>
        </w:rPr>
      </w:pPr>
      <w:r w:rsidRPr="000253BC">
        <w:rPr>
          <w:lang w:val="en-GB"/>
        </w:rPr>
        <w:t>In these years, the Dutch coalitions were formed by the liberals of VVD (blue), and</w:t>
      </w:r>
      <w:r>
        <w:rPr>
          <w:lang w:val="en-GB"/>
        </w:rPr>
        <w:t xml:space="preserve"> </w:t>
      </w:r>
      <w:r w:rsidRPr="000253BC">
        <w:rPr>
          <w:lang w:val="en-GB"/>
        </w:rPr>
        <w:t>the socialists of PvdA (red). Blue and red makes purple. (The green of D66 did not</w:t>
      </w:r>
      <w:r>
        <w:rPr>
          <w:lang w:val="en-GB"/>
        </w:rPr>
        <w:t xml:space="preserve"> </w:t>
      </w:r>
      <w:r w:rsidRPr="000253BC">
        <w:rPr>
          <w:lang w:val="en-GB"/>
        </w:rPr>
        <w:t>alter this color.)</w:t>
      </w:r>
    </w:p>
    <w:p w14:paraId="5D81190E" w14:textId="3B251100" w:rsidR="000253BC" w:rsidRPr="000253BC" w:rsidRDefault="000253BC" w:rsidP="000253BC">
      <w:pPr>
        <w:pStyle w:val="Heading3"/>
        <w:rPr>
          <w:lang w:val="en-GB"/>
        </w:rPr>
      </w:pPr>
      <w:r w:rsidRPr="000253BC">
        <w:rPr>
          <w:lang w:val="en-GB"/>
        </w:rPr>
        <w:t>20. Why have most Dutch political parties refused to collaborate with Geert</w:t>
      </w:r>
      <w:r>
        <w:rPr>
          <w:lang w:val="en-GB"/>
        </w:rPr>
        <w:t xml:space="preserve"> </w:t>
      </w:r>
      <w:r w:rsidRPr="000253BC">
        <w:rPr>
          <w:lang w:val="en-GB"/>
        </w:rPr>
        <w:t>Wilders over the last decade?</w:t>
      </w:r>
    </w:p>
    <w:p w14:paraId="7983BABC" w14:textId="30227C1A" w:rsidR="000253BC" w:rsidRDefault="000253BC" w:rsidP="000253BC">
      <w:pPr>
        <w:spacing w:after="0" w:line="240" w:lineRule="auto"/>
        <w:rPr>
          <w:lang w:val="en-GB"/>
        </w:rPr>
      </w:pPr>
      <w:r w:rsidRPr="000253BC">
        <w:rPr>
          <w:lang w:val="en-GB"/>
        </w:rPr>
        <w:t>Because of his radical (rather racist) views against Muslims and refugees(, and,</w:t>
      </w:r>
      <w:r>
        <w:rPr>
          <w:lang w:val="en-GB"/>
        </w:rPr>
        <w:t xml:space="preserve"> </w:t>
      </w:r>
      <w:r w:rsidRPr="000253BC">
        <w:rPr>
          <w:lang w:val="en-GB"/>
        </w:rPr>
        <w:t>although less, his wish to leave the European Union)</w:t>
      </w:r>
    </w:p>
    <w:p w14:paraId="1E0E2BC4" w14:textId="398FBBDA" w:rsidR="000253BC" w:rsidRDefault="00A00CCE" w:rsidP="00A00CCE">
      <w:pPr>
        <w:pStyle w:val="Heading1"/>
        <w:rPr>
          <w:lang w:val="en-GB"/>
        </w:rPr>
      </w:pPr>
      <w:r>
        <w:rPr>
          <w:lang w:val="en-GB"/>
        </w:rPr>
        <w:lastRenderedPageBreak/>
        <w:t>multiple choice</w:t>
      </w:r>
    </w:p>
    <w:p w14:paraId="5A26765B" w14:textId="564DC4CD" w:rsidR="00A00CCE" w:rsidRDefault="00A00CCE" w:rsidP="00A00CCE">
      <w:pPr>
        <w:pStyle w:val="Heading2"/>
        <w:rPr>
          <w:lang w:val="en-GB"/>
        </w:rPr>
      </w:pPr>
      <w:r>
        <w:rPr>
          <w:lang w:val="en-GB"/>
        </w:rPr>
        <w:t>lecture 3</w:t>
      </w:r>
    </w:p>
    <w:p w14:paraId="20DC3BF3" w14:textId="77777777" w:rsidR="00A54852" w:rsidRDefault="00A54852" w:rsidP="00A54852">
      <w:pPr>
        <w:rPr>
          <w:lang w:val="en-GB"/>
        </w:rPr>
      </w:pPr>
      <w:r>
        <w:rPr>
          <w:lang w:val="en-GB"/>
        </w:rPr>
        <w:t>1. The government of the city was controlled by the guilds in the Northern Netherlands in the 15</w:t>
      </w:r>
      <w:r w:rsidRPr="00A54852">
        <w:rPr>
          <w:vertAlign w:val="superscript"/>
          <w:lang w:val="en-GB"/>
        </w:rPr>
        <w:t>th</w:t>
      </w:r>
      <w:r>
        <w:rPr>
          <w:lang w:val="en-GB"/>
        </w:rPr>
        <w:t xml:space="preserve"> century.</w:t>
      </w:r>
    </w:p>
    <w:p w14:paraId="5B044C5C" w14:textId="6768218E" w:rsidR="00A54852" w:rsidRPr="00A54852" w:rsidRDefault="00A54852" w:rsidP="00A54852">
      <w:pPr>
        <w:pStyle w:val="ListParagraph"/>
        <w:numPr>
          <w:ilvl w:val="0"/>
          <w:numId w:val="7"/>
        </w:numPr>
        <w:rPr>
          <w:lang w:val="en-GB"/>
        </w:rPr>
      </w:pPr>
      <w:r w:rsidRPr="00A54852">
        <w:rPr>
          <w:lang w:val="en-GB"/>
        </w:rPr>
        <w:t>False</w:t>
      </w:r>
    </w:p>
    <w:p w14:paraId="2967CF65" w14:textId="69FAEBAA" w:rsidR="00A54852" w:rsidRDefault="00A54852" w:rsidP="00A00CCE">
      <w:pPr>
        <w:rPr>
          <w:lang w:val="en-GB"/>
        </w:rPr>
      </w:pPr>
      <w:r>
        <w:rPr>
          <w:lang w:val="en-GB"/>
        </w:rPr>
        <w:t xml:space="preserve">2.  Many people were inspired by saints during the fifteenth century. In 1461, a saint was bricked up in a local church in Utrecht. From there the saint prayed for and talked to the poor until the saint’s death at the age of 87. What was the name of this saint? </w:t>
      </w:r>
    </w:p>
    <w:p w14:paraId="5A2FC421" w14:textId="019DB38B" w:rsidR="00A54852" w:rsidRDefault="00A54852" w:rsidP="00A54852">
      <w:pPr>
        <w:pStyle w:val="ListParagraph"/>
        <w:numPr>
          <w:ilvl w:val="0"/>
          <w:numId w:val="7"/>
        </w:numPr>
        <w:rPr>
          <w:lang w:val="en-GB"/>
        </w:rPr>
      </w:pPr>
      <w:r>
        <w:rPr>
          <w:lang w:val="en-GB"/>
        </w:rPr>
        <w:t>Sister Bertken</w:t>
      </w:r>
    </w:p>
    <w:p w14:paraId="19FD9844" w14:textId="4FD26349" w:rsidR="00A54852" w:rsidRDefault="00A54852" w:rsidP="00A54852">
      <w:pPr>
        <w:rPr>
          <w:lang w:val="en-GB"/>
        </w:rPr>
      </w:pPr>
      <w:r>
        <w:rPr>
          <w:lang w:val="en-GB"/>
        </w:rPr>
        <w:t xml:space="preserve">3. The Burgundian Duke Philip the Good tried to centralize his empire in various ways. Which measure did he NOT take? </w:t>
      </w:r>
    </w:p>
    <w:p w14:paraId="5537CFD2" w14:textId="6AF49162" w:rsidR="00A54852" w:rsidRDefault="00A54852" w:rsidP="00A54852">
      <w:pPr>
        <w:pStyle w:val="ListParagraph"/>
        <w:numPr>
          <w:ilvl w:val="0"/>
          <w:numId w:val="7"/>
        </w:numPr>
        <w:rPr>
          <w:lang w:val="en-GB"/>
        </w:rPr>
      </w:pPr>
      <w:r>
        <w:rPr>
          <w:lang w:val="en-GB"/>
        </w:rPr>
        <w:t>The introduction of obligatory military service</w:t>
      </w:r>
    </w:p>
    <w:p w14:paraId="437A522A" w14:textId="73A6148C" w:rsidR="00A54852" w:rsidRDefault="00A54852" w:rsidP="00A54852">
      <w:pPr>
        <w:rPr>
          <w:lang w:val="en-GB"/>
        </w:rPr>
      </w:pPr>
      <w:r>
        <w:rPr>
          <w:lang w:val="en-GB"/>
        </w:rPr>
        <w:t xml:space="preserve">4. What was written in the Treaty of Venlo in September 1543? </w:t>
      </w:r>
    </w:p>
    <w:p w14:paraId="456F24D6" w14:textId="5345408F" w:rsidR="00A54852" w:rsidRDefault="00A54852" w:rsidP="00A54852">
      <w:pPr>
        <w:pStyle w:val="ListParagraph"/>
        <w:numPr>
          <w:ilvl w:val="0"/>
          <w:numId w:val="7"/>
        </w:numPr>
        <w:rPr>
          <w:lang w:val="en-GB"/>
        </w:rPr>
      </w:pPr>
      <w:r>
        <w:rPr>
          <w:lang w:val="en-GB"/>
        </w:rPr>
        <w:t>The duchy of Guelders was surrendered to Charles V</w:t>
      </w:r>
    </w:p>
    <w:p w14:paraId="22CA8AB6" w14:textId="7D79A126" w:rsidR="00A54852" w:rsidRDefault="00A54852" w:rsidP="00A54852">
      <w:pPr>
        <w:rPr>
          <w:lang w:val="en-GB"/>
        </w:rPr>
      </w:pPr>
      <w:r>
        <w:rPr>
          <w:lang w:val="en-GB"/>
        </w:rPr>
        <w:t xml:space="preserve">5. Which statement about Antwerp is CORRECT? </w:t>
      </w:r>
    </w:p>
    <w:p w14:paraId="3E282F4F" w14:textId="0B2E0D37" w:rsidR="00A54852" w:rsidRDefault="00A54852" w:rsidP="00A54852">
      <w:pPr>
        <w:pStyle w:val="ListParagraph"/>
        <w:numPr>
          <w:ilvl w:val="0"/>
          <w:numId w:val="7"/>
        </w:numPr>
        <w:rPr>
          <w:lang w:val="en-GB"/>
        </w:rPr>
      </w:pPr>
      <w:r>
        <w:rPr>
          <w:lang w:val="en-GB"/>
        </w:rPr>
        <w:t>Merchants from Antwerp used the harbour facilities of Middelburg in the 16</w:t>
      </w:r>
      <w:r w:rsidRPr="00A54852">
        <w:rPr>
          <w:vertAlign w:val="superscript"/>
          <w:lang w:val="en-GB"/>
        </w:rPr>
        <w:t>th</w:t>
      </w:r>
      <w:r>
        <w:rPr>
          <w:lang w:val="en-GB"/>
        </w:rPr>
        <w:t xml:space="preserve"> century</w:t>
      </w:r>
    </w:p>
    <w:p w14:paraId="00BDB0C1" w14:textId="627A9B5E" w:rsidR="00A54852" w:rsidRDefault="00A54852" w:rsidP="00A54852">
      <w:pPr>
        <w:pStyle w:val="Heading2"/>
        <w:rPr>
          <w:lang w:val="en-GB"/>
        </w:rPr>
      </w:pPr>
      <w:r>
        <w:rPr>
          <w:lang w:val="en-GB"/>
        </w:rPr>
        <w:t>Lecture 4</w:t>
      </w:r>
    </w:p>
    <w:p w14:paraId="14A75159" w14:textId="226D6D80" w:rsidR="00A54852" w:rsidRDefault="00A54852" w:rsidP="00A54852">
      <w:pPr>
        <w:rPr>
          <w:lang w:val="en-GB"/>
        </w:rPr>
      </w:pPr>
      <w:r>
        <w:rPr>
          <w:lang w:val="en-GB"/>
        </w:rPr>
        <w:t xml:space="preserve">1. From the tenth to the fifteenth century, Flanders constituted the chief power in the Low Countries. Flanders had an enormous influence on cities within what is now the Netherlands. One sign of the Flemish influence on present-day Holland was the replacement of the original language in Holland for dialects from the southern parts. Which language was driven out of Holland by these Flemish influences? </w:t>
      </w:r>
    </w:p>
    <w:p w14:paraId="5B0E91AD" w14:textId="08070592" w:rsidR="00A54852" w:rsidRDefault="00A54852" w:rsidP="00A54852">
      <w:pPr>
        <w:pStyle w:val="ListParagraph"/>
        <w:numPr>
          <w:ilvl w:val="0"/>
          <w:numId w:val="7"/>
        </w:numPr>
        <w:rPr>
          <w:lang w:val="en-GB"/>
        </w:rPr>
      </w:pPr>
      <w:r>
        <w:rPr>
          <w:lang w:val="en-GB"/>
        </w:rPr>
        <w:t>Frisian</w:t>
      </w:r>
    </w:p>
    <w:p w14:paraId="106D63B8" w14:textId="25E40DFC" w:rsidR="00A54852" w:rsidRDefault="00A54852" w:rsidP="00A54852">
      <w:pPr>
        <w:rPr>
          <w:lang w:val="en-GB"/>
        </w:rPr>
      </w:pPr>
      <w:r>
        <w:rPr>
          <w:lang w:val="en-GB"/>
        </w:rPr>
        <w:t xml:space="preserve">2. What was the permanent capital of the Habsburg Netherlands from 1531 onwards? </w:t>
      </w:r>
    </w:p>
    <w:p w14:paraId="38F946A7" w14:textId="0A8DF739" w:rsidR="00A54852" w:rsidRDefault="00A54852" w:rsidP="00A54852">
      <w:pPr>
        <w:pStyle w:val="ListParagraph"/>
        <w:numPr>
          <w:ilvl w:val="0"/>
          <w:numId w:val="7"/>
        </w:numPr>
        <w:rPr>
          <w:lang w:val="en-GB"/>
        </w:rPr>
      </w:pPr>
      <w:r>
        <w:rPr>
          <w:lang w:val="en-GB"/>
        </w:rPr>
        <w:t>Brussels</w:t>
      </w:r>
    </w:p>
    <w:p w14:paraId="0351EBA0" w14:textId="3EDE7E99" w:rsidR="00A54852" w:rsidRDefault="00A54852" w:rsidP="00A54852">
      <w:pPr>
        <w:rPr>
          <w:lang w:val="en-GB"/>
        </w:rPr>
      </w:pPr>
      <w:r>
        <w:rPr>
          <w:lang w:val="en-GB"/>
        </w:rPr>
        <w:t>3. Which anabaptist leader renounced the violent approach of the Anabaptist movement in the 16</w:t>
      </w:r>
      <w:r w:rsidRPr="00A54852">
        <w:rPr>
          <w:vertAlign w:val="superscript"/>
          <w:lang w:val="en-GB"/>
        </w:rPr>
        <w:t>th</w:t>
      </w:r>
      <w:r>
        <w:rPr>
          <w:lang w:val="en-GB"/>
        </w:rPr>
        <w:t xml:space="preserve"> century and made sure that the Anabaptist movement survived in the Low Countries? </w:t>
      </w:r>
    </w:p>
    <w:p w14:paraId="78AB89D2" w14:textId="1213A8DC" w:rsidR="00A54852" w:rsidRDefault="00A54852" w:rsidP="00A54852">
      <w:pPr>
        <w:pStyle w:val="ListParagraph"/>
        <w:numPr>
          <w:ilvl w:val="0"/>
          <w:numId w:val="7"/>
        </w:numPr>
        <w:rPr>
          <w:lang w:val="en-GB"/>
        </w:rPr>
      </w:pPr>
      <w:r>
        <w:rPr>
          <w:lang w:val="en-GB"/>
        </w:rPr>
        <w:t>Menno Simons</w:t>
      </w:r>
    </w:p>
    <w:p w14:paraId="1741BB7E" w14:textId="6EF40867" w:rsidR="00A54852" w:rsidRDefault="00A54852" w:rsidP="00A54852">
      <w:pPr>
        <w:rPr>
          <w:lang w:val="en-GB"/>
        </w:rPr>
      </w:pPr>
      <w:r>
        <w:rPr>
          <w:lang w:val="en-GB"/>
        </w:rPr>
        <w:t xml:space="preserve">4. What was the direct motivation for the Pacification of Ghent in November 1576? </w:t>
      </w:r>
    </w:p>
    <w:p w14:paraId="22F35081" w14:textId="08C6427D" w:rsidR="00A54852" w:rsidRDefault="00A54852" w:rsidP="00A54852">
      <w:pPr>
        <w:pStyle w:val="ListParagraph"/>
        <w:numPr>
          <w:ilvl w:val="0"/>
          <w:numId w:val="7"/>
        </w:numPr>
        <w:rPr>
          <w:lang w:val="en-GB"/>
        </w:rPr>
      </w:pPr>
      <w:r>
        <w:rPr>
          <w:lang w:val="en-GB"/>
        </w:rPr>
        <w:t>The Spanish Fury</w:t>
      </w:r>
    </w:p>
    <w:p w14:paraId="38F1654A" w14:textId="2EA9AF00" w:rsidR="00A54852" w:rsidRDefault="00A54852" w:rsidP="00A54852">
      <w:pPr>
        <w:rPr>
          <w:lang w:val="en-GB"/>
        </w:rPr>
      </w:pPr>
    </w:p>
    <w:p w14:paraId="3EAB68B8" w14:textId="738210A8" w:rsidR="00A54852" w:rsidRDefault="00A54852" w:rsidP="00A54852">
      <w:pPr>
        <w:rPr>
          <w:lang w:val="en-GB"/>
        </w:rPr>
      </w:pPr>
      <w:r>
        <w:rPr>
          <w:lang w:val="en-GB"/>
        </w:rPr>
        <w:t xml:space="preserve">5. </w:t>
      </w:r>
      <w:r w:rsidR="003D1EB8">
        <w:rPr>
          <w:lang w:val="en-GB"/>
        </w:rPr>
        <w:t>John Calvin developed Calvinism in the city of Tours.</w:t>
      </w:r>
    </w:p>
    <w:p w14:paraId="5FC5FE22" w14:textId="19C910E9" w:rsidR="003D1EB8" w:rsidRDefault="003D1EB8" w:rsidP="003D1EB8">
      <w:pPr>
        <w:pStyle w:val="ListParagraph"/>
        <w:numPr>
          <w:ilvl w:val="0"/>
          <w:numId w:val="7"/>
        </w:numPr>
        <w:rPr>
          <w:lang w:val="en-GB"/>
        </w:rPr>
      </w:pPr>
      <w:r>
        <w:rPr>
          <w:lang w:val="en-GB"/>
        </w:rPr>
        <w:t>False</w:t>
      </w:r>
    </w:p>
    <w:p w14:paraId="519A7829" w14:textId="6201EB78" w:rsidR="003D1EB8" w:rsidRDefault="003D1EB8" w:rsidP="003D1EB8">
      <w:pPr>
        <w:pStyle w:val="Heading2"/>
        <w:rPr>
          <w:lang w:val="en-GB"/>
        </w:rPr>
      </w:pPr>
      <w:r>
        <w:rPr>
          <w:lang w:val="en-GB"/>
        </w:rPr>
        <w:lastRenderedPageBreak/>
        <w:t>Lecture 5</w:t>
      </w:r>
    </w:p>
    <w:p w14:paraId="7EB33A46" w14:textId="401120BD" w:rsidR="003D1EB8" w:rsidRDefault="003D1EB8" w:rsidP="003D1EB8">
      <w:pPr>
        <w:rPr>
          <w:lang w:val="en-GB"/>
        </w:rPr>
      </w:pPr>
      <w:r>
        <w:rPr>
          <w:lang w:val="en-GB"/>
        </w:rPr>
        <w:t xml:space="preserve">1. Following which of Philip II’s decisions did William of Orange write is Apology? </w:t>
      </w:r>
    </w:p>
    <w:p w14:paraId="6C21CC32" w14:textId="44F53E91" w:rsidR="003D1EB8" w:rsidRDefault="003D1EB8" w:rsidP="003D1EB8">
      <w:pPr>
        <w:pStyle w:val="ListParagraph"/>
        <w:numPr>
          <w:ilvl w:val="0"/>
          <w:numId w:val="7"/>
        </w:numPr>
        <w:rPr>
          <w:lang w:val="en-GB"/>
        </w:rPr>
      </w:pPr>
      <w:r>
        <w:rPr>
          <w:lang w:val="en-GB"/>
        </w:rPr>
        <w:t>Philip II had outlawed William of Orange</w:t>
      </w:r>
    </w:p>
    <w:p w14:paraId="0F6E1EB7" w14:textId="5EB00042" w:rsidR="003D1EB8" w:rsidRDefault="003D1EB8" w:rsidP="003D1EB8">
      <w:pPr>
        <w:rPr>
          <w:lang w:val="en-GB"/>
        </w:rPr>
      </w:pPr>
      <w:r>
        <w:rPr>
          <w:lang w:val="en-GB"/>
        </w:rPr>
        <w:t xml:space="preserve">2. In the search for a new sovereign to replace Philip II, several people have been mentioned. Who does NOT belong in that list? </w:t>
      </w:r>
    </w:p>
    <w:p w14:paraId="2106C9F5" w14:textId="59E05F3A" w:rsidR="003D1EB8" w:rsidRDefault="003D1EB8" w:rsidP="003D1EB8">
      <w:pPr>
        <w:pStyle w:val="ListParagraph"/>
        <w:numPr>
          <w:ilvl w:val="0"/>
          <w:numId w:val="7"/>
        </w:numPr>
        <w:rPr>
          <w:lang w:val="en-GB"/>
        </w:rPr>
      </w:pPr>
      <w:r>
        <w:rPr>
          <w:lang w:val="en-GB"/>
        </w:rPr>
        <w:t>Johan van Oldenbarnevelt</w:t>
      </w:r>
    </w:p>
    <w:p w14:paraId="0FB22045" w14:textId="4465FF19" w:rsidR="003D1EB8" w:rsidRDefault="003D1EB8" w:rsidP="003D1EB8">
      <w:pPr>
        <w:rPr>
          <w:lang w:val="en-GB"/>
        </w:rPr>
      </w:pPr>
      <w:r>
        <w:rPr>
          <w:lang w:val="en-GB"/>
        </w:rPr>
        <w:t xml:space="preserve">3. What innovative measure did Maurits of Nassau take with regard to the army? </w:t>
      </w:r>
    </w:p>
    <w:p w14:paraId="17F84BBC" w14:textId="2A3AC621" w:rsidR="003D1EB8" w:rsidRDefault="003D1EB8" w:rsidP="003D1EB8">
      <w:pPr>
        <w:pStyle w:val="ListParagraph"/>
        <w:numPr>
          <w:ilvl w:val="0"/>
          <w:numId w:val="7"/>
        </w:numPr>
        <w:rPr>
          <w:lang w:val="en-GB"/>
        </w:rPr>
      </w:pPr>
      <w:r>
        <w:rPr>
          <w:lang w:val="en-GB"/>
        </w:rPr>
        <w:t>When there was no battle to fight, the soldiers were not allowed to go home</w:t>
      </w:r>
    </w:p>
    <w:p w14:paraId="2BCFACDE" w14:textId="629732FF" w:rsidR="003D1EB8" w:rsidRDefault="003D1EB8" w:rsidP="003D1EB8">
      <w:pPr>
        <w:rPr>
          <w:lang w:val="en-GB"/>
        </w:rPr>
      </w:pPr>
      <w:r>
        <w:rPr>
          <w:lang w:val="en-GB"/>
        </w:rPr>
        <w:t>4. The Republic’s refusal to stop the trade with the East Indies prevented the Spanish government from granting diplomatic recognition to the government of the Republic in 1609.</w:t>
      </w:r>
    </w:p>
    <w:p w14:paraId="5D8C4929" w14:textId="127187F9" w:rsidR="003D1EB8" w:rsidRDefault="003D1EB8" w:rsidP="003D1EB8">
      <w:pPr>
        <w:pStyle w:val="ListParagraph"/>
        <w:numPr>
          <w:ilvl w:val="0"/>
          <w:numId w:val="7"/>
        </w:numPr>
        <w:rPr>
          <w:lang w:val="en-GB"/>
        </w:rPr>
      </w:pPr>
      <w:r>
        <w:rPr>
          <w:lang w:val="en-GB"/>
        </w:rPr>
        <w:t>True</w:t>
      </w:r>
    </w:p>
    <w:p w14:paraId="287A0651" w14:textId="45914B2B" w:rsidR="003D1EB8" w:rsidRDefault="003D1EB8" w:rsidP="003D1EB8">
      <w:pPr>
        <w:rPr>
          <w:lang w:val="en-GB"/>
        </w:rPr>
      </w:pPr>
      <w:r>
        <w:rPr>
          <w:lang w:val="en-GB"/>
        </w:rPr>
        <w:t xml:space="preserve">5. The Dutch population consisted for a great part of migrants during the period known as the Golden age. A large group of Sephardic Jews arrived in Amsterdam at the end of the sixteenth century. Where did this large group of Sephardic Jews originally come from? </w:t>
      </w:r>
    </w:p>
    <w:p w14:paraId="71FD9060" w14:textId="5B852DF5" w:rsidR="003D1EB8" w:rsidRDefault="003D1EB8" w:rsidP="003D1EB8">
      <w:pPr>
        <w:pStyle w:val="ListParagraph"/>
        <w:numPr>
          <w:ilvl w:val="0"/>
          <w:numId w:val="7"/>
        </w:numPr>
        <w:rPr>
          <w:lang w:val="en-GB"/>
        </w:rPr>
      </w:pPr>
      <w:r>
        <w:rPr>
          <w:lang w:val="en-GB"/>
        </w:rPr>
        <w:t>Iberia</w:t>
      </w:r>
    </w:p>
    <w:p w14:paraId="1F40F143" w14:textId="5E0EC67D" w:rsidR="003D1EB8" w:rsidRDefault="003D1EB8" w:rsidP="003D1EB8">
      <w:pPr>
        <w:pStyle w:val="Heading2"/>
        <w:rPr>
          <w:lang w:val="en-GB"/>
        </w:rPr>
      </w:pPr>
      <w:r>
        <w:rPr>
          <w:lang w:val="en-GB"/>
        </w:rPr>
        <w:t>Lecture 6</w:t>
      </w:r>
    </w:p>
    <w:p w14:paraId="77E18DA9" w14:textId="52D0A54C" w:rsidR="003D1EB8" w:rsidRDefault="003D1EB8" w:rsidP="003D1EB8">
      <w:pPr>
        <w:rPr>
          <w:lang w:val="en-GB"/>
        </w:rPr>
      </w:pPr>
      <w:r>
        <w:rPr>
          <w:lang w:val="en-GB"/>
        </w:rPr>
        <w:t>1. He is considered the greatest poet-playwright of the Netherlands to this day. He wrote twenty-six tragedies, of which the most famous was Gijbrecht van Aemstel, its subject the ostensible enemy of Count Floris V and hero of Amsterdam. He was part of the so-called Muider Circle, a group of artists and writers that regularly met at the Muiderslot. Who is this description about?</w:t>
      </w:r>
    </w:p>
    <w:p w14:paraId="29622FCC" w14:textId="08F04E46" w:rsidR="003D1EB8" w:rsidRDefault="003D1EB8" w:rsidP="003D1EB8">
      <w:pPr>
        <w:pStyle w:val="ListParagraph"/>
        <w:numPr>
          <w:ilvl w:val="0"/>
          <w:numId w:val="7"/>
        </w:numPr>
        <w:rPr>
          <w:lang w:val="en-GB"/>
        </w:rPr>
      </w:pPr>
      <w:r>
        <w:rPr>
          <w:lang w:val="en-GB"/>
        </w:rPr>
        <w:t>Joost van den Vondel</w:t>
      </w:r>
    </w:p>
    <w:p w14:paraId="05F78AF5" w14:textId="724DF034" w:rsidR="003D1EB8" w:rsidRDefault="003D1EB8" w:rsidP="003D1EB8">
      <w:pPr>
        <w:rPr>
          <w:lang w:val="en-GB"/>
        </w:rPr>
      </w:pPr>
      <w:r>
        <w:rPr>
          <w:lang w:val="en-GB"/>
        </w:rPr>
        <w:t>2. Amsterdam had a university in the 30s of the 17</w:t>
      </w:r>
      <w:r w:rsidRPr="003D1EB8">
        <w:rPr>
          <w:vertAlign w:val="superscript"/>
          <w:lang w:val="en-GB"/>
        </w:rPr>
        <w:t>th</w:t>
      </w:r>
      <w:r>
        <w:rPr>
          <w:lang w:val="en-GB"/>
        </w:rPr>
        <w:t xml:space="preserve"> century? </w:t>
      </w:r>
    </w:p>
    <w:p w14:paraId="7CA3725C" w14:textId="73BD1783" w:rsidR="003D1EB8" w:rsidRDefault="00B90946" w:rsidP="003D1EB8">
      <w:pPr>
        <w:pStyle w:val="ListParagraph"/>
        <w:numPr>
          <w:ilvl w:val="0"/>
          <w:numId w:val="7"/>
        </w:numPr>
        <w:rPr>
          <w:lang w:val="en-GB"/>
        </w:rPr>
      </w:pPr>
      <w:r>
        <w:rPr>
          <w:lang w:val="en-GB"/>
        </w:rPr>
        <w:t>False</w:t>
      </w:r>
    </w:p>
    <w:p w14:paraId="410FA997" w14:textId="259652E1" w:rsidR="00B90946" w:rsidRDefault="00B90946" w:rsidP="00B90946">
      <w:pPr>
        <w:rPr>
          <w:lang w:val="en-GB"/>
        </w:rPr>
      </w:pPr>
      <w:r>
        <w:rPr>
          <w:lang w:val="en-GB"/>
        </w:rPr>
        <w:t>3. The Republic took over Brazilian Recife from the Portuguese in 1630. By appropriating these territories the Republic gained a monopoly on the European market for a certain product. What was this product?</w:t>
      </w:r>
    </w:p>
    <w:p w14:paraId="12F63DFC" w14:textId="7FF3E18C" w:rsidR="00B90946" w:rsidRDefault="00B90946" w:rsidP="00B90946">
      <w:pPr>
        <w:pStyle w:val="ListParagraph"/>
        <w:numPr>
          <w:ilvl w:val="0"/>
          <w:numId w:val="7"/>
        </w:numPr>
        <w:rPr>
          <w:lang w:val="en-GB"/>
        </w:rPr>
      </w:pPr>
      <w:r>
        <w:rPr>
          <w:lang w:val="en-GB"/>
        </w:rPr>
        <w:t>Sugar</w:t>
      </w:r>
    </w:p>
    <w:p w14:paraId="4A20C21A" w14:textId="12758172" w:rsidR="00B90946" w:rsidRDefault="00B90946" w:rsidP="00B90946">
      <w:pPr>
        <w:rPr>
          <w:lang w:val="en-GB"/>
        </w:rPr>
      </w:pPr>
      <w:r>
        <w:rPr>
          <w:lang w:val="en-GB"/>
        </w:rPr>
        <w:t>4. In November 1650 the Holland stadtholder died of smallpox. After this, Holland quickly decided that the position of stadtholder would remain indefinitely open. All the other provinces, except for Friesland, Groningen and Drenthe, followed Holland in not appointing a stadtholder. Which stadtholder died of smallpox in November 1650?</w:t>
      </w:r>
    </w:p>
    <w:p w14:paraId="40F3B6F9" w14:textId="1C1A781C" w:rsidR="00B90946" w:rsidRDefault="00B90946" w:rsidP="00B90946">
      <w:pPr>
        <w:pStyle w:val="ListParagraph"/>
        <w:numPr>
          <w:ilvl w:val="0"/>
          <w:numId w:val="7"/>
        </w:numPr>
        <w:rPr>
          <w:lang w:val="en-GB"/>
        </w:rPr>
      </w:pPr>
      <w:r>
        <w:rPr>
          <w:lang w:val="en-GB"/>
        </w:rPr>
        <w:t>William II</w:t>
      </w:r>
    </w:p>
    <w:p w14:paraId="3E7E9D7E" w14:textId="710A749A" w:rsidR="00B90946" w:rsidRDefault="00B90946" w:rsidP="00B90946">
      <w:pPr>
        <w:rPr>
          <w:lang w:val="en-GB"/>
        </w:rPr>
      </w:pPr>
      <w:r>
        <w:rPr>
          <w:lang w:val="en-GB"/>
        </w:rPr>
        <w:t>5. In the Act of Seclusion it was agreed that William III could never become stadholder of a province in the republic.</w:t>
      </w:r>
    </w:p>
    <w:p w14:paraId="39283DD8" w14:textId="383C01BD" w:rsidR="00B90946" w:rsidRDefault="00B90946" w:rsidP="00B90946">
      <w:pPr>
        <w:pStyle w:val="ListParagraph"/>
        <w:numPr>
          <w:ilvl w:val="0"/>
          <w:numId w:val="7"/>
        </w:numPr>
        <w:rPr>
          <w:lang w:val="en-GB"/>
        </w:rPr>
      </w:pPr>
      <w:r>
        <w:rPr>
          <w:lang w:val="en-GB"/>
        </w:rPr>
        <w:t>False (although it is close so like idk why this option is it)</w:t>
      </w:r>
    </w:p>
    <w:p w14:paraId="711B80F4" w14:textId="5926199E" w:rsidR="00B90946" w:rsidRDefault="00B90946" w:rsidP="00B90946">
      <w:pPr>
        <w:pStyle w:val="Heading2"/>
        <w:rPr>
          <w:lang w:val="en-GB"/>
        </w:rPr>
      </w:pPr>
      <w:r>
        <w:rPr>
          <w:lang w:val="en-GB"/>
        </w:rPr>
        <w:lastRenderedPageBreak/>
        <w:t>Lecture 7</w:t>
      </w:r>
    </w:p>
    <w:p w14:paraId="25B1A48E" w14:textId="79DA1D1B" w:rsidR="00B90946" w:rsidRDefault="00B90946" w:rsidP="00B90946">
      <w:pPr>
        <w:rPr>
          <w:lang w:val="en-GB"/>
        </w:rPr>
      </w:pPr>
      <w:r>
        <w:rPr>
          <w:lang w:val="en-GB"/>
        </w:rPr>
        <w:t xml:space="preserve">1. Who did not attack the Republic in 1672, a year also known as the ‘Year of Disaster’? </w:t>
      </w:r>
    </w:p>
    <w:p w14:paraId="3F9B8A5F" w14:textId="13FD8CBA" w:rsidR="00B90946" w:rsidRDefault="00B90946" w:rsidP="00B90946">
      <w:pPr>
        <w:pStyle w:val="ListParagraph"/>
        <w:numPr>
          <w:ilvl w:val="0"/>
          <w:numId w:val="7"/>
        </w:numPr>
        <w:rPr>
          <w:lang w:val="en-GB"/>
        </w:rPr>
      </w:pPr>
      <w:r>
        <w:rPr>
          <w:lang w:val="en-GB"/>
        </w:rPr>
        <w:t>Brandenburg</w:t>
      </w:r>
    </w:p>
    <w:p w14:paraId="010C68FB" w14:textId="48663855" w:rsidR="00B90946" w:rsidRDefault="0003795C" w:rsidP="00B90946">
      <w:pPr>
        <w:rPr>
          <w:lang w:val="en-GB"/>
        </w:rPr>
      </w:pPr>
      <w:r>
        <w:rPr>
          <w:lang w:val="en-GB"/>
        </w:rPr>
        <w:t>2. The French emissary Melchior de Polignac made a statement during the peace negotiations in Utrecht in 1713 that excellently summarizes the international position of the Republic in the 18</w:t>
      </w:r>
      <w:r w:rsidRPr="0003795C">
        <w:rPr>
          <w:vertAlign w:val="superscript"/>
          <w:lang w:val="en-GB"/>
        </w:rPr>
        <w:t>th</w:t>
      </w:r>
      <w:r>
        <w:rPr>
          <w:lang w:val="en-GB"/>
        </w:rPr>
        <w:t xml:space="preserve"> century. What is this statement? </w:t>
      </w:r>
    </w:p>
    <w:p w14:paraId="148C0354" w14:textId="62D4E026" w:rsidR="0003795C" w:rsidRDefault="0003795C" w:rsidP="0003795C">
      <w:pPr>
        <w:pStyle w:val="ListParagraph"/>
        <w:numPr>
          <w:ilvl w:val="0"/>
          <w:numId w:val="7"/>
        </w:numPr>
        <w:rPr>
          <w:lang w:val="en-GB"/>
        </w:rPr>
      </w:pPr>
      <w:r>
        <w:rPr>
          <w:lang w:val="en-GB"/>
        </w:rPr>
        <w:t>We negotiate over you, at you, without you</w:t>
      </w:r>
    </w:p>
    <w:p w14:paraId="1BA8026D" w14:textId="72EF662C" w:rsidR="0003795C" w:rsidRDefault="0003795C" w:rsidP="0003795C">
      <w:pPr>
        <w:rPr>
          <w:lang w:val="en-GB"/>
        </w:rPr>
      </w:pPr>
      <w:r>
        <w:rPr>
          <w:lang w:val="en-GB"/>
        </w:rPr>
        <w:t>3. Which provinces did William IV gain in 1747 as stadtholder?</w:t>
      </w:r>
    </w:p>
    <w:p w14:paraId="652F8E5C" w14:textId="3F80E31B" w:rsidR="0003795C" w:rsidRDefault="0003795C" w:rsidP="0003795C">
      <w:pPr>
        <w:pStyle w:val="ListParagraph"/>
        <w:numPr>
          <w:ilvl w:val="0"/>
          <w:numId w:val="7"/>
        </w:numPr>
        <w:rPr>
          <w:lang w:val="en-GB"/>
        </w:rPr>
      </w:pPr>
      <w:r>
        <w:rPr>
          <w:lang w:val="en-GB"/>
        </w:rPr>
        <w:t>Holland, Zeeland, Utrecht, Overijssel</w:t>
      </w:r>
    </w:p>
    <w:p w14:paraId="4E954AD0" w14:textId="2E8D0B2F" w:rsidR="0003795C" w:rsidRDefault="0003795C" w:rsidP="0003795C">
      <w:pPr>
        <w:rPr>
          <w:lang w:val="en-GB"/>
        </w:rPr>
      </w:pPr>
      <w:r>
        <w:rPr>
          <w:lang w:val="en-GB"/>
        </w:rPr>
        <w:t>4. Half of the population of Leiden was dependent on poor relief by the end of the 18</w:t>
      </w:r>
      <w:r w:rsidRPr="0003795C">
        <w:rPr>
          <w:vertAlign w:val="superscript"/>
          <w:lang w:val="en-GB"/>
        </w:rPr>
        <w:t>th</w:t>
      </w:r>
      <w:r>
        <w:rPr>
          <w:lang w:val="en-GB"/>
        </w:rPr>
        <w:t xml:space="preserve"> century? </w:t>
      </w:r>
    </w:p>
    <w:p w14:paraId="73F2CDBB" w14:textId="51EA8218" w:rsidR="0003795C" w:rsidRDefault="0003795C" w:rsidP="0003795C">
      <w:pPr>
        <w:pStyle w:val="ListParagraph"/>
        <w:numPr>
          <w:ilvl w:val="0"/>
          <w:numId w:val="7"/>
        </w:numPr>
        <w:rPr>
          <w:lang w:val="en-GB"/>
        </w:rPr>
      </w:pPr>
      <w:r>
        <w:rPr>
          <w:lang w:val="en-GB"/>
        </w:rPr>
        <w:t>True</w:t>
      </w:r>
    </w:p>
    <w:p w14:paraId="57749D73" w14:textId="6C50DEE5" w:rsidR="0003795C" w:rsidRDefault="0003795C" w:rsidP="0003795C">
      <w:pPr>
        <w:rPr>
          <w:lang w:val="en-GB"/>
        </w:rPr>
      </w:pPr>
      <w:r>
        <w:rPr>
          <w:lang w:val="en-GB"/>
        </w:rPr>
        <w:t>5. The American Revolution led to different reactions in the Dutch republic. There were many who were fundamentally opposed to the revolution, because they rejected resistance to law and order. Nevertheless, there were also people who had no problems with the American Revolution. Who does NOT belong In this list of supporters of the American Revolution?</w:t>
      </w:r>
    </w:p>
    <w:p w14:paraId="7583F033" w14:textId="001FCA82" w:rsidR="0003795C" w:rsidRDefault="0003795C" w:rsidP="0003795C">
      <w:pPr>
        <w:pStyle w:val="ListParagraph"/>
        <w:numPr>
          <w:ilvl w:val="0"/>
          <w:numId w:val="7"/>
        </w:numPr>
        <w:rPr>
          <w:lang w:val="en-GB"/>
        </w:rPr>
      </w:pPr>
      <w:r>
        <w:rPr>
          <w:lang w:val="en-GB"/>
        </w:rPr>
        <w:t>The Stadtholder</w:t>
      </w:r>
    </w:p>
    <w:p w14:paraId="5EA893EC" w14:textId="472C314A" w:rsidR="0003795C" w:rsidRDefault="0003795C" w:rsidP="0003795C">
      <w:pPr>
        <w:pStyle w:val="Heading2"/>
        <w:rPr>
          <w:lang w:val="en-GB"/>
        </w:rPr>
      </w:pPr>
      <w:r>
        <w:rPr>
          <w:lang w:val="en-GB"/>
        </w:rPr>
        <w:t>Lecture 8</w:t>
      </w:r>
    </w:p>
    <w:p w14:paraId="056BC1FF" w14:textId="272EFADE" w:rsidR="0003795C" w:rsidRDefault="0003795C" w:rsidP="0003795C">
      <w:pPr>
        <w:rPr>
          <w:lang w:val="en-GB"/>
        </w:rPr>
      </w:pPr>
      <w:r>
        <w:rPr>
          <w:lang w:val="en-GB"/>
        </w:rPr>
        <w:t xml:space="preserve">1. Which group could be elected for the first time in the National Assembly in 1796? </w:t>
      </w:r>
    </w:p>
    <w:p w14:paraId="3EFE0FA0" w14:textId="6CBEAE23" w:rsidR="0003795C" w:rsidRDefault="0003795C" w:rsidP="0003795C">
      <w:pPr>
        <w:pStyle w:val="ListParagraph"/>
        <w:numPr>
          <w:ilvl w:val="0"/>
          <w:numId w:val="7"/>
        </w:numPr>
        <w:rPr>
          <w:lang w:val="en-GB"/>
        </w:rPr>
      </w:pPr>
      <w:r>
        <w:rPr>
          <w:lang w:val="en-GB"/>
        </w:rPr>
        <w:t>Jews</w:t>
      </w:r>
    </w:p>
    <w:p w14:paraId="6A2B56A5" w14:textId="005C35E6" w:rsidR="0003795C" w:rsidRDefault="0003795C" w:rsidP="0003795C">
      <w:pPr>
        <w:rPr>
          <w:lang w:val="en-GB"/>
        </w:rPr>
      </w:pPr>
      <w:r>
        <w:rPr>
          <w:lang w:val="en-GB"/>
        </w:rPr>
        <w:t xml:space="preserve">2. When did the Netherlands get its first written constitution? </w:t>
      </w:r>
    </w:p>
    <w:p w14:paraId="6C8C5B52" w14:textId="6299D956" w:rsidR="0003795C" w:rsidRDefault="0003795C" w:rsidP="0003795C">
      <w:pPr>
        <w:pStyle w:val="ListParagraph"/>
        <w:numPr>
          <w:ilvl w:val="0"/>
          <w:numId w:val="7"/>
        </w:numPr>
        <w:rPr>
          <w:lang w:val="en-GB"/>
        </w:rPr>
      </w:pPr>
      <w:r>
        <w:rPr>
          <w:lang w:val="en-GB"/>
        </w:rPr>
        <w:t>1798</w:t>
      </w:r>
    </w:p>
    <w:p w14:paraId="03302EAE" w14:textId="07105DA0" w:rsidR="0003795C" w:rsidRDefault="0003795C" w:rsidP="0003795C">
      <w:pPr>
        <w:rPr>
          <w:lang w:val="en-GB"/>
        </w:rPr>
      </w:pPr>
      <w:r>
        <w:rPr>
          <w:lang w:val="en-GB"/>
        </w:rPr>
        <w:t xml:space="preserve">3. Who became the right hand of Napoleon Bonaparte in the Netherlands in 1804? </w:t>
      </w:r>
    </w:p>
    <w:p w14:paraId="19E46C43" w14:textId="362B9506" w:rsidR="0003795C" w:rsidRDefault="0003795C" w:rsidP="0003795C">
      <w:pPr>
        <w:pStyle w:val="ListParagraph"/>
        <w:numPr>
          <w:ilvl w:val="0"/>
          <w:numId w:val="7"/>
        </w:numPr>
        <w:rPr>
          <w:lang w:val="en-GB"/>
        </w:rPr>
      </w:pPr>
      <w:r>
        <w:rPr>
          <w:lang w:val="en-GB"/>
        </w:rPr>
        <w:t>Rutger Jan Schimmelpenninck</w:t>
      </w:r>
    </w:p>
    <w:p w14:paraId="4100D5EE" w14:textId="2B687300" w:rsidR="0003795C" w:rsidRDefault="0003795C" w:rsidP="0003795C">
      <w:pPr>
        <w:rPr>
          <w:lang w:val="en-GB"/>
        </w:rPr>
      </w:pPr>
      <w:r>
        <w:rPr>
          <w:lang w:val="en-GB"/>
        </w:rPr>
        <w:t>4. What is NOT true about King Willem I</w:t>
      </w:r>
    </w:p>
    <w:p w14:paraId="6110A230" w14:textId="3097EDB6" w:rsidR="0003795C" w:rsidRDefault="0003795C" w:rsidP="0003795C">
      <w:pPr>
        <w:pStyle w:val="ListParagraph"/>
        <w:numPr>
          <w:ilvl w:val="0"/>
          <w:numId w:val="7"/>
        </w:numPr>
        <w:rPr>
          <w:lang w:val="en-GB"/>
        </w:rPr>
      </w:pPr>
      <w:r>
        <w:rPr>
          <w:lang w:val="en-GB"/>
        </w:rPr>
        <w:t>Willem I fought in the Battle of Waterloo and got injured, which gave him a heroic status (that was his son)</w:t>
      </w:r>
    </w:p>
    <w:p w14:paraId="4F8719EF" w14:textId="62308D0B" w:rsidR="0003795C" w:rsidRDefault="0003795C" w:rsidP="0003795C">
      <w:pPr>
        <w:rPr>
          <w:lang w:val="en-GB"/>
        </w:rPr>
      </w:pPr>
      <w:r>
        <w:rPr>
          <w:lang w:val="en-GB"/>
        </w:rPr>
        <w:t>5. When did the Netherlands recognise Belgian independence?</w:t>
      </w:r>
    </w:p>
    <w:p w14:paraId="7B9FD83A" w14:textId="41ECEA42" w:rsidR="0003795C" w:rsidRPr="0003795C" w:rsidRDefault="0003795C" w:rsidP="0003795C">
      <w:pPr>
        <w:pStyle w:val="ListParagraph"/>
        <w:numPr>
          <w:ilvl w:val="0"/>
          <w:numId w:val="7"/>
        </w:numPr>
        <w:rPr>
          <w:lang w:val="en-GB"/>
        </w:rPr>
      </w:pPr>
      <w:r>
        <w:rPr>
          <w:lang w:val="en-GB"/>
        </w:rPr>
        <w:t>1839</w:t>
      </w:r>
    </w:p>
    <w:p w14:paraId="147CFD3E" w14:textId="27A4C0E4" w:rsidR="00B90946" w:rsidRDefault="0003795C" w:rsidP="0003795C">
      <w:pPr>
        <w:pStyle w:val="Heading2"/>
        <w:rPr>
          <w:lang w:val="en-GB"/>
        </w:rPr>
      </w:pPr>
      <w:r>
        <w:rPr>
          <w:lang w:val="en-GB"/>
        </w:rPr>
        <w:t>lecture 9</w:t>
      </w:r>
    </w:p>
    <w:p w14:paraId="7688A8A4" w14:textId="52CDF212" w:rsidR="0003795C" w:rsidRDefault="0003795C" w:rsidP="0003795C">
      <w:pPr>
        <w:rPr>
          <w:lang w:val="en-GB"/>
        </w:rPr>
      </w:pPr>
      <w:r>
        <w:rPr>
          <w:lang w:val="en-GB"/>
        </w:rPr>
        <w:t xml:space="preserve">1. Which statement about the constitution of 1848 is NOT true? </w:t>
      </w:r>
    </w:p>
    <w:p w14:paraId="41CC6EA9" w14:textId="771B63B9" w:rsidR="0003795C" w:rsidRDefault="0003795C" w:rsidP="0003795C">
      <w:pPr>
        <w:pStyle w:val="ListParagraph"/>
        <w:numPr>
          <w:ilvl w:val="0"/>
          <w:numId w:val="7"/>
        </w:numPr>
        <w:rPr>
          <w:lang w:val="en-GB"/>
        </w:rPr>
      </w:pPr>
      <w:r>
        <w:rPr>
          <w:lang w:val="en-GB"/>
        </w:rPr>
        <w:t xml:space="preserve">The </w:t>
      </w:r>
      <w:r w:rsidR="008E6573">
        <w:rPr>
          <w:lang w:val="en-GB"/>
        </w:rPr>
        <w:t>right to vote was extended by the constitution of 1848</w:t>
      </w:r>
    </w:p>
    <w:p w14:paraId="0D8712AA" w14:textId="6F3FCE69" w:rsidR="0003795C" w:rsidRDefault="0003795C" w:rsidP="0003795C">
      <w:pPr>
        <w:rPr>
          <w:lang w:val="en-GB"/>
        </w:rPr>
      </w:pPr>
      <w:r>
        <w:rPr>
          <w:lang w:val="en-GB"/>
        </w:rPr>
        <w:lastRenderedPageBreak/>
        <w:t>2. With what political movement is Johan Rudolf Thorbecke usually associated?</w:t>
      </w:r>
    </w:p>
    <w:p w14:paraId="7DDE8E13" w14:textId="621D4A9C" w:rsidR="0003795C" w:rsidRDefault="0003795C" w:rsidP="0003795C">
      <w:pPr>
        <w:pStyle w:val="ListParagraph"/>
        <w:numPr>
          <w:ilvl w:val="0"/>
          <w:numId w:val="7"/>
        </w:numPr>
        <w:rPr>
          <w:lang w:val="en-GB"/>
        </w:rPr>
      </w:pPr>
      <w:r>
        <w:rPr>
          <w:lang w:val="en-GB"/>
        </w:rPr>
        <w:t>Liberalism</w:t>
      </w:r>
    </w:p>
    <w:p w14:paraId="18C43F5B" w14:textId="0C992912" w:rsidR="0003795C" w:rsidRDefault="0003795C" w:rsidP="0003795C">
      <w:pPr>
        <w:rPr>
          <w:lang w:val="en-GB"/>
        </w:rPr>
      </w:pPr>
      <w:r>
        <w:rPr>
          <w:lang w:val="en-GB"/>
        </w:rPr>
        <w:t xml:space="preserve">3. Which term do the Dutch use for the schism in the Dutch Reformed Church in 1886, which led to a new, more dogmatic, reformed church? </w:t>
      </w:r>
    </w:p>
    <w:p w14:paraId="6AC94CF6" w14:textId="7F16E8F7" w:rsidR="0003795C" w:rsidRDefault="0003795C" w:rsidP="0003795C">
      <w:pPr>
        <w:pStyle w:val="ListParagraph"/>
        <w:numPr>
          <w:ilvl w:val="0"/>
          <w:numId w:val="7"/>
        </w:numPr>
        <w:rPr>
          <w:lang w:val="en-GB"/>
        </w:rPr>
      </w:pPr>
      <w:r>
        <w:rPr>
          <w:lang w:val="en-GB"/>
        </w:rPr>
        <w:t>Doleantie</w:t>
      </w:r>
    </w:p>
    <w:p w14:paraId="2CF444BE" w14:textId="74163AAA" w:rsidR="0003795C" w:rsidRDefault="0003795C" w:rsidP="0003795C">
      <w:pPr>
        <w:rPr>
          <w:lang w:val="en-GB"/>
        </w:rPr>
      </w:pPr>
      <w:r>
        <w:rPr>
          <w:lang w:val="en-GB"/>
        </w:rPr>
        <w:t xml:space="preserve">4. When did the Dutch parliament accept Van Houten’s Child Labour’s Act? </w:t>
      </w:r>
    </w:p>
    <w:p w14:paraId="13D56F0A" w14:textId="50F6843F" w:rsidR="0003795C" w:rsidRDefault="0003795C" w:rsidP="0003795C">
      <w:pPr>
        <w:pStyle w:val="ListParagraph"/>
        <w:numPr>
          <w:ilvl w:val="0"/>
          <w:numId w:val="7"/>
        </w:numPr>
        <w:rPr>
          <w:lang w:val="en-GB"/>
        </w:rPr>
      </w:pPr>
      <w:r>
        <w:rPr>
          <w:lang w:val="en-GB"/>
        </w:rPr>
        <w:t>1874</w:t>
      </w:r>
    </w:p>
    <w:p w14:paraId="1C3C5728" w14:textId="0ABD1E14" w:rsidR="0003795C" w:rsidRDefault="0003795C" w:rsidP="0003795C">
      <w:pPr>
        <w:rPr>
          <w:lang w:val="en-GB"/>
        </w:rPr>
      </w:pPr>
      <w:r>
        <w:rPr>
          <w:lang w:val="en-GB"/>
        </w:rPr>
        <w:t xml:space="preserve">5. Who designed, in the second half of the nineteenth century, many Catholic Churches, which can be seen as  a symbol for the increasing public presence of Catholics in that period? </w:t>
      </w:r>
    </w:p>
    <w:p w14:paraId="143791B3" w14:textId="70CDABB0" w:rsidR="0003795C" w:rsidRDefault="008E6573" w:rsidP="008E6573">
      <w:pPr>
        <w:pStyle w:val="ListParagraph"/>
        <w:numPr>
          <w:ilvl w:val="0"/>
          <w:numId w:val="7"/>
        </w:numPr>
        <w:rPr>
          <w:lang w:val="en-GB"/>
        </w:rPr>
      </w:pPr>
      <w:r>
        <w:rPr>
          <w:lang w:val="en-GB"/>
        </w:rPr>
        <w:t>Pierre Cuypers</w:t>
      </w:r>
    </w:p>
    <w:p w14:paraId="1D4065F7" w14:textId="751ED423" w:rsidR="008E6573" w:rsidRDefault="008E6573" w:rsidP="008E6573">
      <w:pPr>
        <w:pStyle w:val="Heading2"/>
        <w:rPr>
          <w:lang w:val="en-GB"/>
        </w:rPr>
      </w:pPr>
      <w:r>
        <w:rPr>
          <w:lang w:val="en-GB"/>
        </w:rPr>
        <w:t>Lecture 10</w:t>
      </w:r>
    </w:p>
    <w:p w14:paraId="3ABD39A0" w14:textId="5AFACA09" w:rsidR="008E6573" w:rsidRDefault="008E6573" w:rsidP="008E6573">
      <w:pPr>
        <w:rPr>
          <w:lang w:val="en-GB"/>
        </w:rPr>
      </w:pPr>
      <w:r>
        <w:rPr>
          <w:lang w:val="en-GB"/>
        </w:rPr>
        <w:t xml:space="preserve">1. What was the Cultivation System? </w:t>
      </w:r>
    </w:p>
    <w:p w14:paraId="6225A930" w14:textId="1C7FA86F" w:rsidR="008E6573" w:rsidRDefault="008E6573" w:rsidP="008E6573">
      <w:pPr>
        <w:pStyle w:val="ListParagraph"/>
        <w:numPr>
          <w:ilvl w:val="0"/>
          <w:numId w:val="7"/>
        </w:numPr>
        <w:rPr>
          <w:lang w:val="en-GB"/>
        </w:rPr>
      </w:pPr>
      <w:r>
        <w:rPr>
          <w:lang w:val="en-GB"/>
        </w:rPr>
        <w:t>A tax system in natura in the Netherlands (or Dutch) East Indies</w:t>
      </w:r>
    </w:p>
    <w:p w14:paraId="686D6631" w14:textId="33032BFE" w:rsidR="008E6573" w:rsidRDefault="008E6573" w:rsidP="008E6573">
      <w:pPr>
        <w:rPr>
          <w:lang w:val="en-GB"/>
        </w:rPr>
      </w:pPr>
      <w:r>
        <w:rPr>
          <w:lang w:val="en-GB"/>
        </w:rPr>
        <w:t xml:space="preserve">2. Who wrote the book Max Havelaar? </w:t>
      </w:r>
    </w:p>
    <w:p w14:paraId="1BBB7FE6" w14:textId="0CC507A6" w:rsidR="008E6573" w:rsidRDefault="008E6573" w:rsidP="008E6573">
      <w:pPr>
        <w:pStyle w:val="ListParagraph"/>
        <w:numPr>
          <w:ilvl w:val="0"/>
          <w:numId w:val="7"/>
        </w:numPr>
        <w:rPr>
          <w:lang w:val="en-GB"/>
        </w:rPr>
      </w:pPr>
      <w:r>
        <w:rPr>
          <w:lang w:val="en-GB"/>
        </w:rPr>
        <w:t>Eduard Douwes Dekker, Multatuli</w:t>
      </w:r>
    </w:p>
    <w:p w14:paraId="7DC319FB" w14:textId="69C91D31" w:rsidR="008E6573" w:rsidRDefault="008E6573" w:rsidP="008E6573">
      <w:pPr>
        <w:rPr>
          <w:lang w:val="en-GB"/>
        </w:rPr>
      </w:pPr>
      <w:r>
        <w:rPr>
          <w:lang w:val="en-GB"/>
        </w:rPr>
        <w:t>3. When did the First Atjeh War take place?</w:t>
      </w:r>
    </w:p>
    <w:p w14:paraId="6371D503" w14:textId="77529C5C" w:rsidR="008E6573" w:rsidRDefault="008E6573" w:rsidP="008E6573">
      <w:pPr>
        <w:pStyle w:val="ListParagraph"/>
        <w:numPr>
          <w:ilvl w:val="0"/>
          <w:numId w:val="7"/>
        </w:numPr>
        <w:rPr>
          <w:lang w:val="en-GB"/>
        </w:rPr>
      </w:pPr>
      <w:r>
        <w:rPr>
          <w:lang w:val="en-GB"/>
        </w:rPr>
        <w:t>1873</w:t>
      </w:r>
    </w:p>
    <w:p w14:paraId="37456A3C" w14:textId="2AF9BC9E" w:rsidR="008E6573" w:rsidRDefault="008E6573" w:rsidP="008E6573">
      <w:pPr>
        <w:rPr>
          <w:lang w:val="en-GB"/>
        </w:rPr>
      </w:pPr>
      <w:r>
        <w:rPr>
          <w:lang w:val="en-GB"/>
        </w:rPr>
        <w:t xml:space="preserve">4. What is NOT true about the colony of the Netherlands East Indies? </w:t>
      </w:r>
    </w:p>
    <w:p w14:paraId="49C5B724" w14:textId="59D922A3" w:rsidR="008E6573" w:rsidRDefault="008E6573" w:rsidP="008E6573">
      <w:pPr>
        <w:pStyle w:val="ListParagraph"/>
        <w:numPr>
          <w:ilvl w:val="0"/>
          <w:numId w:val="7"/>
        </w:numPr>
        <w:rPr>
          <w:lang w:val="en-GB"/>
        </w:rPr>
      </w:pPr>
      <w:r>
        <w:rPr>
          <w:lang w:val="en-GB"/>
        </w:rPr>
        <w:t>Slavery was abolished in this colony in 1863</w:t>
      </w:r>
    </w:p>
    <w:p w14:paraId="7A12B0A3" w14:textId="3AFB3FA3" w:rsidR="008E6573" w:rsidRDefault="008E6573" w:rsidP="008E6573">
      <w:pPr>
        <w:rPr>
          <w:lang w:val="en-GB"/>
        </w:rPr>
      </w:pPr>
      <w:r>
        <w:rPr>
          <w:lang w:val="en-GB"/>
        </w:rPr>
        <w:t xml:space="preserve">5. What is NOT an example of the Dutch pioneering role in the field of international law? </w:t>
      </w:r>
    </w:p>
    <w:p w14:paraId="53C51F90" w14:textId="3A35F2A4" w:rsidR="008E6573" w:rsidRDefault="008E6573" w:rsidP="008E6573">
      <w:pPr>
        <w:pStyle w:val="ListParagraph"/>
        <w:numPr>
          <w:ilvl w:val="0"/>
          <w:numId w:val="7"/>
        </w:numPr>
        <w:rPr>
          <w:lang w:val="en-GB"/>
        </w:rPr>
      </w:pPr>
      <w:r>
        <w:rPr>
          <w:lang w:val="en-GB"/>
        </w:rPr>
        <w:t>Support for the Boers in their fight against the British</w:t>
      </w:r>
    </w:p>
    <w:p w14:paraId="42AA5E29" w14:textId="4215A1AF" w:rsidR="008E6573" w:rsidRDefault="008E6573" w:rsidP="008E6573">
      <w:pPr>
        <w:pStyle w:val="Heading2"/>
        <w:rPr>
          <w:lang w:val="en-GB"/>
        </w:rPr>
      </w:pPr>
      <w:r>
        <w:rPr>
          <w:lang w:val="en-GB"/>
        </w:rPr>
        <w:t>Lecture 11</w:t>
      </w:r>
    </w:p>
    <w:p w14:paraId="52E88240" w14:textId="1BA9C641" w:rsidR="008E6573" w:rsidRDefault="008E6573" w:rsidP="008E6573">
      <w:pPr>
        <w:rPr>
          <w:lang w:val="en-GB"/>
        </w:rPr>
      </w:pPr>
      <w:r>
        <w:rPr>
          <w:lang w:val="en-GB"/>
        </w:rPr>
        <w:t xml:space="preserve">1. After how many days did the Netherlands capitulate in 1940? </w:t>
      </w:r>
    </w:p>
    <w:p w14:paraId="5B27781D" w14:textId="634C038D" w:rsidR="008E6573" w:rsidRDefault="008E6573" w:rsidP="008E6573">
      <w:pPr>
        <w:pStyle w:val="ListParagraph"/>
        <w:numPr>
          <w:ilvl w:val="0"/>
          <w:numId w:val="7"/>
        </w:numPr>
        <w:rPr>
          <w:lang w:val="en-GB"/>
        </w:rPr>
      </w:pPr>
      <w:r>
        <w:rPr>
          <w:lang w:val="en-GB"/>
        </w:rPr>
        <w:t>5 days</w:t>
      </w:r>
    </w:p>
    <w:p w14:paraId="76311761" w14:textId="649209EA" w:rsidR="008E6573" w:rsidRDefault="008E6573" w:rsidP="008E6573">
      <w:pPr>
        <w:rPr>
          <w:lang w:val="en-GB"/>
        </w:rPr>
      </w:pPr>
      <w:r>
        <w:rPr>
          <w:lang w:val="en-GB"/>
        </w:rPr>
        <w:t>2. Who became Reichskommissar of the Netherlands in 1940?</w:t>
      </w:r>
    </w:p>
    <w:p w14:paraId="51935203" w14:textId="78CB1AAE" w:rsidR="008E6573" w:rsidRDefault="008E6573" w:rsidP="008E6573">
      <w:pPr>
        <w:pStyle w:val="ListParagraph"/>
        <w:numPr>
          <w:ilvl w:val="0"/>
          <w:numId w:val="7"/>
        </w:numPr>
        <w:rPr>
          <w:lang w:val="en-GB"/>
        </w:rPr>
      </w:pPr>
      <w:r>
        <w:rPr>
          <w:lang w:val="en-GB"/>
        </w:rPr>
        <w:t>Arthur Seyss-Inquart</w:t>
      </w:r>
    </w:p>
    <w:p w14:paraId="73F86D6A" w14:textId="580ABAFD" w:rsidR="008E6573" w:rsidRDefault="008E6573" w:rsidP="008E6573">
      <w:pPr>
        <w:rPr>
          <w:lang w:val="en-GB"/>
        </w:rPr>
      </w:pPr>
      <w:r>
        <w:rPr>
          <w:lang w:val="en-GB"/>
        </w:rPr>
        <w:t>3. What was the name of the organization, founded in 1940, that tried to renew Dutch society by breaking with old religious and ideological divides?</w:t>
      </w:r>
    </w:p>
    <w:p w14:paraId="2EB45527" w14:textId="660DAA62" w:rsidR="008E6573" w:rsidRDefault="008E6573" w:rsidP="008E6573">
      <w:pPr>
        <w:pStyle w:val="ListParagraph"/>
        <w:numPr>
          <w:ilvl w:val="0"/>
          <w:numId w:val="7"/>
        </w:numPr>
        <w:rPr>
          <w:lang w:val="en-GB"/>
        </w:rPr>
      </w:pPr>
      <w:r>
        <w:rPr>
          <w:lang w:val="en-GB"/>
        </w:rPr>
        <w:t>Nederlandsche Unie</w:t>
      </w:r>
    </w:p>
    <w:p w14:paraId="354E51F6" w14:textId="1D35D4EB" w:rsidR="008E6573" w:rsidRDefault="008E6573" w:rsidP="008E6573">
      <w:pPr>
        <w:rPr>
          <w:lang w:val="en-GB"/>
        </w:rPr>
      </w:pPr>
      <w:r>
        <w:rPr>
          <w:lang w:val="en-GB"/>
        </w:rPr>
        <w:lastRenderedPageBreak/>
        <w:t xml:space="preserve">4. Which political party was founded in 1946 as a merger of the socialist SDAP, the Liberal Democratic Union and the Christian Democratic Union? </w:t>
      </w:r>
    </w:p>
    <w:p w14:paraId="35360AB9" w14:textId="08549B8D" w:rsidR="008E6573" w:rsidRDefault="008E6573" w:rsidP="008E6573">
      <w:pPr>
        <w:pStyle w:val="ListParagraph"/>
        <w:numPr>
          <w:ilvl w:val="0"/>
          <w:numId w:val="7"/>
        </w:numPr>
        <w:rPr>
          <w:lang w:val="en-GB"/>
        </w:rPr>
      </w:pPr>
      <w:r>
        <w:rPr>
          <w:lang w:val="en-GB"/>
        </w:rPr>
        <w:t>Partij van de Arbeid</w:t>
      </w:r>
    </w:p>
    <w:p w14:paraId="30E015D7" w14:textId="1D020FE8" w:rsidR="008E6573" w:rsidRDefault="008E6573" w:rsidP="008E6573">
      <w:pPr>
        <w:rPr>
          <w:lang w:val="en-GB"/>
        </w:rPr>
      </w:pPr>
      <w:r>
        <w:rPr>
          <w:lang w:val="en-GB"/>
        </w:rPr>
        <w:t>5. What is NOT true about the Marshall Plan?</w:t>
      </w:r>
    </w:p>
    <w:p w14:paraId="7328F3BF" w14:textId="7A46C375" w:rsidR="008E6573" w:rsidRDefault="008E6573" w:rsidP="008E6573">
      <w:pPr>
        <w:pStyle w:val="ListParagraph"/>
        <w:numPr>
          <w:ilvl w:val="0"/>
          <w:numId w:val="7"/>
        </w:numPr>
        <w:rPr>
          <w:lang w:val="en-GB"/>
        </w:rPr>
      </w:pPr>
      <w:r>
        <w:rPr>
          <w:lang w:val="en-GB"/>
        </w:rPr>
        <w:t>The Marshall plan was introduced in 1946</w:t>
      </w:r>
    </w:p>
    <w:p w14:paraId="07C55452" w14:textId="7A4AA6C4" w:rsidR="008E6573" w:rsidRDefault="008E6573" w:rsidP="008E6573">
      <w:pPr>
        <w:pStyle w:val="Heading2"/>
        <w:rPr>
          <w:lang w:val="en-GB"/>
        </w:rPr>
      </w:pPr>
      <w:r>
        <w:rPr>
          <w:lang w:val="en-GB"/>
        </w:rPr>
        <w:t>Lecture 12</w:t>
      </w:r>
    </w:p>
    <w:p w14:paraId="65D3750C" w14:textId="13916EED" w:rsidR="008E6573" w:rsidRDefault="008E6573" w:rsidP="008E6573">
      <w:pPr>
        <w:rPr>
          <w:lang w:val="en-GB"/>
        </w:rPr>
      </w:pPr>
      <w:r>
        <w:rPr>
          <w:lang w:val="en-GB"/>
        </w:rPr>
        <w:t>1. What is the title of the report by the Club of Rome, published in 1972, in which they warn of the consequences of the exhaustion of natural resources?</w:t>
      </w:r>
    </w:p>
    <w:p w14:paraId="029906CF" w14:textId="5FE223DA" w:rsidR="008E6573" w:rsidRDefault="008E6573" w:rsidP="008E6573">
      <w:pPr>
        <w:pStyle w:val="ListParagraph"/>
        <w:numPr>
          <w:ilvl w:val="0"/>
          <w:numId w:val="7"/>
        </w:numPr>
        <w:rPr>
          <w:lang w:val="en-GB"/>
        </w:rPr>
      </w:pPr>
      <w:r>
        <w:rPr>
          <w:lang w:val="en-GB"/>
        </w:rPr>
        <w:t>Limits to growth</w:t>
      </w:r>
    </w:p>
    <w:p w14:paraId="01863A51" w14:textId="7438E12B" w:rsidR="008E6573" w:rsidRDefault="008E6573" w:rsidP="008E6573">
      <w:pPr>
        <w:rPr>
          <w:lang w:val="en-GB"/>
        </w:rPr>
      </w:pPr>
      <w:r>
        <w:rPr>
          <w:lang w:val="en-GB"/>
        </w:rPr>
        <w:t>2. Who was the first Socialist prime minister of the Netherlands?</w:t>
      </w:r>
    </w:p>
    <w:p w14:paraId="45231FD6" w14:textId="314E8CED" w:rsidR="008E6573" w:rsidRDefault="008E6573" w:rsidP="008E6573">
      <w:pPr>
        <w:pStyle w:val="ListParagraph"/>
        <w:numPr>
          <w:ilvl w:val="0"/>
          <w:numId w:val="7"/>
        </w:numPr>
        <w:rPr>
          <w:lang w:val="en-GB"/>
        </w:rPr>
      </w:pPr>
      <w:r>
        <w:rPr>
          <w:lang w:val="en-GB"/>
        </w:rPr>
        <w:t>Willem Drees</w:t>
      </w:r>
    </w:p>
    <w:p w14:paraId="2D812CE7" w14:textId="389BD86F" w:rsidR="008E6573" w:rsidRDefault="008E6573" w:rsidP="008E6573">
      <w:pPr>
        <w:rPr>
          <w:lang w:val="en-GB"/>
        </w:rPr>
      </w:pPr>
      <w:r>
        <w:rPr>
          <w:lang w:val="en-GB"/>
        </w:rPr>
        <w:t>3. Which group did Roel van Duyn lead?</w:t>
      </w:r>
    </w:p>
    <w:p w14:paraId="4DCAE3FA" w14:textId="42F94737" w:rsidR="008E6573" w:rsidRDefault="008E6573" w:rsidP="008E6573">
      <w:pPr>
        <w:pStyle w:val="ListParagraph"/>
        <w:numPr>
          <w:ilvl w:val="0"/>
          <w:numId w:val="7"/>
        </w:numPr>
        <w:rPr>
          <w:lang w:val="en-GB"/>
        </w:rPr>
      </w:pPr>
      <w:r>
        <w:rPr>
          <w:lang w:val="en-GB"/>
        </w:rPr>
        <w:t>Provo</w:t>
      </w:r>
    </w:p>
    <w:p w14:paraId="1B077FC5" w14:textId="2A4D724B" w:rsidR="008E6573" w:rsidRDefault="008E6573" w:rsidP="008E6573">
      <w:pPr>
        <w:rPr>
          <w:lang w:val="en-GB"/>
        </w:rPr>
      </w:pPr>
      <w:r>
        <w:rPr>
          <w:lang w:val="en-GB"/>
        </w:rPr>
        <w:t>4. Within which political party arose the renewal movement in the 1960s called ‘Nieuw Links’?</w:t>
      </w:r>
    </w:p>
    <w:p w14:paraId="78267159" w14:textId="66DCB8DD" w:rsidR="008E6573" w:rsidRDefault="008E6573" w:rsidP="008E6573">
      <w:pPr>
        <w:pStyle w:val="ListParagraph"/>
        <w:numPr>
          <w:ilvl w:val="0"/>
          <w:numId w:val="7"/>
        </w:numPr>
        <w:rPr>
          <w:lang w:val="en-GB"/>
        </w:rPr>
      </w:pPr>
      <w:r>
        <w:rPr>
          <w:lang w:val="en-GB"/>
        </w:rPr>
        <w:t>Partij van de Arbeid</w:t>
      </w:r>
    </w:p>
    <w:p w14:paraId="3CACE4BB" w14:textId="00976BA1" w:rsidR="008E6573" w:rsidRDefault="008E6573" w:rsidP="008E6573">
      <w:pPr>
        <w:rPr>
          <w:lang w:val="en-GB"/>
        </w:rPr>
      </w:pPr>
      <w:r>
        <w:rPr>
          <w:lang w:val="en-GB"/>
        </w:rPr>
        <w:t>5. What was the goal of the Wassenaar Agreement in 1982?</w:t>
      </w:r>
    </w:p>
    <w:p w14:paraId="4C08C09A" w14:textId="7FAD5EC2" w:rsidR="008E6573" w:rsidRDefault="008E6573" w:rsidP="008E6573">
      <w:pPr>
        <w:pStyle w:val="ListParagraph"/>
        <w:numPr>
          <w:ilvl w:val="0"/>
          <w:numId w:val="7"/>
        </w:numPr>
        <w:rPr>
          <w:lang w:val="en-GB"/>
        </w:rPr>
      </w:pPr>
      <w:r>
        <w:rPr>
          <w:lang w:val="en-GB"/>
        </w:rPr>
        <w:t>Ending the increasing unemployment in the Netherlands</w:t>
      </w:r>
    </w:p>
    <w:p w14:paraId="39192AD1" w14:textId="3DB543A8" w:rsidR="008E6573" w:rsidRDefault="00A67476" w:rsidP="00A67476">
      <w:pPr>
        <w:pStyle w:val="Heading2"/>
        <w:rPr>
          <w:lang w:val="en-GB"/>
        </w:rPr>
      </w:pPr>
      <w:r>
        <w:rPr>
          <w:lang w:val="en-GB"/>
        </w:rPr>
        <w:t>lecture 13</w:t>
      </w:r>
    </w:p>
    <w:p w14:paraId="6DF14E48" w14:textId="519CDC5E" w:rsidR="00A67476" w:rsidRDefault="00A67476" w:rsidP="00A67476">
      <w:pPr>
        <w:rPr>
          <w:lang w:val="en-GB"/>
        </w:rPr>
      </w:pPr>
      <w:r>
        <w:rPr>
          <w:lang w:val="en-GB"/>
        </w:rPr>
        <w:t>1. Which political party delivered two prime ministers in the Netherlands between 1982 and 2020?</w:t>
      </w:r>
    </w:p>
    <w:p w14:paraId="09BED626" w14:textId="5538F3ED" w:rsidR="00A67476" w:rsidRDefault="00A67476" w:rsidP="00A67476">
      <w:pPr>
        <w:pStyle w:val="ListParagraph"/>
        <w:numPr>
          <w:ilvl w:val="0"/>
          <w:numId w:val="7"/>
        </w:numPr>
        <w:rPr>
          <w:lang w:val="en-GB"/>
        </w:rPr>
      </w:pPr>
      <w:r>
        <w:rPr>
          <w:lang w:val="en-GB"/>
        </w:rPr>
        <w:t>CDA (Lubbers &amp; Balkenende)</w:t>
      </w:r>
    </w:p>
    <w:p w14:paraId="04F2A265" w14:textId="4DCE2223" w:rsidR="00A67476" w:rsidRDefault="00A67476" w:rsidP="00A67476">
      <w:pPr>
        <w:rPr>
          <w:lang w:val="en-GB"/>
        </w:rPr>
      </w:pPr>
      <w:r>
        <w:rPr>
          <w:lang w:val="en-GB"/>
        </w:rPr>
        <w:t xml:space="preserve">2. What is NOT true about the Socialist Party? </w:t>
      </w:r>
    </w:p>
    <w:p w14:paraId="780064C4" w14:textId="0E867BF2" w:rsidR="00A67476" w:rsidRDefault="00A67476" w:rsidP="00A67476">
      <w:pPr>
        <w:pStyle w:val="ListParagraph"/>
        <w:numPr>
          <w:ilvl w:val="0"/>
          <w:numId w:val="7"/>
        </w:numPr>
        <w:rPr>
          <w:lang w:val="en-GB"/>
        </w:rPr>
      </w:pPr>
      <w:r>
        <w:rPr>
          <w:lang w:val="en-GB"/>
        </w:rPr>
        <w:t>The Socialist Party has not been active in provincial and municipal administration</w:t>
      </w:r>
    </w:p>
    <w:p w14:paraId="584D9A2D" w14:textId="40991815" w:rsidR="00A67476" w:rsidRDefault="00A67476" w:rsidP="00A67476">
      <w:pPr>
        <w:rPr>
          <w:lang w:val="en-GB"/>
        </w:rPr>
      </w:pPr>
      <w:r>
        <w:rPr>
          <w:lang w:val="en-GB"/>
        </w:rPr>
        <w:t>3. What was the nickname of the Wim Kok coalitions?</w:t>
      </w:r>
    </w:p>
    <w:p w14:paraId="4C3DA87B" w14:textId="332EA8D7" w:rsidR="00A67476" w:rsidRDefault="00A67476" w:rsidP="00A67476">
      <w:pPr>
        <w:pStyle w:val="ListParagraph"/>
        <w:numPr>
          <w:ilvl w:val="0"/>
          <w:numId w:val="7"/>
        </w:numPr>
        <w:rPr>
          <w:lang w:val="en-GB"/>
        </w:rPr>
      </w:pPr>
      <w:r>
        <w:rPr>
          <w:lang w:val="en-GB"/>
        </w:rPr>
        <w:t>Purple</w:t>
      </w:r>
    </w:p>
    <w:p w14:paraId="201013BA" w14:textId="0F7EC3E0" w:rsidR="00A67476" w:rsidRDefault="00A67476" w:rsidP="00A67476">
      <w:pPr>
        <w:rPr>
          <w:lang w:val="en-GB"/>
        </w:rPr>
      </w:pPr>
      <w:r>
        <w:rPr>
          <w:lang w:val="en-GB"/>
        </w:rPr>
        <w:t xml:space="preserve">4. Which Dutch UN peacekeeping force has been the most dramatic since the Second World War? </w:t>
      </w:r>
    </w:p>
    <w:p w14:paraId="23276BA8" w14:textId="41221EB0" w:rsidR="00A67476" w:rsidRDefault="00A67476" w:rsidP="00A67476">
      <w:pPr>
        <w:pStyle w:val="ListParagraph"/>
        <w:numPr>
          <w:ilvl w:val="0"/>
          <w:numId w:val="7"/>
        </w:numPr>
        <w:rPr>
          <w:lang w:val="en-GB"/>
        </w:rPr>
      </w:pPr>
      <w:r>
        <w:rPr>
          <w:lang w:val="en-GB"/>
        </w:rPr>
        <w:t>Bosnia (Dutchbat)</w:t>
      </w:r>
    </w:p>
    <w:p w14:paraId="55002518" w14:textId="188CA371" w:rsidR="00A67476" w:rsidRDefault="00A67476" w:rsidP="00A67476">
      <w:pPr>
        <w:rPr>
          <w:lang w:val="en-GB"/>
        </w:rPr>
      </w:pPr>
      <w:r>
        <w:rPr>
          <w:lang w:val="en-GB"/>
        </w:rPr>
        <w:t>5. Which Dutch politician left the VVD and started his own political party in 2006?</w:t>
      </w:r>
    </w:p>
    <w:p w14:paraId="6666ECDB" w14:textId="686B35DE" w:rsidR="00A67476" w:rsidRDefault="00A67476" w:rsidP="00A67476">
      <w:pPr>
        <w:pStyle w:val="ListParagraph"/>
        <w:numPr>
          <w:ilvl w:val="0"/>
          <w:numId w:val="7"/>
        </w:numPr>
        <w:rPr>
          <w:lang w:val="en-GB"/>
        </w:rPr>
      </w:pPr>
      <w:r>
        <w:rPr>
          <w:lang w:val="en-GB"/>
        </w:rPr>
        <w:t>Geert Wilders</w:t>
      </w:r>
    </w:p>
    <w:p w14:paraId="73FE85C6" w14:textId="1973EBF9" w:rsidR="00A67476" w:rsidRDefault="00A67476" w:rsidP="00A67476">
      <w:pPr>
        <w:pStyle w:val="Heading2"/>
        <w:rPr>
          <w:lang w:val="en-GB"/>
        </w:rPr>
      </w:pPr>
      <w:r>
        <w:rPr>
          <w:lang w:val="en-GB"/>
        </w:rPr>
        <w:t>Lecture 14</w:t>
      </w:r>
    </w:p>
    <w:p w14:paraId="0F306BB4" w14:textId="4238BFBC" w:rsidR="00A67476" w:rsidRDefault="00A67476" w:rsidP="00A67476">
      <w:pPr>
        <w:rPr>
          <w:lang w:val="en-GB"/>
        </w:rPr>
      </w:pPr>
      <w:r>
        <w:rPr>
          <w:lang w:val="en-GB"/>
        </w:rPr>
        <w:t>1. Which of these periods had the strongest population growth in the Netherlands?</w:t>
      </w:r>
    </w:p>
    <w:p w14:paraId="16205E46" w14:textId="36F938F3" w:rsidR="00A67476" w:rsidRDefault="00A67476" w:rsidP="00A67476">
      <w:pPr>
        <w:pStyle w:val="ListParagraph"/>
        <w:numPr>
          <w:ilvl w:val="0"/>
          <w:numId w:val="7"/>
        </w:numPr>
        <w:rPr>
          <w:lang w:val="en-GB"/>
        </w:rPr>
      </w:pPr>
      <w:r>
        <w:rPr>
          <w:lang w:val="en-GB"/>
        </w:rPr>
        <w:lastRenderedPageBreak/>
        <w:t>1900-1950</w:t>
      </w:r>
    </w:p>
    <w:p w14:paraId="120A9AEC" w14:textId="76431D7B" w:rsidR="00A67476" w:rsidRDefault="00A67476" w:rsidP="00A67476">
      <w:pPr>
        <w:rPr>
          <w:lang w:val="en-GB"/>
        </w:rPr>
      </w:pPr>
      <w:r>
        <w:rPr>
          <w:lang w:val="en-GB"/>
        </w:rPr>
        <w:t>2. Which reason is NOT true concerning the relatively late development of a railway system in the Netherlands?</w:t>
      </w:r>
    </w:p>
    <w:p w14:paraId="07CEFC03" w14:textId="2B03E399" w:rsidR="00A67476" w:rsidRDefault="00A67476" w:rsidP="00A67476">
      <w:pPr>
        <w:pStyle w:val="ListParagraph"/>
        <w:numPr>
          <w:ilvl w:val="0"/>
          <w:numId w:val="7"/>
        </w:numPr>
        <w:rPr>
          <w:lang w:val="en-GB"/>
        </w:rPr>
      </w:pPr>
      <w:r>
        <w:rPr>
          <w:lang w:val="en-GB"/>
        </w:rPr>
        <w:t>The Dutch kings did not like railways</w:t>
      </w:r>
    </w:p>
    <w:p w14:paraId="4F3F1BA7" w14:textId="2009FBA6" w:rsidR="00A67476" w:rsidRDefault="00A67476" w:rsidP="00A67476">
      <w:pPr>
        <w:rPr>
          <w:lang w:val="en-GB"/>
        </w:rPr>
      </w:pPr>
      <w:r>
        <w:rPr>
          <w:lang w:val="en-GB"/>
        </w:rPr>
        <w:t xml:space="preserve">3. What is the name of the series of dams and water barriers that were put into place after the North Sea Flood of 1953? </w:t>
      </w:r>
    </w:p>
    <w:p w14:paraId="3A07D284" w14:textId="3328FF26" w:rsidR="00A67476" w:rsidRDefault="00A67476" w:rsidP="00A67476">
      <w:pPr>
        <w:pStyle w:val="ListParagraph"/>
        <w:numPr>
          <w:ilvl w:val="0"/>
          <w:numId w:val="7"/>
        </w:numPr>
        <w:rPr>
          <w:lang w:val="en-GB"/>
        </w:rPr>
      </w:pPr>
      <w:r>
        <w:rPr>
          <w:lang w:val="en-GB"/>
        </w:rPr>
        <w:t>Delta Works</w:t>
      </w:r>
    </w:p>
    <w:p w14:paraId="46D11278" w14:textId="19F489D6" w:rsidR="00A67476" w:rsidRDefault="00A67476" w:rsidP="00A67476">
      <w:pPr>
        <w:rPr>
          <w:lang w:val="en-GB"/>
        </w:rPr>
      </w:pPr>
      <w:r>
        <w:rPr>
          <w:lang w:val="en-GB"/>
        </w:rPr>
        <w:t>4. What have been typical Dutch export products over the 20</w:t>
      </w:r>
      <w:r w:rsidRPr="00A67476">
        <w:rPr>
          <w:vertAlign w:val="superscript"/>
          <w:lang w:val="en-GB"/>
        </w:rPr>
        <w:t>th</w:t>
      </w:r>
      <w:r>
        <w:rPr>
          <w:lang w:val="en-GB"/>
        </w:rPr>
        <w:t xml:space="preserve"> and 21</w:t>
      </w:r>
      <w:r w:rsidRPr="00A67476">
        <w:rPr>
          <w:vertAlign w:val="superscript"/>
          <w:lang w:val="en-GB"/>
        </w:rPr>
        <w:t>st</w:t>
      </w:r>
      <w:r>
        <w:rPr>
          <w:lang w:val="en-GB"/>
        </w:rPr>
        <w:t xml:space="preserve"> centuries?</w:t>
      </w:r>
    </w:p>
    <w:p w14:paraId="0B781CC6" w14:textId="7E96D5AD" w:rsidR="00A67476" w:rsidRDefault="00A67476" w:rsidP="00A67476">
      <w:pPr>
        <w:pStyle w:val="ListParagraph"/>
        <w:numPr>
          <w:ilvl w:val="0"/>
          <w:numId w:val="7"/>
        </w:numPr>
        <w:rPr>
          <w:lang w:val="en-GB"/>
        </w:rPr>
      </w:pPr>
      <w:r>
        <w:rPr>
          <w:lang w:val="en-GB"/>
        </w:rPr>
        <w:t>Water technology, dairy products, bulbs</w:t>
      </w:r>
    </w:p>
    <w:p w14:paraId="37889F7D" w14:textId="1D41A311" w:rsidR="00A67476" w:rsidRDefault="00A67476" w:rsidP="00A67476">
      <w:pPr>
        <w:rPr>
          <w:lang w:val="en-GB"/>
        </w:rPr>
      </w:pPr>
      <w:r>
        <w:rPr>
          <w:lang w:val="en-GB"/>
        </w:rPr>
        <w:t>5. Why did many farmers leave the Netherlands in the late 1940s and the 1950s?</w:t>
      </w:r>
    </w:p>
    <w:p w14:paraId="5DE8D13A" w14:textId="60D1D1FC" w:rsidR="008E6573" w:rsidRPr="00A67476" w:rsidRDefault="00A67476" w:rsidP="008E6573">
      <w:pPr>
        <w:pStyle w:val="ListParagraph"/>
        <w:numPr>
          <w:ilvl w:val="0"/>
          <w:numId w:val="7"/>
        </w:numPr>
        <w:rPr>
          <w:lang w:val="en-GB"/>
        </w:rPr>
      </w:pPr>
      <w:r>
        <w:rPr>
          <w:lang w:val="en-GB"/>
        </w:rPr>
        <w:t>They could not cope with the scaling in the agricultural sector</w:t>
      </w:r>
    </w:p>
    <w:p w14:paraId="6842FCCB" w14:textId="07AA98DE" w:rsidR="003D1EB8" w:rsidRDefault="00A67476" w:rsidP="00A67476">
      <w:pPr>
        <w:pStyle w:val="Heading1"/>
        <w:rPr>
          <w:lang w:val="en-GB"/>
        </w:rPr>
      </w:pPr>
      <w:r>
        <w:rPr>
          <w:lang w:val="en-GB"/>
        </w:rPr>
        <w:t>Open and essay questions</w:t>
      </w:r>
    </w:p>
    <w:p w14:paraId="36B74302" w14:textId="0346AA78" w:rsidR="00A67476" w:rsidRDefault="00A67476" w:rsidP="00A67476">
      <w:pPr>
        <w:pStyle w:val="Heading2"/>
        <w:rPr>
          <w:lang w:val="en-GB"/>
        </w:rPr>
      </w:pPr>
      <w:r>
        <w:rPr>
          <w:lang w:val="en-GB"/>
        </w:rPr>
        <w:t>lecture 3</w:t>
      </w:r>
    </w:p>
    <w:p w14:paraId="49067890" w14:textId="3A3B6D48" w:rsidR="00A67476" w:rsidRPr="00A67476" w:rsidRDefault="00BB0699" w:rsidP="00A67476">
      <w:pPr>
        <w:rPr>
          <w:lang w:val="en-GB"/>
        </w:rPr>
      </w:pPr>
      <w:r>
        <w:rPr>
          <w:lang w:val="en-GB"/>
        </w:rPr>
        <w:t>1. What caused Dordrecht to lose its central economic position in the international trade network after 1421?</w:t>
      </w:r>
    </w:p>
    <w:p w14:paraId="2B437B94" w14:textId="556B871A" w:rsidR="00A54852" w:rsidRDefault="00B069D7" w:rsidP="00B069D7">
      <w:pPr>
        <w:pStyle w:val="ListParagraph"/>
        <w:numPr>
          <w:ilvl w:val="0"/>
          <w:numId w:val="7"/>
        </w:numPr>
        <w:rPr>
          <w:lang w:val="en-GB"/>
        </w:rPr>
      </w:pPr>
      <w:r>
        <w:rPr>
          <w:lang w:val="en-GB"/>
        </w:rPr>
        <w:t>St. Elizabeth’s flood fundamentally altered the local geography and disrupted shipping privileges</w:t>
      </w:r>
    </w:p>
    <w:p w14:paraId="192AD3CE" w14:textId="24685DF8" w:rsidR="00B069D7" w:rsidRDefault="00B069D7" w:rsidP="00B069D7">
      <w:pPr>
        <w:rPr>
          <w:lang w:val="en-GB"/>
        </w:rPr>
      </w:pPr>
      <w:r>
        <w:rPr>
          <w:lang w:val="en-GB"/>
        </w:rPr>
        <w:t>2. Geert Groote proclaimed a certain spirituality as a criticism of the ‘worldly’ habits of the Roman Catholic Church at the end of the 14</w:t>
      </w:r>
      <w:r w:rsidRPr="00B069D7">
        <w:rPr>
          <w:vertAlign w:val="superscript"/>
          <w:lang w:val="en-GB"/>
        </w:rPr>
        <w:t>th</w:t>
      </w:r>
      <w:r>
        <w:rPr>
          <w:lang w:val="en-GB"/>
        </w:rPr>
        <w:t xml:space="preserve"> century. What is this movement called and what did it entail?</w:t>
      </w:r>
    </w:p>
    <w:p w14:paraId="52E9C18B" w14:textId="56BD7793" w:rsidR="00B069D7" w:rsidRDefault="00B069D7" w:rsidP="00B069D7">
      <w:pPr>
        <w:pStyle w:val="ListParagraph"/>
        <w:numPr>
          <w:ilvl w:val="0"/>
          <w:numId w:val="7"/>
        </w:numPr>
        <w:rPr>
          <w:lang w:val="en-GB"/>
        </w:rPr>
      </w:pPr>
      <w:r>
        <w:rPr>
          <w:lang w:val="en-GB"/>
        </w:rPr>
        <w:t>Devotia moderna</w:t>
      </w:r>
    </w:p>
    <w:p w14:paraId="3DA12575" w14:textId="128DC9EC" w:rsidR="00B069D7" w:rsidRDefault="00B069D7" w:rsidP="00B069D7">
      <w:pPr>
        <w:pStyle w:val="ListParagraph"/>
        <w:numPr>
          <w:ilvl w:val="0"/>
          <w:numId w:val="7"/>
        </w:numPr>
        <w:rPr>
          <w:lang w:val="en-GB"/>
        </w:rPr>
      </w:pPr>
      <w:r>
        <w:rPr>
          <w:lang w:val="en-GB"/>
        </w:rPr>
        <w:t>Inwards spirituality, personal piety and imitation of Christ</w:t>
      </w:r>
    </w:p>
    <w:p w14:paraId="6488171B" w14:textId="55C86EFF" w:rsidR="00B069D7" w:rsidRDefault="00B069D7" w:rsidP="00B069D7">
      <w:pPr>
        <w:rPr>
          <w:lang w:val="en-GB"/>
        </w:rPr>
      </w:pPr>
      <w:r>
        <w:rPr>
          <w:lang w:val="en-GB"/>
        </w:rPr>
        <w:t>3. Why could Charles V rule Friesland more tightly than most of his other territories?</w:t>
      </w:r>
    </w:p>
    <w:p w14:paraId="0556FE63" w14:textId="366BA5E5" w:rsidR="00B069D7" w:rsidRDefault="00B069D7" w:rsidP="00B069D7">
      <w:pPr>
        <w:pStyle w:val="ListParagraph"/>
        <w:numPr>
          <w:ilvl w:val="0"/>
          <w:numId w:val="8"/>
        </w:numPr>
        <w:rPr>
          <w:lang w:val="en-GB"/>
        </w:rPr>
      </w:pPr>
      <w:r>
        <w:rPr>
          <w:lang w:val="en-GB"/>
        </w:rPr>
        <w:t>Because he conquered it, which eliminated traditional privileges and local authorities</w:t>
      </w:r>
    </w:p>
    <w:p w14:paraId="5AC80F11" w14:textId="1530C242" w:rsidR="00B069D7" w:rsidRDefault="00B069D7" w:rsidP="00B069D7">
      <w:pPr>
        <w:rPr>
          <w:lang w:val="en-GB"/>
        </w:rPr>
      </w:pPr>
      <w:r>
        <w:rPr>
          <w:lang w:val="en-GB"/>
        </w:rPr>
        <w:t>4. Describe what the Great privilege entailed and under what circumstances it was established.</w:t>
      </w:r>
    </w:p>
    <w:p w14:paraId="0A9924F0" w14:textId="43C33D64" w:rsidR="00B069D7" w:rsidRDefault="00B069D7" w:rsidP="00B069D7">
      <w:pPr>
        <w:pStyle w:val="ListParagraph"/>
        <w:numPr>
          <w:ilvl w:val="0"/>
          <w:numId w:val="8"/>
        </w:numPr>
        <w:rPr>
          <w:lang w:val="en-GB"/>
        </w:rPr>
      </w:pPr>
      <w:r>
        <w:rPr>
          <w:lang w:val="en-GB"/>
        </w:rPr>
        <w:t>Liberties granted by Mary of Burgundy to the States General of the Netherlands, established after her father Charles the Bold, died at the Battle of Nancy, it aimed to halt French invasion and secure internal loyalty from the Dutch provinces</w:t>
      </w:r>
    </w:p>
    <w:p w14:paraId="3416EC23" w14:textId="631DCCC3" w:rsidR="00B069D7" w:rsidRDefault="00B069D7" w:rsidP="00B069D7">
      <w:pPr>
        <w:pStyle w:val="ListParagraph"/>
        <w:numPr>
          <w:ilvl w:val="0"/>
          <w:numId w:val="8"/>
        </w:numPr>
        <w:rPr>
          <w:lang w:val="en-GB"/>
        </w:rPr>
      </w:pPr>
      <w:r>
        <w:rPr>
          <w:lang w:val="en-GB"/>
        </w:rPr>
        <w:t>Aimed to reverse aggressive centralizing policies of preceding Burgundian dukes</w:t>
      </w:r>
    </w:p>
    <w:p w14:paraId="09453607" w14:textId="10220BB5" w:rsidR="00B069D7" w:rsidRDefault="00B069D7" w:rsidP="00B069D7">
      <w:pPr>
        <w:pStyle w:val="Heading2"/>
        <w:rPr>
          <w:lang w:val="en-GB"/>
        </w:rPr>
      </w:pPr>
      <w:r>
        <w:rPr>
          <w:lang w:val="en-GB"/>
        </w:rPr>
        <w:t>lecture 4</w:t>
      </w:r>
    </w:p>
    <w:p w14:paraId="0527CCB0" w14:textId="219B9791" w:rsidR="00B069D7" w:rsidRDefault="00B069D7" w:rsidP="00B069D7">
      <w:pPr>
        <w:rPr>
          <w:lang w:val="en-GB"/>
        </w:rPr>
      </w:pPr>
      <w:r>
        <w:rPr>
          <w:lang w:val="en-GB"/>
        </w:rPr>
        <w:t>1. Charles V was given full control over Utrecht and the Oversticht in 1528. What made Charles V able to demand that the bishop had to hand over secular authority to him?</w:t>
      </w:r>
    </w:p>
    <w:p w14:paraId="69125AD5" w14:textId="019F0370" w:rsidR="00B069D7" w:rsidRDefault="00B069D7" w:rsidP="00B069D7">
      <w:pPr>
        <w:pStyle w:val="ListParagraph"/>
        <w:numPr>
          <w:ilvl w:val="0"/>
          <w:numId w:val="9"/>
        </w:numPr>
        <w:rPr>
          <w:lang w:val="en-GB"/>
        </w:rPr>
      </w:pPr>
      <w:r>
        <w:rPr>
          <w:lang w:val="en-GB"/>
        </w:rPr>
        <w:t>Combination of devastating military, financial and political circumstances that left the bishopric powerless and in need of Habsburg protection</w:t>
      </w:r>
    </w:p>
    <w:p w14:paraId="4C538FA4" w14:textId="0127925F" w:rsidR="00B069D7" w:rsidRDefault="00B069D7" w:rsidP="00B069D7">
      <w:pPr>
        <w:rPr>
          <w:lang w:val="en-GB"/>
        </w:rPr>
      </w:pPr>
      <w:r>
        <w:rPr>
          <w:lang w:val="en-GB"/>
        </w:rPr>
        <w:t>2. In 1559, Philip began a large-scale campaign to reform the structures of the Roman Catholic Church in the Low Countries, introducing three archbishoprics and fourteen bishoprics. Mention two reasons why this reorganization led to opposition?</w:t>
      </w:r>
    </w:p>
    <w:p w14:paraId="66270048" w14:textId="743D57B1" w:rsidR="00B069D7" w:rsidRDefault="00B069D7" w:rsidP="00B069D7">
      <w:pPr>
        <w:pStyle w:val="ListParagraph"/>
        <w:numPr>
          <w:ilvl w:val="0"/>
          <w:numId w:val="9"/>
        </w:numPr>
        <w:rPr>
          <w:lang w:val="en-GB"/>
        </w:rPr>
      </w:pPr>
      <w:r>
        <w:rPr>
          <w:lang w:val="en-GB"/>
        </w:rPr>
        <w:lastRenderedPageBreak/>
        <w:t>Encroachment on noble authority and traditional rights (seen as attempt centralization)</w:t>
      </w:r>
    </w:p>
    <w:p w14:paraId="0FF35634" w14:textId="1B6407F7" w:rsidR="00B069D7" w:rsidRDefault="00B069D7" w:rsidP="00B069D7">
      <w:pPr>
        <w:pStyle w:val="ListParagraph"/>
        <w:numPr>
          <w:ilvl w:val="0"/>
          <w:numId w:val="9"/>
        </w:numPr>
        <w:rPr>
          <w:lang w:val="en-GB"/>
        </w:rPr>
      </w:pPr>
      <w:r>
        <w:rPr>
          <w:lang w:val="en-GB"/>
        </w:rPr>
        <w:t>Fear of the Spanish Inquisition and Enhanced Persecution (tasked enforcing decrees council of Trent)</w:t>
      </w:r>
    </w:p>
    <w:p w14:paraId="0656EC6F" w14:textId="20435F40" w:rsidR="00B069D7" w:rsidRDefault="00B069D7" w:rsidP="00B069D7">
      <w:pPr>
        <w:rPr>
          <w:lang w:val="en-GB"/>
        </w:rPr>
      </w:pPr>
      <w:r>
        <w:rPr>
          <w:lang w:val="en-GB"/>
        </w:rPr>
        <w:t>3. In what way did Philip II show his low regard for the Union of Utrecht as a mere rebellion to be crushed?</w:t>
      </w:r>
    </w:p>
    <w:p w14:paraId="53A9D1D9" w14:textId="612B818A" w:rsidR="00B069D7" w:rsidRDefault="00B069D7" w:rsidP="00B069D7">
      <w:pPr>
        <w:pStyle w:val="ListParagraph"/>
        <w:numPr>
          <w:ilvl w:val="0"/>
          <w:numId w:val="10"/>
        </w:numPr>
        <w:rPr>
          <w:lang w:val="en-GB"/>
        </w:rPr>
      </w:pPr>
      <w:r>
        <w:rPr>
          <w:lang w:val="en-GB"/>
        </w:rPr>
        <w:t>By treating the signatories as mere heretics and rebels, rather than legitimate political negot</w:t>
      </w:r>
      <w:r w:rsidR="0069630B">
        <w:rPr>
          <w:lang w:val="en-GB"/>
        </w:rPr>
        <w:t>i</w:t>
      </w:r>
      <w:r>
        <w:rPr>
          <w:lang w:val="en-GB"/>
        </w:rPr>
        <w:t>ators</w:t>
      </w:r>
    </w:p>
    <w:p w14:paraId="18420C2D" w14:textId="6258C094" w:rsidR="00B069D7" w:rsidRDefault="00B069D7" w:rsidP="00B069D7">
      <w:pPr>
        <w:pStyle w:val="ListParagraph"/>
        <w:numPr>
          <w:ilvl w:val="0"/>
          <w:numId w:val="10"/>
        </w:numPr>
        <w:rPr>
          <w:lang w:val="en-GB"/>
        </w:rPr>
      </w:pPr>
      <w:r>
        <w:rPr>
          <w:lang w:val="en-GB"/>
        </w:rPr>
        <w:t>This was seen in his outlawing of William of Orange, placing bounties, crushing action and refusal to accept compromise</w:t>
      </w:r>
    </w:p>
    <w:p w14:paraId="01E0D8EB" w14:textId="2D5875A0" w:rsidR="00B069D7" w:rsidRDefault="00B069D7" w:rsidP="00B069D7">
      <w:pPr>
        <w:rPr>
          <w:lang w:val="en-GB"/>
        </w:rPr>
      </w:pPr>
      <w:r>
        <w:rPr>
          <w:lang w:val="en-GB"/>
        </w:rPr>
        <w:t xml:space="preserve">4. </w:t>
      </w:r>
      <w:r w:rsidR="0069630B">
        <w:rPr>
          <w:lang w:val="en-GB"/>
        </w:rPr>
        <w:t>Margaret of Parma received from Philip II the famous “letters from the Segovia woods” in the autumn of 1565. Describe what message these letters contained and what these letters led to. Discuss the phenomenon of hedge-preaching.</w:t>
      </w:r>
    </w:p>
    <w:p w14:paraId="35A53665" w14:textId="7FE36F9A" w:rsidR="0069630B" w:rsidRDefault="0069630B" w:rsidP="0069630B">
      <w:pPr>
        <w:pStyle w:val="ListParagraph"/>
        <w:numPr>
          <w:ilvl w:val="0"/>
          <w:numId w:val="11"/>
        </w:numPr>
        <w:rPr>
          <w:lang w:val="en-GB"/>
        </w:rPr>
      </w:pPr>
      <w:r>
        <w:rPr>
          <w:lang w:val="en-GB"/>
        </w:rPr>
        <w:t xml:space="preserve">Firm rejection of any moderation regarding the persecution of Protestants </w:t>
      </w:r>
      <w:r w:rsidRPr="0069630B">
        <w:rPr>
          <w:lang w:val="en-GB"/>
        </w:rPr>
        <w:sym w:font="Wingdings" w:char="F0E0"/>
      </w:r>
      <w:r>
        <w:rPr>
          <w:lang w:val="en-GB"/>
        </w:rPr>
        <w:t xml:space="preserve"> strict enforcement inquisition</w:t>
      </w:r>
    </w:p>
    <w:p w14:paraId="533D6559" w14:textId="6109087B" w:rsidR="0069630B" w:rsidRDefault="0069630B" w:rsidP="0069630B">
      <w:pPr>
        <w:pStyle w:val="ListParagraph"/>
        <w:numPr>
          <w:ilvl w:val="0"/>
          <w:numId w:val="11"/>
        </w:numPr>
        <w:rPr>
          <w:lang w:val="en-GB"/>
        </w:rPr>
      </w:pPr>
      <w:r>
        <w:rPr>
          <w:lang w:val="en-GB"/>
        </w:rPr>
        <w:t>Led to massive social unrest, noblemen petitioned against it</w:t>
      </w:r>
    </w:p>
    <w:p w14:paraId="3297407C" w14:textId="14E2D663" w:rsidR="0069630B" w:rsidRDefault="0069630B" w:rsidP="0069630B">
      <w:pPr>
        <w:pStyle w:val="ListParagraph"/>
        <w:numPr>
          <w:ilvl w:val="0"/>
          <w:numId w:val="11"/>
        </w:numPr>
        <w:rPr>
          <w:lang w:val="en-GB"/>
        </w:rPr>
      </w:pPr>
      <w:r>
        <w:rPr>
          <w:lang w:val="en-GB"/>
        </w:rPr>
        <w:t>This resulted in hedge-preaching: open air Protestant religious services held outside city walls to circumvent Catholic authorities that grew in size</w:t>
      </w:r>
    </w:p>
    <w:p w14:paraId="5D475779" w14:textId="6FA9574F" w:rsidR="0069630B" w:rsidRDefault="0069630B" w:rsidP="0069630B">
      <w:pPr>
        <w:pStyle w:val="Heading2"/>
        <w:rPr>
          <w:lang w:val="en-GB"/>
        </w:rPr>
      </w:pPr>
      <w:r>
        <w:rPr>
          <w:lang w:val="en-GB"/>
        </w:rPr>
        <w:t>lecture 5</w:t>
      </w:r>
    </w:p>
    <w:p w14:paraId="4E875B6C" w14:textId="14900149" w:rsidR="0069630B" w:rsidRDefault="0069630B" w:rsidP="0069630B">
      <w:pPr>
        <w:rPr>
          <w:lang w:val="en-GB"/>
        </w:rPr>
      </w:pPr>
      <w:r>
        <w:rPr>
          <w:lang w:val="en-GB"/>
        </w:rPr>
        <w:t>1. How did the Act of Abjuration of July 1581 reach back to the Grand Privilege of 1477?</w:t>
      </w:r>
    </w:p>
    <w:p w14:paraId="738E0916" w14:textId="1E8AB14D" w:rsidR="0069630B" w:rsidRDefault="0069630B" w:rsidP="0069630B">
      <w:pPr>
        <w:pStyle w:val="ListParagraph"/>
        <w:numPr>
          <w:ilvl w:val="0"/>
          <w:numId w:val="12"/>
        </w:numPr>
        <w:rPr>
          <w:lang w:val="en-GB"/>
        </w:rPr>
      </w:pPr>
      <w:r>
        <w:rPr>
          <w:lang w:val="en-GB"/>
        </w:rPr>
        <w:t>By framing Philip II’s breaches of authority as violations of the traditional rights and privileges guaranteed to the provinces</w:t>
      </w:r>
    </w:p>
    <w:p w14:paraId="49C0A1E7" w14:textId="17DF6B6B" w:rsidR="0069630B" w:rsidRDefault="0069630B" w:rsidP="0069630B">
      <w:pPr>
        <w:pStyle w:val="ListParagraph"/>
        <w:numPr>
          <w:ilvl w:val="0"/>
          <w:numId w:val="12"/>
        </w:numPr>
        <w:rPr>
          <w:lang w:val="en-GB"/>
        </w:rPr>
      </w:pPr>
      <w:r>
        <w:rPr>
          <w:lang w:val="en-GB"/>
        </w:rPr>
        <w:t>When a prince breaches these pacts he becomes a tyrant, justifying his removal</w:t>
      </w:r>
    </w:p>
    <w:p w14:paraId="7128B040" w14:textId="6053197D" w:rsidR="0069630B" w:rsidRDefault="0069630B" w:rsidP="0069630B">
      <w:pPr>
        <w:rPr>
          <w:lang w:val="en-GB"/>
        </w:rPr>
      </w:pPr>
      <w:r>
        <w:rPr>
          <w:lang w:val="en-GB"/>
        </w:rPr>
        <w:t>2. Why did the Battle of Nieuwpoort in 1600 have the chief effect of causing alienation between Johan von Oldenbarnevelt and captain-general and stadtholder Maurice of Nassau?</w:t>
      </w:r>
    </w:p>
    <w:p w14:paraId="6F05BC44" w14:textId="1E3ED92F" w:rsidR="0069630B" w:rsidRDefault="0069630B" w:rsidP="0069630B">
      <w:pPr>
        <w:pStyle w:val="ListParagraph"/>
        <w:numPr>
          <w:ilvl w:val="0"/>
          <w:numId w:val="13"/>
        </w:numPr>
        <w:rPr>
          <w:lang w:val="en-GB"/>
        </w:rPr>
      </w:pPr>
      <w:r>
        <w:rPr>
          <w:lang w:val="en-GB"/>
        </w:rPr>
        <w:t>Strategically pointless victory forced upon Maurice by the political strategizing Oldenbarnevelt, which nearly resulted in catastrophic defeat for the Dutch republic</w:t>
      </w:r>
    </w:p>
    <w:p w14:paraId="6C1E913A" w14:textId="1CA521D0" w:rsidR="0069630B" w:rsidRDefault="0069630B" w:rsidP="0069630B">
      <w:pPr>
        <w:pStyle w:val="ListParagraph"/>
        <w:numPr>
          <w:ilvl w:val="0"/>
          <w:numId w:val="13"/>
        </w:numPr>
        <w:rPr>
          <w:lang w:val="en-GB"/>
        </w:rPr>
      </w:pPr>
      <w:r>
        <w:rPr>
          <w:lang w:val="en-GB"/>
        </w:rPr>
        <w:t>Maurice wanted war to get rich, Oldenbarnevelt wanted peace to get rich</w:t>
      </w:r>
    </w:p>
    <w:p w14:paraId="060EFC7C" w14:textId="7E61BC49" w:rsidR="0069630B" w:rsidRDefault="0069630B" w:rsidP="0069630B">
      <w:pPr>
        <w:rPr>
          <w:lang w:val="en-GB"/>
        </w:rPr>
      </w:pPr>
      <w:r>
        <w:rPr>
          <w:lang w:val="en-GB"/>
        </w:rPr>
        <w:t>3. On which two elements of Dutch society did the publication of the States Bible in 1637 have a fundamental influence?</w:t>
      </w:r>
    </w:p>
    <w:p w14:paraId="06814A10" w14:textId="106CBC69" w:rsidR="0069630B" w:rsidRDefault="0069630B" w:rsidP="0069630B">
      <w:pPr>
        <w:pStyle w:val="ListParagraph"/>
        <w:numPr>
          <w:ilvl w:val="0"/>
          <w:numId w:val="14"/>
        </w:numPr>
        <w:rPr>
          <w:lang w:val="en-GB"/>
        </w:rPr>
      </w:pPr>
      <w:r>
        <w:rPr>
          <w:lang w:val="en-GB"/>
        </w:rPr>
        <w:t>The Standardization of the Dutch language and Literature</w:t>
      </w:r>
    </w:p>
    <w:p w14:paraId="3684B062" w14:textId="29BADF5B" w:rsidR="0069630B" w:rsidRDefault="0069630B" w:rsidP="0069630B">
      <w:pPr>
        <w:pStyle w:val="ListParagraph"/>
        <w:numPr>
          <w:ilvl w:val="0"/>
          <w:numId w:val="14"/>
        </w:numPr>
        <w:rPr>
          <w:lang w:val="en-GB"/>
        </w:rPr>
      </w:pPr>
      <w:r>
        <w:rPr>
          <w:lang w:val="en-GB"/>
        </w:rPr>
        <w:t>The Consolidation of the Dutch Reformed Church and Cultural identity (providing a theological foundation)</w:t>
      </w:r>
    </w:p>
    <w:p w14:paraId="01177E41" w14:textId="110CFC65" w:rsidR="0069630B" w:rsidRDefault="0069630B" w:rsidP="0069630B">
      <w:pPr>
        <w:rPr>
          <w:lang w:val="en-GB"/>
        </w:rPr>
      </w:pPr>
      <w:r w:rsidRPr="0069630B">
        <w:rPr>
          <w:lang w:val="en-GB"/>
        </w:rPr>
        <w:t>4. Johan van Oldenbarnevelt was convic</w:t>
      </w:r>
      <w:r>
        <w:rPr>
          <w:lang w:val="en-GB"/>
        </w:rPr>
        <w:t>ted and beheaded for treason in May 1619. Explain the reason for this. Include the dispute between the Remonstrant party and the Contraremonstrant party.</w:t>
      </w:r>
    </w:p>
    <w:p w14:paraId="3A3B5847" w14:textId="7DFA5FF3" w:rsidR="0069630B" w:rsidRDefault="00774426" w:rsidP="00774426">
      <w:pPr>
        <w:pStyle w:val="ListParagraph"/>
        <w:numPr>
          <w:ilvl w:val="0"/>
          <w:numId w:val="15"/>
        </w:numPr>
        <w:rPr>
          <w:lang w:val="en-GB"/>
        </w:rPr>
      </w:pPr>
      <w:r>
        <w:rPr>
          <w:lang w:val="en-GB"/>
        </w:rPr>
        <w:t>He was executed following a politically charged trial for treason orchestrated by his rival, Maurice, the core reason for his conviction was his struggle for the sovereignty of the province of Holland against centralizing power, exacerbated by a deep religious dispute</w:t>
      </w:r>
    </w:p>
    <w:p w14:paraId="093FEFF5" w14:textId="0022A8C5" w:rsidR="00774426" w:rsidRDefault="00774426" w:rsidP="00774426">
      <w:pPr>
        <w:pStyle w:val="ListParagraph"/>
        <w:numPr>
          <w:ilvl w:val="0"/>
          <w:numId w:val="15"/>
        </w:numPr>
        <w:rPr>
          <w:lang w:val="en-GB"/>
        </w:rPr>
      </w:pPr>
      <w:r>
        <w:rPr>
          <w:lang w:val="en-GB"/>
        </w:rPr>
        <w:t>During the Twelve Year Truce, Oldenbarnevelt led the Remonstrants, who favoured a more tolerant, moderate interpretation of Calvinism and state control over the church. Prince Maurice supported the Contraremonstrants, strict Calvinists demanding an orthodox state church</w:t>
      </w:r>
    </w:p>
    <w:p w14:paraId="4CB1343B" w14:textId="2CC16833" w:rsidR="00774426" w:rsidRDefault="00774426" w:rsidP="00774426">
      <w:pPr>
        <w:pStyle w:val="Heading2"/>
        <w:rPr>
          <w:lang w:val="en-GB"/>
        </w:rPr>
      </w:pPr>
      <w:r>
        <w:rPr>
          <w:lang w:val="en-GB"/>
        </w:rPr>
        <w:t>lecture 6</w:t>
      </w:r>
    </w:p>
    <w:p w14:paraId="12C7282C" w14:textId="22AED3E3" w:rsidR="00774426" w:rsidRDefault="00774426" w:rsidP="00774426">
      <w:pPr>
        <w:rPr>
          <w:lang w:val="en-GB"/>
        </w:rPr>
      </w:pPr>
      <w:r>
        <w:rPr>
          <w:lang w:val="en-GB"/>
        </w:rPr>
        <w:lastRenderedPageBreak/>
        <w:t>1. In the 17</w:t>
      </w:r>
      <w:r w:rsidRPr="00774426">
        <w:rPr>
          <w:vertAlign w:val="superscript"/>
          <w:lang w:val="en-GB"/>
        </w:rPr>
        <w:t>th</w:t>
      </w:r>
      <w:r>
        <w:rPr>
          <w:lang w:val="en-GB"/>
        </w:rPr>
        <w:t xml:space="preserve"> century, several cities tried to entice Jews to settle in their towns to take advantage of their lucrative trade networks. One of these cities was Amsterdam. What freedoms could Jews in Amsterdam count on?</w:t>
      </w:r>
    </w:p>
    <w:p w14:paraId="2803787E" w14:textId="6A5A00F1" w:rsidR="00774426" w:rsidRDefault="00774426" w:rsidP="00774426">
      <w:pPr>
        <w:pStyle w:val="ListParagraph"/>
        <w:numPr>
          <w:ilvl w:val="0"/>
          <w:numId w:val="16"/>
        </w:numPr>
        <w:rPr>
          <w:lang w:val="en-GB"/>
        </w:rPr>
      </w:pPr>
      <w:r>
        <w:rPr>
          <w:lang w:val="en-GB"/>
        </w:rPr>
        <w:t>Religious freedom and worship</w:t>
      </w:r>
    </w:p>
    <w:p w14:paraId="19E31059" w14:textId="23ECF499" w:rsidR="00774426" w:rsidRDefault="00774426" w:rsidP="00774426">
      <w:pPr>
        <w:pStyle w:val="ListParagraph"/>
        <w:numPr>
          <w:ilvl w:val="0"/>
          <w:numId w:val="16"/>
        </w:numPr>
        <w:rPr>
          <w:lang w:val="en-GB"/>
        </w:rPr>
      </w:pPr>
      <w:r>
        <w:rPr>
          <w:lang w:val="en-GB"/>
        </w:rPr>
        <w:t>Freedom of residence</w:t>
      </w:r>
    </w:p>
    <w:p w14:paraId="54705444" w14:textId="54ECDAB1" w:rsidR="00774426" w:rsidRDefault="00774426" w:rsidP="00774426">
      <w:pPr>
        <w:pStyle w:val="ListParagraph"/>
        <w:numPr>
          <w:ilvl w:val="0"/>
          <w:numId w:val="16"/>
        </w:numPr>
        <w:rPr>
          <w:lang w:val="en-GB"/>
        </w:rPr>
      </w:pPr>
      <w:r>
        <w:rPr>
          <w:lang w:val="en-GB"/>
        </w:rPr>
        <w:t>Economic freedom and participation</w:t>
      </w:r>
    </w:p>
    <w:p w14:paraId="1D8E9943" w14:textId="381C5408" w:rsidR="00774426" w:rsidRDefault="00774426" w:rsidP="00774426">
      <w:pPr>
        <w:pStyle w:val="ListParagraph"/>
        <w:numPr>
          <w:ilvl w:val="0"/>
          <w:numId w:val="16"/>
        </w:numPr>
        <w:rPr>
          <w:lang w:val="en-GB"/>
        </w:rPr>
      </w:pPr>
      <w:r>
        <w:rPr>
          <w:lang w:val="en-GB"/>
        </w:rPr>
        <w:t>Autonomy and self-governance</w:t>
      </w:r>
    </w:p>
    <w:p w14:paraId="31D0765F" w14:textId="5FFA890A" w:rsidR="00774426" w:rsidRDefault="00774426" w:rsidP="00774426">
      <w:pPr>
        <w:pStyle w:val="ListParagraph"/>
        <w:numPr>
          <w:ilvl w:val="0"/>
          <w:numId w:val="16"/>
        </w:numPr>
        <w:rPr>
          <w:lang w:val="en-GB"/>
        </w:rPr>
      </w:pPr>
      <w:r>
        <w:rPr>
          <w:lang w:val="en-GB"/>
        </w:rPr>
        <w:t>Protection rights</w:t>
      </w:r>
    </w:p>
    <w:p w14:paraId="29682538" w14:textId="7983DB8D" w:rsidR="00774426" w:rsidRDefault="00774426" w:rsidP="00774426">
      <w:pPr>
        <w:rPr>
          <w:lang w:val="en-GB"/>
        </w:rPr>
      </w:pPr>
      <w:r>
        <w:rPr>
          <w:lang w:val="en-GB"/>
        </w:rPr>
        <w:t>2. in the 17</w:t>
      </w:r>
      <w:r w:rsidRPr="00774426">
        <w:rPr>
          <w:vertAlign w:val="superscript"/>
          <w:lang w:val="en-GB"/>
        </w:rPr>
        <w:t>th</w:t>
      </w:r>
      <w:r>
        <w:rPr>
          <w:lang w:val="en-GB"/>
        </w:rPr>
        <w:t xml:space="preserve"> century the influence of Holland made itself felt across the expanse of the Republic. In what way were parts of the northern economy of Brabant integrated into the economy of the Republic?</w:t>
      </w:r>
    </w:p>
    <w:p w14:paraId="528AA02A" w14:textId="372B5469" w:rsidR="00774426" w:rsidRDefault="00774426" w:rsidP="00774426">
      <w:pPr>
        <w:pStyle w:val="ListParagraph"/>
        <w:numPr>
          <w:ilvl w:val="0"/>
          <w:numId w:val="17"/>
        </w:numPr>
        <w:rPr>
          <w:lang w:val="en-GB"/>
        </w:rPr>
      </w:pPr>
      <w:r>
        <w:rPr>
          <w:lang w:val="en-GB"/>
        </w:rPr>
        <w:t>Through its role as a territorial buffer zone under federal rule</w:t>
      </w:r>
    </w:p>
    <w:p w14:paraId="14520AC7" w14:textId="3C781DA6" w:rsidR="00774426" w:rsidRDefault="00774426" w:rsidP="00774426">
      <w:pPr>
        <w:pStyle w:val="ListParagraph"/>
        <w:numPr>
          <w:ilvl w:val="0"/>
          <w:numId w:val="17"/>
        </w:numPr>
        <w:rPr>
          <w:lang w:val="en-GB"/>
        </w:rPr>
      </w:pPr>
      <w:r>
        <w:rPr>
          <w:lang w:val="en-GB"/>
        </w:rPr>
        <w:t>Subordination of the northern Brabant economy to the interests of the mercantile elite in Holland and Zeeland</w:t>
      </w:r>
    </w:p>
    <w:p w14:paraId="67163355" w14:textId="61006940" w:rsidR="00774426" w:rsidRDefault="00774426" w:rsidP="00774426">
      <w:pPr>
        <w:rPr>
          <w:lang w:val="en-GB"/>
        </w:rPr>
      </w:pPr>
      <w:r>
        <w:rPr>
          <w:lang w:val="en-GB"/>
        </w:rPr>
        <w:t>3. What was an important reason for the fact that Johan de Witt personally taught lessons in the affairs of state to the Prince of Orange, William III?</w:t>
      </w:r>
    </w:p>
    <w:p w14:paraId="67D2B675" w14:textId="157257C3" w:rsidR="00774426" w:rsidRDefault="00774426" w:rsidP="00774426">
      <w:pPr>
        <w:pStyle w:val="ListParagraph"/>
        <w:numPr>
          <w:ilvl w:val="0"/>
          <w:numId w:val="18"/>
        </w:numPr>
        <w:rPr>
          <w:lang w:val="en-GB"/>
        </w:rPr>
      </w:pPr>
      <w:r>
        <w:rPr>
          <w:lang w:val="en-GB"/>
        </w:rPr>
        <w:t>To ensure the Prince would be educated in republican principles and remain subordinate to the States party, rather than restoring the monarchical power of the House of Orange</w:t>
      </w:r>
    </w:p>
    <w:p w14:paraId="5E9D848B" w14:textId="11EC2784" w:rsidR="00774426" w:rsidRDefault="00774426" w:rsidP="00774426">
      <w:pPr>
        <w:rPr>
          <w:lang w:val="en-GB"/>
        </w:rPr>
      </w:pPr>
      <w:r>
        <w:rPr>
          <w:lang w:val="en-GB"/>
        </w:rPr>
        <w:t>4. Explain why the Golden Age was by no means a pleasant period to live in for everyone in the republic. Include natural and socio-economic factors.</w:t>
      </w:r>
    </w:p>
    <w:p w14:paraId="2BB4B6D7" w14:textId="6CAB2CE4" w:rsidR="00774426" w:rsidRDefault="00774426" w:rsidP="00774426">
      <w:pPr>
        <w:pStyle w:val="ListParagraph"/>
        <w:numPr>
          <w:ilvl w:val="0"/>
          <w:numId w:val="18"/>
        </w:numPr>
        <w:rPr>
          <w:lang w:val="en-GB"/>
        </w:rPr>
      </w:pPr>
      <w:r>
        <w:rPr>
          <w:lang w:val="en-GB"/>
        </w:rPr>
        <w:t xml:space="preserve">Elite prospered, but not everyone rich </w:t>
      </w:r>
      <w:r w:rsidRPr="00774426">
        <w:rPr>
          <w:lang w:val="en-GB"/>
        </w:rPr>
        <w:sym w:font="Wingdings" w:char="F0E0"/>
      </w:r>
      <w:r>
        <w:rPr>
          <w:lang w:val="en-GB"/>
        </w:rPr>
        <w:t xml:space="preserve"> socio-economic disparity with type of jobs and pay</w:t>
      </w:r>
    </w:p>
    <w:p w14:paraId="7DE61D36" w14:textId="258978C0" w:rsidR="00774426" w:rsidRDefault="00774426" w:rsidP="00774426">
      <w:pPr>
        <w:pStyle w:val="ListParagraph"/>
        <w:numPr>
          <w:ilvl w:val="0"/>
          <w:numId w:val="18"/>
        </w:numPr>
        <w:rPr>
          <w:lang w:val="en-GB"/>
        </w:rPr>
      </w:pPr>
      <w:r>
        <w:rPr>
          <w:lang w:val="en-GB"/>
        </w:rPr>
        <w:t xml:space="preserve">Natural factors </w:t>
      </w:r>
      <w:r w:rsidRPr="00774426">
        <w:rPr>
          <w:lang w:val="en-GB"/>
        </w:rPr>
        <w:sym w:font="Wingdings" w:char="F0E0"/>
      </w:r>
      <w:r>
        <w:rPr>
          <w:lang w:val="en-GB"/>
        </w:rPr>
        <w:t xml:space="preserve"> constant threat of not enough food, rich had no issue with that</w:t>
      </w:r>
    </w:p>
    <w:p w14:paraId="25EA22C3" w14:textId="78769213" w:rsidR="00774426" w:rsidRDefault="00774426" w:rsidP="00774426">
      <w:pPr>
        <w:pStyle w:val="Heading2"/>
        <w:rPr>
          <w:lang w:val="en-GB"/>
        </w:rPr>
      </w:pPr>
      <w:r>
        <w:rPr>
          <w:lang w:val="en-GB"/>
        </w:rPr>
        <w:t>lecture 7</w:t>
      </w:r>
    </w:p>
    <w:p w14:paraId="77CED7F0" w14:textId="1505EE95" w:rsidR="00774426" w:rsidRDefault="00774426" w:rsidP="00774426">
      <w:pPr>
        <w:rPr>
          <w:lang w:val="en-GB"/>
        </w:rPr>
      </w:pPr>
      <w:r>
        <w:rPr>
          <w:lang w:val="en-GB"/>
        </w:rPr>
        <w:t xml:space="preserve">1. Why did the barrier in the Austrian Netherlands lose its function as a defence </w:t>
      </w:r>
      <w:r w:rsidR="001B2493">
        <w:rPr>
          <w:lang w:val="en-GB"/>
        </w:rPr>
        <w:t>line against France in the middle of the 18</w:t>
      </w:r>
      <w:r w:rsidR="001B2493" w:rsidRPr="001B2493">
        <w:rPr>
          <w:vertAlign w:val="superscript"/>
          <w:lang w:val="en-GB"/>
        </w:rPr>
        <w:t>th</w:t>
      </w:r>
      <w:r w:rsidR="001B2493">
        <w:rPr>
          <w:lang w:val="en-GB"/>
        </w:rPr>
        <w:t xml:space="preserve"> century?</w:t>
      </w:r>
    </w:p>
    <w:p w14:paraId="1F9E9908" w14:textId="0766ABA2" w:rsidR="001B2493" w:rsidRDefault="001B2493" w:rsidP="001B2493">
      <w:pPr>
        <w:pStyle w:val="ListParagraph"/>
        <w:numPr>
          <w:ilvl w:val="0"/>
          <w:numId w:val="19"/>
        </w:numPr>
        <w:rPr>
          <w:lang w:val="en-GB"/>
        </w:rPr>
      </w:pPr>
      <w:r>
        <w:rPr>
          <w:lang w:val="en-GB"/>
        </w:rPr>
        <w:t>Because it was overrun and rendered ineffective by French armies during the War of the Austrian Succession.</w:t>
      </w:r>
    </w:p>
    <w:p w14:paraId="08D31FDA" w14:textId="2EB150BF" w:rsidR="001B2493" w:rsidRDefault="001B2493" w:rsidP="001B2493">
      <w:pPr>
        <w:pStyle w:val="ListParagraph"/>
        <w:numPr>
          <w:ilvl w:val="0"/>
          <w:numId w:val="19"/>
        </w:numPr>
        <w:rPr>
          <w:lang w:val="en-GB"/>
        </w:rPr>
      </w:pPr>
      <w:r>
        <w:rPr>
          <w:lang w:val="en-GB"/>
        </w:rPr>
        <w:t>The subsequent Diplomatic revolution of 1756 made the barrier irrelevant by turning France from an enemy into an ally of Austria</w:t>
      </w:r>
    </w:p>
    <w:p w14:paraId="63738361" w14:textId="1BFCC6C2" w:rsidR="001B2493" w:rsidRDefault="001B2493" w:rsidP="001B2493">
      <w:pPr>
        <w:rPr>
          <w:lang w:val="en-GB"/>
        </w:rPr>
      </w:pPr>
      <w:r>
        <w:rPr>
          <w:lang w:val="en-GB"/>
        </w:rPr>
        <w:t>2. What caused the Dutch Republic to lose a large share of slave trade after 1716?</w:t>
      </w:r>
    </w:p>
    <w:p w14:paraId="4B61D0A6" w14:textId="485AEBF8" w:rsidR="001B2493" w:rsidRDefault="001B2493" w:rsidP="001B2493">
      <w:pPr>
        <w:pStyle w:val="ListParagraph"/>
        <w:numPr>
          <w:ilvl w:val="0"/>
          <w:numId w:val="20"/>
        </w:numPr>
        <w:rPr>
          <w:lang w:val="en-GB"/>
        </w:rPr>
      </w:pPr>
      <w:r>
        <w:rPr>
          <w:lang w:val="en-GB"/>
        </w:rPr>
        <w:t>Collapse of monopolistic trading system WIC, intense competition from British and French merchants</w:t>
      </w:r>
    </w:p>
    <w:p w14:paraId="631B5D89" w14:textId="1A914BAB" w:rsidR="001B2493" w:rsidRDefault="001B2493" w:rsidP="001B2493">
      <w:pPr>
        <w:rPr>
          <w:lang w:val="en-GB"/>
        </w:rPr>
      </w:pPr>
      <w:r>
        <w:rPr>
          <w:lang w:val="en-GB"/>
        </w:rPr>
        <w:t>3. The Society for the Common Good was founded in 1784. What was its vision of restoring the nation and how specifically did it intend to achieve this?</w:t>
      </w:r>
    </w:p>
    <w:p w14:paraId="5310A8B3" w14:textId="40792381" w:rsidR="001B2493" w:rsidRDefault="001B2493" w:rsidP="001B2493">
      <w:pPr>
        <w:pStyle w:val="ListParagraph"/>
        <w:numPr>
          <w:ilvl w:val="0"/>
          <w:numId w:val="20"/>
        </w:numPr>
        <w:rPr>
          <w:lang w:val="en-GB"/>
        </w:rPr>
      </w:pPr>
      <w:r>
        <w:rPr>
          <w:lang w:val="en-GB"/>
        </w:rPr>
        <w:t>To restore the Dutch nation by elevating the common man out of poverty, spreading enlightenment ideals and education, strengthening social cohesion</w:t>
      </w:r>
    </w:p>
    <w:p w14:paraId="0253D9CB" w14:textId="46708C32" w:rsidR="001B2493" w:rsidRDefault="001B2493" w:rsidP="001B2493">
      <w:pPr>
        <w:rPr>
          <w:lang w:val="en-GB"/>
        </w:rPr>
      </w:pPr>
      <w:r>
        <w:rPr>
          <w:lang w:val="en-GB"/>
        </w:rPr>
        <w:t>4. May of 1747, all provinces had agreed to appoint the same stadtholder. Describe the reasons for this.</w:t>
      </w:r>
    </w:p>
    <w:p w14:paraId="66BF43D0" w14:textId="05055929" w:rsidR="001B2493" w:rsidRDefault="001B2493" w:rsidP="001B2493">
      <w:pPr>
        <w:pStyle w:val="ListParagraph"/>
        <w:numPr>
          <w:ilvl w:val="0"/>
          <w:numId w:val="20"/>
        </w:numPr>
        <w:rPr>
          <w:lang w:val="en-GB"/>
        </w:rPr>
      </w:pPr>
      <w:r>
        <w:rPr>
          <w:lang w:val="en-GB"/>
        </w:rPr>
        <w:t>Severe military and political crisis triggered by the French invasion during the War of the Austrian succession, which had revealed the weakness of the decentralized republican government</w:t>
      </w:r>
    </w:p>
    <w:p w14:paraId="393A2AE6" w14:textId="328A3952" w:rsidR="001B2493" w:rsidRDefault="001B2493" w:rsidP="001B2493">
      <w:pPr>
        <w:pStyle w:val="ListParagraph"/>
        <w:numPr>
          <w:ilvl w:val="0"/>
          <w:numId w:val="20"/>
        </w:numPr>
        <w:rPr>
          <w:lang w:val="en-GB"/>
        </w:rPr>
      </w:pPr>
      <w:r>
        <w:rPr>
          <w:lang w:val="en-GB"/>
        </w:rPr>
        <w:lastRenderedPageBreak/>
        <w:t>“Orange madness’ demanded the restoration of the House of Orange to save the nation</w:t>
      </w:r>
    </w:p>
    <w:p w14:paraId="7BC5D21B" w14:textId="1A18E569" w:rsidR="001B2493" w:rsidRDefault="001B2493" w:rsidP="001B2493">
      <w:pPr>
        <w:pStyle w:val="Heading2"/>
        <w:rPr>
          <w:lang w:val="en-GB"/>
        </w:rPr>
      </w:pPr>
      <w:r>
        <w:rPr>
          <w:lang w:val="en-GB"/>
        </w:rPr>
        <w:t>lecture 8</w:t>
      </w:r>
    </w:p>
    <w:p w14:paraId="4825A797" w14:textId="237FE9D9" w:rsidR="001B2493" w:rsidRDefault="001B2493" w:rsidP="001B2493">
      <w:pPr>
        <w:rPr>
          <w:lang w:val="en-GB"/>
        </w:rPr>
      </w:pPr>
      <w:r>
        <w:rPr>
          <w:lang w:val="en-GB"/>
        </w:rPr>
        <w:t>1. In 1806, the Dutch state system changed. Which state system did the Netherlands have before 1806 and what was the new state system? Name the person at the head of the new state system in 1806.</w:t>
      </w:r>
    </w:p>
    <w:p w14:paraId="7D3AEA1E" w14:textId="66E60A4F" w:rsidR="001B2493" w:rsidRDefault="001B2493" w:rsidP="001B2493">
      <w:pPr>
        <w:pStyle w:val="ListParagraph"/>
        <w:numPr>
          <w:ilvl w:val="0"/>
          <w:numId w:val="21"/>
        </w:numPr>
        <w:rPr>
          <w:lang w:val="en-GB"/>
        </w:rPr>
      </w:pPr>
      <w:r>
        <w:rPr>
          <w:lang w:val="en-GB"/>
        </w:rPr>
        <w:t>It changed from the Batavian Republic, a unitary state that was client of France into the Kingdom of Holland, under the brother of Napoleon Louis Bonaparte</w:t>
      </w:r>
    </w:p>
    <w:p w14:paraId="22267023" w14:textId="58A50E28" w:rsidR="001B2493" w:rsidRDefault="001B2493" w:rsidP="001B2493">
      <w:pPr>
        <w:rPr>
          <w:lang w:val="en-GB"/>
        </w:rPr>
      </w:pPr>
      <w:r>
        <w:rPr>
          <w:lang w:val="en-GB"/>
        </w:rPr>
        <w:t xml:space="preserve">2. What does the term ‘Dutch Arithmetic’ mean? </w:t>
      </w:r>
    </w:p>
    <w:p w14:paraId="306576EB" w14:textId="76A37C33" w:rsidR="001B2493" w:rsidRDefault="001B2493" w:rsidP="001B2493">
      <w:pPr>
        <w:pStyle w:val="ListParagraph"/>
        <w:numPr>
          <w:ilvl w:val="0"/>
          <w:numId w:val="21"/>
        </w:numPr>
        <w:rPr>
          <w:lang w:val="en-GB"/>
        </w:rPr>
      </w:pPr>
      <w:r>
        <w:rPr>
          <w:lang w:val="en-GB"/>
        </w:rPr>
        <w:t>When having a vote, counting all the votes of the people that chose to abstain from voting as having agreed</w:t>
      </w:r>
    </w:p>
    <w:p w14:paraId="78E0A364" w14:textId="19435385" w:rsidR="001B2493" w:rsidRDefault="001B2493" w:rsidP="001B2493">
      <w:pPr>
        <w:rPr>
          <w:lang w:val="en-GB"/>
        </w:rPr>
      </w:pPr>
      <w:r>
        <w:rPr>
          <w:lang w:val="en-GB"/>
        </w:rPr>
        <w:t>3. Name one reason for the alienation between the Northern and the Southern Netherlands under King Willem I, which eventually led to the Belgian revolt and Belgian independence.</w:t>
      </w:r>
    </w:p>
    <w:p w14:paraId="46E7E5A4" w14:textId="3E271DD1" w:rsidR="001B2493" w:rsidRDefault="001B2493" w:rsidP="001B2493">
      <w:pPr>
        <w:pStyle w:val="ListParagraph"/>
        <w:numPr>
          <w:ilvl w:val="0"/>
          <w:numId w:val="21"/>
        </w:numPr>
        <w:rPr>
          <w:lang w:val="en-GB"/>
        </w:rPr>
      </w:pPr>
      <w:r>
        <w:rPr>
          <w:lang w:val="en-GB"/>
        </w:rPr>
        <w:t>The language policies, that made it so all official business had to be conducted in Flemish rather than French</w:t>
      </w:r>
    </w:p>
    <w:p w14:paraId="7DAFA194" w14:textId="3E9500B6" w:rsidR="001B2493" w:rsidRDefault="001B2493" w:rsidP="001B2493">
      <w:pPr>
        <w:rPr>
          <w:lang w:val="en-GB"/>
        </w:rPr>
      </w:pPr>
      <w:r>
        <w:rPr>
          <w:lang w:val="en-GB"/>
        </w:rPr>
        <w:t>4. On first sight, the Batavian Revolution seemed successful. The Batavians emphasized equality for the law and extended the right to vote. However, their government can also be seen as a failed political experiment. Explain why.</w:t>
      </w:r>
    </w:p>
    <w:p w14:paraId="7549164A" w14:textId="2BBEB2C2" w:rsidR="001B2493" w:rsidRDefault="001B2493" w:rsidP="001B2493">
      <w:pPr>
        <w:pStyle w:val="ListParagraph"/>
        <w:numPr>
          <w:ilvl w:val="0"/>
          <w:numId w:val="21"/>
        </w:numPr>
        <w:rPr>
          <w:lang w:val="en-GB"/>
        </w:rPr>
      </w:pPr>
      <w:r>
        <w:rPr>
          <w:lang w:val="en-GB"/>
        </w:rPr>
        <w:t xml:space="preserve">It lacked sovereignty and stability, functioning more as a French client state than an independent republic. Although it introduced democratic reforms, it was crippled by severe internal divisions and </w:t>
      </w:r>
      <w:r w:rsidR="008763A4">
        <w:rPr>
          <w:lang w:val="en-GB"/>
        </w:rPr>
        <w:t>a failure to gain domestic support</w:t>
      </w:r>
    </w:p>
    <w:p w14:paraId="4DDC951E" w14:textId="1653CBA3" w:rsidR="008763A4" w:rsidRDefault="008763A4" w:rsidP="008763A4">
      <w:pPr>
        <w:pStyle w:val="Heading2"/>
        <w:rPr>
          <w:lang w:val="en-GB"/>
        </w:rPr>
      </w:pPr>
      <w:r>
        <w:rPr>
          <w:lang w:val="en-GB"/>
        </w:rPr>
        <w:t>lecture 9</w:t>
      </w:r>
    </w:p>
    <w:p w14:paraId="27B7E11E" w14:textId="65E9EB06" w:rsidR="008763A4" w:rsidRDefault="008763A4" w:rsidP="008763A4">
      <w:pPr>
        <w:rPr>
          <w:lang w:val="en-GB"/>
        </w:rPr>
      </w:pPr>
      <w:r>
        <w:rPr>
          <w:lang w:val="en-GB"/>
        </w:rPr>
        <w:t>1. Statement: the constitution of Thorbecke was not a democratic constitution. Name one argument in favour and one argument against this statement.</w:t>
      </w:r>
    </w:p>
    <w:p w14:paraId="43CE96C2" w14:textId="2B5C63F3" w:rsidR="008763A4" w:rsidRDefault="008763A4" w:rsidP="008763A4">
      <w:pPr>
        <w:pStyle w:val="ListParagraph"/>
        <w:numPr>
          <w:ilvl w:val="0"/>
          <w:numId w:val="21"/>
        </w:numPr>
        <w:rPr>
          <w:lang w:val="en-GB"/>
        </w:rPr>
      </w:pPr>
      <w:r>
        <w:rPr>
          <w:lang w:val="en-GB"/>
        </w:rPr>
        <w:t>In favour: it had census suffrage, only the wealthy elite had the right to vote</w:t>
      </w:r>
    </w:p>
    <w:p w14:paraId="127321F2" w14:textId="13DDE1B2" w:rsidR="008763A4" w:rsidRDefault="008763A4" w:rsidP="008763A4">
      <w:pPr>
        <w:pStyle w:val="ListParagraph"/>
        <w:numPr>
          <w:ilvl w:val="0"/>
          <w:numId w:val="21"/>
        </w:numPr>
        <w:rPr>
          <w:lang w:val="en-GB"/>
        </w:rPr>
      </w:pPr>
      <w:r>
        <w:rPr>
          <w:lang w:val="en-GB"/>
        </w:rPr>
        <w:t>Against: it introduced direct elections to the lower house</w:t>
      </w:r>
    </w:p>
    <w:p w14:paraId="42282828" w14:textId="46122C44" w:rsidR="008763A4" w:rsidRDefault="008763A4" w:rsidP="008763A4">
      <w:pPr>
        <w:rPr>
          <w:lang w:val="en-GB"/>
        </w:rPr>
      </w:pPr>
      <w:r>
        <w:rPr>
          <w:lang w:val="en-GB"/>
        </w:rPr>
        <w:t>2. What was the so-called schoolstrijd about?</w:t>
      </w:r>
    </w:p>
    <w:p w14:paraId="42391202" w14:textId="02696B4C" w:rsidR="008763A4" w:rsidRDefault="008763A4" w:rsidP="008763A4">
      <w:pPr>
        <w:pStyle w:val="ListParagraph"/>
        <w:numPr>
          <w:ilvl w:val="0"/>
          <w:numId w:val="22"/>
        </w:numPr>
        <w:rPr>
          <w:lang w:val="en-GB"/>
        </w:rPr>
      </w:pPr>
      <w:r>
        <w:rPr>
          <w:lang w:val="en-GB"/>
        </w:rPr>
        <w:t>The equalization of public financing for religious schools</w:t>
      </w:r>
    </w:p>
    <w:p w14:paraId="2145E1A2" w14:textId="6848B55B" w:rsidR="008763A4" w:rsidRDefault="008763A4" w:rsidP="008763A4">
      <w:pPr>
        <w:rPr>
          <w:lang w:val="en-GB"/>
        </w:rPr>
      </w:pPr>
      <w:r>
        <w:rPr>
          <w:lang w:val="en-GB"/>
        </w:rPr>
        <w:t>3. Which clergyman was leading the militant faction of the orthodox group of the Dutch Reformed Church in the late nineteenth century? And which political party did he establish?</w:t>
      </w:r>
    </w:p>
    <w:p w14:paraId="48625713" w14:textId="4D498F6C" w:rsidR="008763A4" w:rsidRDefault="008763A4" w:rsidP="008763A4">
      <w:pPr>
        <w:pStyle w:val="ListParagraph"/>
        <w:numPr>
          <w:ilvl w:val="0"/>
          <w:numId w:val="22"/>
        </w:numPr>
        <w:rPr>
          <w:lang w:val="en-GB"/>
        </w:rPr>
      </w:pPr>
      <w:r>
        <w:rPr>
          <w:lang w:val="en-GB"/>
        </w:rPr>
        <w:t>Abraham Kuyper established the Anti-Revolutionary Party (ARP</w:t>
      </w:r>
    </w:p>
    <w:p w14:paraId="1A1009DD" w14:textId="1021DF19" w:rsidR="008763A4" w:rsidRDefault="008763A4" w:rsidP="008763A4">
      <w:pPr>
        <w:rPr>
          <w:lang w:val="en-GB"/>
        </w:rPr>
      </w:pPr>
      <w:r>
        <w:rPr>
          <w:lang w:val="en-GB"/>
        </w:rPr>
        <w:t>4. The constitution of 1848 created space for new religious, political and social groups in Dutch society. Which religious group profited the most from the new constitution, and what were the consequences of this in the Dutch political system in the 1850s and 1860s?</w:t>
      </w:r>
    </w:p>
    <w:p w14:paraId="3B75324C" w14:textId="7ED42149" w:rsidR="008763A4" w:rsidRDefault="008763A4" w:rsidP="008763A4">
      <w:pPr>
        <w:pStyle w:val="ListParagraph"/>
        <w:numPr>
          <w:ilvl w:val="0"/>
          <w:numId w:val="22"/>
        </w:numPr>
        <w:rPr>
          <w:lang w:val="en-GB"/>
        </w:rPr>
      </w:pPr>
      <w:r>
        <w:rPr>
          <w:lang w:val="en-GB"/>
        </w:rPr>
        <w:t>Roman Catholics profited most, with the restoration of the Episcopal Hierarchy and the April movement (where protestants were against it), the king had his say about it, which meant that the first Thorbecke government needed to step down</w:t>
      </w:r>
    </w:p>
    <w:p w14:paraId="2B0DD6A5" w14:textId="7AA992FF" w:rsidR="008763A4" w:rsidRDefault="008763A4" w:rsidP="008763A4">
      <w:pPr>
        <w:pStyle w:val="ListParagraph"/>
        <w:numPr>
          <w:ilvl w:val="0"/>
          <w:numId w:val="22"/>
        </w:numPr>
        <w:rPr>
          <w:lang w:val="en-GB"/>
        </w:rPr>
      </w:pPr>
      <w:r>
        <w:rPr>
          <w:lang w:val="en-GB"/>
        </w:rPr>
        <w:t xml:space="preserve">Catholics now empowered to create own institutions </w:t>
      </w:r>
      <w:r w:rsidRPr="008763A4">
        <w:rPr>
          <w:lang w:val="en-GB"/>
        </w:rPr>
        <w:sym w:font="Wingdings" w:char="F0E0"/>
      </w:r>
      <w:r>
        <w:rPr>
          <w:lang w:val="en-GB"/>
        </w:rPr>
        <w:t xml:space="preserve"> start pillarization</w:t>
      </w:r>
    </w:p>
    <w:p w14:paraId="56793CA4" w14:textId="7C6FE1FA" w:rsidR="008763A4" w:rsidRDefault="008763A4" w:rsidP="008763A4">
      <w:pPr>
        <w:pStyle w:val="Heading2"/>
        <w:rPr>
          <w:lang w:val="en-GB"/>
        </w:rPr>
      </w:pPr>
      <w:r>
        <w:rPr>
          <w:lang w:val="en-GB"/>
        </w:rPr>
        <w:lastRenderedPageBreak/>
        <w:t>lecture 10</w:t>
      </w:r>
    </w:p>
    <w:p w14:paraId="6B3D2E2D" w14:textId="2A7DD365" w:rsidR="008763A4" w:rsidRDefault="008763A4" w:rsidP="008763A4">
      <w:pPr>
        <w:rPr>
          <w:lang w:val="en-GB"/>
        </w:rPr>
      </w:pPr>
      <w:r>
        <w:rPr>
          <w:lang w:val="en-GB"/>
        </w:rPr>
        <w:t>1. How did the Batavian republic react to the 1795 slave revolt in Curaçao?</w:t>
      </w:r>
    </w:p>
    <w:p w14:paraId="3823875C" w14:textId="00064739" w:rsidR="008763A4" w:rsidRDefault="008763A4" w:rsidP="008763A4">
      <w:pPr>
        <w:pStyle w:val="ListParagraph"/>
        <w:numPr>
          <w:ilvl w:val="0"/>
          <w:numId w:val="23"/>
        </w:numPr>
        <w:rPr>
          <w:lang w:val="en-GB"/>
        </w:rPr>
      </w:pPr>
      <w:r>
        <w:rPr>
          <w:lang w:val="en-GB"/>
        </w:rPr>
        <w:t>Maintaining the established, brutal colonial order despite their own revolutionary, anti-monarchist, and theoretically anti-slavery stance</w:t>
      </w:r>
    </w:p>
    <w:p w14:paraId="0BE6FF25" w14:textId="6D732325" w:rsidR="008763A4" w:rsidRDefault="008763A4" w:rsidP="008763A4">
      <w:pPr>
        <w:rPr>
          <w:lang w:val="en-GB"/>
        </w:rPr>
      </w:pPr>
      <w:r>
        <w:rPr>
          <w:lang w:val="en-GB"/>
        </w:rPr>
        <w:t>2.  What is the essence of the book Max Havelaar?</w:t>
      </w:r>
    </w:p>
    <w:p w14:paraId="21A7E727" w14:textId="1F507E81" w:rsidR="008763A4" w:rsidRDefault="008763A4" w:rsidP="008763A4">
      <w:pPr>
        <w:pStyle w:val="ListParagraph"/>
        <w:numPr>
          <w:ilvl w:val="0"/>
          <w:numId w:val="23"/>
        </w:numPr>
        <w:rPr>
          <w:lang w:val="en-GB"/>
        </w:rPr>
      </w:pPr>
      <w:r>
        <w:rPr>
          <w:lang w:val="en-GB"/>
        </w:rPr>
        <w:t>Indictment of the exploitation and corruption within the cultivation system in Java during the 19</w:t>
      </w:r>
      <w:r w:rsidRPr="008763A4">
        <w:rPr>
          <w:vertAlign w:val="superscript"/>
          <w:lang w:val="en-GB"/>
        </w:rPr>
        <w:t>th</w:t>
      </w:r>
      <w:r>
        <w:rPr>
          <w:lang w:val="en-GB"/>
        </w:rPr>
        <w:t xml:space="preserve"> century</w:t>
      </w:r>
    </w:p>
    <w:p w14:paraId="6E11E185" w14:textId="573B523F" w:rsidR="008763A4" w:rsidRDefault="008763A4" w:rsidP="008763A4">
      <w:pPr>
        <w:rPr>
          <w:lang w:val="en-GB"/>
        </w:rPr>
      </w:pPr>
      <w:r>
        <w:rPr>
          <w:lang w:val="en-GB"/>
        </w:rPr>
        <w:t>3. What was the so-called ‘Ethical policy’ and how was it implemented?</w:t>
      </w:r>
    </w:p>
    <w:p w14:paraId="19CF0DD6" w14:textId="463DD2AD" w:rsidR="008763A4" w:rsidRDefault="003A4D5A" w:rsidP="003A4D5A">
      <w:pPr>
        <w:pStyle w:val="ListParagraph"/>
        <w:numPr>
          <w:ilvl w:val="0"/>
          <w:numId w:val="23"/>
        </w:numPr>
        <w:rPr>
          <w:lang w:val="en-GB"/>
        </w:rPr>
      </w:pPr>
      <w:r>
        <w:rPr>
          <w:lang w:val="en-GB"/>
        </w:rPr>
        <w:t>Dutch colonial policy in the Dutch East Indies implemented in 1901, aimed at promoting the welfare of the indigenous population. Marked a shift from purely exploitative colonial approach.</w:t>
      </w:r>
    </w:p>
    <w:p w14:paraId="4CC80718" w14:textId="5D86DE46" w:rsidR="003A4D5A" w:rsidRDefault="003A4D5A" w:rsidP="003A4D5A">
      <w:pPr>
        <w:pStyle w:val="ListParagraph"/>
        <w:numPr>
          <w:ilvl w:val="0"/>
          <w:numId w:val="23"/>
        </w:numPr>
        <w:rPr>
          <w:lang w:val="en-GB"/>
        </w:rPr>
      </w:pPr>
      <w:r>
        <w:rPr>
          <w:lang w:val="en-GB"/>
        </w:rPr>
        <w:t>Debt of honour after decades of draining resources through the cultivation system</w:t>
      </w:r>
    </w:p>
    <w:p w14:paraId="1A0A0510" w14:textId="45B38BC8" w:rsidR="003A4D5A" w:rsidRDefault="003A4D5A" w:rsidP="003A4D5A">
      <w:pPr>
        <w:rPr>
          <w:lang w:val="en-GB"/>
        </w:rPr>
      </w:pPr>
      <w:r>
        <w:rPr>
          <w:lang w:val="en-GB"/>
        </w:rPr>
        <w:t>4. Describe what the Cultivation system entailed and what the consequences for the economic sector in the Netherlands were.</w:t>
      </w:r>
    </w:p>
    <w:p w14:paraId="14064057" w14:textId="2B950E5C" w:rsidR="003A4D5A" w:rsidRDefault="003A4D5A" w:rsidP="003A4D5A">
      <w:pPr>
        <w:pStyle w:val="ListParagraph"/>
        <w:numPr>
          <w:ilvl w:val="0"/>
          <w:numId w:val="24"/>
        </w:numPr>
        <w:rPr>
          <w:lang w:val="en-GB"/>
        </w:rPr>
      </w:pPr>
      <w:r>
        <w:rPr>
          <w:lang w:val="en-GB"/>
        </w:rPr>
        <w:t>System of forced labour and compulsory planting designed to maximize the economic exploitation of the colony, forcing Javanese peasants to dedicate 20% of their land and labour to growing cash crops for the European market</w:t>
      </w:r>
    </w:p>
    <w:p w14:paraId="1054BC90" w14:textId="7C2DDA42" w:rsidR="003A4D5A" w:rsidRDefault="003A4D5A" w:rsidP="003A4D5A">
      <w:pPr>
        <w:pStyle w:val="ListParagraph"/>
        <w:numPr>
          <w:ilvl w:val="0"/>
          <w:numId w:val="24"/>
        </w:numPr>
        <w:rPr>
          <w:lang w:val="en-GB"/>
        </w:rPr>
      </w:pPr>
      <w:r>
        <w:rPr>
          <w:lang w:val="en-GB"/>
        </w:rPr>
        <w:t>This created a huge economic surplus that helped pay of the debts of the old VOC regime, and helped produce better infrastructure, like railroads, within the Netherlands</w:t>
      </w:r>
    </w:p>
    <w:p w14:paraId="061B0879" w14:textId="3105E212" w:rsidR="003A4D5A" w:rsidRDefault="003A4D5A" w:rsidP="003A4D5A">
      <w:pPr>
        <w:pStyle w:val="Heading2"/>
        <w:rPr>
          <w:lang w:val="en-GB"/>
        </w:rPr>
      </w:pPr>
      <w:r>
        <w:rPr>
          <w:lang w:val="en-GB"/>
        </w:rPr>
        <w:t>Lecture 11</w:t>
      </w:r>
    </w:p>
    <w:p w14:paraId="49BEAC99" w14:textId="7D8EBD9D" w:rsidR="003A4D5A" w:rsidRDefault="003A4D5A" w:rsidP="003A4D5A">
      <w:pPr>
        <w:rPr>
          <w:lang w:val="en-GB"/>
        </w:rPr>
      </w:pPr>
      <w:r>
        <w:rPr>
          <w:lang w:val="en-GB"/>
        </w:rPr>
        <w:t>1. How did the German occupation of the Netherlands affect the Dutch economy?</w:t>
      </w:r>
    </w:p>
    <w:p w14:paraId="680D1C02" w14:textId="7759D3C8" w:rsidR="003A4D5A" w:rsidRDefault="003A4D5A" w:rsidP="003A4D5A">
      <w:pPr>
        <w:pStyle w:val="ListParagraph"/>
        <w:numPr>
          <w:ilvl w:val="0"/>
          <w:numId w:val="25"/>
        </w:numPr>
        <w:rPr>
          <w:lang w:val="en-GB"/>
        </w:rPr>
      </w:pPr>
      <w:r>
        <w:rPr>
          <w:lang w:val="en-GB"/>
        </w:rPr>
        <w:t>Systematic looting, forced industrial production for Germany, and the seizure of raw materials</w:t>
      </w:r>
    </w:p>
    <w:p w14:paraId="4C1E9CB6" w14:textId="01E3D790" w:rsidR="003A4D5A" w:rsidRDefault="003A4D5A" w:rsidP="003A4D5A">
      <w:pPr>
        <w:pStyle w:val="ListParagraph"/>
        <w:numPr>
          <w:ilvl w:val="0"/>
          <w:numId w:val="25"/>
        </w:numPr>
        <w:rPr>
          <w:lang w:val="en-GB"/>
        </w:rPr>
      </w:pPr>
      <w:r>
        <w:rPr>
          <w:lang w:val="en-GB"/>
        </w:rPr>
        <w:t>Draining of the treasury with rising national debt, extreme scarcity and high inflation</w:t>
      </w:r>
    </w:p>
    <w:p w14:paraId="1CD16FE7" w14:textId="27684920" w:rsidR="003A4D5A" w:rsidRDefault="003A4D5A" w:rsidP="003A4D5A">
      <w:pPr>
        <w:rPr>
          <w:lang w:val="en-GB"/>
        </w:rPr>
      </w:pPr>
      <w:r>
        <w:rPr>
          <w:lang w:val="en-GB"/>
        </w:rPr>
        <w:t>2. What was the Jewish Council for Amsterdam and how did the German occupiers use it?</w:t>
      </w:r>
    </w:p>
    <w:p w14:paraId="66CA1B67" w14:textId="21CA2E7C" w:rsidR="003A4D5A" w:rsidRDefault="003A4D5A" w:rsidP="003A4D5A">
      <w:pPr>
        <w:pStyle w:val="ListParagraph"/>
        <w:numPr>
          <w:ilvl w:val="0"/>
          <w:numId w:val="26"/>
        </w:numPr>
        <w:rPr>
          <w:lang w:val="en-GB"/>
        </w:rPr>
      </w:pPr>
      <w:r>
        <w:rPr>
          <w:lang w:val="en-GB"/>
        </w:rPr>
        <w:t>Established in February 1941 by German occupiers, a compulsory administrative body tasked with managing the Jewish community in the Netherlands</w:t>
      </w:r>
    </w:p>
    <w:p w14:paraId="64661620" w14:textId="5191BE94" w:rsidR="003A4D5A" w:rsidRDefault="003A4D5A" w:rsidP="003A4D5A">
      <w:pPr>
        <w:pStyle w:val="ListParagraph"/>
        <w:numPr>
          <w:ilvl w:val="0"/>
          <w:numId w:val="26"/>
        </w:numPr>
        <w:rPr>
          <w:lang w:val="en-GB"/>
        </w:rPr>
      </w:pPr>
      <w:r>
        <w:rPr>
          <w:lang w:val="en-GB"/>
        </w:rPr>
        <w:t>Leaders aimed to protect the Jews, but Nazis used the council to facilitate registration, implement anti-Jewish measures and facilitate deportations</w:t>
      </w:r>
    </w:p>
    <w:p w14:paraId="1ABA58AF" w14:textId="223194A2" w:rsidR="003A4D5A" w:rsidRDefault="003A4D5A" w:rsidP="003A4D5A">
      <w:pPr>
        <w:rPr>
          <w:lang w:val="en-GB"/>
        </w:rPr>
      </w:pPr>
      <w:r>
        <w:rPr>
          <w:lang w:val="en-GB"/>
        </w:rPr>
        <w:t>3. What was the goal of the so-called Police Actions?</w:t>
      </w:r>
    </w:p>
    <w:p w14:paraId="631FBFF9" w14:textId="4FEB79AC" w:rsidR="003A4D5A" w:rsidRDefault="003A4D5A" w:rsidP="003A4D5A">
      <w:pPr>
        <w:pStyle w:val="ListParagraph"/>
        <w:numPr>
          <w:ilvl w:val="0"/>
          <w:numId w:val="27"/>
        </w:numPr>
        <w:rPr>
          <w:lang w:val="en-GB"/>
        </w:rPr>
      </w:pPr>
      <w:r>
        <w:rPr>
          <w:lang w:val="en-GB"/>
        </w:rPr>
        <w:t>Regaining control over the Republic of Indonesia after they proclaimed independence, keep economic control and overthrow the government</w:t>
      </w:r>
    </w:p>
    <w:p w14:paraId="17A78DE9" w14:textId="6A484BAC" w:rsidR="003A4D5A" w:rsidRDefault="003A4D5A" w:rsidP="003A4D5A">
      <w:pPr>
        <w:rPr>
          <w:lang w:val="en-GB"/>
        </w:rPr>
      </w:pPr>
      <w:r>
        <w:rPr>
          <w:lang w:val="en-GB"/>
        </w:rPr>
        <w:t>4. What does the term Breakthrough mean and how successful was this Breakthrough?</w:t>
      </w:r>
    </w:p>
    <w:p w14:paraId="728BF640" w14:textId="6577893A" w:rsidR="003A4D5A" w:rsidRDefault="003A4D5A" w:rsidP="003A4D5A">
      <w:pPr>
        <w:pStyle w:val="ListParagraph"/>
        <w:numPr>
          <w:ilvl w:val="0"/>
          <w:numId w:val="27"/>
        </w:numPr>
        <w:rPr>
          <w:lang w:val="en-GB"/>
        </w:rPr>
      </w:pPr>
      <w:r>
        <w:rPr>
          <w:lang w:val="en-GB"/>
        </w:rPr>
        <w:t>A post WWII political movement aimed at shattering the traditional pre-war system of Verzuiling, where society and politics were rigidly divided by religion and class. It sought to create progressive, unified landscape by merging social democratic and progressive Christian movements</w:t>
      </w:r>
    </w:p>
    <w:p w14:paraId="1E383ED9" w14:textId="6E43E49F" w:rsidR="003A4D5A" w:rsidRDefault="003A4D5A" w:rsidP="003A4D5A">
      <w:pPr>
        <w:pStyle w:val="ListParagraph"/>
        <w:numPr>
          <w:ilvl w:val="0"/>
          <w:numId w:val="27"/>
        </w:numPr>
        <w:rPr>
          <w:lang w:val="en-GB"/>
        </w:rPr>
      </w:pPr>
      <w:r>
        <w:rPr>
          <w:lang w:val="en-GB"/>
        </w:rPr>
        <w:t>Limited success as a movement at first, as many groups stuck to their old political parties, but long term changes to the old political landscape by creating a massive single party on the left (PvdA)</w:t>
      </w:r>
    </w:p>
    <w:p w14:paraId="6283B353" w14:textId="7CE78490" w:rsidR="003A4D5A" w:rsidRDefault="003A4D5A" w:rsidP="003A4D5A">
      <w:pPr>
        <w:pStyle w:val="Heading2"/>
        <w:rPr>
          <w:lang w:val="en-GB"/>
        </w:rPr>
      </w:pPr>
      <w:r>
        <w:rPr>
          <w:lang w:val="en-GB"/>
        </w:rPr>
        <w:lastRenderedPageBreak/>
        <w:t>lecture 12</w:t>
      </w:r>
    </w:p>
    <w:p w14:paraId="58D57170" w14:textId="3B0327B3" w:rsidR="003A4D5A" w:rsidRDefault="003A4D5A" w:rsidP="003A4D5A">
      <w:pPr>
        <w:rPr>
          <w:lang w:val="en-GB"/>
        </w:rPr>
      </w:pPr>
      <w:r>
        <w:rPr>
          <w:lang w:val="en-GB"/>
        </w:rPr>
        <w:t>1. What was the direct reason for the Dutch train hostage crises in 1975 and 1977, and what were the underlying causes?</w:t>
      </w:r>
    </w:p>
    <w:p w14:paraId="0316E462" w14:textId="1748C380" w:rsidR="003A4D5A" w:rsidRDefault="003A4D5A" w:rsidP="003A4D5A">
      <w:pPr>
        <w:pStyle w:val="ListParagraph"/>
        <w:numPr>
          <w:ilvl w:val="0"/>
          <w:numId w:val="28"/>
        </w:numPr>
        <w:rPr>
          <w:lang w:val="en-GB"/>
        </w:rPr>
      </w:pPr>
      <w:r>
        <w:rPr>
          <w:lang w:val="en-GB"/>
        </w:rPr>
        <w:t>Actions by young South Moluccan nationalis</w:t>
      </w:r>
      <w:r w:rsidR="00710209">
        <w:rPr>
          <w:lang w:val="en-GB"/>
        </w:rPr>
        <w:t>ts demanding recognition of the Republik Maluku Selata and the release of incarcerated comrades</w:t>
      </w:r>
    </w:p>
    <w:p w14:paraId="5D80D2D3" w14:textId="7833E6B0" w:rsidR="00710209" w:rsidRDefault="00710209" w:rsidP="003A4D5A">
      <w:pPr>
        <w:pStyle w:val="ListParagraph"/>
        <w:numPr>
          <w:ilvl w:val="0"/>
          <w:numId w:val="28"/>
        </w:numPr>
        <w:rPr>
          <w:lang w:val="en-GB"/>
        </w:rPr>
      </w:pPr>
      <w:r>
        <w:rPr>
          <w:lang w:val="en-GB"/>
        </w:rPr>
        <w:t>Underlying cause was frustration over living in poor, temporary conditions for 25 years after being promised an independent state by the Dutch government</w:t>
      </w:r>
    </w:p>
    <w:p w14:paraId="7A25E61F" w14:textId="17476740" w:rsidR="00710209" w:rsidRDefault="00710209" w:rsidP="00710209">
      <w:pPr>
        <w:rPr>
          <w:lang w:val="en-GB"/>
        </w:rPr>
      </w:pPr>
      <w:r>
        <w:rPr>
          <w:lang w:val="en-GB"/>
        </w:rPr>
        <w:t>2. Explain the name ‘Dolle Mina’ and describe their legacy?</w:t>
      </w:r>
    </w:p>
    <w:p w14:paraId="2950BA86" w14:textId="7C646AA3" w:rsidR="00710209" w:rsidRDefault="00710209" w:rsidP="00710209">
      <w:pPr>
        <w:pStyle w:val="ListParagraph"/>
        <w:numPr>
          <w:ilvl w:val="0"/>
          <w:numId w:val="29"/>
        </w:numPr>
        <w:rPr>
          <w:lang w:val="en-GB"/>
        </w:rPr>
      </w:pPr>
      <w:r>
        <w:rPr>
          <w:lang w:val="en-GB"/>
        </w:rPr>
        <w:t>Name is a tribute to Wilhelmina Drucker, a pioneering Dutch socialist-Feminist and activist</w:t>
      </w:r>
    </w:p>
    <w:p w14:paraId="335BF9D5" w14:textId="27B7092C" w:rsidR="00710209" w:rsidRDefault="00710209" w:rsidP="00710209">
      <w:pPr>
        <w:pStyle w:val="ListParagraph"/>
        <w:numPr>
          <w:ilvl w:val="0"/>
          <w:numId w:val="29"/>
        </w:numPr>
        <w:rPr>
          <w:lang w:val="en-GB"/>
        </w:rPr>
      </w:pPr>
      <w:r>
        <w:rPr>
          <w:lang w:val="en-GB"/>
        </w:rPr>
        <w:t>Dolle Mina’s driving force between second wave of feminism in the Netherlands, fighting for women’s rights and the breakdown of traditional gender roles</w:t>
      </w:r>
    </w:p>
    <w:p w14:paraId="33E79CC0" w14:textId="15EC6BF2" w:rsidR="00710209" w:rsidRDefault="00710209" w:rsidP="00710209">
      <w:pPr>
        <w:rPr>
          <w:lang w:val="en-GB"/>
        </w:rPr>
      </w:pPr>
      <w:r>
        <w:rPr>
          <w:lang w:val="en-GB"/>
        </w:rPr>
        <w:t>3. Which new movement developed in the context of the Cold War in the 1970s and what did they fight against?</w:t>
      </w:r>
    </w:p>
    <w:p w14:paraId="29F5DD36" w14:textId="24163BD6" w:rsidR="00710209" w:rsidRDefault="00710209" w:rsidP="00710209">
      <w:pPr>
        <w:pStyle w:val="ListParagraph"/>
        <w:numPr>
          <w:ilvl w:val="0"/>
          <w:numId w:val="30"/>
        </w:numPr>
        <w:rPr>
          <w:lang w:val="en-GB"/>
        </w:rPr>
      </w:pPr>
      <w:r>
        <w:rPr>
          <w:lang w:val="en-GB"/>
        </w:rPr>
        <w:t>Modern peace movement, often referred to as Hollanditis, that fought against the deployment of nuclear weapons and the deployment of new US cruise missiles and neutron bombs on Dutch soil</w:t>
      </w:r>
    </w:p>
    <w:p w14:paraId="040257E3" w14:textId="6F7EB981" w:rsidR="00710209" w:rsidRDefault="00710209" w:rsidP="00710209">
      <w:pPr>
        <w:rPr>
          <w:lang w:val="en-GB"/>
        </w:rPr>
      </w:pPr>
      <w:r>
        <w:rPr>
          <w:lang w:val="en-GB"/>
        </w:rPr>
        <w:t>4. The Netherlands can be characterized as a country that sought consensus politics for a long time. What does this term mean and to which period in Dutch history does it apply? Also, give an example that contradicts the existence of consensus politics.</w:t>
      </w:r>
    </w:p>
    <w:p w14:paraId="6B9F898A" w14:textId="7AC49B8C" w:rsidR="00710209" w:rsidRDefault="00710209" w:rsidP="00710209">
      <w:pPr>
        <w:pStyle w:val="ListParagraph"/>
        <w:numPr>
          <w:ilvl w:val="0"/>
          <w:numId w:val="30"/>
        </w:numPr>
        <w:rPr>
          <w:lang w:val="en-GB"/>
        </w:rPr>
      </w:pPr>
      <w:r>
        <w:rPr>
          <w:lang w:val="en-GB"/>
        </w:rPr>
        <w:t>Often termed the poldermodel it involves cooperation, focused on achieving compromise and a borad agreement among opposing interests rather than pursuing confrontational, win-lose outcomes.</w:t>
      </w:r>
    </w:p>
    <w:p w14:paraId="639047D0" w14:textId="48082C5B" w:rsidR="00710209" w:rsidRDefault="00710209" w:rsidP="00710209">
      <w:pPr>
        <w:pStyle w:val="ListParagraph"/>
        <w:numPr>
          <w:ilvl w:val="0"/>
          <w:numId w:val="30"/>
        </w:numPr>
        <w:rPr>
          <w:lang w:val="en-GB"/>
        </w:rPr>
      </w:pPr>
      <w:r>
        <w:rPr>
          <w:lang w:val="en-GB"/>
        </w:rPr>
        <w:t>Examples that contradicts this could be the Provo movement, against the decision making of the older generation, or the rise of populist Pim Fortuyn</w:t>
      </w:r>
    </w:p>
    <w:p w14:paraId="7C9A8389" w14:textId="6DFD7513" w:rsidR="00710209" w:rsidRDefault="00710209" w:rsidP="00710209">
      <w:pPr>
        <w:pStyle w:val="Heading2"/>
        <w:rPr>
          <w:lang w:val="en-GB"/>
        </w:rPr>
      </w:pPr>
      <w:r>
        <w:rPr>
          <w:lang w:val="en-GB"/>
        </w:rPr>
        <w:t>lecture 13</w:t>
      </w:r>
    </w:p>
    <w:p w14:paraId="2F815336" w14:textId="6D20C77C" w:rsidR="00710209" w:rsidRDefault="00710209" w:rsidP="00710209">
      <w:pPr>
        <w:rPr>
          <w:lang w:val="en-GB"/>
        </w:rPr>
      </w:pPr>
      <w:r>
        <w:rPr>
          <w:lang w:val="en-GB"/>
        </w:rPr>
        <w:t>1. What was the Treaty of Maastricht in 1992 the first step towards?</w:t>
      </w:r>
    </w:p>
    <w:p w14:paraId="1D91E20D" w14:textId="36E306E4" w:rsidR="00710209" w:rsidRDefault="00710209" w:rsidP="00710209">
      <w:pPr>
        <w:pStyle w:val="ListParagraph"/>
        <w:numPr>
          <w:ilvl w:val="0"/>
          <w:numId w:val="31"/>
        </w:numPr>
        <w:rPr>
          <w:lang w:val="en-GB"/>
        </w:rPr>
      </w:pPr>
      <w:r>
        <w:rPr>
          <w:lang w:val="en-GB"/>
        </w:rPr>
        <w:t>First step towards the establishment of the European union, laid the groundwork for euro currency</w:t>
      </w:r>
    </w:p>
    <w:p w14:paraId="3E8C3CA2" w14:textId="71496A82" w:rsidR="00710209" w:rsidRDefault="00710209" w:rsidP="00710209">
      <w:pPr>
        <w:rPr>
          <w:lang w:val="en-GB"/>
        </w:rPr>
      </w:pPr>
      <w:r>
        <w:rPr>
          <w:lang w:val="en-GB"/>
        </w:rPr>
        <w:t>2. Name two explanations for the decline of the CDA since the 1990s</w:t>
      </w:r>
    </w:p>
    <w:p w14:paraId="2887FFD4" w14:textId="498E660F" w:rsidR="00710209" w:rsidRDefault="00710209" w:rsidP="00710209">
      <w:pPr>
        <w:pStyle w:val="ListParagraph"/>
        <w:numPr>
          <w:ilvl w:val="0"/>
          <w:numId w:val="31"/>
        </w:numPr>
        <w:rPr>
          <w:lang w:val="en-GB"/>
        </w:rPr>
      </w:pPr>
      <w:r>
        <w:rPr>
          <w:lang w:val="en-GB"/>
        </w:rPr>
        <w:t>Secularization and social de-pillarization</w:t>
      </w:r>
    </w:p>
    <w:p w14:paraId="76EE3346" w14:textId="713BC27A" w:rsidR="00710209" w:rsidRDefault="00710209" w:rsidP="00710209">
      <w:pPr>
        <w:pStyle w:val="ListParagraph"/>
        <w:numPr>
          <w:ilvl w:val="0"/>
          <w:numId w:val="31"/>
        </w:numPr>
        <w:rPr>
          <w:lang w:val="en-GB"/>
        </w:rPr>
      </w:pPr>
      <w:r>
        <w:rPr>
          <w:lang w:val="en-GB"/>
        </w:rPr>
        <w:t>Increased political and strategic failures</w:t>
      </w:r>
    </w:p>
    <w:p w14:paraId="1CA0A9F3" w14:textId="66DE0587" w:rsidR="00710209" w:rsidRDefault="00710209" w:rsidP="00710209">
      <w:pPr>
        <w:rPr>
          <w:lang w:val="en-GB"/>
        </w:rPr>
      </w:pPr>
      <w:r>
        <w:rPr>
          <w:lang w:val="en-GB"/>
        </w:rPr>
        <w:t>3. Describe the political heritage of Pim Fortuyn after his death in 2002.</w:t>
      </w:r>
    </w:p>
    <w:p w14:paraId="6E8709D8" w14:textId="27049211" w:rsidR="00710209" w:rsidRDefault="00710209" w:rsidP="00710209">
      <w:pPr>
        <w:pStyle w:val="ListParagraph"/>
        <w:numPr>
          <w:ilvl w:val="0"/>
          <w:numId w:val="32"/>
        </w:numPr>
        <w:rPr>
          <w:lang w:val="en-GB"/>
        </w:rPr>
      </w:pPr>
      <w:r>
        <w:rPr>
          <w:lang w:val="en-GB"/>
        </w:rPr>
        <w:t>Permanently transformed the Dutch political landscape, shifting it toward populist discourse, sharper immigration policies and political fragmentation</w:t>
      </w:r>
    </w:p>
    <w:p w14:paraId="7564636D" w14:textId="06EF8A9E" w:rsidR="00710209" w:rsidRDefault="00710209" w:rsidP="00710209">
      <w:pPr>
        <w:rPr>
          <w:lang w:val="en-GB"/>
        </w:rPr>
      </w:pPr>
      <w:r>
        <w:rPr>
          <w:lang w:val="en-GB"/>
        </w:rPr>
        <w:t>4. Give two possible explanations for the rise of populism in the Netherlands in the 21</w:t>
      </w:r>
      <w:r w:rsidRPr="00710209">
        <w:rPr>
          <w:vertAlign w:val="superscript"/>
          <w:lang w:val="en-GB"/>
        </w:rPr>
        <w:t>st</w:t>
      </w:r>
      <w:r>
        <w:rPr>
          <w:lang w:val="en-GB"/>
        </w:rPr>
        <w:t xml:space="preserve"> century.</w:t>
      </w:r>
    </w:p>
    <w:p w14:paraId="2EA57CE2" w14:textId="0FB618CC" w:rsidR="00710209" w:rsidRDefault="00B46876" w:rsidP="00B46876">
      <w:pPr>
        <w:pStyle w:val="ListParagraph"/>
        <w:numPr>
          <w:ilvl w:val="0"/>
          <w:numId w:val="32"/>
        </w:numPr>
        <w:rPr>
          <w:lang w:val="en-GB"/>
        </w:rPr>
      </w:pPr>
      <w:r>
        <w:rPr>
          <w:lang w:val="en-GB"/>
        </w:rPr>
        <w:t>Cultural anxiety and identity concerns</w:t>
      </w:r>
    </w:p>
    <w:p w14:paraId="57E1F378" w14:textId="6CBA277C" w:rsidR="00B46876" w:rsidRDefault="00B46876" w:rsidP="00B46876">
      <w:pPr>
        <w:pStyle w:val="ListParagraph"/>
        <w:numPr>
          <w:ilvl w:val="0"/>
          <w:numId w:val="32"/>
        </w:numPr>
        <w:rPr>
          <w:lang w:val="en-GB"/>
        </w:rPr>
      </w:pPr>
      <w:r>
        <w:rPr>
          <w:lang w:val="en-GB"/>
        </w:rPr>
        <w:t>Anti-establishment sentiment and declining trust in politics</w:t>
      </w:r>
    </w:p>
    <w:p w14:paraId="3C89A2F4" w14:textId="66AC18D6" w:rsidR="00B46876" w:rsidRDefault="00B46876" w:rsidP="00B46876">
      <w:pPr>
        <w:pStyle w:val="Heading2"/>
        <w:rPr>
          <w:lang w:val="en-GB"/>
        </w:rPr>
      </w:pPr>
      <w:r>
        <w:rPr>
          <w:lang w:val="en-GB"/>
        </w:rPr>
        <w:t>lecture 14</w:t>
      </w:r>
    </w:p>
    <w:p w14:paraId="7341B782" w14:textId="6ADDECA2" w:rsidR="00B46876" w:rsidRDefault="00B46876" w:rsidP="00B46876">
      <w:pPr>
        <w:rPr>
          <w:lang w:val="en-GB"/>
        </w:rPr>
      </w:pPr>
      <w:r>
        <w:rPr>
          <w:lang w:val="en-GB"/>
        </w:rPr>
        <w:lastRenderedPageBreak/>
        <w:t>1. Name two consequences of the closure of the mines in the province of Limburg.</w:t>
      </w:r>
    </w:p>
    <w:p w14:paraId="5ECBE010" w14:textId="1C22544D" w:rsidR="00B46876" w:rsidRDefault="00B46876" w:rsidP="00B46876">
      <w:pPr>
        <w:pStyle w:val="ListParagraph"/>
        <w:numPr>
          <w:ilvl w:val="0"/>
          <w:numId w:val="33"/>
        </w:numPr>
        <w:rPr>
          <w:lang w:val="en-GB"/>
        </w:rPr>
      </w:pPr>
      <w:r>
        <w:rPr>
          <w:lang w:val="en-GB"/>
        </w:rPr>
        <w:t>Widespread unemployment and economic decline</w:t>
      </w:r>
    </w:p>
    <w:p w14:paraId="6C08BF93" w14:textId="779EF82A" w:rsidR="00B46876" w:rsidRDefault="00B46876" w:rsidP="00B46876">
      <w:pPr>
        <w:pStyle w:val="ListParagraph"/>
        <w:numPr>
          <w:ilvl w:val="0"/>
          <w:numId w:val="33"/>
        </w:numPr>
        <w:rPr>
          <w:lang w:val="en-GB"/>
        </w:rPr>
      </w:pPr>
      <w:r>
        <w:rPr>
          <w:lang w:val="en-GB"/>
        </w:rPr>
        <w:t>Loss of regional identity and social cohesion</w:t>
      </w:r>
    </w:p>
    <w:p w14:paraId="28A355D3" w14:textId="4BF906E3" w:rsidR="00B46876" w:rsidRDefault="00B46876" w:rsidP="00B46876">
      <w:pPr>
        <w:rPr>
          <w:lang w:val="en-GB"/>
        </w:rPr>
      </w:pPr>
      <w:r>
        <w:rPr>
          <w:lang w:val="en-GB"/>
        </w:rPr>
        <w:t>2. In the 1950s a large natural gas field was discovered in the province of Groningen. Name one of the most striking consequences of natural gas extraction in the area?</w:t>
      </w:r>
    </w:p>
    <w:p w14:paraId="2B8A04F6" w14:textId="484BC2A9" w:rsidR="00B46876" w:rsidRDefault="00B46876" w:rsidP="00B46876">
      <w:pPr>
        <w:pStyle w:val="ListParagraph"/>
        <w:numPr>
          <w:ilvl w:val="0"/>
          <w:numId w:val="34"/>
        </w:numPr>
        <w:rPr>
          <w:lang w:val="en-GB"/>
        </w:rPr>
      </w:pPr>
      <w:r>
        <w:rPr>
          <w:lang w:val="en-GB"/>
        </w:rPr>
        <w:t>Induced earthquakes</w:t>
      </w:r>
    </w:p>
    <w:p w14:paraId="1D77AC55" w14:textId="2763DA91" w:rsidR="00B46876" w:rsidRDefault="00B46876" w:rsidP="00B46876">
      <w:pPr>
        <w:rPr>
          <w:lang w:val="en-GB"/>
        </w:rPr>
      </w:pPr>
      <w:r>
        <w:rPr>
          <w:lang w:val="en-GB"/>
        </w:rPr>
        <w:t>3. Name three historical characteristics of the Dutch economy</w:t>
      </w:r>
    </w:p>
    <w:p w14:paraId="3CC4A8D8" w14:textId="7840E8FA" w:rsidR="00B46876" w:rsidRDefault="00B46876" w:rsidP="00B46876">
      <w:pPr>
        <w:pStyle w:val="ListParagraph"/>
        <w:numPr>
          <w:ilvl w:val="0"/>
          <w:numId w:val="34"/>
        </w:numPr>
        <w:rPr>
          <w:lang w:val="en-GB"/>
        </w:rPr>
      </w:pPr>
      <w:r>
        <w:rPr>
          <w:lang w:val="en-GB"/>
        </w:rPr>
        <w:t>Marchant capitalism and staple market system</w:t>
      </w:r>
    </w:p>
    <w:p w14:paraId="178082BB" w14:textId="0A873B69" w:rsidR="00B46876" w:rsidRDefault="00B46876" w:rsidP="00B46876">
      <w:pPr>
        <w:pStyle w:val="ListParagraph"/>
        <w:numPr>
          <w:ilvl w:val="0"/>
          <w:numId w:val="34"/>
        </w:numPr>
        <w:rPr>
          <w:lang w:val="en-GB"/>
        </w:rPr>
      </w:pPr>
      <w:r>
        <w:rPr>
          <w:lang w:val="en-GB"/>
        </w:rPr>
        <w:t>Innovative maritime technology and infrastructure</w:t>
      </w:r>
    </w:p>
    <w:p w14:paraId="00FED75B" w14:textId="2FEAF7DC" w:rsidR="00B46876" w:rsidRDefault="00B46876" w:rsidP="00B46876">
      <w:pPr>
        <w:pStyle w:val="ListParagraph"/>
        <w:numPr>
          <w:ilvl w:val="0"/>
          <w:numId w:val="34"/>
        </w:numPr>
        <w:rPr>
          <w:lang w:val="en-GB"/>
        </w:rPr>
      </w:pPr>
      <w:r>
        <w:rPr>
          <w:lang w:val="en-GB"/>
        </w:rPr>
        <w:t>Advanced financial institutions</w:t>
      </w:r>
    </w:p>
    <w:p w14:paraId="64337EE6" w14:textId="5E548619" w:rsidR="00B46876" w:rsidRDefault="00B46876" w:rsidP="00B46876">
      <w:pPr>
        <w:rPr>
          <w:lang w:val="en-GB"/>
        </w:rPr>
      </w:pPr>
      <w:r>
        <w:rPr>
          <w:lang w:val="en-GB"/>
        </w:rPr>
        <w:t xml:space="preserve">4. How did the Dutch economy change between 1800 and 2000? Use the three sectors of the economy in your explanation. </w:t>
      </w:r>
    </w:p>
    <w:p w14:paraId="6BA95D8C" w14:textId="04484F85" w:rsidR="00B46876" w:rsidRDefault="00B46876" w:rsidP="00B46876">
      <w:pPr>
        <w:pStyle w:val="ListParagraph"/>
        <w:numPr>
          <w:ilvl w:val="0"/>
          <w:numId w:val="35"/>
        </w:numPr>
        <w:rPr>
          <w:lang w:val="en-GB"/>
        </w:rPr>
      </w:pPr>
      <w:r>
        <w:rPr>
          <w:lang w:val="en-GB"/>
        </w:rPr>
        <w:t>A profound transformation from a post-Golden Age stagnating agrarian and trade-based economy into a modern, highly industrialized, and finally, a service-oriented knowledge economy</w:t>
      </w:r>
    </w:p>
    <w:p w14:paraId="658D3E0C" w14:textId="137EFE9F" w:rsidR="0050191E" w:rsidRPr="0050191E" w:rsidRDefault="0050191E" w:rsidP="0050191E">
      <w:pPr>
        <w:rPr>
          <w:lang w:val="en-GB"/>
        </w:rPr>
      </w:pPr>
    </w:p>
    <w:sectPr w:rsidR="0050191E" w:rsidRPr="0050191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35533"/>
    <w:multiLevelType w:val="hybridMultilevel"/>
    <w:tmpl w:val="0284E9B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0992649"/>
    <w:multiLevelType w:val="hybridMultilevel"/>
    <w:tmpl w:val="08DC252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028E29CA"/>
    <w:multiLevelType w:val="hybridMultilevel"/>
    <w:tmpl w:val="A530C24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11F04D65"/>
    <w:multiLevelType w:val="hybridMultilevel"/>
    <w:tmpl w:val="B6A2E9E0"/>
    <w:lvl w:ilvl="0" w:tplc="04130015">
      <w:start w:val="1"/>
      <w:numFmt w:val="upp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181F073F"/>
    <w:multiLevelType w:val="hybridMultilevel"/>
    <w:tmpl w:val="63D8D20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191025BD"/>
    <w:multiLevelType w:val="hybridMultilevel"/>
    <w:tmpl w:val="0C38019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19AE57F6"/>
    <w:multiLevelType w:val="hybridMultilevel"/>
    <w:tmpl w:val="9DAC5BB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1E247B6D"/>
    <w:multiLevelType w:val="hybridMultilevel"/>
    <w:tmpl w:val="CD7A470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204374B3"/>
    <w:multiLevelType w:val="hybridMultilevel"/>
    <w:tmpl w:val="720CCFE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226115C3"/>
    <w:multiLevelType w:val="hybridMultilevel"/>
    <w:tmpl w:val="0D66593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22746F38"/>
    <w:multiLevelType w:val="hybridMultilevel"/>
    <w:tmpl w:val="D8EA4BC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28312C2B"/>
    <w:multiLevelType w:val="hybridMultilevel"/>
    <w:tmpl w:val="6366D24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28CA0914"/>
    <w:multiLevelType w:val="hybridMultilevel"/>
    <w:tmpl w:val="2A4CFF16"/>
    <w:lvl w:ilvl="0" w:tplc="EE4EABBE">
      <w:start w:val="2"/>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29027320"/>
    <w:multiLevelType w:val="hybridMultilevel"/>
    <w:tmpl w:val="BFE8B40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2A8576FE"/>
    <w:multiLevelType w:val="hybridMultilevel"/>
    <w:tmpl w:val="1DE8AA98"/>
    <w:lvl w:ilvl="0" w:tplc="04130015">
      <w:start w:val="1"/>
      <w:numFmt w:val="upp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5" w15:restartNumberingAfterBreak="0">
    <w:nsid w:val="2AFF2604"/>
    <w:multiLevelType w:val="hybridMultilevel"/>
    <w:tmpl w:val="663C92E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2B2E51A1"/>
    <w:multiLevelType w:val="hybridMultilevel"/>
    <w:tmpl w:val="C6D469D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301E2427"/>
    <w:multiLevelType w:val="hybridMultilevel"/>
    <w:tmpl w:val="52DE98E4"/>
    <w:lvl w:ilvl="0" w:tplc="EE4EABBE">
      <w:start w:val="2"/>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32C56C82"/>
    <w:multiLevelType w:val="hybridMultilevel"/>
    <w:tmpl w:val="279CF5E2"/>
    <w:lvl w:ilvl="0" w:tplc="EE4EABBE">
      <w:start w:val="2"/>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34E333EF"/>
    <w:multiLevelType w:val="hybridMultilevel"/>
    <w:tmpl w:val="3DD4611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3BF431D0"/>
    <w:multiLevelType w:val="hybridMultilevel"/>
    <w:tmpl w:val="D962466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3C4322D3"/>
    <w:multiLevelType w:val="hybridMultilevel"/>
    <w:tmpl w:val="55AC10C6"/>
    <w:lvl w:ilvl="0" w:tplc="04130015">
      <w:start w:val="1"/>
      <w:numFmt w:val="upp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2" w15:restartNumberingAfterBreak="0">
    <w:nsid w:val="3DF93CE5"/>
    <w:multiLevelType w:val="hybridMultilevel"/>
    <w:tmpl w:val="3306E5C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3" w15:restartNumberingAfterBreak="0">
    <w:nsid w:val="460C6E50"/>
    <w:multiLevelType w:val="hybridMultilevel"/>
    <w:tmpl w:val="7A940C5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4" w15:restartNumberingAfterBreak="0">
    <w:nsid w:val="46DE762B"/>
    <w:multiLevelType w:val="hybridMultilevel"/>
    <w:tmpl w:val="1F62464C"/>
    <w:lvl w:ilvl="0" w:tplc="EE4EABBE">
      <w:start w:val="2"/>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5" w15:restartNumberingAfterBreak="0">
    <w:nsid w:val="48F520C3"/>
    <w:multiLevelType w:val="hybridMultilevel"/>
    <w:tmpl w:val="50CE5704"/>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6" w15:restartNumberingAfterBreak="0">
    <w:nsid w:val="4A130EDD"/>
    <w:multiLevelType w:val="hybridMultilevel"/>
    <w:tmpl w:val="C630D7C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7" w15:restartNumberingAfterBreak="0">
    <w:nsid w:val="4D91671A"/>
    <w:multiLevelType w:val="hybridMultilevel"/>
    <w:tmpl w:val="C8DA0DB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8" w15:restartNumberingAfterBreak="0">
    <w:nsid w:val="4E5F4542"/>
    <w:multiLevelType w:val="hybridMultilevel"/>
    <w:tmpl w:val="75BE76E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9" w15:restartNumberingAfterBreak="0">
    <w:nsid w:val="4EDE5CB8"/>
    <w:multiLevelType w:val="hybridMultilevel"/>
    <w:tmpl w:val="ACC0DB8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0" w15:restartNumberingAfterBreak="0">
    <w:nsid w:val="51C07006"/>
    <w:multiLevelType w:val="hybridMultilevel"/>
    <w:tmpl w:val="D18C77A2"/>
    <w:lvl w:ilvl="0" w:tplc="EE4EABBE">
      <w:start w:val="2"/>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1" w15:restartNumberingAfterBreak="0">
    <w:nsid w:val="541437FD"/>
    <w:multiLevelType w:val="hybridMultilevel"/>
    <w:tmpl w:val="FCE22F3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2" w15:restartNumberingAfterBreak="0">
    <w:nsid w:val="583362C4"/>
    <w:multiLevelType w:val="hybridMultilevel"/>
    <w:tmpl w:val="C4D6E58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3" w15:restartNumberingAfterBreak="0">
    <w:nsid w:val="58337068"/>
    <w:multiLevelType w:val="hybridMultilevel"/>
    <w:tmpl w:val="CEF2C1A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4" w15:restartNumberingAfterBreak="0">
    <w:nsid w:val="59F726C9"/>
    <w:multiLevelType w:val="hybridMultilevel"/>
    <w:tmpl w:val="2916826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5" w15:restartNumberingAfterBreak="0">
    <w:nsid w:val="5B75743D"/>
    <w:multiLevelType w:val="hybridMultilevel"/>
    <w:tmpl w:val="30DCCC9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6" w15:restartNumberingAfterBreak="0">
    <w:nsid w:val="5E2501F5"/>
    <w:multiLevelType w:val="hybridMultilevel"/>
    <w:tmpl w:val="9774A32E"/>
    <w:lvl w:ilvl="0" w:tplc="EE4EABBE">
      <w:start w:val="2"/>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7" w15:restartNumberingAfterBreak="0">
    <w:nsid w:val="632D0474"/>
    <w:multiLevelType w:val="hybridMultilevel"/>
    <w:tmpl w:val="DF5E9858"/>
    <w:lvl w:ilvl="0" w:tplc="04130015">
      <w:start w:val="1"/>
      <w:numFmt w:val="upp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8" w15:restartNumberingAfterBreak="0">
    <w:nsid w:val="68EC6D8A"/>
    <w:multiLevelType w:val="hybridMultilevel"/>
    <w:tmpl w:val="BF1ADCE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9" w15:restartNumberingAfterBreak="0">
    <w:nsid w:val="68ED2308"/>
    <w:multiLevelType w:val="hybridMultilevel"/>
    <w:tmpl w:val="32B25E40"/>
    <w:lvl w:ilvl="0" w:tplc="EE4EABBE">
      <w:start w:val="2"/>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0" w15:restartNumberingAfterBreak="0">
    <w:nsid w:val="72893869"/>
    <w:multiLevelType w:val="hybridMultilevel"/>
    <w:tmpl w:val="8CECC11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1" w15:restartNumberingAfterBreak="0">
    <w:nsid w:val="75687841"/>
    <w:multiLevelType w:val="hybridMultilevel"/>
    <w:tmpl w:val="6054E5E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abstractNumId w:val="14"/>
  </w:num>
  <w:num w:numId="2">
    <w:abstractNumId w:val="3"/>
  </w:num>
  <w:num w:numId="3">
    <w:abstractNumId w:val="21"/>
  </w:num>
  <w:num w:numId="4">
    <w:abstractNumId w:val="37"/>
  </w:num>
  <w:num w:numId="5">
    <w:abstractNumId w:val="22"/>
  </w:num>
  <w:num w:numId="6">
    <w:abstractNumId w:val="25"/>
  </w:num>
  <w:num w:numId="7">
    <w:abstractNumId w:val="20"/>
  </w:num>
  <w:num w:numId="8">
    <w:abstractNumId w:val="41"/>
  </w:num>
  <w:num w:numId="9">
    <w:abstractNumId w:val="0"/>
  </w:num>
  <w:num w:numId="10">
    <w:abstractNumId w:val="19"/>
  </w:num>
  <w:num w:numId="11">
    <w:abstractNumId w:val="7"/>
  </w:num>
  <w:num w:numId="12">
    <w:abstractNumId w:val="15"/>
  </w:num>
  <w:num w:numId="13">
    <w:abstractNumId w:val="26"/>
  </w:num>
  <w:num w:numId="14">
    <w:abstractNumId w:val="13"/>
  </w:num>
  <w:num w:numId="15">
    <w:abstractNumId w:val="4"/>
  </w:num>
  <w:num w:numId="16">
    <w:abstractNumId w:val="11"/>
  </w:num>
  <w:num w:numId="17">
    <w:abstractNumId w:val="16"/>
  </w:num>
  <w:num w:numId="18">
    <w:abstractNumId w:val="6"/>
  </w:num>
  <w:num w:numId="19">
    <w:abstractNumId w:val="9"/>
  </w:num>
  <w:num w:numId="20">
    <w:abstractNumId w:val="2"/>
  </w:num>
  <w:num w:numId="21">
    <w:abstractNumId w:val="33"/>
  </w:num>
  <w:num w:numId="22">
    <w:abstractNumId w:val="10"/>
  </w:num>
  <w:num w:numId="23">
    <w:abstractNumId w:val="23"/>
  </w:num>
  <w:num w:numId="24">
    <w:abstractNumId w:val="29"/>
  </w:num>
  <w:num w:numId="25">
    <w:abstractNumId w:val="34"/>
  </w:num>
  <w:num w:numId="26">
    <w:abstractNumId w:val="40"/>
  </w:num>
  <w:num w:numId="27">
    <w:abstractNumId w:val="31"/>
  </w:num>
  <w:num w:numId="28">
    <w:abstractNumId w:val="8"/>
  </w:num>
  <w:num w:numId="29">
    <w:abstractNumId w:val="5"/>
  </w:num>
  <w:num w:numId="30">
    <w:abstractNumId w:val="32"/>
  </w:num>
  <w:num w:numId="31">
    <w:abstractNumId w:val="1"/>
  </w:num>
  <w:num w:numId="32">
    <w:abstractNumId w:val="27"/>
  </w:num>
  <w:num w:numId="33">
    <w:abstractNumId w:val="28"/>
  </w:num>
  <w:num w:numId="34">
    <w:abstractNumId w:val="38"/>
  </w:num>
  <w:num w:numId="35">
    <w:abstractNumId w:val="35"/>
  </w:num>
  <w:num w:numId="36">
    <w:abstractNumId w:val="12"/>
  </w:num>
  <w:num w:numId="37">
    <w:abstractNumId w:val="36"/>
  </w:num>
  <w:num w:numId="38">
    <w:abstractNumId w:val="17"/>
  </w:num>
  <w:num w:numId="39">
    <w:abstractNumId w:val="39"/>
  </w:num>
  <w:num w:numId="40">
    <w:abstractNumId w:val="24"/>
  </w:num>
  <w:num w:numId="41">
    <w:abstractNumId w:val="30"/>
  </w:num>
  <w:num w:numId="4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3BC"/>
    <w:rsid w:val="000253BC"/>
    <w:rsid w:val="0003795C"/>
    <w:rsid w:val="0007120F"/>
    <w:rsid w:val="001B2493"/>
    <w:rsid w:val="003A4D5A"/>
    <w:rsid w:val="003D1EB8"/>
    <w:rsid w:val="0050191E"/>
    <w:rsid w:val="0069630B"/>
    <w:rsid w:val="00710209"/>
    <w:rsid w:val="00774426"/>
    <w:rsid w:val="008763A4"/>
    <w:rsid w:val="008E6573"/>
    <w:rsid w:val="00954C7C"/>
    <w:rsid w:val="009D3DA7"/>
    <w:rsid w:val="00A00CCE"/>
    <w:rsid w:val="00A31EC4"/>
    <w:rsid w:val="00A54852"/>
    <w:rsid w:val="00A67476"/>
    <w:rsid w:val="00B069D7"/>
    <w:rsid w:val="00B46876"/>
    <w:rsid w:val="00B90946"/>
    <w:rsid w:val="00BB0699"/>
    <w:rsid w:val="00CA0133"/>
    <w:rsid w:val="00F1463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F8129"/>
  <w15:chartTrackingRefBased/>
  <w15:docId w15:val="{02A66A25-1338-4061-9982-A7E7D3BF9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nl-NL"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3DA7"/>
  </w:style>
  <w:style w:type="paragraph" w:styleId="Heading1">
    <w:name w:val="heading 1"/>
    <w:basedOn w:val="Normal"/>
    <w:next w:val="Normal"/>
    <w:link w:val="Heading1Char"/>
    <w:uiPriority w:val="9"/>
    <w:qFormat/>
    <w:rsid w:val="009D3DA7"/>
    <w:pPr>
      <w:pBdr>
        <w:top w:val="single" w:sz="24" w:space="0" w:color="D5A0B2" w:themeColor="accent1"/>
        <w:left w:val="single" w:sz="24" w:space="0" w:color="D5A0B2" w:themeColor="accent1"/>
        <w:bottom w:val="single" w:sz="24" w:space="0" w:color="D5A0B2" w:themeColor="accent1"/>
        <w:right w:val="single" w:sz="24" w:space="0" w:color="D5A0B2" w:themeColor="accent1"/>
      </w:pBdr>
      <w:shd w:val="clear" w:color="auto" w:fill="D5A0B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9D3DA7"/>
    <w:pPr>
      <w:pBdr>
        <w:top w:val="single" w:sz="24" w:space="0" w:color="F6EBEF" w:themeColor="accent1" w:themeTint="33"/>
        <w:left w:val="single" w:sz="24" w:space="0" w:color="F6EBEF" w:themeColor="accent1" w:themeTint="33"/>
        <w:bottom w:val="single" w:sz="24" w:space="0" w:color="F6EBEF" w:themeColor="accent1" w:themeTint="33"/>
        <w:right w:val="single" w:sz="24" w:space="0" w:color="F6EBEF" w:themeColor="accent1" w:themeTint="33"/>
      </w:pBdr>
      <w:shd w:val="clear" w:color="auto" w:fill="F6EBEF"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9D3DA7"/>
    <w:pPr>
      <w:pBdr>
        <w:top w:val="single" w:sz="6" w:space="2" w:color="D5A0B2" w:themeColor="accent1"/>
      </w:pBdr>
      <w:spacing w:before="300" w:after="0"/>
      <w:outlineLvl w:val="2"/>
    </w:pPr>
    <w:rPr>
      <w:caps/>
      <w:color w:val="803951" w:themeColor="accent1" w:themeShade="7F"/>
      <w:spacing w:val="15"/>
    </w:rPr>
  </w:style>
  <w:style w:type="paragraph" w:styleId="Heading4">
    <w:name w:val="heading 4"/>
    <w:basedOn w:val="Normal"/>
    <w:next w:val="Normal"/>
    <w:link w:val="Heading4Char"/>
    <w:uiPriority w:val="9"/>
    <w:unhideWhenUsed/>
    <w:qFormat/>
    <w:rsid w:val="009D3DA7"/>
    <w:pPr>
      <w:pBdr>
        <w:top w:val="dotted" w:sz="6" w:space="2" w:color="D5A0B2" w:themeColor="accent1"/>
      </w:pBdr>
      <w:spacing w:before="200" w:after="0"/>
      <w:outlineLvl w:val="3"/>
    </w:pPr>
    <w:rPr>
      <w:caps/>
      <w:color w:val="B85F7D" w:themeColor="accent1" w:themeShade="BF"/>
      <w:spacing w:val="10"/>
    </w:rPr>
  </w:style>
  <w:style w:type="paragraph" w:styleId="Heading5">
    <w:name w:val="heading 5"/>
    <w:basedOn w:val="Normal"/>
    <w:next w:val="Normal"/>
    <w:link w:val="Heading5Char"/>
    <w:uiPriority w:val="9"/>
    <w:unhideWhenUsed/>
    <w:qFormat/>
    <w:rsid w:val="009D3DA7"/>
    <w:pPr>
      <w:pBdr>
        <w:bottom w:val="single" w:sz="6" w:space="1" w:color="D5A0B2" w:themeColor="accent1"/>
      </w:pBdr>
      <w:spacing w:before="200" w:after="0"/>
      <w:outlineLvl w:val="4"/>
    </w:pPr>
    <w:rPr>
      <w:caps/>
      <w:color w:val="B85F7D" w:themeColor="accent1" w:themeShade="BF"/>
      <w:spacing w:val="10"/>
    </w:rPr>
  </w:style>
  <w:style w:type="paragraph" w:styleId="Heading6">
    <w:name w:val="heading 6"/>
    <w:basedOn w:val="Normal"/>
    <w:next w:val="Normal"/>
    <w:link w:val="Heading6Char"/>
    <w:uiPriority w:val="9"/>
    <w:unhideWhenUsed/>
    <w:qFormat/>
    <w:rsid w:val="009D3DA7"/>
    <w:pPr>
      <w:pBdr>
        <w:bottom w:val="dotted" w:sz="6" w:space="1" w:color="D5A0B2" w:themeColor="accent1"/>
      </w:pBdr>
      <w:spacing w:before="200" w:after="0"/>
      <w:outlineLvl w:val="5"/>
    </w:pPr>
    <w:rPr>
      <w:caps/>
      <w:color w:val="B85F7D" w:themeColor="accent1" w:themeShade="BF"/>
      <w:spacing w:val="10"/>
    </w:rPr>
  </w:style>
  <w:style w:type="paragraph" w:styleId="Heading7">
    <w:name w:val="heading 7"/>
    <w:basedOn w:val="Normal"/>
    <w:next w:val="Normal"/>
    <w:link w:val="Heading7Char"/>
    <w:uiPriority w:val="9"/>
    <w:unhideWhenUsed/>
    <w:qFormat/>
    <w:rsid w:val="009D3DA7"/>
    <w:pPr>
      <w:spacing w:before="200" w:after="0"/>
      <w:outlineLvl w:val="6"/>
    </w:pPr>
    <w:rPr>
      <w:caps/>
      <w:color w:val="B85F7D" w:themeColor="accent1" w:themeShade="BF"/>
      <w:spacing w:val="10"/>
    </w:rPr>
  </w:style>
  <w:style w:type="paragraph" w:styleId="Heading8">
    <w:name w:val="heading 8"/>
    <w:basedOn w:val="Normal"/>
    <w:next w:val="Normal"/>
    <w:link w:val="Heading8Char"/>
    <w:uiPriority w:val="9"/>
    <w:semiHidden/>
    <w:unhideWhenUsed/>
    <w:qFormat/>
    <w:rsid w:val="009D3DA7"/>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9D3DA7"/>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3DA7"/>
    <w:rPr>
      <w:caps/>
      <w:color w:val="FFFFFF" w:themeColor="background1"/>
      <w:spacing w:val="15"/>
      <w:sz w:val="22"/>
      <w:szCs w:val="22"/>
      <w:shd w:val="clear" w:color="auto" w:fill="D5A0B2" w:themeFill="accent1"/>
    </w:rPr>
  </w:style>
  <w:style w:type="character" w:customStyle="1" w:styleId="Heading2Char">
    <w:name w:val="Heading 2 Char"/>
    <w:basedOn w:val="DefaultParagraphFont"/>
    <w:link w:val="Heading2"/>
    <w:uiPriority w:val="9"/>
    <w:rsid w:val="009D3DA7"/>
    <w:rPr>
      <w:caps/>
      <w:spacing w:val="15"/>
      <w:shd w:val="clear" w:color="auto" w:fill="F6EBEF" w:themeFill="accent1" w:themeFillTint="33"/>
    </w:rPr>
  </w:style>
  <w:style w:type="character" w:customStyle="1" w:styleId="Heading3Char">
    <w:name w:val="Heading 3 Char"/>
    <w:basedOn w:val="DefaultParagraphFont"/>
    <w:link w:val="Heading3"/>
    <w:uiPriority w:val="9"/>
    <w:rsid w:val="009D3DA7"/>
    <w:rPr>
      <w:caps/>
      <w:color w:val="803951" w:themeColor="accent1" w:themeShade="7F"/>
      <w:spacing w:val="15"/>
    </w:rPr>
  </w:style>
  <w:style w:type="character" w:customStyle="1" w:styleId="Heading4Char">
    <w:name w:val="Heading 4 Char"/>
    <w:basedOn w:val="DefaultParagraphFont"/>
    <w:link w:val="Heading4"/>
    <w:uiPriority w:val="9"/>
    <w:rsid w:val="009D3DA7"/>
    <w:rPr>
      <w:caps/>
      <w:color w:val="B85F7D" w:themeColor="accent1" w:themeShade="BF"/>
      <w:spacing w:val="10"/>
    </w:rPr>
  </w:style>
  <w:style w:type="character" w:customStyle="1" w:styleId="Heading5Char">
    <w:name w:val="Heading 5 Char"/>
    <w:basedOn w:val="DefaultParagraphFont"/>
    <w:link w:val="Heading5"/>
    <w:uiPriority w:val="9"/>
    <w:rsid w:val="009D3DA7"/>
    <w:rPr>
      <w:caps/>
      <w:color w:val="B85F7D" w:themeColor="accent1" w:themeShade="BF"/>
      <w:spacing w:val="10"/>
    </w:rPr>
  </w:style>
  <w:style w:type="character" w:customStyle="1" w:styleId="Heading6Char">
    <w:name w:val="Heading 6 Char"/>
    <w:basedOn w:val="DefaultParagraphFont"/>
    <w:link w:val="Heading6"/>
    <w:uiPriority w:val="9"/>
    <w:rsid w:val="009D3DA7"/>
    <w:rPr>
      <w:caps/>
      <w:color w:val="B85F7D" w:themeColor="accent1" w:themeShade="BF"/>
      <w:spacing w:val="10"/>
    </w:rPr>
  </w:style>
  <w:style w:type="character" w:customStyle="1" w:styleId="Heading7Char">
    <w:name w:val="Heading 7 Char"/>
    <w:basedOn w:val="DefaultParagraphFont"/>
    <w:link w:val="Heading7"/>
    <w:uiPriority w:val="9"/>
    <w:rsid w:val="009D3DA7"/>
    <w:rPr>
      <w:caps/>
      <w:color w:val="B85F7D" w:themeColor="accent1" w:themeShade="BF"/>
      <w:spacing w:val="10"/>
    </w:rPr>
  </w:style>
  <w:style w:type="character" w:customStyle="1" w:styleId="Heading8Char">
    <w:name w:val="Heading 8 Char"/>
    <w:basedOn w:val="DefaultParagraphFont"/>
    <w:link w:val="Heading8"/>
    <w:uiPriority w:val="9"/>
    <w:semiHidden/>
    <w:rsid w:val="009D3DA7"/>
    <w:rPr>
      <w:caps/>
      <w:spacing w:val="10"/>
      <w:sz w:val="18"/>
      <w:szCs w:val="18"/>
    </w:rPr>
  </w:style>
  <w:style w:type="character" w:customStyle="1" w:styleId="Heading9Char">
    <w:name w:val="Heading 9 Char"/>
    <w:basedOn w:val="DefaultParagraphFont"/>
    <w:link w:val="Heading9"/>
    <w:uiPriority w:val="9"/>
    <w:semiHidden/>
    <w:rsid w:val="009D3DA7"/>
    <w:rPr>
      <w:i/>
      <w:iCs/>
      <w:caps/>
      <w:spacing w:val="10"/>
      <w:sz w:val="18"/>
      <w:szCs w:val="18"/>
    </w:rPr>
  </w:style>
  <w:style w:type="paragraph" w:styleId="Caption">
    <w:name w:val="caption"/>
    <w:basedOn w:val="Normal"/>
    <w:next w:val="Normal"/>
    <w:uiPriority w:val="35"/>
    <w:semiHidden/>
    <w:unhideWhenUsed/>
    <w:qFormat/>
    <w:rsid w:val="009D3DA7"/>
    <w:rPr>
      <w:b/>
      <w:bCs/>
      <w:color w:val="B85F7D" w:themeColor="accent1" w:themeShade="BF"/>
      <w:sz w:val="16"/>
      <w:szCs w:val="16"/>
    </w:rPr>
  </w:style>
  <w:style w:type="paragraph" w:styleId="Title">
    <w:name w:val="Title"/>
    <w:basedOn w:val="Normal"/>
    <w:next w:val="Normal"/>
    <w:link w:val="TitleChar"/>
    <w:uiPriority w:val="10"/>
    <w:qFormat/>
    <w:rsid w:val="009D3DA7"/>
    <w:pPr>
      <w:spacing w:before="0" w:after="0"/>
    </w:pPr>
    <w:rPr>
      <w:rFonts w:asciiTheme="majorHAnsi" w:eastAsiaTheme="majorEastAsia" w:hAnsiTheme="majorHAnsi" w:cstheme="majorBidi"/>
      <w:caps/>
      <w:color w:val="D5A0B2" w:themeColor="accent1"/>
      <w:spacing w:val="10"/>
      <w:sz w:val="52"/>
      <w:szCs w:val="52"/>
    </w:rPr>
  </w:style>
  <w:style w:type="character" w:customStyle="1" w:styleId="TitleChar">
    <w:name w:val="Title Char"/>
    <w:basedOn w:val="DefaultParagraphFont"/>
    <w:link w:val="Title"/>
    <w:uiPriority w:val="10"/>
    <w:rsid w:val="009D3DA7"/>
    <w:rPr>
      <w:rFonts w:asciiTheme="majorHAnsi" w:eastAsiaTheme="majorEastAsia" w:hAnsiTheme="majorHAnsi" w:cstheme="majorBidi"/>
      <w:caps/>
      <w:color w:val="D5A0B2" w:themeColor="accent1"/>
      <w:spacing w:val="10"/>
      <w:sz w:val="52"/>
      <w:szCs w:val="52"/>
    </w:rPr>
  </w:style>
  <w:style w:type="paragraph" w:styleId="Subtitle">
    <w:name w:val="Subtitle"/>
    <w:basedOn w:val="Normal"/>
    <w:next w:val="Normal"/>
    <w:link w:val="SubtitleChar"/>
    <w:uiPriority w:val="11"/>
    <w:qFormat/>
    <w:rsid w:val="009D3DA7"/>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9D3DA7"/>
    <w:rPr>
      <w:caps/>
      <w:color w:val="595959" w:themeColor="text1" w:themeTint="A6"/>
      <w:spacing w:val="10"/>
      <w:sz w:val="21"/>
      <w:szCs w:val="21"/>
    </w:rPr>
  </w:style>
  <w:style w:type="character" w:styleId="Strong">
    <w:name w:val="Strong"/>
    <w:uiPriority w:val="22"/>
    <w:qFormat/>
    <w:rsid w:val="009D3DA7"/>
    <w:rPr>
      <w:b/>
      <w:bCs/>
    </w:rPr>
  </w:style>
  <w:style w:type="character" w:styleId="Emphasis">
    <w:name w:val="Emphasis"/>
    <w:uiPriority w:val="20"/>
    <w:qFormat/>
    <w:rsid w:val="009D3DA7"/>
    <w:rPr>
      <w:caps/>
      <w:color w:val="803951" w:themeColor="accent1" w:themeShade="7F"/>
      <w:spacing w:val="5"/>
    </w:rPr>
  </w:style>
  <w:style w:type="paragraph" w:styleId="NoSpacing">
    <w:name w:val="No Spacing"/>
    <w:uiPriority w:val="1"/>
    <w:qFormat/>
    <w:rsid w:val="009D3DA7"/>
    <w:pPr>
      <w:spacing w:after="0" w:line="240" w:lineRule="auto"/>
    </w:pPr>
  </w:style>
  <w:style w:type="paragraph" w:styleId="Quote">
    <w:name w:val="Quote"/>
    <w:basedOn w:val="Normal"/>
    <w:next w:val="Normal"/>
    <w:link w:val="QuoteChar"/>
    <w:uiPriority w:val="29"/>
    <w:qFormat/>
    <w:rsid w:val="009D3DA7"/>
    <w:rPr>
      <w:i/>
      <w:iCs/>
      <w:sz w:val="24"/>
      <w:szCs w:val="24"/>
    </w:rPr>
  </w:style>
  <w:style w:type="character" w:customStyle="1" w:styleId="QuoteChar">
    <w:name w:val="Quote Char"/>
    <w:basedOn w:val="DefaultParagraphFont"/>
    <w:link w:val="Quote"/>
    <w:uiPriority w:val="29"/>
    <w:rsid w:val="009D3DA7"/>
    <w:rPr>
      <w:i/>
      <w:iCs/>
      <w:sz w:val="24"/>
      <w:szCs w:val="24"/>
    </w:rPr>
  </w:style>
  <w:style w:type="paragraph" w:styleId="IntenseQuote">
    <w:name w:val="Intense Quote"/>
    <w:basedOn w:val="Normal"/>
    <w:next w:val="Normal"/>
    <w:link w:val="IntenseQuoteChar"/>
    <w:uiPriority w:val="30"/>
    <w:qFormat/>
    <w:rsid w:val="009D3DA7"/>
    <w:pPr>
      <w:spacing w:before="240" w:after="240" w:line="240" w:lineRule="auto"/>
      <w:ind w:left="1080" w:right="1080"/>
      <w:jc w:val="center"/>
    </w:pPr>
    <w:rPr>
      <w:color w:val="D5A0B2" w:themeColor="accent1"/>
      <w:sz w:val="24"/>
      <w:szCs w:val="24"/>
    </w:rPr>
  </w:style>
  <w:style w:type="character" w:customStyle="1" w:styleId="IntenseQuoteChar">
    <w:name w:val="Intense Quote Char"/>
    <w:basedOn w:val="DefaultParagraphFont"/>
    <w:link w:val="IntenseQuote"/>
    <w:uiPriority w:val="30"/>
    <w:rsid w:val="009D3DA7"/>
    <w:rPr>
      <w:color w:val="D5A0B2" w:themeColor="accent1"/>
      <w:sz w:val="24"/>
      <w:szCs w:val="24"/>
    </w:rPr>
  </w:style>
  <w:style w:type="character" w:styleId="SubtleEmphasis">
    <w:name w:val="Subtle Emphasis"/>
    <w:uiPriority w:val="19"/>
    <w:qFormat/>
    <w:rsid w:val="009D3DA7"/>
    <w:rPr>
      <w:i/>
      <w:iCs/>
      <w:color w:val="803951" w:themeColor="accent1" w:themeShade="7F"/>
    </w:rPr>
  </w:style>
  <w:style w:type="character" w:styleId="IntenseEmphasis">
    <w:name w:val="Intense Emphasis"/>
    <w:uiPriority w:val="21"/>
    <w:qFormat/>
    <w:rsid w:val="009D3DA7"/>
    <w:rPr>
      <w:b/>
      <w:bCs/>
      <w:caps/>
      <w:color w:val="803951" w:themeColor="accent1" w:themeShade="7F"/>
      <w:spacing w:val="10"/>
    </w:rPr>
  </w:style>
  <w:style w:type="character" w:styleId="SubtleReference">
    <w:name w:val="Subtle Reference"/>
    <w:uiPriority w:val="31"/>
    <w:qFormat/>
    <w:rsid w:val="009D3DA7"/>
    <w:rPr>
      <w:b/>
      <w:bCs/>
      <w:color w:val="D5A0B2" w:themeColor="accent1"/>
    </w:rPr>
  </w:style>
  <w:style w:type="character" w:styleId="IntenseReference">
    <w:name w:val="Intense Reference"/>
    <w:uiPriority w:val="32"/>
    <w:qFormat/>
    <w:rsid w:val="009D3DA7"/>
    <w:rPr>
      <w:b/>
      <w:bCs/>
      <w:i/>
      <w:iCs/>
      <w:caps/>
      <w:color w:val="D5A0B2" w:themeColor="accent1"/>
    </w:rPr>
  </w:style>
  <w:style w:type="character" w:styleId="BookTitle">
    <w:name w:val="Book Title"/>
    <w:uiPriority w:val="33"/>
    <w:qFormat/>
    <w:rsid w:val="009D3DA7"/>
    <w:rPr>
      <w:b/>
      <w:bCs/>
      <w:i/>
      <w:iCs/>
      <w:spacing w:val="0"/>
    </w:rPr>
  </w:style>
  <w:style w:type="paragraph" w:styleId="TOCHeading">
    <w:name w:val="TOC Heading"/>
    <w:basedOn w:val="Heading1"/>
    <w:next w:val="Normal"/>
    <w:uiPriority w:val="39"/>
    <w:semiHidden/>
    <w:unhideWhenUsed/>
    <w:qFormat/>
    <w:rsid w:val="009D3DA7"/>
    <w:pPr>
      <w:outlineLvl w:val="9"/>
    </w:pPr>
  </w:style>
  <w:style w:type="paragraph" w:styleId="ListParagraph">
    <w:name w:val="List Paragraph"/>
    <w:basedOn w:val="Normal"/>
    <w:uiPriority w:val="34"/>
    <w:qFormat/>
    <w:rsid w:val="009D3DA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44D26"/>
      </a:dk2>
      <a:lt2>
        <a:srgbClr val="FEFAC9"/>
      </a:lt2>
      <a:accent1>
        <a:srgbClr val="D5A0B2"/>
      </a:accent1>
      <a:accent2>
        <a:srgbClr val="F3A447"/>
      </a:accent2>
      <a:accent3>
        <a:srgbClr val="E7BC29"/>
      </a:accent3>
      <a:accent4>
        <a:srgbClr val="BECA95"/>
      </a:accent4>
      <a:accent5>
        <a:srgbClr val="9C85C0"/>
      </a:accent5>
      <a:accent6>
        <a:srgbClr val="809EC2"/>
      </a:accent6>
      <a:hlink>
        <a:srgbClr val="8E58B6"/>
      </a:hlink>
      <a:folHlink>
        <a:srgbClr val="7F6F6F"/>
      </a:folHlink>
    </a:clrScheme>
    <a:fontScheme name="Cambria-Calibri">
      <a:majorFont>
        <a:latin typeface="Cambria" panose="02040503050406030204"/>
        <a:ea typeface=""/>
        <a:cs typeface=""/>
        <a:font script="Jpan" typeface="ＭＳ Ｐゴシック"/>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4439</Words>
  <Characters>24417</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Tessa Faber</dc:creator>
  <cp:keywords/>
  <dc:description/>
  <cp:lastModifiedBy>Tessa Faber</cp:lastModifiedBy>
  <cp:revision>3</cp:revision>
  <dcterms:created xsi:type="dcterms:W3CDTF">2026-04-05T17:24:00Z</dcterms:created>
  <dcterms:modified xsi:type="dcterms:W3CDTF">2026-04-05T17:25:00Z</dcterms:modified>
</cp:coreProperties>
</file>