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云计算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 云计算的概念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云计算产生背景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云计算驱动力：技术、需求、商业模式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云计算概念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商业视角：云计算=信息电厂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计算和存储从局域网向互联网迁移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软件从终端向云端迁移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软件和硬件解耦，实现硬件共享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技术角度：云计算=计算/存储的网络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分为狭义和广义云计算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3241675"/>
            <wp:effectExtent l="0" t="0" r="762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云计算的部署模式：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私有云、公有云、混合云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云计算的应用模式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IaaS：基础设施即服务：消费者-虚拟机租用、云盘等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第一层叫做IaaS，有时候也叫做Hardware-as-a-Service，几年前如果你想在办公室或者公司的网站上运行一些企业应用，你需要去买服务器，或者别的高昂的硬件来控制本地应用，让你的业务运行起来。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但是现在有IaaS，你可以将硬件外包到别的地方去。</w:t>
      </w:r>
      <w:r>
        <w:rPr>
          <w:rFonts w:hint="default" w:ascii="Arial" w:hAnsi="Arial" w:eastAsia="宋体" w:cs="Arial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IaaS公司会提供场外服务器，存储和网络硬件，你可以租用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。节省了维护成本和办公场地，公司可以在任何时候利用这些硬件来运行其应用。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一些大的IaaS公司包括Amazon, Microsoft, VMWare, Rackspace和Red Hat.不过这些公司又都有自己的专长，比如Amazon和微软给你提供的不只是IaaS，他们还会将其计算能力出租给你来host你的网站。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PaaS：平台即服务：面向专业开发者，可以加快SaaS应用的开发速度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第二层就是所谓的PaaS，某些时候也叫做中间件。你公司所有的开发都可以在这一层进行，节省了时间和资源。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PaaS公司在网上提供各种开发和分发应用的解决方案，比如虚拟服务器和操作系统。</w:t>
      </w:r>
      <w:r>
        <w:rPr>
          <w:rFonts w:hint="eastAsia"/>
          <w:lang w:val="en-US" w:eastAsia="zh-CN"/>
        </w:rPr>
        <w:t>这节省了你在硬件上的费用，也让分散的工作室之间的合作变得更加容易。网页应用管理，应用设计，应用虚拟主机，存储，安全以及应用开发协作工具等。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一些大的PaaS提供者有Google App Engine,Microsoft Azure，Force.com,Heroku，Engine Yard。最近兴起的公司有AppFog, Mendix 和 Standing Cloud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SaaS：软件即服务：面向终端用户，例如网络邮箱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第三层也就是所谓SaaS。这一层是和你的生活每天接触的一层，大多是通过网页浏览器来接入。任何一个远程服务器上的应用都可以通过网络来运行，就是SaaS了。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你消费的服务完全是从网页如Netflix, MOG, Google Apps, Box</w:t>
      </w:r>
      <w:r>
        <w:rPr>
          <w:rFonts w:hint="default" w:ascii="Arial" w:hAnsi="Arial" w:eastAsia="宋体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instrText xml:space="preserve"> HYPERLINK "http://lib.csdn.net/base/dotnet" \o ".NET知识库" \t "http://blog.csdn.net/hjxgood/article/details/_blank" </w:instrText>
      </w:r>
      <w:r>
        <w:rPr>
          <w:rFonts w:hint="default" w:ascii="Arial" w:hAnsi="Arial" w:eastAsia="宋体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t>.NET</w:t>
      </w:r>
      <w:r>
        <w:rPr>
          <w:rFonts w:hint="default" w:ascii="Arial" w:hAnsi="Arial" w:eastAsia="宋体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 Dropbox或者苹果的iCloud那里进入这些分类。尽管这些网页服务是用作商务和娱乐或者两者都有，但这也算是云技术的一部分。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　　一些用作商务的SaaS应用包括Citrix的GoToMeeting，Cisco的WebEx，Salesforce的CRM，ADP，Workday和SuccessFactors。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02云计算的价值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行业客户反应的困难和挑战：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复杂性与平滑过渡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可靠性或SLA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工作负载可迁移性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数据安全性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厂商锁定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看不到投资回报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云计算的价值体现--智能资源调度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快速实现业务的负载均衡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76140" cy="2085975"/>
            <wp:effectExtent l="0" t="0" r="1016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节能减排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57090" cy="201930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云计算的价值</w:t>
      </w:r>
      <w:r>
        <w:rPr>
          <w:rFonts w:hint="eastAsia"/>
          <w:lang w:val="en-US" w:eastAsia="zh-CN"/>
        </w:rPr>
        <w:t>--提高资源利用率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资源共享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18890" cy="1819275"/>
            <wp:effectExtent l="0" t="0" r="1016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分时共享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62100"/>
            <wp:effectExtent l="0" t="0" r="889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云计算的价值--分布式计算存储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089910"/>
            <wp:effectExtent l="0" t="0" r="317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云计算的价值</w:t>
      </w:r>
      <w:r>
        <w:rPr>
          <w:rFonts w:hint="eastAsia"/>
          <w:lang w:val="en-US" w:eastAsia="zh-CN"/>
        </w:rPr>
        <w:t>--统一管理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355340"/>
            <wp:effectExtent l="0" t="0" r="698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云计算的价值</w:t>
      </w:r>
      <w:r>
        <w:rPr>
          <w:rFonts w:hint="eastAsia"/>
          <w:lang w:val="en-US" w:eastAsia="zh-CN"/>
        </w:rPr>
        <w:t>--业务快速部署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3013710"/>
            <wp:effectExtent l="0" t="0" r="5715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云计算带来的机会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03虚拟化技术简介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虚拟化的起源：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602355"/>
            <wp:effectExtent l="0" t="0" r="3175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虚拟化的概念：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虚拟化是指通过虚拟化技术，将一台计算机虚拟为多台逻辑计算机，在一台计算机上同时运行多个逻辑计算机，每个逻辑计算机可运行不同的操作系统，并且，应用程序都可以在相互独立的空间内运行而互不影响，从而显著地提高计算机的工作效率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064510"/>
            <wp:effectExtent l="0" t="0" r="444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虚拟化的主要内容：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计算虚拟化：CPU虚拟化、内存虚拟化、I/O虚拟化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存储虚拟化：裸设备+逻辑卷、存储设备虚拟化、主机存储虚拟化+文件系统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网络虚拟化：虚拟专用网VPN、虚拟网络VLAN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虚拟化的本质：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分区：在单一物理服务器上可同时运行多个虚拟机，按需使用硬件资源池中的资源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隔离：每个虚拟机之间嗾使隔离的，业务互不影响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封装：整个虚拟机的执行环境封装在独立的文件中，可以通过移动复制这些文件来移动和复制该虚拟机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独立：相对于硬件独立，虚拟机无需任何修改，可在任何物理服务器上运行，实现虚拟机的热迁移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A527B"/>
    <w:multiLevelType w:val="singleLevel"/>
    <w:tmpl w:val="58DA527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4576F"/>
    <w:rsid w:val="05B66C52"/>
    <w:rsid w:val="07121420"/>
    <w:rsid w:val="14496244"/>
    <w:rsid w:val="147D1C4E"/>
    <w:rsid w:val="1E9064A2"/>
    <w:rsid w:val="212669AC"/>
    <w:rsid w:val="22C17235"/>
    <w:rsid w:val="22E95A0B"/>
    <w:rsid w:val="24302E5C"/>
    <w:rsid w:val="26425F03"/>
    <w:rsid w:val="2A6E5F09"/>
    <w:rsid w:val="2DB44914"/>
    <w:rsid w:val="320D1A68"/>
    <w:rsid w:val="353E3950"/>
    <w:rsid w:val="37EB377D"/>
    <w:rsid w:val="42D133C5"/>
    <w:rsid w:val="47082739"/>
    <w:rsid w:val="595E2E4B"/>
    <w:rsid w:val="5A631B18"/>
    <w:rsid w:val="5B4F0BED"/>
    <w:rsid w:val="626B533C"/>
    <w:rsid w:val="66520179"/>
    <w:rsid w:val="73C94B7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2017-03-28T13:20:43Z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