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C90856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C90856">
        <w:rPr>
          <w:szCs w:val="21"/>
          <w:highlight w:val="red"/>
        </w:rPr>
        <w:t>if(</w:t>
      </w:r>
      <w:proofErr w:type="spellStart"/>
      <w:r w:rsidRPr="00C90856">
        <w:rPr>
          <w:szCs w:val="21"/>
          <w:highlight w:val="red"/>
        </w:rPr>
        <w:t>orangeJuice</w:t>
      </w:r>
      <w:proofErr w:type="spellEnd"/>
      <w:r w:rsidRPr="00C90856">
        <w:rPr>
          <w:szCs w:val="21"/>
          <w:highlight w:val="red"/>
        </w:rPr>
        <w:t xml:space="preserve"> == 1 </w:t>
      </w:r>
      <w:r w:rsidR="00C90856" w:rsidRPr="00C90856">
        <w:rPr>
          <w:rFonts w:hint="eastAsia"/>
          <w:szCs w:val="21"/>
          <w:highlight w:val="red"/>
        </w:rPr>
        <w:t>||</w:t>
      </w:r>
      <w:r w:rsidRPr="00C90856">
        <w:rPr>
          <w:szCs w:val="21"/>
          <w:highlight w:val="red"/>
        </w:rPr>
        <w:t xml:space="preserve">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604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BC5841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  <w:bookmarkStart w:id="0" w:name="_GoBack"/>
            <w:bookmarkEnd w:id="0"/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1,2,43,44,45,48,51,54,55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1,2,43,44,58,59,62,65,68,69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1,2,43,44,58,72,73,74</w:t>
            </w:r>
          </w:p>
        </w:tc>
        <w:tc>
          <w:tcPr>
            <w:tcW w:w="0" w:type="auto"/>
          </w:tcPr>
          <w:p w:rsidR="00F159A9" w:rsidRPr="004136C5" w:rsidRDefault="00F159A9" w:rsidP="00C90856">
            <w:pPr>
              <w:jc w:val="left"/>
              <w:rPr>
                <w:szCs w:val="21"/>
                <w:highlight w:val="red"/>
              </w:rPr>
            </w:pPr>
            <w:r w:rsidRPr="004136C5">
              <w:rPr>
                <w:rFonts w:hint="eastAsia"/>
                <w:szCs w:val="21"/>
                <w:highlight w:val="red"/>
              </w:rPr>
              <w:t xml:space="preserve">0 0 0 1 </w:t>
            </w:r>
            <w:r w:rsidR="00C90856" w:rsidRPr="004136C5">
              <w:rPr>
                <w:rFonts w:hint="eastAsia"/>
                <w:szCs w:val="21"/>
                <w:highlight w:val="red"/>
              </w:rPr>
              <w:t>0</w:t>
            </w:r>
          </w:p>
        </w:tc>
        <w:tc>
          <w:tcPr>
            <w:tcW w:w="0" w:type="auto"/>
          </w:tcPr>
          <w:p w:rsidR="00F159A9" w:rsidRPr="004136C5" w:rsidRDefault="00C90856" w:rsidP="001337A8">
            <w:pPr>
              <w:jc w:val="left"/>
              <w:rPr>
                <w:szCs w:val="21"/>
                <w:highlight w:val="red"/>
              </w:rPr>
            </w:pPr>
            <w:r w:rsidRPr="004136C5">
              <w:rPr>
                <w:rFonts w:hint="eastAsia"/>
                <w:szCs w:val="21"/>
                <w:highlight w:val="red"/>
              </w:rPr>
              <w:t>10</w:t>
            </w:r>
          </w:p>
        </w:tc>
        <w:tc>
          <w:tcPr>
            <w:tcW w:w="0" w:type="auto"/>
          </w:tcPr>
          <w:p w:rsidR="00F159A9" w:rsidRPr="004136C5" w:rsidRDefault="00C90856" w:rsidP="001337A8">
            <w:pPr>
              <w:jc w:val="left"/>
              <w:rPr>
                <w:szCs w:val="21"/>
                <w:highlight w:val="red"/>
              </w:rPr>
            </w:pPr>
            <w:r w:rsidRPr="004136C5">
              <w:rPr>
                <w:rFonts w:hint="eastAsia"/>
                <w:szCs w:val="21"/>
                <w:highlight w:val="red"/>
              </w:rPr>
              <w:t>7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136C5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BC5841"/>
    <w:rsid w:val="00C002A8"/>
    <w:rsid w:val="00C15A6E"/>
    <w:rsid w:val="00C35935"/>
    <w:rsid w:val="00C35DC5"/>
    <w:rsid w:val="00C90856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35</cp:revision>
  <dcterms:created xsi:type="dcterms:W3CDTF">2013-01-17T19:52:00Z</dcterms:created>
  <dcterms:modified xsi:type="dcterms:W3CDTF">2013-01-24T23:19:00Z</dcterms:modified>
</cp:coreProperties>
</file>