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61f5ec1153727734cef845349c0c83e6ddede80"/>
    <w:p>
      <w:pPr>
        <w:pStyle w:val="Heading1"/>
      </w:pPr>
      <w:r>
        <w:t xml:space="preserve">Oracle C3 Agentic AI Platform - Operations Plan</w:t>
      </w:r>
    </w:p>
    <w:bookmarkStart w:id="12" w:name="operational-model"/>
    <w:p>
      <w:pPr>
        <w:pStyle w:val="Heading2"/>
      </w:pPr>
      <w:r>
        <w:t xml:space="preserve">9.1 Operational Model</w:t>
      </w:r>
    </w:p>
    <w:bookmarkStart w:id="9" w:name="operating-philosophy"/>
    <w:p>
      <w:pPr>
        <w:pStyle w:val="Heading3"/>
      </w:pPr>
      <w:r>
        <w:t xml:space="preserve">9.1.1 Operating Philosophy</w:t>
      </w:r>
    </w:p>
    <w:p>
      <w:pPr>
        <w:pStyle w:val="FirstParagraph"/>
      </w:pPr>
      <w:r>
        <w:rPr>
          <w:b/>
          <w:bCs/>
        </w:rPr>
        <w:t xml:space="preserve">C3 AI-First Operations</w:t>
      </w:r>
      <w:r>
        <w:t xml:space="preserve">: Leverage Oracle C3 Agentic AI Platform managed services to minimize operational overhead while maintaining control over critical AI-driven business functions.</w:t>
      </w:r>
    </w:p>
    <w:p>
      <w:pPr>
        <w:pStyle w:val="BodyText"/>
      </w:pPr>
      <w:r>
        <w:rPr>
          <w:b/>
          <w:bCs/>
        </w:rPr>
        <w:t xml:space="preserve">C3 AI Automation-First</w:t>
      </w:r>
      <w:r>
        <w:t xml:space="preserve">: Automate all repeatable AI operational tasks using C3 Studio to improve AI model reliability, reduce costs, and minimize human error.</w:t>
      </w:r>
    </w:p>
    <w:p>
      <w:pPr>
        <w:pStyle w:val="BodyText"/>
      </w:pPr>
      <w:r>
        <w:rPr>
          <w:b/>
          <w:bCs/>
        </w:rPr>
        <w:t xml:space="preserve">C3 AI Proactive Management</w:t>
      </w:r>
      <w:r>
        <w:t xml:space="preserve">: Use C3 AI monitoring, Ex Machina analytics, and predictive capabilities to prevent AI model issues rather than just react to them.</w:t>
      </w:r>
    </w:p>
    <w:bookmarkEnd w:id="9"/>
    <w:bookmarkStart w:id="10" w:name="service-management-framework"/>
    <w:p>
      <w:pPr>
        <w:pStyle w:val="Heading3"/>
      </w:pPr>
      <w:r>
        <w:t xml:space="preserve">9.1.2 Service Management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9"/>
        <w:gridCol w:w="2534"/>
        <w:gridCol w:w="1108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 Component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Incident Management</w:t>
            </w:r>
          </w:p>
        </w:tc>
        <w:tc>
          <w:tcPr/>
          <w:p>
            <w:pPr>
              <w:pStyle w:val="Compact"/>
            </w:pPr>
            <w:r>
              <w:t xml:space="preserve">ITIL-based process</w:t>
            </w:r>
          </w:p>
        </w:tc>
        <w:tc>
          <w:tcPr/>
          <w:p>
            <w:pPr>
              <w:pStyle w:val="Compact"/>
            </w:pPr>
            <w:r>
              <w:t xml:space="preserve">C3 AI Monitoring + ServiceNow</w:t>
            </w:r>
          </w:p>
        </w:tc>
        <w:tc>
          <w:tcPr/>
          <w:p>
            <w:pPr>
              <w:pStyle w:val="Compact"/>
            </w:pPr>
            <w:r>
              <w:t xml:space="preserve">C3 Operations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Problem Management</w:t>
            </w:r>
          </w:p>
        </w:tc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C3 Logging + Ex Machina Analytics</w:t>
            </w:r>
          </w:p>
        </w:tc>
        <w:tc>
          <w:tcPr/>
          <w:p>
            <w:pPr>
              <w:pStyle w:val="Compact"/>
            </w:pPr>
            <w:r>
              <w:t xml:space="preserve">C3 Technical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Change Management</w:t>
            </w:r>
          </w:p>
        </w:tc>
        <w:tc>
          <w:tcPr/>
          <w:p>
            <w:pPr>
              <w:pStyle w:val="Compact"/>
            </w:pPr>
            <w:r>
              <w:t xml:space="preserve">Automated + manual approval</w:t>
            </w:r>
          </w:p>
        </w:tc>
        <w:tc>
          <w:tcPr/>
          <w:p>
            <w:pPr>
              <w:pStyle w:val="Compact"/>
            </w:pPr>
            <w:r>
              <w:t xml:space="preserve">C3 Studio + CI/CD + ITSM</w:t>
            </w:r>
          </w:p>
        </w:tc>
        <w:tc>
          <w:tcPr/>
          <w:p>
            <w:pPr>
              <w:pStyle w:val="Compact"/>
            </w:pPr>
            <w:r>
              <w:t xml:space="preserve">C3 DevOps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Configuration Management</w:t>
            </w:r>
          </w:p>
        </w:tc>
        <w:tc>
          <w:tcPr/>
          <w:p>
            <w:pPr>
              <w:pStyle w:val="Compact"/>
            </w:pPr>
            <w:r>
              <w:t xml:space="preserve">Infrastructure as Code</w:t>
            </w:r>
          </w:p>
        </w:tc>
        <w:tc>
          <w:tcPr/>
          <w:p>
            <w:pPr>
              <w:pStyle w:val="Compact"/>
            </w:pPr>
            <w:r>
              <w:t xml:space="preserve">C3 Studio + Terraform + Ansible</w:t>
            </w:r>
          </w:p>
        </w:tc>
        <w:tc>
          <w:tcPr/>
          <w:p>
            <w:pPr>
              <w:pStyle w:val="Compact"/>
            </w:pPr>
            <w:r>
              <w:t xml:space="preserve">C3 Platform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Capacity Management</w:t>
            </w:r>
          </w:p>
        </w:tc>
        <w:tc>
          <w:tcPr/>
          <w:p>
            <w:pPr>
              <w:pStyle w:val="Compact"/>
            </w:pPr>
            <w:r>
              <w:t xml:space="preserve">Auto-scaling + AI planning</w:t>
            </w:r>
          </w:p>
        </w:tc>
        <w:tc>
          <w:tcPr/>
          <w:p>
            <w:pPr>
              <w:pStyle w:val="Compact"/>
            </w:pPr>
            <w:r>
              <w:t xml:space="preserve">C3 Autoscaling + AI Monitoring</w:t>
            </w:r>
          </w:p>
        </w:tc>
        <w:tc>
          <w:tcPr/>
          <w:p>
            <w:pPr>
              <w:pStyle w:val="Compact"/>
            </w:pPr>
            <w:r>
              <w:t xml:space="preserve">C3 Capacity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Availability Management</w:t>
            </w:r>
          </w:p>
        </w:tc>
        <w:tc>
          <w:tcPr/>
          <w:p>
            <w:pPr>
              <w:pStyle w:val="Compact"/>
            </w:pPr>
            <w:r>
              <w:t xml:space="preserve">AI SLA monitoring + reporting</w:t>
            </w:r>
          </w:p>
        </w:tc>
        <w:tc>
          <w:tcPr/>
          <w:p>
            <w:pPr>
              <w:pStyle w:val="Compact"/>
            </w:pPr>
            <w:r>
              <w:t xml:space="preserve">C3 AI Monitoring + Dashboards</w:t>
            </w:r>
          </w:p>
        </w:tc>
        <w:tc>
          <w:tcPr/>
          <w:p>
            <w:pPr>
              <w:pStyle w:val="Compact"/>
            </w:pPr>
            <w:r>
              <w:t xml:space="preserve">C3 Service Owner</w:t>
            </w:r>
          </w:p>
        </w:tc>
      </w:tr>
    </w:tbl>
    <w:bookmarkEnd w:id="10"/>
    <w:bookmarkStart w:id="11" w:name="operational-responsibilities"/>
    <w:p>
      <w:pPr>
        <w:pStyle w:val="Heading3"/>
      </w:pPr>
      <w:r>
        <w:t xml:space="preserve">9.1.3 Operational Responsibilities</w:t>
      </w:r>
    </w:p>
    <w:p>
      <w:pPr>
        <w:pStyle w:val="SourceCode"/>
      </w:pPr>
      <w:r>
        <w:rPr>
          <w:rStyle w:val="VerbatimChar"/>
        </w:rPr>
        <w:t xml:space="preserve">Operational Ownership Model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Level 0: Self-Service (Users)</w:t>
      </w:r>
      <w:r>
        <w:br/>
      </w:r>
      <w:r>
        <w:rPr>
          <w:rStyle w:val="VerbatimChar"/>
        </w:rPr>
        <w:t xml:space="preserve">│   ├── Password resets</w:t>
      </w:r>
      <w:r>
        <w:br/>
      </w:r>
      <w:r>
        <w:rPr>
          <w:rStyle w:val="VerbatimChar"/>
        </w:rPr>
        <w:t xml:space="preserve">│   ├── Basic application functions</w:t>
      </w:r>
      <w:r>
        <w:br/>
      </w:r>
      <w:r>
        <w:rPr>
          <w:rStyle w:val="VerbatimChar"/>
        </w:rPr>
        <w:t xml:space="preserve">│   └── Service requests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Level 1: Service Desk (8x5 Support)</w:t>
      </w:r>
      <w:r>
        <w:br/>
      </w:r>
      <w:r>
        <w:rPr>
          <w:rStyle w:val="VerbatimChar"/>
        </w:rPr>
        <w:t xml:space="preserve">│   ├── Incident logging and triage</w:t>
      </w:r>
      <w:r>
        <w:br/>
      </w:r>
      <w:r>
        <w:rPr>
          <w:rStyle w:val="VerbatimChar"/>
        </w:rPr>
        <w:t xml:space="preserve">│   ├── Basic troubleshooting</w:t>
      </w:r>
      <w:r>
        <w:br/>
      </w:r>
      <w:r>
        <w:rPr>
          <w:rStyle w:val="VerbatimChar"/>
        </w:rPr>
        <w:t xml:space="preserve">│   └── Service request fulfillment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Level 2: C3 AI Operations Team (24x7 Critical)</w:t>
      </w:r>
      <w:r>
        <w:br/>
      </w:r>
      <w:r>
        <w:rPr>
          <w:rStyle w:val="VerbatimChar"/>
        </w:rPr>
        <w:t xml:space="preserve">│   ├── C3 AI system monitoring</w:t>
      </w:r>
      <w:r>
        <w:br/>
      </w:r>
      <w:r>
        <w:rPr>
          <w:rStyle w:val="VerbatimChar"/>
        </w:rPr>
        <w:t xml:space="preserve">│   ├── C3 AI incident response</w:t>
      </w:r>
      <w:r>
        <w:br/>
      </w:r>
      <w:r>
        <w:rPr>
          <w:rStyle w:val="VerbatimChar"/>
        </w:rPr>
        <w:t xml:space="preserve">│   ├── Basic problem resolution</w:t>
      </w:r>
      <w:r>
        <w:br/>
      </w:r>
      <w:r>
        <w:rPr>
          <w:rStyle w:val="VerbatimChar"/>
        </w:rPr>
        <w:t xml:space="preserve">│   └── Escalation management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Level 3: C3 AI Technical Specialists (On-call)</w:t>
      </w:r>
      <w:r>
        <w:br/>
      </w:r>
      <w:r>
        <w:rPr>
          <w:rStyle w:val="VerbatimChar"/>
        </w:rPr>
        <w:t xml:space="preserve">│   ├── Complex C3 AI problem resolution</w:t>
      </w:r>
      <w:r>
        <w:br/>
      </w:r>
      <w:r>
        <w:rPr>
          <w:rStyle w:val="VerbatimChar"/>
        </w:rPr>
        <w:t xml:space="preserve">│   ├── C3 AI model performance tuning</w:t>
      </w:r>
      <w:r>
        <w:br/>
      </w:r>
      <w:r>
        <w:rPr>
          <w:rStyle w:val="VerbatimChar"/>
        </w:rPr>
        <w:t xml:space="preserve">│   ├── C3 AI architecture decisions</w:t>
      </w:r>
      <w:r>
        <w:br/>
      </w:r>
      <w:r>
        <w:rPr>
          <w:rStyle w:val="VerbatimChar"/>
        </w:rPr>
        <w:t xml:space="preserve">│   └── Vendor escalation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Level 4: Oracle C3 AI Support</w:t>
      </w:r>
      <w:r>
        <w:br/>
      </w:r>
      <w:r>
        <w:rPr>
          <w:rStyle w:val="VerbatimChar"/>
        </w:rPr>
        <w:t xml:space="preserve">    ├── C3 Platform issues</w:t>
      </w:r>
      <w:r>
        <w:br/>
      </w:r>
      <w:r>
        <w:rPr>
          <w:rStyle w:val="VerbatimChar"/>
        </w:rPr>
        <w:t xml:space="preserve">    ├── Infrastructure problems</w:t>
      </w:r>
      <w:r>
        <w:br/>
      </w:r>
      <w:r>
        <w:rPr>
          <w:rStyle w:val="VerbatimChar"/>
        </w:rPr>
        <w:t xml:space="preserve">    └── Product defects</w:t>
      </w:r>
    </w:p>
    <w:bookmarkEnd w:id="11"/>
    <w:bookmarkEnd w:id="12"/>
    <w:bookmarkStart w:id="17" w:name="monitoring-and-alerting"/>
    <w:p>
      <w:pPr>
        <w:pStyle w:val="Heading2"/>
      </w:pPr>
      <w:r>
        <w:t xml:space="preserve">9.2 Monitoring and Alerting</w:t>
      </w:r>
    </w:p>
    <w:bookmarkStart w:id="13" w:name="monitoring-architecture"/>
    <w:p>
      <w:pPr>
        <w:pStyle w:val="Heading3"/>
      </w:pPr>
      <w:r>
        <w:t xml:space="preserve">9.2.1 Monitoring Architecture</w:t>
      </w:r>
    </w:p>
    <w:p>
      <w:pPr>
        <w:pStyle w:val="SourceCode"/>
      </w:pPr>
      <w:r>
        <w:rPr>
          <w:rStyle w:val="VerbatimChar"/>
        </w:rPr>
        <w:t xml:space="preserve">Monitoring Stack Architecture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Dashboards &amp; Reporting                │</w:t>
      </w:r>
      <w:r>
        <w:br/>
      </w:r>
      <w:r>
        <w:rPr>
          <w:rStyle w:val="VerbatimChar"/>
        </w:rPr>
        <w:t xml:space="preserve">├─────────────────┬──────────────────┬───────────────────┤</w:t>
      </w:r>
      <w:r>
        <w:br/>
      </w:r>
      <w:r>
        <w:rPr>
          <w:rStyle w:val="VerbatimChar"/>
        </w:rPr>
        <w:t xml:space="preserve">│     Grafana     │ C3 AI Console   │    Custom Apps     │</w:t>
      </w:r>
      <w:r>
        <w:br/>
      </w:r>
      <w:r>
        <w:rPr>
          <w:rStyle w:val="VerbatimChar"/>
        </w:rPr>
        <w:t xml:space="preserve">│   (Technical)   │   (Operational)  │    (Business)     │</w:t>
      </w:r>
      <w:r>
        <w:br/>
      </w:r>
      <w:r>
        <w:rPr>
          <w:rStyle w:val="VerbatimChar"/>
        </w:rPr>
        <w:t xml:space="preserve">└────────┬────────┴────────┬─────────┴─────────┬────────┘</w:t>
      </w:r>
      <w:r>
        <w:br/>
      </w:r>
      <w:r>
        <w:rPr>
          <w:rStyle w:val="VerbatimChar"/>
        </w:rPr>
        <w:t xml:space="preserve">         │                 │                     │</w:t>
      </w:r>
      <w:r>
        <w:br/>
      </w:r>
      <w:r>
        <w:rPr>
          <w:rStyle w:val="VerbatimChar"/>
        </w:rPr>
        <w:t xml:space="preserve">┌────────▼─────────────────▼─────────────────────▼────────┐</w:t>
      </w:r>
      <w:r>
        <w:br/>
      </w:r>
      <w:r>
        <w:rPr>
          <w:rStyle w:val="VerbatimChar"/>
        </w:rPr>
        <w:t xml:space="preserve">│              Aggregation &amp; Analytics Layer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Prometheus  │ C3 AI Monitoring │ C3 AI Model Insights  │</w:t>
      </w:r>
      <w:r>
        <w:br/>
      </w:r>
      <w:r>
        <w:rPr>
          <w:rStyle w:val="VerbatimChar"/>
        </w:rPr>
        <w:t xml:space="preserve">└────────┬────────────────┬─────────────────────┬────────┘</w:t>
      </w:r>
      <w:r>
        <w:br/>
      </w:r>
      <w:r>
        <w:rPr>
          <w:rStyle w:val="VerbatimChar"/>
        </w:rPr>
        <w:t xml:space="preserve">         │                │                     │</w:t>
      </w:r>
      <w:r>
        <w:br/>
      </w:r>
      <w:r>
        <w:rPr>
          <w:rStyle w:val="VerbatimChar"/>
        </w:rPr>
        <w:t xml:space="preserve">┌────────▼────────┬──────▼──────┬─────────────▼────────┐</w:t>
      </w:r>
      <w:r>
        <w:br/>
      </w:r>
      <w:r>
        <w:rPr>
          <w:rStyle w:val="VerbatimChar"/>
        </w:rPr>
        <w:t xml:space="preserve">│  Infrastructure │  Platform   │    Application       │</w:t>
      </w:r>
      <w:r>
        <w:br/>
      </w:r>
      <w:r>
        <w:rPr>
          <w:rStyle w:val="VerbatimChar"/>
        </w:rPr>
        <w:t xml:space="preserve">│   Monitoring    │  Monitoring │    Monitoring 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├─────────────────┼─────────────┼──────────────────────┤</w:t>
      </w:r>
      <w:r>
        <w:br/>
      </w:r>
      <w:r>
        <w:rPr>
          <w:rStyle w:val="VerbatimChar"/>
        </w:rPr>
        <w:t xml:space="preserve">│ • VM metrics    │ • C3 Studio │ • C3 AI model performance │</w:t>
      </w:r>
      <w:r>
        <w:br/>
      </w:r>
      <w:r>
        <w:rPr>
          <w:rStyle w:val="VerbatimChar"/>
        </w:rPr>
        <w:t xml:space="preserve">│ • Network       │ • C3 Analytics│ • C3 AI business metrics  │</w:t>
      </w:r>
      <w:r>
        <w:br/>
      </w:r>
      <w:r>
        <w:rPr>
          <w:rStyle w:val="VerbatimChar"/>
        </w:rPr>
        <w:t xml:space="preserve">│ • Storage       │ • LB        │ • C3 AI user experience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└─────────────────┴─────────────┴──────────────────────┘</w:t>
      </w:r>
    </w:p>
    <w:bookmarkEnd w:id="13"/>
    <w:bookmarkStart w:id="14" w:name="monitoring-metrics"/>
    <w:p>
      <w:pPr>
        <w:pStyle w:val="Heading3"/>
      </w:pPr>
      <w:r>
        <w:t xml:space="preserve">9.2.2 Monitoring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370"/>
        <w:gridCol w:w="1827"/>
        <w:gridCol w:w="1523"/>
        <w:gridCol w:w="1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Average CPU %</w:t>
            </w:r>
          </w:p>
        </w:tc>
        <w:tc>
          <w:tcPr/>
          <w:p>
            <w:pPr>
              <w:pStyle w:val="Compact"/>
            </w:pPr>
            <w:r>
              <w:t xml:space="preserve">Warning: &gt;75%, Critical: &gt;90%</w:t>
            </w:r>
          </w:p>
        </w:tc>
        <w:tc>
          <w:tcPr/>
          <w:p>
            <w:pPr>
              <w:pStyle w:val="Compact"/>
            </w:pPr>
            <w:r>
              <w:t xml:space="preserve">Email + SMS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Memory %</w:t>
            </w:r>
          </w:p>
        </w:tc>
        <w:tc>
          <w:tcPr/>
          <w:p>
            <w:pPr>
              <w:pStyle w:val="Compact"/>
            </w:pPr>
            <w:r>
              <w:t xml:space="preserve">Warning: &gt;80%, Critical: &gt;95%</w:t>
            </w:r>
          </w:p>
        </w:tc>
        <w:tc>
          <w:tcPr/>
          <w:p>
            <w:pPr>
              <w:pStyle w:val="Compact"/>
            </w:pPr>
            <w:r>
              <w:t xml:space="preserve">Email + SMS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Space</w:t>
            </w:r>
          </w:p>
        </w:tc>
        <w:tc>
          <w:tcPr/>
          <w:p>
            <w:pPr>
              <w:pStyle w:val="Compact"/>
            </w:pPr>
            <w:r>
              <w:t xml:space="preserve">Free space %</w:t>
            </w:r>
          </w:p>
        </w:tc>
        <w:tc>
          <w:tcPr/>
          <w:p>
            <w:pPr>
              <w:pStyle w:val="Compact"/>
            </w:pPr>
            <w:r>
              <w:t xml:space="preserve">Warning: &lt;20%, Critical: &lt;10%</w:t>
            </w:r>
          </w:p>
        </w:tc>
        <w:tc>
          <w:tcPr/>
          <w:p>
            <w:pPr>
              <w:pStyle w:val="Compact"/>
            </w:pPr>
            <w:r>
              <w:t xml:space="preserve">Email + SMS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Throughput, errors</w:t>
            </w:r>
          </w:p>
        </w:tc>
        <w:tc>
          <w:tcPr/>
          <w:p>
            <w:pPr>
              <w:pStyle w:val="Compact"/>
            </w:pPr>
            <w:r>
              <w:t xml:space="preserve">Warning: &gt;80% capacity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95th percentile</w:t>
            </w:r>
          </w:p>
        </w:tc>
        <w:tc>
          <w:tcPr/>
          <w:p>
            <w:pPr>
              <w:pStyle w:val="Compact"/>
            </w:pPr>
            <w:r>
              <w:t xml:space="preserve">Warning: &gt;2s, Critical: &gt;5s</w:t>
            </w:r>
          </w:p>
        </w:tc>
        <w:tc>
          <w:tcPr/>
          <w:p>
            <w:pPr>
              <w:pStyle w:val="Compact"/>
            </w:pPr>
            <w:r>
              <w:t xml:space="preserve">Email + Slack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Model Error Rate</w:t>
            </w:r>
          </w:p>
        </w:tc>
        <w:tc>
          <w:tcPr/>
          <w:p>
            <w:pPr>
              <w:pStyle w:val="Compact"/>
            </w:pPr>
            <w:r>
              <w:t xml:space="preserve">Model errors/inferences %</w:t>
            </w:r>
          </w:p>
        </w:tc>
        <w:tc>
          <w:tcPr/>
          <w:p>
            <w:pPr>
              <w:pStyle w:val="Compact"/>
            </w:pPr>
            <w:r>
              <w:t xml:space="preserve">Warning: &gt;1%, Critical: &gt;5%</w:t>
            </w:r>
          </w:p>
        </w:tc>
        <w:tc>
          <w:tcPr/>
          <w:p>
            <w:pPr>
              <w:pStyle w:val="Compact"/>
            </w:pPr>
            <w:r>
              <w:t xml:space="preserve">Email + Slack</w:t>
            </w:r>
          </w:p>
        </w:tc>
        <w:tc>
          <w:tcPr/>
          <w:p>
            <w:pPr>
              <w:pStyle w:val="Compact"/>
            </w:pPr>
            <w:r>
              <w:t xml:space="preserve">C3 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Model Throughput</w:t>
            </w:r>
          </w:p>
        </w:tc>
        <w:tc>
          <w:tcPr/>
          <w:p>
            <w:pPr>
              <w:pStyle w:val="Compact"/>
            </w:pPr>
            <w:r>
              <w:t xml:space="preserve">Inferences/second</w:t>
            </w:r>
          </w:p>
        </w:tc>
        <w:tc>
          <w:tcPr/>
          <w:p>
            <w:pPr>
              <w:pStyle w:val="Compact"/>
            </w:pPr>
            <w:r>
              <w:t xml:space="preserve">Warning: &lt;baseline-20%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C3 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Uptime %</w:t>
            </w:r>
          </w:p>
        </w:tc>
        <w:tc>
          <w:tcPr/>
          <w:p>
            <w:pPr>
              <w:pStyle w:val="Compact"/>
            </w:pPr>
            <w:r>
              <w:t xml:space="preserve">Warning: &lt;99.9%, Critical: &lt;99.5%</w:t>
            </w:r>
          </w:p>
        </w:tc>
        <w:tc>
          <w:tcPr/>
          <w:p>
            <w:pPr>
              <w:pStyle w:val="Compact"/>
            </w:pPr>
            <w:r>
              <w:t xml:space="preserve">Email + SMS + Call</w:t>
            </w:r>
          </w:p>
        </w:tc>
        <w:tc>
          <w:tcPr/>
          <w:p>
            <w:pPr>
              <w:pStyle w:val="Compact"/>
            </w:pPr>
            <w:r>
              <w:t xml:space="preserve">Executive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Connection Pool</w:t>
            </w:r>
          </w:p>
        </w:tc>
        <w:tc>
          <w:tcPr/>
          <w:p>
            <w:pPr>
              <w:pStyle w:val="Compact"/>
            </w:pPr>
            <w:r>
              <w:t xml:space="preserve">Active connections</w:t>
            </w:r>
          </w:p>
        </w:tc>
        <w:tc>
          <w:tcPr/>
          <w:p>
            <w:pPr>
              <w:pStyle w:val="Compact"/>
            </w:pPr>
            <w:r>
              <w:t xml:space="preserve">Warning: &gt;80%, Critical: &gt;95%</w:t>
            </w:r>
          </w:p>
        </w:tc>
        <w:tc>
          <w:tcPr/>
          <w:p>
            <w:pPr>
              <w:pStyle w:val="Compact"/>
            </w:pPr>
            <w:r>
              <w:t xml:space="preserve">Email + SMS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Query Performance</w:t>
            </w:r>
          </w:p>
        </w:tc>
        <w:tc>
          <w:tcPr/>
          <w:p>
            <w:pPr>
              <w:pStyle w:val="Compact"/>
            </w:pPr>
            <w:r>
              <w:t xml:space="preserve">Slow AI queries/min</w:t>
            </w:r>
          </w:p>
        </w:tc>
        <w:tc>
          <w:tcPr/>
          <w:p>
            <w:pPr>
              <w:pStyle w:val="Compact"/>
            </w:pPr>
            <w:r>
              <w:t xml:space="preserve">Warning: &gt;10, Critical: &gt;50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C3 DBA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Contention</w:t>
            </w:r>
          </w:p>
        </w:tc>
        <w:tc>
          <w:tcPr/>
          <w:p>
            <w:pPr>
              <w:pStyle w:val="Compact"/>
            </w:pPr>
            <w:r>
              <w:t xml:space="preserve">Wait time</w:t>
            </w:r>
          </w:p>
        </w:tc>
        <w:tc>
          <w:tcPr/>
          <w:p>
            <w:pPr>
              <w:pStyle w:val="Compact"/>
            </w:pPr>
            <w:r>
              <w:t xml:space="preserve">Warning: &gt;100ms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Transaction Volume</w:t>
            </w:r>
          </w:p>
        </w:tc>
        <w:tc>
          <w:tcPr/>
          <w:p>
            <w:pPr>
              <w:pStyle w:val="Compact"/>
            </w:pPr>
            <w:r>
              <w:t xml:space="preserve">AI transactions/hour</w:t>
            </w:r>
          </w:p>
        </w:tc>
        <w:tc>
          <w:tcPr/>
          <w:p>
            <w:pPr>
              <w:pStyle w:val="Compact"/>
            </w:pPr>
            <w:r>
              <w:t xml:space="preserve">Warning: &lt;baseline-30%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C3 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Sessions</w:t>
            </w:r>
          </w:p>
        </w:tc>
        <w:tc>
          <w:tcPr/>
          <w:p>
            <w:pPr>
              <w:pStyle w:val="Compact"/>
            </w:pPr>
            <w:r>
              <w:t xml:space="preserve">Active users</w:t>
            </w:r>
          </w:p>
        </w:tc>
        <w:tc>
          <w:tcPr/>
          <w:p>
            <w:pPr>
              <w:pStyle w:val="Compact"/>
            </w:pPr>
            <w:r>
              <w:t xml:space="preserve">Info only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</w:pPr>
            <w:r>
              <w:t xml:space="preserve">Failed transactions $</w:t>
            </w:r>
          </w:p>
        </w:tc>
        <w:tc>
          <w:tcPr/>
          <w:p>
            <w:pPr>
              <w:pStyle w:val="Compact"/>
            </w:pPr>
            <w:r>
              <w:t xml:space="preserve">Critical: &gt;$1000/hour</w:t>
            </w:r>
          </w:p>
        </w:tc>
        <w:tc>
          <w:tcPr/>
          <w:p>
            <w:pPr>
              <w:pStyle w:val="Compact"/>
            </w:pPr>
            <w:r>
              <w:t xml:space="preserve">Email + Call</w:t>
            </w:r>
          </w:p>
        </w:tc>
        <w:tc>
          <w:tcPr/>
          <w:p>
            <w:pPr>
              <w:pStyle w:val="Compact"/>
            </w:pPr>
            <w:r>
              <w:t xml:space="preserve">Executive</w:t>
            </w:r>
          </w:p>
        </w:tc>
      </w:tr>
    </w:tbl>
    <w:bookmarkEnd w:id="14"/>
    <w:bookmarkStart w:id="15" w:name="alerting-rules-and-escalation"/>
    <w:p>
      <w:pPr>
        <w:pStyle w:val="Heading3"/>
      </w:pPr>
      <w:r>
        <w:t xml:space="preserve">9.2.3 Alerting Rules and Escalation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2200"/>
        <w:gridCol w:w="2053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Level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 response required</w:t>
            </w:r>
          </w:p>
        </w:tc>
        <w:tc>
          <w:tcPr/>
          <w:p>
            <w:pPr>
              <w:pStyle w:val="Compact"/>
            </w:pPr>
            <w:r>
              <w:t xml:space="preserve">Dashboard only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Email to ops team</w:t>
            </w:r>
          </w:p>
        </w:tc>
        <w:tc>
          <w:tcPr/>
          <w:p>
            <w:pPr>
              <w:pStyle w:val="Compact"/>
            </w:pPr>
            <w:r>
              <w:t xml:space="preserve">After 2 hours →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Email + SMS to primary</w:t>
            </w:r>
          </w:p>
        </w:tc>
        <w:tc>
          <w:tcPr/>
          <w:p>
            <w:pPr>
              <w:pStyle w:val="Compact"/>
            </w:pPr>
            <w:r>
              <w:t xml:space="preserve">After 30 min → Secondary, 1 hour →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Email + SMS + Call</w:t>
            </w:r>
          </w:p>
        </w:tc>
        <w:tc>
          <w:tcPr/>
          <w:p>
            <w:pPr>
              <w:pStyle w:val="Compact"/>
            </w:pPr>
            <w:r>
              <w:t xml:space="preserve">Immediate → Manager + Director</w:t>
            </w:r>
          </w:p>
        </w:tc>
      </w:tr>
    </w:tbl>
    <w:bookmarkEnd w:id="15"/>
    <w:bookmarkStart w:id="16" w:name="monitoring-tools-configuration"/>
    <w:p>
      <w:pPr>
        <w:pStyle w:val="Heading3"/>
      </w:pPr>
      <w:r>
        <w:t xml:space="preserve">9.2.4 Monitoring Tools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738"/>
        <w:gridCol w:w="2897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Monitoring</w:t>
            </w:r>
          </w:p>
        </w:tc>
        <w:tc>
          <w:tcPr/>
          <w:p>
            <w:pPr>
              <w:pStyle w:val="Compact"/>
            </w:pPr>
            <w:r>
              <w:t xml:space="preserve">AI infrastructure metrics</w:t>
            </w:r>
          </w:p>
        </w:tc>
        <w:tc>
          <w:tcPr/>
          <w:p>
            <w:pPr>
              <w:pStyle w:val="Compact"/>
            </w:pPr>
            <w:r>
              <w:t xml:space="preserve">- C3 custom namespaces</w:t>
            </w:r>
            <w:r>
              <w:t xml:space="preserve">- C3 alarm rules</w:t>
            </w:r>
            <w:r>
              <w:t xml:space="preserve">- C3 dashboard views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Prometheus</w:t>
            </w:r>
          </w:p>
        </w:tc>
        <w:tc>
          <w:tcPr/>
          <w:p>
            <w:pPr>
              <w:pStyle w:val="Compact"/>
            </w:pPr>
            <w:r>
              <w:t xml:space="preserve">C3 AI application metrics</w:t>
            </w:r>
          </w:p>
        </w:tc>
        <w:tc>
          <w:tcPr/>
          <w:p>
            <w:pPr>
              <w:pStyle w:val="Compact"/>
            </w:pPr>
            <w:r>
              <w:t xml:space="preserve">- C3 scraping configs</w:t>
            </w:r>
            <w:r>
              <w:t xml:space="preserve">- C3 recording rules</w:t>
            </w:r>
            <w:r>
              <w:t xml:space="preserve">- C3 federation</w:t>
            </w:r>
          </w:p>
        </w:tc>
        <w:tc>
          <w:tcPr/>
          <w:p>
            <w:pPr>
              <w:pStyle w:val="Compact"/>
            </w:pPr>
            <w:r>
              <w:t xml:space="preserve">30 days (metrics), 1 year (aggregated)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- Data sources</w:t>
            </w:r>
            <w:r>
              <w:t xml:space="preserve">- Dashboard templates</w:t>
            </w:r>
            <w:r>
              <w:t xml:space="preserve">- Alert channels</w:t>
            </w:r>
          </w:p>
        </w:tc>
        <w:tc>
          <w:tcPr/>
          <w:p>
            <w:pPr>
              <w:pStyle w:val="Compact"/>
            </w:pPr>
            <w:r>
              <w:t xml:space="preserve">N/A (dashboards)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Logging</w:t>
            </w:r>
          </w:p>
        </w:tc>
        <w:tc>
          <w:tcPr/>
          <w:p>
            <w:pPr>
              <w:pStyle w:val="Compact"/>
            </w:pPr>
            <w:r>
              <w:t xml:space="preserve">AI log aggregation</w:t>
            </w:r>
          </w:p>
        </w:tc>
        <w:tc>
          <w:tcPr/>
          <w:p>
            <w:pPr>
              <w:pStyle w:val="Compact"/>
            </w:pPr>
            <w:r>
              <w:t xml:space="preserve">- C3 log groups</w:t>
            </w:r>
            <w:r>
              <w:t xml:space="preserve">- C3 custom parsers</w:t>
            </w:r>
            <w:r>
              <w:t xml:space="preserve">- AI search indexes</w:t>
            </w:r>
          </w:p>
        </w:tc>
        <w:tc>
          <w:tcPr/>
          <w:p>
            <w:pPr>
              <w:pStyle w:val="Compact"/>
            </w:pPr>
            <w:r>
              <w:t xml:space="preserve">30 days (detailed), 1 year (summary)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APM Tools</w:t>
            </w:r>
          </w:p>
        </w:tc>
        <w:tc>
          <w:tcPr/>
          <w:p>
            <w:pPr>
              <w:pStyle w:val="Compact"/>
            </w:pPr>
            <w:r>
              <w:t xml:space="preserve">C3 AI application tracing</w:t>
            </w:r>
          </w:p>
        </w:tc>
        <w:tc>
          <w:tcPr/>
          <w:p>
            <w:pPr>
              <w:pStyle w:val="Compact"/>
            </w:pPr>
            <w:r>
              <w:t xml:space="preserve">- C3 instrumentation</w:t>
            </w:r>
            <w:r>
              <w:t xml:space="preserve">- AI sampling rules</w:t>
            </w:r>
            <w:r>
              <w:t xml:space="preserve">- C3 dependencies</w:t>
            </w:r>
          </w:p>
        </w:tc>
        <w:tc>
          <w:tcPr/>
          <w:p>
            <w:pPr>
              <w:pStyle w:val="Compact"/>
            </w:pPr>
            <w:r>
              <w:t xml:space="preserve">7 days (traces), 30 days (metrics)</w:t>
            </w:r>
          </w:p>
        </w:tc>
      </w:tr>
    </w:tbl>
    <w:bookmarkEnd w:id="16"/>
    <w:bookmarkEnd w:id="17"/>
    <w:bookmarkStart w:id="25" w:name="backup-and-recovery"/>
    <w:p>
      <w:pPr>
        <w:pStyle w:val="Heading2"/>
      </w:pPr>
      <w:r>
        <w:t xml:space="preserve">9.3 Backup and Recovery</w:t>
      </w:r>
    </w:p>
    <w:bookmarkStart w:id="18" w:name="backup-strategy"/>
    <w:p>
      <w:pPr>
        <w:pStyle w:val="Heading3"/>
      </w:pPr>
      <w:r>
        <w:t xml:space="preserve">9.3.1 Backup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800"/>
        <w:gridCol w:w="1320"/>
        <w:gridCol w:w="13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Backup 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Recovery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 AI OLTP Data</w:t>
            </w:r>
          </w:p>
        </w:tc>
        <w:tc>
          <w:tcPr/>
          <w:p>
            <w:pPr>
              <w:pStyle w:val="Compact"/>
            </w:pPr>
            <w:r>
              <w:t xml:space="preserve">Automated backup</w:t>
            </w:r>
          </w:p>
        </w:tc>
        <w:tc>
          <w:tcPr/>
          <w:p>
            <w:pPr>
              <w:pStyle w:val="Compact"/>
            </w:pPr>
            <w:r>
              <w:t xml:space="preserve">Every 4 hours</w:t>
            </w:r>
          </w:p>
        </w:tc>
        <w:tc>
          <w:tcPr/>
          <w:p>
            <w:pPr>
              <w:pStyle w:val="Compact"/>
            </w:pPr>
            <w:r>
              <w:t xml:space="preserve">30 days full, 1 year monthly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Analytics Warehouse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14 days daily, 90 days weekly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Git repository</w:t>
            </w:r>
          </w:p>
        </w:tc>
        <w:tc>
          <w:tcPr/>
          <w:p>
            <w:pPr>
              <w:pStyle w:val="Compact"/>
            </w:pPr>
            <w:r>
              <w:t xml:space="preserve">On change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On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Files</w:t>
            </w:r>
          </w:p>
        </w:tc>
        <w:tc>
          <w:tcPr/>
          <w:p>
            <w:pPr>
              <w:pStyle w:val="Compact"/>
            </w:pPr>
            <w:r>
              <w:t xml:space="preserve">Object Storage replication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90 days versioning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VM Images</w:t>
            </w:r>
          </w:p>
        </w:tc>
        <w:tc>
          <w:tcPr/>
          <w:p>
            <w:pPr>
              <w:pStyle w:val="Compact"/>
            </w:pPr>
            <w:r>
              <w:t xml:space="preserve">Boot volume backup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Volumes</w:t>
            </w:r>
          </w:p>
        </w:tc>
        <w:tc>
          <w:tcPr/>
          <w:p>
            <w:pPr>
              <w:pStyle w:val="Compact"/>
            </w:pPr>
            <w:r>
              <w:t xml:space="preserve">Volume backup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30 days daily, 12 weeks weekly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State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Infrastructure Code</w:t>
            </w:r>
          </w:p>
        </w:tc>
        <w:tc>
          <w:tcPr/>
          <w:p>
            <w:pPr>
              <w:pStyle w:val="Compact"/>
            </w:pPr>
            <w:r>
              <w:t xml:space="preserve">Git repository</w:t>
            </w:r>
          </w:p>
        </w:tc>
        <w:tc>
          <w:tcPr/>
          <w:p>
            <w:pPr>
              <w:pStyle w:val="Compact"/>
            </w:pPr>
            <w:r>
              <w:t xml:space="preserve">On change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On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Config</w:t>
            </w:r>
          </w:p>
        </w:tc>
        <w:tc>
          <w:tcPr/>
          <w:p>
            <w:pPr>
              <w:pStyle w:val="Compact"/>
            </w:pPr>
            <w:r>
              <w:t xml:space="preserve">Export scripts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12 weeks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</w:tbl>
    <w:bookmarkEnd w:id="18"/>
    <w:bookmarkStart w:id="21" w:name="recovery-procedures"/>
    <w:p>
      <w:pPr>
        <w:pStyle w:val="Heading3"/>
      </w:pPr>
      <w:r>
        <w:t xml:space="preserve">9.3.2 Recovery Procedures</w:t>
      </w:r>
    </w:p>
    <w:bookmarkStart w:id="19" w:name="database-recovery"/>
    <w:p>
      <w:pPr>
        <w:pStyle w:val="Heading4"/>
      </w:pPr>
      <w:r>
        <w:t xml:space="preserve">Database Recovery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920"/>
        <w:gridCol w:w="920"/>
        <w:gridCol w:w="2026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Table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Point-in-time recovery from backup</w:t>
            </w:r>
          </w:p>
        </w:tc>
        <w:tc>
          <w:tcPr/>
          <w:p>
            <w:pPr>
              <w:pStyle w:val="Compact"/>
            </w:pPr>
            <w:r>
              <w:t xml:space="preserve">Row count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Corruption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Full restore from latest backup</w:t>
            </w:r>
          </w:p>
        </w:tc>
        <w:tc>
          <w:tcPr/>
          <w:p>
            <w:pPr>
              <w:pStyle w:val="Compact"/>
            </w:pPr>
            <w:r>
              <w:t xml:space="preserve">Application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Disaster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Failover to standby region</w:t>
            </w:r>
          </w:p>
        </w:tc>
        <w:tc>
          <w:tcPr/>
          <w:p>
            <w:pPr>
              <w:pStyle w:val="Compact"/>
            </w:pPr>
            <w:r>
              <w:t xml:space="preserve">End-to-end testing</w:t>
            </w:r>
          </w:p>
        </w:tc>
      </w:tr>
    </w:tbl>
    <w:bookmarkEnd w:id="19"/>
    <w:bookmarkStart w:id="20" w:name="application-recovery"/>
    <w:p>
      <w:pPr>
        <w:pStyle w:val="Heading4"/>
      </w:pPr>
      <w:r>
        <w:t xml:space="preserve">Application Recovery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2112"/>
        <w:gridCol w:w="2376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Recovery Method</w:t>
            </w:r>
          </w:p>
        </w:tc>
        <w:tc>
          <w:tcPr/>
          <w:p>
            <w:pPr>
              <w:pStyle w:val="Compact"/>
            </w:pPr>
            <w:r>
              <w:t xml:space="preserve">Automation Level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Applications</w:t>
            </w:r>
          </w:p>
        </w:tc>
        <w:tc>
          <w:tcPr/>
          <w:p>
            <w:pPr>
              <w:pStyle w:val="Compact"/>
            </w:pPr>
            <w:r>
              <w:t xml:space="preserve">Container redeploy</w:t>
            </w:r>
          </w:p>
        </w:tc>
        <w:tc>
          <w:tcPr/>
          <w:p>
            <w:pPr>
              <w:pStyle w:val="Compact"/>
            </w:pPr>
            <w:r>
              <w:t xml:space="preserve">Fully automated</w:t>
            </w:r>
          </w:p>
        </w:tc>
        <w:tc>
          <w:tcPr/>
          <w:p>
            <w:pPr>
              <w:pStyle w:val="Compact"/>
            </w:pPr>
            <w:r>
              <w:t xml:space="preserve">Kubernetes runbooks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Services</w:t>
            </w:r>
          </w:p>
        </w:tc>
        <w:tc>
          <w:tcPr/>
          <w:p>
            <w:pPr>
              <w:pStyle w:val="Compact"/>
            </w:pPr>
            <w:r>
              <w:t xml:space="preserve">Blue-green switch</w:t>
            </w:r>
          </w:p>
        </w:tc>
        <w:tc>
          <w:tcPr/>
          <w:p>
            <w:pPr>
              <w:pStyle w:val="Compact"/>
            </w:pPr>
            <w:r>
              <w:t xml:space="preserve">Fully automated</w:t>
            </w:r>
          </w:p>
        </w:tc>
        <w:tc>
          <w:tcPr/>
          <w:p>
            <w:pPr>
              <w:pStyle w:val="Compact"/>
            </w:pPr>
            <w:r>
              <w:t xml:space="preserve">API gateway 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Jobs</w:t>
            </w:r>
          </w:p>
        </w:tc>
        <w:tc>
          <w:tcPr/>
          <w:p>
            <w:pPr>
              <w:pStyle w:val="Compact"/>
            </w:pPr>
            <w:r>
              <w:t xml:space="preserve">Service restart</w:t>
            </w:r>
          </w:p>
        </w:tc>
        <w:tc>
          <w:tcPr/>
          <w:p>
            <w:pPr>
              <w:pStyle w:val="Compact"/>
            </w:pPr>
            <w:r>
              <w:t xml:space="preserve">Semi-automated</w:t>
            </w:r>
          </w:p>
        </w:tc>
        <w:tc>
          <w:tcPr/>
          <w:p>
            <w:pPr>
              <w:pStyle w:val="Compact"/>
            </w:pPr>
            <w:r>
              <w:t xml:space="preserve">Process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Processes</w:t>
            </w:r>
          </w:p>
        </w:tc>
        <w:tc>
          <w:tcPr/>
          <w:p>
            <w:pPr>
              <w:pStyle w:val="Compact"/>
            </w:pPr>
            <w:r>
              <w:t xml:space="preserve">Job resubmission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Batch scheduler docs</w:t>
            </w:r>
          </w:p>
        </w:tc>
      </w:tr>
    </w:tbl>
    <w:bookmarkEnd w:id="20"/>
    <w:bookmarkEnd w:id="21"/>
    <w:bookmarkStart w:id="24" w:name="disaster-recovery-plan"/>
    <w:p>
      <w:pPr>
        <w:pStyle w:val="Heading3"/>
      </w:pPr>
      <w:r>
        <w:t xml:space="preserve">9.3.3 Disaster Recovery Plan</w:t>
      </w:r>
    </w:p>
    <w:bookmarkStart w:id="22" w:name="dr-architecture"/>
    <w:p>
      <w:pPr>
        <w:pStyle w:val="Heading4"/>
      </w:pPr>
      <w:r>
        <w:t xml:space="preserve">DR Architecture</w:t>
      </w:r>
    </w:p>
    <w:p>
      <w:pPr>
        <w:pStyle w:val="SourceCode"/>
      </w:pPr>
      <w:r>
        <w:rPr>
          <w:rStyle w:val="VerbatimChar"/>
        </w:rPr>
        <w:t xml:space="preserve">Production Site (Primary)          DR Site (Secondary)</w:t>
      </w:r>
      <w:r>
        <w:br/>
      </w:r>
      <w:r>
        <w:rPr>
          <w:rStyle w:val="VerbatimChar"/>
        </w:rPr>
        <w:t xml:space="preserve">─────────────────────            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              ┌─────────────────┐</w:t>
      </w:r>
      <w:r>
        <w:br/>
      </w:r>
      <w:r>
        <w:rPr>
          <w:rStyle w:val="VerbatimChar"/>
        </w:rPr>
        <w:t xml:space="preserve">│   Application   │    Sync      │   Application   │</w:t>
      </w:r>
      <w:r>
        <w:br/>
      </w:r>
      <w:r>
        <w:rPr>
          <w:rStyle w:val="VerbatimChar"/>
        </w:rPr>
        <w:t xml:space="preserve">│     Tier        │◄────────────▶│     Tier        │</w:t>
      </w:r>
      <w:r>
        <w:br/>
      </w:r>
      <w:r>
        <w:rPr>
          <w:rStyle w:val="VerbatimChar"/>
        </w:rPr>
        <w:t xml:space="preserve">│  (Active)       │              │  (Standby)      │</w:t>
      </w:r>
      <w:r>
        <w:br/>
      </w:r>
      <w:r>
        <w:rPr>
          <w:rStyle w:val="VerbatimChar"/>
        </w:rPr>
        <w:t xml:space="preserve">└─────────────────┘              └─────────────────┘</w:t>
      </w:r>
      <w:r>
        <w:br/>
      </w:r>
      <w:r>
        <w:rPr>
          <w:rStyle w:val="VerbatimChar"/>
        </w:rPr>
        <w:t xml:space="preserve">         │                               │</w:t>
      </w:r>
      <w:r>
        <w:br/>
      </w:r>
      <w:r>
        <w:rPr>
          <w:rStyle w:val="VerbatimChar"/>
        </w:rPr>
        <w:t xml:space="preserve">┌─────────────────┐              ┌─────────────────┐</w:t>
      </w:r>
      <w:r>
        <w:br/>
      </w:r>
      <w:r>
        <w:rPr>
          <w:rStyle w:val="VerbatimChar"/>
        </w:rPr>
        <w:t xml:space="preserve">│   Database      │ Real-time    │   Database      │</w:t>
      </w:r>
      <w:r>
        <w:br/>
      </w:r>
      <w:r>
        <w:rPr>
          <w:rStyle w:val="VerbatimChar"/>
        </w:rPr>
        <w:t xml:space="preserve">│     Tier        │ Replication  │     Tier        │</w:t>
      </w:r>
      <w:r>
        <w:br/>
      </w:r>
      <w:r>
        <w:rPr>
          <w:rStyle w:val="VerbatimChar"/>
        </w:rPr>
        <w:t xml:space="preserve">│  (Primary)      │◄────────────▶│  (Standby)      │</w:t>
      </w:r>
      <w:r>
        <w:br/>
      </w:r>
      <w:r>
        <w:rPr>
          <w:rStyle w:val="VerbatimChar"/>
        </w:rPr>
        <w:t xml:space="preserve">└─────────────────┘              └─────────────────┘</w:t>
      </w:r>
      <w:r>
        <w:br/>
      </w:r>
      <w:r>
        <w:rPr>
          <w:rStyle w:val="VerbatimChar"/>
        </w:rPr>
        <w:t xml:space="preserve">         │                               │</w:t>
      </w:r>
      <w:r>
        <w:br/>
      </w:r>
      <w:r>
        <w:rPr>
          <w:rStyle w:val="VerbatimChar"/>
        </w:rPr>
        <w:t xml:space="preserve">┌─────────────────┐              ┌─────────────────┐</w:t>
      </w:r>
      <w:r>
        <w:br/>
      </w:r>
      <w:r>
        <w:rPr>
          <w:rStyle w:val="VerbatimChar"/>
        </w:rPr>
        <w:t xml:space="preserve">│    Storage      │  Cross-Region│    Storage      │</w:t>
      </w:r>
      <w:r>
        <w:br/>
      </w:r>
      <w:r>
        <w:rPr>
          <w:rStyle w:val="VerbatimChar"/>
        </w:rPr>
        <w:t xml:space="preserve">│     Tier        │  Replication │     Tier        │</w:t>
      </w:r>
      <w:r>
        <w:br/>
      </w:r>
      <w:r>
        <w:rPr>
          <w:rStyle w:val="VerbatimChar"/>
        </w:rPr>
        <w:t xml:space="preserve">│  (Primary)      │◄────────────▶│ (Synchronized)  │</w:t>
      </w:r>
      <w:r>
        <w:br/>
      </w:r>
      <w:r>
        <w:rPr>
          <w:rStyle w:val="VerbatimChar"/>
        </w:rPr>
        <w:t xml:space="preserve">└─────────────────┘              └─────────────────┘</w:t>
      </w:r>
    </w:p>
    <w:bookmarkEnd w:id="22"/>
    <w:bookmarkStart w:id="23" w:name="dr-testing-schedule"/>
    <w:p>
      <w:pPr>
        <w:pStyle w:val="Heading4"/>
      </w:pPr>
      <w:r>
        <w:t xml:space="preserve">DR Testing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972"/>
        <w:gridCol w:w="1528"/>
        <w:gridCol w:w="1389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Validation</w:t>
            </w:r>
          </w:p>
        </w:tc>
        <w:tc>
          <w:tcPr/>
          <w:p>
            <w:pPr>
              <w:pStyle w:val="Compact"/>
            </w:pPr>
            <w:r>
              <w:t xml:space="preserve">Data restoration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Data integrity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Failover</w:t>
            </w:r>
          </w:p>
        </w:tc>
        <w:tc>
          <w:tcPr/>
          <w:p>
            <w:pPr>
              <w:pStyle w:val="Compact"/>
            </w:pPr>
            <w:r>
              <w:t xml:space="preserve">Non-critical services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Services available in 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Failover</w:t>
            </w:r>
          </w:p>
        </w:tc>
        <w:tc>
          <w:tcPr/>
          <w:p>
            <w:pPr>
              <w:pStyle w:val="Compact"/>
            </w:pPr>
            <w:r>
              <w:t xml:space="preserve">Read-only failover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Data accessible in 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DR Test</w:t>
            </w:r>
          </w:p>
        </w:tc>
        <w:tc>
          <w:tcPr/>
          <w:p>
            <w:pPr>
              <w:pStyle w:val="Compact"/>
            </w:pPr>
            <w:r>
              <w:t xml:space="preserve">Complete environment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RTO/RPO objectives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 Test</w:t>
            </w:r>
          </w:p>
        </w:tc>
        <w:tc>
          <w:tcPr/>
          <w:p>
            <w:pPr>
              <w:pStyle w:val="Compact"/>
            </w:pPr>
            <w:r>
              <w:t xml:space="preserve">Notification systems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All stakeholders notified</w:t>
            </w:r>
          </w:p>
        </w:tc>
      </w:tr>
    </w:tbl>
    <w:bookmarkEnd w:id="23"/>
    <w:bookmarkEnd w:id="24"/>
    <w:bookmarkEnd w:id="25"/>
    <w:bookmarkStart w:id="31" w:name="security-operations"/>
    <w:p>
      <w:pPr>
        <w:pStyle w:val="Heading2"/>
      </w:pPr>
      <w:r>
        <w:t xml:space="preserve">9.4 Security Operations</w:t>
      </w:r>
    </w:p>
    <w:bookmarkStart w:id="26" w:name="security-monitoring"/>
    <w:p>
      <w:pPr>
        <w:pStyle w:val="Heading3"/>
      </w:pPr>
      <w:r>
        <w:t xml:space="preserve">9.4.1 Security Monitoring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689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Security Domain</w:t>
            </w:r>
          </w:p>
        </w:tc>
        <w:tc>
          <w:tcPr/>
          <w:p>
            <w:pPr>
              <w:pStyle w:val="Compact"/>
            </w:pPr>
            <w:r>
              <w:t xml:space="preserve">Monitoring Tools</w:t>
            </w:r>
          </w:p>
        </w:tc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&amp;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Failed logins</w:t>
            </w:r>
          </w:p>
        </w:tc>
        <w:tc>
          <w:tcPr/>
          <w:p>
            <w:pPr>
              <w:pStyle w:val="Compact"/>
            </w:pPr>
            <w:r>
              <w:t xml:space="preserve">OCI Audit + SIEM</w:t>
            </w:r>
          </w:p>
        </w:tc>
        <w:tc>
          <w:tcPr/>
          <w:p>
            <w:pPr>
              <w:pStyle w:val="Compact"/>
            </w:pPr>
            <w:r>
              <w:t xml:space="preserve">&gt;5 failures/user/hour</w:t>
            </w:r>
          </w:p>
        </w:tc>
        <w:tc>
          <w:tcPr/>
          <w:p>
            <w:pPr>
              <w:pStyle w:val="Compact"/>
            </w:pPr>
            <w:r>
              <w:t xml:space="preserve">Account lockout 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IAM monitoring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Security incident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Unusual access patterns</w:t>
            </w:r>
          </w:p>
        </w:tc>
        <w:tc>
          <w:tcPr/>
          <w:p>
            <w:pPr>
              <w:pStyle w:val="Compact"/>
            </w:pPr>
            <w:r>
              <w:t xml:space="preserve">User behavior analytics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Access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Intrusion attempts</w:t>
            </w:r>
          </w:p>
        </w:tc>
        <w:tc>
          <w:tcPr/>
          <w:p>
            <w:pPr>
              <w:pStyle w:val="Compact"/>
            </w:pPr>
            <w:r>
              <w:t xml:space="preserve">Network firewall logs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Block source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 attacks</w:t>
            </w:r>
          </w:p>
        </w:tc>
        <w:tc>
          <w:tcPr/>
          <w:p>
            <w:pPr>
              <w:pStyle w:val="Compact"/>
            </w:pPr>
            <w:r>
              <w:t xml:space="preserve">DDoS protection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Mitigation 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traffic</w:t>
            </w:r>
          </w:p>
        </w:tc>
        <w:tc>
          <w:tcPr/>
          <w:p>
            <w:pPr>
              <w:pStyle w:val="Compact"/>
            </w:pPr>
            <w:r>
              <w:t xml:space="preserve">WAF + IDS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Traffic blocking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access anomalies</w:t>
            </w:r>
          </w:p>
        </w:tc>
        <w:tc>
          <w:tcPr/>
          <w:p>
            <w:pPr>
              <w:pStyle w:val="Compact"/>
            </w:pPr>
            <w:r>
              <w:t xml:space="preserve">Database audit logs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Access 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failures</w:t>
            </w:r>
          </w:p>
        </w:tc>
        <w:tc>
          <w:tcPr/>
          <w:p>
            <w:pPr>
              <w:pStyle w:val="Compact"/>
            </w:pPr>
            <w:r>
              <w:t xml:space="preserve">Key management logs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Security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exfiltration</w:t>
            </w:r>
          </w:p>
        </w:tc>
        <w:tc>
          <w:tcPr/>
          <w:p>
            <w:pPr>
              <w:pStyle w:val="Compact"/>
            </w:pPr>
            <w:r>
              <w:t xml:space="preserve">DLP tools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Security incident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Vulnerability exploitation</w:t>
            </w:r>
          </w:p>
        </w:tc>
        <w:tc>
          <w:tcPr/>
          <w:p>
            <w:pPr>
              <w:pStyle w:val="Compact"/>
            </w:pPr>
            <w:r>
              <w:t xml:space="preserve">App security logs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Incident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injection attempts</w:t>
            </w:r>
          </w:p>
        </w:tc>
        <w:tc>
          <w:tcPr/>
          <w:p>
            <w:pPr>
              <w:pStyle w:val="Compact"/>
            </w:pPr>
            <w:r>
              <w:t xml:space="preserve">WAF logs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Request 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abuse</w:t>
            </w:r>
          </w:p>
        </w:tc>
        <w:tc>
          <w:tcPr/>
          <w:p>
            <w:pPr>
              <w:pStyle w:val="Compact"/>
            </w:pPr>
            <w:r>
              <w:t xml:space="preserve">API gateway logs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Pattern analysis</w:t>
            </w:r>
          </w:p>
        </w:tc>
      </w:tr>
    </w:tbl>
    <w:bookmarkEnd w:id="26"/>
    <w:bookmarkStart w:id="27" w:name="vulnerability-management"/>
    <w:p>
      <w:pPr>
        <w:pStyle w:val="Heading3"/>
      </w:pPr>
      <w:r>
        <w:t xml:space="preserve">9.4.2 Vulnerability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708"/>
        <w:gridCol w:w="1087"/>
        <w:gridCol w:w="108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Remediation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Scanning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Infrastructure scan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All compute instances</w:t>
            </w:r>
          </w:p>
        </w:tc>
        <w:tc>
          <w:tcPr/>
          <w:p>
            <w:pPr>
              <w:pStyle w:val="Compact"/>
            </w:pPr>
            <w:r>
              <w:t xml:space="preserve">OCI VSS</w:t>
            </w:r>
          </w:p>
        </w:tc>
        <w:tc>
          <w:tcPr/>
          <w:p>
            <w:pPr>
              <w:pStyle w:val="Compact"/>
            </w:pPr>
            <w:r>
              <w:t xml:space="preserve">Critical: 7 days, High: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scan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All applications</w:t>
            </w:r>
          </w:p>
        </w:tc>
        <w:tc>
          <w:tcPr/>
          <w:p>
            <w:pPr>
              <w:pStyle w:val="Compact"/>
            </w:pPr>
            <w:r>
              <w:t xml:space="preserve">SAST/DAST tools</w:t>
            </w:r>
          </w:p>
        </w:tc>
        <w:tc>
          <w:tcPr/>
          <w:p>
            <w:pPr>
              <w:pStyle w:val="Compact"/>
            </w:pPr>
            <w:r>
              <w:t xml:space="preserve">Critical: 14 days, High: 60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scan</w:t>
            </w:r>
          </w:p>
        </w:tc>
        <w:tc>
          <w:tcPr/>
          <w:p>
            <w:pPr>
              <w:pStyle w:val="Compact"/>
            </w:pPr>
            <w:r>
              <w:t xml:space="preserve">On build</w:t>
            </w:r>
          </w:p>
        </w:tc>
        <w:tc>
          <w:tcPr/>
          <w:p>
            <w:pPr>
              <w:pStyle w:val="Compact"/>
            </w:pPr>
            <w:r>
              <w:t xml:space="preserve">All container images</w:t>
            </w:r>
          </w:p>
        </w:tc>
        <w:tc>
          <w:tcPr/>
          <w:p>
            <w:pPr>
              <w:pStyle w:val="Compact"/>
            </w:pPr>
            <w:r>
              <w:t xml:space="preserve">Registry scanning</w:t>
            </w:r>
          </w:p>
        </w:tc>
        <w:tc>
          <w:tcPr/>
          <w:p>
            <w:pPr>
              <w:pStyle w:val="Compact"/>
            </w:pPr>
            <w:r>
              <w:t xml:space="preserve">Critical: Immediate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Penetration Testing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External testing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External surfaces</w:t>
            </w:r>
          </w:p>
        </w:tc>
        <w:tc>
          <w:tcPr/>
          <w:p>
            <w:pPr>
              <w:pStyle w:val="Compact"/>
            </w:pPr>
            <w:r>
              <w:t xml:space="preserve">Third-party</w:t>
            </w:r>
          </w:p>
        </w:tc>
        <w:tc>
          <w:tcPr/>
          <w:p>
            <w:pPr>
              <w:pStyle w:val="Compact"/>
            </w:pPr>
            <w:r>
              <w:t xml:space="preserve">Critical: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testing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Internal systems</w:t>
            </w:r>
          </w:p>
        </w:tc>
        <w:tc>
          <w:tcPr/>
          <w:p>
            <w:pPr>
              <w:pStyle w:val="Compact"/>
            </w:pPr>
            <w:r>
              <w:t xml:space="preserve">Third-party</w:t>
            </w:r>
          </w:p>
        </w:tc>
        <w:tc>
          <w:tcPr/>
          <w:p>
            <w:pPr>
              <w:pStyle w:val="Compact"/>
            </w:pPr>
            <w:r>
              <w:t xml:space="preserve">High: 90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Scanning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Configuration scan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All resources</w:t>
            </w:r>
          </w:p>
        </w:tc>
        <w:tc>
          <w:tcPr/>
          <w:p>
            <w:pPr>
              <w:pStyle w:val="Compact"/>
            </w:pPr>
            <w:r>
              <w:t xml:space="preserve">Config management</w:t>
            </w:r>
          </w:p>
        </w:tc>
        <w:tc>
          <w:tcPr/>
          <w:p>
            <w:pPr>
              <w:pStyle w:val="Compact"/>
            </w:pPr>
            <w:r>
              <w:t xml:space="preserve">Non-compliant: 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compliance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All environments</w:t>
            </w:r>
          </w:p>
        </w:tc>
        <w:tc>
          <w:tcPr/>
          <w:p>
            <w:pPr>
              <w:pStyle w:val="Compact"/>
            </w:pPr>
            <w:r>
              <w:t xml:space="preserve">Policy tools</w:t>
            </w:r>
          </w:p>
        </w:tc>
        <w:tc>
          <w:tcPr/>
          <w:p>
            <w:pPr>
              <w:pStyle w:val="Compact"/>
            </w:pPr>
            <w:r>
              <w:t xml:space="preserve">Violations: 14 days</w:t>
            </w:r>
          </w:p>
        </w:tc>
      </w:tr>
    </w:tbl>
    <w:bookmarkEnd w:id="27"/>
    <w:bookmarkStart w:id="30" w:name="incident-response"/>
    <w:p>
      <w:pPr>
        <w:pStyle w:val="Heading3"/>
      </w:pPr>
      <w:r>
        <w:t xml:space="preserve">9.4.3 Incident Response</w:t>
      </w:r>
    </w:p>
    <w:bookmarkStart w:id="28" w:name="security-incident-classification"/>
    <w:p>
      <w:pPr>
        <w:pStyle w:val="Heading4"/>
      </w:pPr>
      <w:r>
        <w:t xml:space="preserve">Security Incident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022"/>
        <w:gridCol w:w="1685"/>
        <w:gridCol w:w="25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Active attack, data breach</w:t>
            </w:r>
          </w:p>
        </w:tc>
        <w:tc>
          <w:tcPr/>
          <w:p>
            <w:pPr>
              <w:pStyle w:val="Compact"/>
            </w:pPr>
            <w:r>
              <w:t xml:space="preserve">- Unauthorized data access</w:t>
            </w:r>
            <w:r>
              <w:t xml:space="preserve">- Active malware</w:t>
            </w:r>
            <w:r>
              <w:t xml:space="preserve">- System compromise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Significant security event</w:t>
            </w:r>
          </w:p>
        </w:tc>
        <w:tc>
          <w:tcPr/>
          <w:p>
            <w:pPr>
              <w:pStyle w:val="Compact"/>
            </w:pPr>
            <w:r>
              <w:t xml:space="preserve">- Failed intrusion attempt</w:t>
            </w:r>
            <w:r>
              <w:t xml:space="preserve">- Policy violation</w:t>
            </w:r>
            <w:r>
              <w:t xml:space="preserve">- Privilege abuse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Security concern</w:t>
            </w:r>
          </w:p>
        </w:tc>
        <w:tc>
          <w:tcPr/>
          <w:p>
            <w:pPr>
              <w:pStyle w:val="Compact"/>
            </w:pPr>
            <w:r>
              <w:t xml:space="preserve">- Vulnerability discovery</w:t>
            </w:r>
            <w:r>
              <w:t xml:space="preserve">- Unusual activity</w:t>
            </w:r>
            <w:r>
              <w:t xml:space="preserve">- Configuration drift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security event</w:t>
            </w:r>
          </w:p>
        </w:tc>
        <w:tc>
          <w:tcPr/>
          <w:p>
            <w:pPr>
              <w:pStyle w:val="Compact"/>
            </w:pPr>
            <w:r>
              <w:t xml:space="preserve">- Policy reminder</w:t>
            </w:r>
            <w:r>
              <w:t xml:space="preserve">- Routine alerts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bookmarkEnd w:id="28"/>
    <w:bookmarkStart w:id="29" w:name="incident-response-team"/>
    <w:p>
      <w:pPr>
        <w:pStyle w:val="Heading4"/>
      </w:pPr>
      <w:r>
        <w:t xml:space="preserve">Incident Response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909"/>
        <w:gridCol w:w="2586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Contact Method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Overall response coordination</w:t>
            </w:r>
          </w:p>
        </w:tc>
        <w:tc>
          <w:tcPr/>
          <w:p>
            <w:pPr>
              <w:pStyle w:val="Compact"/>
            </w:pPr>
            <w:r>
              <w:t xml:space="preserve">Phone + SMS</w:t>
            </w:r>
          </w:p>
        </w:tc>
        <w:tc>
          <w:tcPr/>
          <w:p>
            <w:pPr>
              <w:pStyle w:val="Compact"/>
            </w:pPr>
            <w:r>
              <w:t xml:space="preserve">Deputy Commander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Analyst</w:t>
            </w:r>
          </w:p>
        </w:tc>
        <w:tc>
          <w:tcPr/>
          <w:p>
            <w:pPr>
              <w:pStyle w:val="Compact"/>
            </w:pPr>
            <w:r>
              <w:t xml:space="preserve">Investigation and analysis</w:t>
            </w:r>
          </w:p>
        </w:tc>
        <w:tc>
          <w:tcPr/>
          <w:p>
            <w:pPr>
              <w:pStyle w:val="Compact"/>
            </w:pPr>
            <w:r>
              <w:t xml:space="preserve">Phone + Slack</w:t>
            </w:r>
          </w:p>
        </w:tc>
        <w:tc>
          <w:tcPr/>
          <w:p>
            <w:pPr>
              <w:pStyle w:val="Compact"/>
            </w:pPr>
            <w:r>
              <w:t xml:space="preserve">Senior Analyst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System isolation and remediation</w:t>
            </w:r>
          </w:p>
        </w:tc>
        <w:tc>
          <w:tcPr/>
          <w:p>
            <w:pPr>
              <w:pStyle w:val="Compact"/>
            </w:pPr>
            <w:r>
              <w:t xml:space="preserve">Phone + Slack</w:t>
            </w:r>
          </w:p>
        </w:tc>
        <w:tc>
          <w:tcPr/>
          <w:p>
            <w:pPr>
              <w:pStyle w:val="Compact"/>
            </w:pPr>
            <w:r>
              <w:t xml:space="preserve">Senior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Stakeholder communication</w:t>
            </w:r>
          </w:p>
        </w:tc>
        <w:tc>
          <w:tcPr/>
          <w:p>
            <w:pPr>
              <w:pStyle w:val="Compact"/>
            </w:pPr>
            <w:r>
              <w:t xml:space="preserve">Email + Phone</w:t>
            </w:r>
          </w:p>
        </w:tc>
        <w:tc>
          <w:tcPr/>
          <w:p>
            <w:pPr>
              <w:pStyle w:val="Compact"/>
            </w:pPr>
            <w:r>
              <w:t xml:space="preserve">PR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Counsel</w:t>
            </w:r>
          </w:p>
        </w:tc>
        <w:tc>
          <w:tcPr/>
          <w:p>
            <w:pPr>
              <w:pStyle w:val="Compact"/>
            </w:pPr>
            <w:r>
              <w:t xml:space="preserve">Legal and compliance guidance</w:t>
            </w:r>
          </w:p>
        </w:tc>
        <w:tc>
          <w:tcPr/>
          <w:p>
            <w:pPr>
              <w:pStyle w:val="Compact"/>
            </w:pPr>
            <w:r>
              <w:t xml:space="preserve">Email + Phone</w:t>
            </w:r>
          </w:p>
        </w:tc>
        <w:tc>
          <w:tcPr/>
          <w:p>
            <w:pPr>
              <w:pStyle w:val="Compact"/>
            </w:pPr>
            <w:r>
              <w:t xml:space="preserve">External Counsel</w:t>
            </w:r>
          </w:p>
        </w:tc>
      </w:tr>
    </w:tbl>
    <w:bookmarkEnd w:id="29"/>
    <w:bookmarkEnd w:id="30"/>
    <w:bookmarkEnd w:id="31"/>
    <w:bookmarkStart w:id="35" w:name="performance-management"/>
    <w:p>
      <w:pPr>
        <w:pStyle w:val="Heading2"/>
      </w:pPr>
      <w:r>
        <w:t xml:space="preserve">9.5 Performance Management</w:t>
      </w:r>
    </w:p>
    <w:bookmarkStart w:id="32" w:name="performance-baselines"/>
    <w:p>
      <w:pPr>
        <w:pStyle w:val="Heading3"/>
      </w:pPr>
      <w:r>
        <w:t xml:space="preserve">9.5.1 Performance Baselines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4"/>
        <w:gridCol w:w="2193"/>
        <w:gridCol w:w="1096"/>
        <w:gridCol w:w="2315"/>
        <w:gridCol w:w="1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 Baseline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Point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[X] seconds</w:t>
            </w:r>
          </w:p>
        </w:tc>
        <w:tc>
          <w:tcPr/>
          <w:p>
            <w:pPr>
              <w:pStyle w:val="Compact"/>
            </w:pPr>
            <w:r>
              <w:t xml:space="preserve">&lt;2 seconds</w:t>
            </w:r>
          </w:p>
        </w:tc>
        <w:tc>
          <w:tcPr/>
          <w:p>
            <w:pPr>
              <w:pStyle w:val="Compact"/>
            </w:pPr>
            <w:r>
              <w:t xml:space="preserve">User browser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</w:pPr>
            <w:r>
              <w:t xml:space="preserve">[X] ms</w:t>
            </w:r>
          </w:p>
        </w:tc>
        <w:tc>
          <w:tcPr/>
          <w:p>
            <w:pPr>
              <w:pStyle w:val="Compact"/>
            </w:pPr>
            <w:r>
              <w:t xml:space="preserve">&lt;500 ms</w:t>
            </w:r>
          </w:p>
        </w:tc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Query Time</w:t>
            </w:r>
          </w:p>
        </w:tc>
        <w:tc>
          <w:tcPr/>
          <w:p>
            <w:pPr>
              <w:pStyle w:val="Compact"/>
            </w:pPr>
            <w:r>
              <w:t xml:space="preserve">[X] ms</w:t>
            </w:r>
          </w:p>
        </w:tc>
        <w:tc>
          <w:tcPr/>
          <w:p>
            <w:pPr>
              <w:pStyle w:val="Compact"/>
            </w:pPr>
            <w:r>
              <w:t xml:space="preserve">&lt;100 ms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[X]% average</w:t>
            </w:r>
          </w:p>
        </w:tc>
        <w:tc>
          <w:tcPr/>
          <w:p>
            <w:pPr>
              <w:pStyle w:val="Compact"/>
            </w:pPr>
            <w:r>
              <w:t xml:space="preserve">&lt;70% average</w:t>
            </w:r>
          </w:p>
        </w:tc>
        <w:tc>
          <w:tcPr/>
          <w:p>
            <w:pPr>
              <w:pStyle w:val="Compact"/>
            </w:pPr>
            <w:r>
              <w:t xml:space="preserve">Hypervisor</w:t>
            </w:r>
          </w:p>
        </w:tc>
        <w:tc>
          <w:tcPr/>
          <w:p>
            <w:pPr>
              <w:pStyle w:val="Compact"/>
            </w:pPr>
            <w:r>
              <w:t xml:space="preserve">Every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[X]% average</w:t>
            </w:r>
          </w:p>
        </w:tc>
        <w:tc>
          <w:tcPr/>
          <w:p>
            <w:pPr>
              <w:pStyle w:val="Compact"/>
            </w:pPr>
            <w:r>
              <w:t xml:space="preserve">&lt;80% average</w:t>
            </w:r>
          </w:p>
        </w:tc>
        <w:tc>
          <w:tcPr/>
          <w:p>
            <w:pPr>
              <w:pStyle w:val="Compact"/>
            </w:pPr>
            <w:r>
              <w:t xml:space="preserve">OS level</w:t>
            </w:r>
          </w:p>
        </w:tc>
        <w:tc>
          <w:tcPr/>
          <w:p>
            <w:pPr>
              <w:pStyle w:val="Compact"/>
            </w:pPr>
            <w:r>
              <w:t xml:space="preserve">Every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IOPS</w:t>
            </w:r>
          </w:p>
        </w:tc>
        <w:tc>
          <w:tcPr/>
          <w:p>
            <w:pPr>
              <w:pStyle w:val="Compact"/>
            </w:pPr>
            <w:r>
              <w:t xml:space="preserve">[X] IOPS</w:t>
            </w:r>
          </w:p>
        </w:tc>
        <w:tc>
          <w:tcPr/>
          <w:p>
            <w:pPr>
              <w:pStyle w:val="Compact"/>
            </w:pPr>
            <w:r>
              <w:t xml:space="preserve">[Target] IOPS</w:t>
            </w:r>
          </w:p>
        </w:tc>
        <w:tc>
          <w:tcPr/>
          <w:p>
            <w:pPr>
              <w:pStyle w:val="Compact"/>
            </w:pPr>
            <w:r>
              <w:t xml:space="preserve">Storage controller</w:t>
            </w:r>
          </w:p>
        </w:tc>
        <w:tc>
          <w:tcPr/>
          <w:p>
            <w:pPr>
              <w:pStyle w:val="Compact"/>
            </w:pPr>
            <w:r>
              <w:t xml:space="preserve">Every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Throughput</w:t>
            </w:r>
          </w:p>
        </w:tc>
        <w:tc>
          <w:tcPr/>
          <w:p>
            <w:pPr>
              <w:pStyle w:val="Compact"/>
            </w:pPr>
            <w:r>
              <w:t xml:space="preserve">[X] Mbps</w:t>
            </w:r>
          </w:p>
        </w:tc>
        <w:tc>
          <w:tcPr/>
          <w:p>
            <w:pPr>
              <w:pStyle w:val="Compact"/>
            </w:pPr>
            <w:r>
              <w:t xml:space="preserve">[Target] Mbps</w:t>
            </w:r>
          </w:p>
        </w:tc>
        <w:tc>
          <w:tcPr/>
          <w:p>
            <w:pPr>
              <w:pStyle w:val="Compact"/>
            </w:pPr>
            <w:r>
              <w:t xml:space="preserve">Network interfaces</w:t>
            </w:r>
          </w:p>
        </w:tc>
        <w:tc>
          <w:tcPr/>
          <w:p>
            <w:pPr>
              <w:pStyle w:val="Compact"/>
            </w:pPr>
            <w:r>
              <w:t xml:space="preserve">Every 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Transaction Rate</w:t>
            </w:r>
          </w:p>
        </w:tc>
        <w:tc>
          <w:tcPr/>
          <w:p>
            <w:pPr>
              <w:pStyle w:val="Compact"/>
            </w:pPr>
            <w:r>
              <w:t xml:space="preserve">[X] TPS</w:t>
            </w:r>
          </w:p>
        </w:tc>
        <w:tc>
          <w:tcPr/>
          <w:p>
            <w:pPr>
              <w:pStyle w:val="Compact"/>
            </w:pPr>
            <w:r>
              <w:t xml:space="preserve">[Target] TPS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Every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[X] users</w:t>
            </w:r>
          </w:p>
        </w:tc>
        <w:tc>
          <w:tcPr/>
          <w:p>
            <w:pPr>
              <w:pStyle w:val="Compact"/>
            </w:pPr>
            <w:r>
              <w:t xml:space="preserve">[Target] users</w:t>
            </w:r>
          </w:p>
        </w:tc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Every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  <w:tc>
          <w:tcPr/>
          <w:p>
            <w:pPr>
              <w:pStyle w:val="Compact"/>
            </w:pPr>
            <w:r>
              <w:t xml:space="preserve">&lt;0.1%</w:t>
            </w:r>
          </w:p>
        </w:tc>
        <w:tc>
          <w:tcPr/>
          <w:p>
            <w:pPr>
              <w:pStyle w:val="Compact"/>
            </w:pPr>
            <w:r>
              <w:t xml:space="preserve">Application logs</w:t>
            </w:r>
          </w:p>
        </w:tc>
        <w:tc>
          <w:tcPr/>
          <w:p>
            <w:pPr>
              <w:pStyle w:val="Compact"/>
            </w:pPr>
            <w:r>
              <w:t xml:space="preserve">Every minute</w:t>
            </w:r>
          </w:p>
        </w:tc>
      </w:tr>
    </w:tbl>
    <w:bookmarkEnd w:id="32"/>
    <w:bookmarkStart w:id="33" w:name="capacity-planning"/>
    <w:p>
      <w:pPr>
        <w:pStyle w:val="Heading3"/>
      </w:pPr>
      <w:r>
        <w:t xml:space="preserve">9.5.2 Capacity Planning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677"/>
        <w:gridCol w:w="1211"/>
        <w:gridCol w:w="1211"/>
        <w:gridCol w:w="1211"/>
        <w:gridCol w:w="1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Current Capacity</w:t>
            </w:r>
          </w:p>
        </w:tc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Growth Rate</w:t>
            </w:r>
          </w:p>
        </w:tc>
        <w:tc>
          <w:tcPr/>
          <w:p>
            <w:pPr>
              <w:pStyle w:val="Compact"/>
            </w:pPr>
            <w: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Action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CPU Cores</w:t>
            </w:r>
          </w:p>
        </w:tc>
        <w:tc>
          <w:tcPr/>
          <w:p>
            <w:pPr>
              <w:pStyle w:val="Compact"/>
            </w:pPr>
            <w:r>
              <w:t xml:space="preserve">[X] cores</w:t>
            </w:r>
          </w:p>
        </w:tc>
        <w:tc>
          <w:tcPr/>
          <w:p>
            <w:pPr>
              <w:pStyle w:val="Compact"/>
            </w:pPr>
            <w:r>
              <w:t xml:space="preserve">[Y]%</w:t>
            </w:r>
          </w:p>
        </w:tc>
        <w:tc>
          <w:tcPr/>
          <w:p>
            <w:pPr>
              <w:pStyle w:val="Compact"/>
            </w:pPr>
            <w:r>
              <w:t xml:space="preserve">[Z]%/month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&gt;80% utilization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[X] GB</w:t>
            </w:r>
          </w:p>
        </w:tc>
        <w:tc>
          <w:tcPr/>
          <w:p>
            <w:pPr>
              <w:pStyle w:val="Compact"/>
            </w:pPr>
            <w:r>
              <w:t xml:space="preserve">[Y]%</w:t>
            </w:r>
          </w:p>
        </w:tc>
        <w:tc>
          <w:tcPr/>
          <w:p>
            <w:pPr>
              <w:pStyle w:val="Compact"/>
            </w:pPr>
            <w:r>
              <w:t xml:space="preserve">[Z]%/month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&gt;85% utilization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Database Storage</w:t>
            </w:r>
          </w:p>
        </w:tc>
        <w:tc>
          <w:tcPr/>
          <w:p>
            <w:pPr>
              <w:pStyle w:val="Compact"/>
            </w:pPr>
            <w:r>
              <w:t xml:space="preserve">[X] TB</w:t>
            </w:r>
          </w:p>
        </w:tc>
        <w:tc>
          <w:tcPr/>
          <w:p>
            <w:pPr>
              <w:pStyle w:val="Compact"/>
            </w:pPr>
            <w:r>
              <w:t xml:space="preserve">[Y]%</w:t>
            </w:r>
          </w:p>
        </w:tc>
        <w:tc>
          <w:tcPr/>
          <w:p>
            <w:pPr>
              <w:pStyle w:val="Compact"/>
            </w:pPr>
            <w:r>
              <w:t xml:space="preserve">[Z]%/month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&gt;80% utilization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[X] TB</w:t>
            </w:r>
          </w:p>
        </w:tc>
        <w:tc>
          <w:tcPr/>
          <w:p>
            <w:pPr>
              <w:pStyle w:val="Compact"/>
            </w:pPr>
            <w:r>
              <w:t xml:space="preserve">[Y]%</w:t>
            </w:r>
          </w:p>
        </w:tc>
        <w:tc>
          <w:tcPr/>
          <w:p>
            <w:pPr>
              <w:pStyle w:val="Compact"/>
            </w:pPr>
            <w:r>
              <w:t xml:space="preserve">[Z]%/month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&gt;90% of committed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[X] Gbps</w:t>
            </w:r>
          </w:p>
        </w:tc>
        <w:tc>
          <w:tcPr/>
          <w:p>
            <w:pPr>
              <w:pStyle w:val="Compact"/>
            </w:pPr>
            <w:r>
              <w:t xml:space="preserve">[Y]%</w:t>
            </w:r>
          </w:p>
        </w:tc>
        <w:tc>
          <w:tcPr/>
          <w:p>
            <w:pPr>
              <w:pStyle w:val="Compact"/>
            </w:pPr>
            <w:r>
              <w:t xml:space="preserve">[Z]%/month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&gt;70% utilization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Database OCPUs</w:t>
            </w:r>
          </w:p>
        </w:tc>
        <w:tc>
          <w:tcPr/>
          <w:p>
            <w:pPr>
              <w:pStyle w:val="Compact"/>
            </w:pPr>
            <w:r>
              <w:t xml:space="preserve">[X] OCPUs</w:t>
            </w:r>
          </w:p>
        </w:tc>
        <w:tc>
          <w:tcPr/>
          <w:p>
            <w:pPr>
              <w:pStyle w:val="Compact"/>
            </w:pPr>
            <w:r>
              <w:t xml:space="preserve">[Y]%</w:t>
            </w:r>
          </w:p>
        </w:tc>
        <w:tc>
          <w:tcPr/>
          <w:p>
            <w:pPr>
              <w:pStyle w:val="Compact"/>
            </w:pPr>
            <w:r>
              <w:t xml:space="preserve">[Z]%/month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&gt;80% utilization</w:t>
            </w:r>
          </w:p>
        </w:tc>
      </w:tr>
    </w:tbl>
    <w:bookmarkEnd w:id="33"/>
    <w:bookmarkStart w:id="34" w:name="performance-optimization"/>
    <w:p>
      <w:pPr>
        <w:pStyle w:val="Heading3"/>
      </w:pPr>
      <w:r>
        <w:t xml:space="preserve">9.5.3 Performance Optimization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0"/>
        <w:gridCol w:w="1800"/>
        <w:gridCol w:w="1680"/>
        <w:gridCol w:w="96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 Area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Target State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Code optimization</w:t>
            </w:r>
          </w:p>
        </w:tc>
        <w:tc>
          <w:tcPr/>
          <w:p>
            <w:pPr>
              <w:pStyle w:val="Compact"/>
            </w:pPr>
            <w:r>
              <w:t xml:space="preserve">[Assessment]</w:t>
            </w:r>
          </w:p>
        </w:tc>
        <w:tc>
          <w:tcPr/>
          <w:p>
            <w:pPr>
              <w:pStyle w:val="Compact"/>
            </w:pPr>
            <w:r>
              <w:t xml:space="preserve">Improved algorithms</w:t>
            </w:r>
          </w:p>
        </w:tc>
        <w:tc>
          <w:tcPr/>
          <w:p>
            <w:pPr>
              <w:pStyle w:val="Compact"/>
            </w:pPr>
            <w:r>
              <w:t xml:space="preserve">Code review + refactoring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 strategy</w:t>
            </w:r>
          </w:p>
        </w:tc>
        <w:tc>
          <w:tcPr/>
          <w:p>
            <w:pPr>
              <w:pStyle w:val="Compact"/>
            </w:pPr>
            <w:r>
              <w:t xml:space="preserve">[Current cache hit ratio]</w:t>
            </w:r>
          </w:p>
        </w:tc>
        <w:tc>
          <w:tcPr/>
          <w:p>
            <w:pPr>
              <w:pStyle w:val="Compact"/>
            </w:pPr>
            <w:r>
              <w:t xml:space="preserve">&gt;90% hit ratio</w:t>
            </w:r>
          </w:p>
        </w:tc>
        <w:tc>
          <w:tcPr/>
          <w:p>
            <w:pPr>
              <w:pStyle w:val="Compact"/>
            </w:pPr>
            <w:r>
              <w:t xml:space="preserve">Multi-level caching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tuning</w:t>
            </w:r>
          </w:p>
        </w:tc>
        <w:tc>
          <w:tcPr/>
          <w:p>
            <w:pPr>
              <w:pStyle w:val="Compact"/>
            </w:pPr>
            <w:r>
              <w:t xml:space="preserve">[Current performance]</w:t>
            </w:r>
          </w:p>
        </w:tc>
        <w:tc>
          <w:tcPr/>
          <w:p>
            <w:pPr>
              <w:pStyle w:val="Compact"/>
            </w:pPr>
            <w:r>
              <w:t xml:space="preserve">50% improvement</w:t>
            </w:r>
          </w:p>
        </w:tc>
        <w:tc>
          <w:tcPr/>
          <w:p>
            <w:pPr>
              <w:pStyle w:val="Compact"/>
            </w:pPr>
            <w:r>
              <w:t xml:space="preserve">Query optimization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Auto-scaling</w:t>
            </w:r>
          </w:p>
        </w:tc>
        <w:tc>
          <w:tcPr/>
          <w:p>
            <w:pPr>
              <w:pStyle w:val="Compact"/>
            </w:pPr>
            <w:r>
              <w:t xml:space="preserve">Manual scaling</w:t>
            </w:r>
          </w:p>
        </w:tc>
        <w:tc>
          <w:tcPr/>
          <w:p>
            <w:pPr>
              <w:pStyle w:val="Compact"/>
            </w:pPr>
            <w:r>
              <w:t xml:space="preserve">Automated scaling</w:t>
            </w:r>
          </w:p>
        </w:tc>
        <w:tc>
          <w:tcPr/>
          <w:p>
            <w:pPr>
              <w:pStyle w:val="Compact"/>
            </w:pPr>
            <w:r>
              <w:t xml:space="preserve">OCI Autoscaling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rightsizing</w:t>
            </w:r>
          </w:p>
        </w:tc>
        <w:tc>
          <w:tcPr/>
          <w:p>
            <w:pPr>
              <w:pStyle w:val="Compact"/>
            </w:pPr>
            <w:r>
              <w:t xml:space="preserve">[Over/under provisioned]</w:t>
            </w:r>
          </w:p>
        </w:tc>
        <w:tc>
          <w:tcPr/>
          <w:p>
            <w:pPr>
              <w:pStyle w:val="Compact"/>
            </w:pPr>
            <w:r>
              <w:t xml:space="preserve">Optimal sizing</w:t>
            </w:r>
          </w:p>
        </w:tc>
        <w:tc>
          <w:tcPr/>
          <w:p>
            <w:pPr>
              <w:pStyle w:val="Compact"/>
            </w:pPr>
            <w:r>
              <w:t xml:space="preserve">Monitoring + adjustment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optimization</w:t>
            </w:r>
          </w:p>
        </w:tc>
        <w:tc>
          <w:tcPr/>
          <w:p>
            <w:pPr>
              <w:pStyle w:val="Compact"/>
            </w:pPr>
            <w:r>
              <w:t xml:space="preserve">[Current cache ratio]</w:t>
            </w:r>
          </w:p>
        </w:tc>
        <w:tc>
          <w:tcPr/>
          <w:p>
            <w:pPr>
              <w:pStyle w:val="Compact"/>
            </w:pPr>
            <w:r>
              <w:t xml:space="preserve">&gt;95% cache hit</w:t>
            </w:r>
          </w:p>
        </w:tc>
        <w:tc>
          <w:tcPr/>
          <w:p>
            <w:pPr>
              <w:pStyle w:val="Compact"/>
            </w:pPr>
            <w:r>
              <w:t xml:space="preserve">Content optimization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</w:tbl>
    <w:bookmarkEnd w:id="34"/>
    <w:bookmarkEnd w:id="35"/>
    <w:bookmarkStart w:id="39" w:name="maintenance-procedures"/>
    <w:p>
      <w:pPr>
        <w:pStyle w:val="Heading2"/>
      </w:pPr>
      <w:r>
        <w:t xml:space="preserve">9.6 Maintenance Procedures</w:t>
      </w:r>
    </w:p>
    <w:bookmarkStart w:id="36" w:name="scheduled-maintenance"/>
    <w:p>
      <w:pPr>
        <w:pStyle w:val="Heading3"/>
      </w:pPr>
      <w:r>
        <w:t xml:space="preserve">9.6.1 Scheduled Maintenance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210"/>
        <w:gridCol w:w="1100"/>
        <w:gridCol w:w="990"/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Maintenance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Patching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Critical patches</w:t>
            </w:r>
          </w:p>
        </w:tc>
        <w:tc>
          <w:tcPr/>
          <w:p>
            <w:pPr>
              <w:pStyle w:val="Compact"/>
            </w:pPr>
            <w:r>
              <w:t xml:space="preserve">Within 7 days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3 days prior</w:t>
            </w:r>
          </w:p>
        </w:tc>
        <w:tc>
          <w:tcPr/>
          <w:p>
            <w:pPr>
              <w:pStyle w:val="Compact"/>
            </w:pPr>
            <w:r>
              <w:t xml:space="preserve">Change 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 patches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1 week prior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Updates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Major releases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2 weeks prior</w:t>
            </w:r>
          </w:p>
        </w:tc>
        <w:tc>
          <w:tcPr/>
          <w:p>
            <w:pPr>
              <w:pStyle w:val="Compact"/>
            </w:pPr>
            <w:r>
              <w:t xml:space="preserve">Change 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updates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1 week prior</w:t>
            </w:r>
          </w:p>
        </w:tc>
        <w:tc>
          <w:tcPr/>
          <w:p>
            <w:pPr>
              <w:pStyle w:val="Compact"/>
            </w:pPr>
            <w:r>
              <w:t xml:space="preserve">Team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Firmware updates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6 hours</w:t>
            </w:r>
          </w:p>
        </w:tc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2 weeks prior</w:t>
            </w:r>
          </w:p>
        </w:tc>
        <w:tc>
          <w:tcPr/>
          <w:p>
            <w:pPr>
              <w:pStyle w:val="Compact"/>
            </w:pPr>
            <w:r>
              <w:t xml:space="preserve">Change 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renewal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1 week prior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Statistics update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Low usage time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maintenance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1 week prior</w:t>
            </w:r>
          </w:p>
        </w:tc>
        <w:tc>
          <w:tcPr/>
          <w:p>
            <w:pPr>
              <w:pStyle w:val="Compact"/>
            </w:pPr>
            <w:r>
              <w:t xml:space="preserve">DBA approval</w:t>
            </w:r>
          </w:p>
        </w:tc>
      </w:tr>
    </w:tbl>
    <w:bookmarkEnd w:id="36"/>
    <w:bookmarkStart w:id="37" w:name="change-management-process"/>
    <w:p>
      <w:pPr>
        <w:pStyle w:val="Heading3"/>
      </w:pPr>
      <w:r>
        <w:t xml:space="preserve">9.6.2 Change Management Process</w:t>
      </w:r>
    </w:p>
    <w:p>
      <w:pPr>
        <w:pStyle w:val="SourceCode"/>
      </w:pPr>
      <w:r>
        <w:rPr>
          <w:rStyle w:val="VerbatimChar"/>
        </w:rPr>
        <w:t xml:space="preserve">Change Management Workflow</w:t>
      </w:r>
      <w:r>
        <w:br/>
      </w:r>
      <w:r>
        <w:br/>
      </w:r>
      <w:r>
        <w:rPr>
          <w:rStyle w:val="VerbatimChar"/>
        </w:rPr>
        <w:t xml:space="preserve">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  Request   │    │   Review    │    │   Approve   │</w:t>
      </w:r>
      <w:r>
        <w:br/>
      </w:r>
      <w:r>
        <w:rPr>
          <w:rStyle w:val="VerbatimChar"/>
        </w:rPr>
        <w:t xml:space="preserve">│   Change    │───▶│   &amp; Plan    │───▶│   Change  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┌─────────────┐    ┌─────────────┐    ┌─────▼─────┐</w:t>
      </w:r>
      <w:r>
        <w:br/>
      </w:r>
      <w:r>
        <w:rPr>
          <w:rStyle w:val="VerbatimChar"/>
        </w:rPr>
        <w:t xml:space="preserve">│   Close     │    │   Verify    │    │  Implement│</w:t>
      </w:r>
      <w:r>
        <w:br/>
      </w:r>
      <w:r>
        <w:rPr>
          <w:rStyle w:val="VerbatimChar"/>
        </w:rPr>
        <w:t xml:space="preserve">│   Change    │◄───│   Success   │◄───│   Change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└─────────────┘    └───────────┘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0"/>
        <w:gridCol w:w="1952"/>
        <w:gridCol w:w="1952"/>
        <w:gridCol w:w="26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Testing Required</w:t>
            </w:r>
          </w:p>
        </w:tc>
        <w:tc>
          <w:tcPr/>
          <w:p>
            <w:pPr>
              <w:pStyle w:val="Compact"/>
            </w:pPr>
            <w:r>
              <w:t xml:space="preserve">Rollback Plan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IT Director</w:t>
            </w:r>
          </w:p>
        </w:tc>
        <w:tc>
          <w:tcPr/>
          <w:p>
            <w:pPr>
              <w:pStyle w:val="Compact"/>
            </w:pPr>
            <w:r>
              <w:t xml:space="preserve">Post-implementation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Change board</w:t>
            </w:r>
          </w:p>
        </w:tc>
        <w:tc>
          <w:tcPr/>
          <w:p>
            <w:pPr>
              <w:pStyle w:val="Compact"/>
            </w:pPr>
            <w:r>
              <w:t xml:space="preserve">Pre-implementation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Pre-implementation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risk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Automated testing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37"/>
    <w:bookmarkStart w:id="38" w:name="documentation-management"/>
    <w:p>
      <w:pPr>
        <w:pStyle w:val="Heading3"/>
      </w:pPr>
      <w:r>
        <w:t xml:space="preserve">9.6.3 Documentation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840"/>
        <w:gridCol w:w="2160"/>
        <w:gridCol w:w="192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  <w:tc>
          <w:tcPr/>
          <w:p>
            <w:pPr>
              <w:pStyle w:val="Compact"/>
            </w:pPr>
            <w:r>
              <w:t xml:space="preserve">Review Process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Runbooks</w:t>
            </w:r>
          </w:p>
        </w:tc>
        <w:tc>
          <w:tcPr/>
          <w:p>
            <w:pPr>
              <w:pStyle w:val="Compact"/>
            </w:pPr>
            <w:r>
              <w:t xml:space="preserve">Operations team</w:t>
            </w:r>
          </w:p>
        </w:tc>
        <w:tc>
          <w:tcPr/>
          <w:p>
            <w:pPr>
              <w:pStyle w:val="Compact"/>
            </w:pPr>
            <w:r>
              <w:t xml:space="preserve">After each incident</w:t>
            </w:r>
          </w:p>
        </w:tc>
        <w:tc>
          <w:tcPr/>
          <w:p>
            <w:pPr>
              <w:pStyle w:val="Compact"/>
            </w:pPr>
            <w:r>
              <w:t xml:space="preserve">Monthly review</w:t>
            </w:r>
          </w:p>
        </w:tc>
        <w:tc>
          <w:tcPr/>
          <w:p>
            <w:pPr>
              <w:pStyle w:val="Compact"/>
            </w:pPr>
            <w:r>
              <w:t xml:space="preserve">Wiki +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Procedures</w:t>
            </w:r>
          </w:p>
        </w:tc>
        <w:tc>
          <w:tcPr/>
          <w:p>
            <w:pPr>
              <w:pStyle w:val="Compact"/>
            </w:pPr>
            <w:r>
              <w:t xml:space="preserve">Process owner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Annual review</w:t>
            </w:r>
          </w:p>
        </w:tc>
        <w:tc>
          <w:tcPr/>
          <w:p>
            <w:pPr>
              <w:pStyle w:val="Compact"/>
            </w:pPr>
            <w:r>
              <w:t xml:space="preserve">Document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docs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t xml:space="preserve">After changes</w:t>
            </w:r>
          </w:p>
        </w:tc>
        <w:tc>
          <w:tcPr/>
          <w:p>
            <w:pPr>
              <w:pStyle w:val="Compact"/>
            </w:pPr>
            <w:r>
              <w:t xml:space="preserve">Quarterly review</w:t>
            </w:r>
          </w:p>
        </w:tc>
        <w:tc>
          <w:tcPr/>
          <w:p>
            <w:pPr>
              <w:pStyle w:val="Compact"/>
            </w:pPr>
            <w:r>
              <w:t xml:space="preserve">Git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Infrastructure code</w:t>
            </w:r>
          </w:p>
        </w:tc>
        <w:tc>
          <w:tcPr/>
          <w:p>
            <w:pPr>
              <w:pStyle w:val="Compact"/>
            </w:pPr>
            <w:r>
              <w:t xml:space="preserve">DevOps team</w:t>
            </w:r>
          </w:p>
        </w:tc>
        <w:tc>
          <w:tcPr/>
          <w:p>
            <w:pPr>
              <w:pStyle w:val="Compact"/>
            </w:pPr>
            <w:r>
              <w:t xml:space="preserve">With each change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Git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configs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With releases</w:t>
            </w:r>
          </w:p>
        </w:tc>
        <w:tc>
          <w:tcPr/>
          <w:p>
            <w:pPr>
              <w:pStyle w:val="Compact"/>
            </w:pPr>
            <w:r>
              <w:t xml:space="preserve">Release review</w:t>
            </w:r>
          </w:p>
        </w:tc>
        <w:tc>
          <w:tcPr/>
          <w:p>
            <w:pPr>
              <w:pStyle w:val="Compact"/>
            </w:pPr>
            <w:r>
              <w:t xml:space="preserve">Config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Policy documents</w:t>
            </w:r>
          </w:p>
        </w:tc>
        <w:tc>
          <w:tcPr/>
          <w:p>
            <w:pPr>
              <w:pStyle w:val="Compact"/>
            </w:pPr>
            <w:r>
              <w:t xml:space="preserve">Compliance team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Legal review</w:t>
            </w:r>
          </w:p>
        </w:tc>
        <w:tc>
          <w:tcPr/>
          <w:p>
            <w:pPr>
              <w:pStyle w:val="Compact"/>
            </w:pPr>
            <w:r>
              <w:t xml:space="preserve">Document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reports</w:t>
            </w:r>
          </w:p>
        </w:tc>
        <w:tc>
          <w:tcPr/>
          <w:p>
            <w:pPr>
              <w:pStyle w:val="Compact"/>
            </w:pPr>
            <w:r>
              <w:t xml:space="preserve">Auditors</w:t>
            </w:r>
          </w:p>
        </w:tc>
        <w:tc>
          <w:tcPr/>
          <w:p>
            <w:pPr>
              <w:pStyle w:val="Compact"/>
            </w:pPr>
            <w:r>
              <w:t xml:space="preserve">After audits</w:t>
            </w:r>
          </w:p>
        </w:tc>
        <w:tc>
          <w:tcPr/>
          <w:p>
            <w:pPr>
              <w:pStyle w:val="Compact"/>
            </w:pPr>
            <w:r>
              <w:t xml:space="preserve">Management review</w:t>
            </w:r>
          </w:p>
        </w:tc>
        <w:tc>
          <w:tcPr/>
          <w:p>
            <w:pPr>
              <w:pStyle w:val="Compact"/>
            </w:pPr>
            <w:r>
              <w:t xml:space="preserve">Secure repository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2025-06-10T20:48:21Z</dcterms:created>
  <dcterms:modified xsi:type="dcterms:W3CDTF">2025-06-10T20:48:21Z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