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1BA" w14:textId="77777777" w:rsidR="00424E78" w:rsidRDefault="00000000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2E91A75B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54626" w14:textId="38AFA9DE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proofErr w:type="gramStart"/>
            <w:r w:rsidR="008F10DF">
              <w:rPr>
                <w:rFonts w:ascii="Arial" w:eastAsia="Arial" w:hAnsi="Arial" w:cs="Arial"/>
                <w:sz w:val="20"/>
              </w:rPr>
              <w:t xml:space="preserve">Recherche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F10DF">
              <w:rPr>
                <w:rFonts w:ascii="Arial" w:eastAsia="Arial" w:hAnsi="Arial" w:cs="Arial"/>
                <w:sz w:val="20"/>
              </w:rPr>
              <w:t>dans</w:t>
            </w:r>
            <w:proofErr w:type="gramEnd"/>
            <w:r w:rsidR="008F10DF">
              <w:rPr>
                <w:rFonts w:ascii="Arial" w:eastAsia="Arial" w:hAnsi="Arial" w:cs="Arial"/>
                <w:sz w:val="20"/>
              </w:rPr>
              <w:t xml:space="preserve"> la </w:t>
            </w:r>
            <w:r w:rsidR="00574662">
              <w:rPr>
                <w:rFonts w:ascii="Arial" w:eastAsia="Arial" w:hAnsi="Arial" w:cs="Arial"/>
                <w:sz w:val="20"/>
              </w:rPr>
              <w:t>première barre de recherche.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0D0A9" w14:textId="77777777" w:rsidR="00424E78" w:rsidRDefault="00000000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#1 </w:t>
            </w:r>
          </w:p>
        </w:tc>
      </w:tr>
      <w:tr w:rsidR="00424E78" w14:paraId="126AB06A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E1E3C" w14:textId="62C579B3" w:rsidR="00424E78" w:rsidRDefault="00000000">
            <w:pPr>
              <w:spacing w:after="0"/>
              <w:ind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8F10DF">
              <w:rPr>
                <w:rFonts w:ascii="Arial" w:eastAsia="Arial" w:hAnsi="Arial" w:cs="Arial"/>
                <w:sz w:val="20"/>
              </w:rPr>
              <w:t>je souhaite rechercher des ingrédients</w:t>
            </w:r>
            <w:r w:rsidR="00AF5BBC">
              <w:rPr>
                <w:rFonts w:ascii="Arial" w:eastAsia="Arial" w:hAnsi="Arial" w:cs="Arial"/>
                <w:sz w:val="20"/>
              </w:rPr>
              <w:t xml:space="preserve"> et </w:t>
            </w:r>
            <w:r w:rsidR="008F10DF">
              <w:rPr>
                <w:rFonts w:ascii="Arial" w:eastAsia="Arial" w:hAnsi="Arial" w:cs="Arial"/>
                <w:sz w:val="20"/>
              </w:rPr>
              <w:t>recettes</w:t>
            </w:r>
            <w:r w:rsidR="00AF5BBC">
              <w:rPr>
                <w:rFonts w:ascii="Arial" w:eastAsia="Arial" w:hAnsi="Arial" w:cs="Arial"/>
                <w:sz w:val="20"/>
              </w:rPr>
              <w:t xml:space="preserve"> </w:t>
            </w:r>
            <w:r w:rsidR="004053DA">
              <w:rPr>
                <w:rFonts w:ascii="Arial" w:eastAsia="Arial" w:hAnsi="Arial" w:cs="Arial"/>
                <w:sz w:val="20"/>
              </w:rPr>
              <w:t>dans la barre de recherche principale. Pour cela la recherche se fera à partir des mots clés présents dans le titre et la description</w:t>
            </w:r>
            <w:r w:rsidR="00AF5BBC">
              <w:rPr>
                <w:rFonts w:ascii="Arial" w:eastAsia="Arial" w:hAnsi="Arial" w:cs="Arial"/>
                <w:sz w:val="20"/>
              </w:rPr>
              <w:t xml:space="preserve"> de la recette</w:t>
            </w:r>
            <w:r w:rsidR="004053DA"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14:paraId="21FE8EB7" w14:textId="77777777" w:rsidR="00424E7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57C1391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5C727" w14:textId="5371D236" w:rsidR="00424E78" w:rsidRDefault="00000000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4053DA"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4053DA" w:rsidRPr="004053DA">
              <w:rPr>
                <w:rFonts w:ascii="Arial" w:eastAsia="Arial" w:hAnsi="Arial" w:cs="Arial"/>
                <w:b/>
                <w:sz w:val="20"/>
              </w:rPr>
              <w:t>L’utilisateur saisit un mot clé dans la barre de rec</w:t>
            </w:r>
            <w:r w:rsidR="004053DA">
              <w:rPr>
                <w:rFonts w:ascii="Arial" w:eastAsia="Arial" w:hAnsi="Arial" w:cs="Arial"/>
                <w:b/>
                <w:sz w:val="20"/>
              </w:rPr>
              <w:t>herche</w:t>
            </w:r>
            <w:r w:rsidRPr="004053DA"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  <w:p w14:paraId="49719775" w14:textId="41F8DCBD" w:rsidR="004053DA" w:rsidRDefault="004053DA">
            <w:pPr>
              <w:spacing w:after="0"/>
            </w:pPr>
            <w:r>
              <w:t>*Le mot clé saisit n’existe pas aucune recherche n’est déclenchée</w:t>
            </w:r>
            <w:r w:rsidR="00AF5BBC">
              <w:t xml:space="preserve">, affichage du message </w:t>
            </w:r>
            <w:r w:rsidR="00AF5BBC">
              <w:t>Aucune recette ne contient ‘</w:t>
            </w:r>
            <w:r w:rsidR="00AF5BBC">
              <w:t>XXX’ qui est la saisi de l’utilisateur.</w:t>
            </w:r>
          </w:p>
          <w:p w14:paraId="2D0672D2" w14:textId="2627872C" w:rsidR="00AF5BBC" w:rsidRPr="004053DA" w:rsidRDefault="00AF5BBC">
            <w:pPr>
              <w:spacing w:after="0"/>
            </w:pPr>
            <w:r>
              <w:t>*La saisi de l’utilisateur correspond à un mot clé du titre ou de la description d’une recette nous avons l</w:t>
            </w:r>
            <w:r>
              <w:t xml:space="preserve">’interface </w:t>
            </w:r>
            <w:r>
              <w:t>qui s’</w:t>
            </w:r>
            <w:r>
              <w:t>actualisée avec les résultats de recherche</w:t>
            </w:r>
            <w:r w:rsidR="00A8625A">
              <w:t xml:space="preserve">, </w:t>
            </w:r>
            <w:r w:rsidR="00A8625A">
              <w:t>enfin le mots clé sélection appar</w:t>
            </w:r>
            <w:r w:rsidR="00D148EE">
              <w:t xml:space="preserve">ait </w:t>
            </w:r>
            <w:r w:rsidR="00A8625A">
              <w:t>sous forme de tag en dessous</w:t>
            </w:r>
            <w:r w:rsidR="00A8625A">
              <w:t xml:space="preserve"> d</w:t>
            </w:r>
            <w:r w:rsidR="00D148EE">
              <w:t>e</w:t>
            </w:r>
            <w:r w:rsidR="00A8625A">
              <w:t xml:space="preserve"> ce champ</w:t>
            </w:r>
            <w:r>
              <w:t xml:space="preserve">. </w:t>
            </w:r>
          </w:p>
          <w:p w14:paraId="01A5FC00" w14:textId="64655019" w:rsidR="00424E78" w:rsidRDefault="00424E78">
            <w:pPr>
              <w:spacing w:after="0"/>
            </w:pPr>
          </w:p>
        </w:tc>
      </w:tr>
      <w:tr w:rsidR="00424E78" w14:paraId="3D910487" w14:textId="77777777">
        <w:trPr>
          <w:trHeight w:val="946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8A7FD" w14:textId="77777777" w:rsidR="00424E7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0911586D" w14:textId="06B76A78" w:rsidR="00424E78" w:rsidRDefault="00000000">
            <w:pPr>
              <w:spacing w:after="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Accès direct </w:t>
            </w:r>
            <w:r w:rsidR="00574662">
              <w:rPr>
                <w:rFonts w:ascii="Arial" w:eastAsia="Arial" w:hAnsi="Arial" w:cs="Arial"/>
                <w:sz w:val="20"/>
              </w:rPr>
              <w:t>à la liste des recettes correspondant aux mots clés</w:t>
            </w:r>
          </w:p>
          <w:p w14:paraId="0AA91F4B" w14:textId="77777777" w:rsidR="00424E78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Arial" w:eastAsia="Arial" w:hAnsi="Arial" w:cs="Arial"/>
                <w:color w:val="6AA84F"/>
                <w:sz w:val="20"/>
              </w:rPr>
              <w:t xml:space="preserve"> </w:t>
            </w:r>
            <w:r>
              <w:rPr>
                <w:rFonts w:ascii="Gautami" w:eastAsia="Gautami" w:hAnsi="Gautami" w:cs="Gautami"/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4662">
              <w:rPr>
                <w:rFonts w:ascii="Arial" w:eastAsia="Arial" w:hAnsi="Arial" w:cs="Arial"/>
                <w:sz w:val="20"/>
              </w:rPr>
              <w:t>Lorsque la recherche ne marche pas, l’utilisateur est averti par le message « d’erreur ».</w:t>
            </w:r>
          </w:p>
          <w:p w14:paraId="46602FA3" w14:textId="77777777" w:rsidR="00840AE4" w:rsidRDefault="00840AE4" w:rsidP="00840AE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Gautami" w:eastAsia="Gautami" w:hAnsi="Gautami" w:cs="Gautami"/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L</w:t>
            </w:r>
            <w:r>
              <w:rPr>
                <w:rFonts w:ascii="Arial" w:eastAsia="Arial" w:hAnsi="Arial" w:cs="Arial"/>
                <w:sz w:val="20"/>
              </w:rPr>
              <w:t xml:space="preserve">e mot clé cible est visible sous la barre de recherche </w:t>
            </w:r>
            <w:r>
              <w:rPr>
                <w:rFonts w:ascii="Arial" w:eastAsia="Arial" w:hAnsi="Arial" w:cs="Arial"/>
                <w:sz w:val="20"/>
              </w:rPr>
              <w:t>sous forme de tag.</w:t>
            </w:r>
          </w:p>
          <w:p w14:paraId="4F885465" w14:textId="73105E3F" w:rsidR="00840AE4" w:rsidRDefault="00840AE4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7979F3F5" w14:textId="4F7084A5" w:rsidR="00A8625A" w:rsidRDefault="00A8625A" w:rsidP="00840AE4">
            <w:pPr>
              <w:spacing w:after="0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0FE35" w14:textId="77777777" w:rsidR="00424E7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13750901" w14:textId="7F76C230" w:rsidR="00424E78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4662">
              <w:rPr>
                <w:rFonts w:ascii="Arial" w:eastAsia="Arial" w:hAnsi="Arial" w:cs="Arial"/>
                <w:sz w:val="20"/>
              </w:rPr>
              <w:t>Sa recherche n’est pas très précise.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E7255C" w14:textId="2A89B68B" w:rsidR="00424E7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</w:tc>
      </w:tr>
      <w:tr w:rsidR="00424E78" w14:paraId="44DF02C7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77B2B" w14:textId="4614740D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</w:t>
            </w:r>
            <w:r w:rsidR="00574662">
              <w:rPr>
                <w:rFonts w:ascii="Arial" w:eastAsia="Arial" w:hAnsi="Arial" w:cs="Arial"/>
                <w:b/>
                <w:sz w:val="20"/>
              </w:rPr>
              <w:t xml:space="preserve">caractères minimum dans la première barre de recherche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:  </w:t>
            </w:r>
            <w:r w:rsidR="00AF5BBC">
              <w:rPr>
                <w:rFonts w:ascii="Arial" w:eastAsia="Arial" w:hAnsi="Arial" w:cs="Arial"/>
                <w:b/>
                <w:sz w:val="20"/>
              </w:rPr>
              <w:t>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4762E68" w14:textId="7BC1CE81" w:rsidR="00424E78" w:rsidRDefault="00424E78">
            <w:pPr>
              <w:spacing w:after="0"/>
            </w:pPr>
          </w:p>
        </w:tc>
      </w:tr>
    </w:tbl>
    <w:p w14:paraId="3A7A7292" w14:textId="77777777" w:rsidR="00424E78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424E78" w14:paraId="6EE505D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228F" w14:textId="06AE5A59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574662">
              <w:rPr>
                <w:rFonts w:ascii="Arial" w:eastAsia="Arial" w:hAnsi="Arial" w:cs="Arial"/>
                <w:b/>
                <w:sz w:val="20"/>
              </w:rPr>
              <w:t xml:space="preserve">Utilisation des filtres avancés </w:t>
            </w:r>
          </w:p>
          <w:p w14:paraId="7D53EA7F" w14:textId="77777777" w:rsidR="00424E78" w:rsidRDefault="00574662">
            <w:pPr>
              <w:spacing w:after="0"/>
              <w:ind w:right="45"/>
            </w:pPr>
            <w:r>
              <w:t>Le résultat précédemment obtenu entraine une</w:t>
            </w:r>
            <w:r w:rsidR="00A8625A">
              <w:t xml:space="preserve"> actualisation</w:t>
            </w:r>
            <w:r>
              <w:t xml:space="preserve"> des</w:t>
            </w:r>
            <w:r w:rsidR="00A8625A">
              <w:t xml:space="preserve"> informations ingrédients, ustensiles, appareil des différentes recettes restantes</w:t>
            </w:r>
            <w:r w:rsidR="00A8625A">
              <w:t>.</w:t>
            </w:r>
          </w:p>
          <w:p w14:paraId="1959BF8B" w14:textId="77777777" w:rsidR="00A8625A" w:rsidRDefault="00A8625A">
            <w:pPr>
              <w:spacing w:after="0"/>
              <w:ind w:right="45"/>
            </w:pPr>
            <w:r>
              <w:t>Ainsi l’utilisateur peut mieux spécifier sa recherche en sélectionnant les mots clés souhaités dans les différents filtres</w:t>
            </w:r>
            <w:r w:rsidR="00840AE4">
              <w:t xml:space="preserve"> ou en recherchant dans la barre de recherche du filtre. E</w:t>
            </w:r>
            <w:r>
              <w:t>nfin le mots clé sélection</w:t>
            </w:r>
            <w:r w:rsidR="00840AE4">
              <w:t>né</w:t>
            </w:r>
            <w:r>
              <w:t xml:space="preserve"> appareil sous forme de tag en dessous des filtres.</w:t>
            </w:r>
          </w:p>
          <w:p w14:paraId="03DDCBED" w14:textId="39EC7D40" w:rsidR="00840AE4" w:rsidRDefault="00840AE4">
            <w:pPr>
              <w:spacing w:after="0"/>
              <w:ind w:right="45"/>
            </w:pPr>
          </w:p>
        </w:tc>
      </w:tr>
      <w:tr w:rsidR="00424E78" w14:paraId="42617DF1" w14:textId="77777777">
        <w:trPr>
          <w:trHeight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E9CB1" w14:textId="77777777" w:rsidR="00424E78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286E0F24" w14:textId="4240371F" w:rsidR="00424E78" w:rsidRDefault="00000000">
            <w:pPr>
              <w:spacing w:after="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Gautami" w:eastAsia="Gautami" w:hAnsi="Gautami" w:cs="Gautami"/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8625A">
              <w:rPr>
                <w:rFonts w:ascii="Arial" w:eastAsia="Arial" w:hAnsi="Arial" w:cs="Arial"/>
                <w:sz w:val="20"/>
              </w:rPr>
              <w:t>Résultat final</w:t>
            </w:r>
            <w:r>
              <w:rPr>
                <w:rFonts w:ascii="Arial" w:eastAsia="Arial" w:hAnsi="Arial" w:cs="Arial"/>
                <w:sz w:val="20"/>
              </w:rPr>
              <w:t xml:space="preserve"> personnalisée selon le besoin</w:t>
            </w:r>
            <w:r w:rsidR="00840AE4">
              <w:rPr>
                <w:rFonts w:ascii="Arial" w:eastAsia="Arial" w:hAnsi="Arial" w:cs="Arial"/>
                <w:sz w:val="20"/>
              </w:rPr>
              <w:t>.</w:t>
            </w:r>
          </w:p>
          <w:p w14:paraId="26D4656B" w14:textId="55BB8BFF" w:rsidR="00840AE4" w:rsidRDefault="00840AE4" w:rsidP="00840AE4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Gautami" w:eastAsia="Gautami" w:hAnsi="Gautami" w:cs="Gautami"/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Le mot clé cible est visible sous </w:t>
            </w:r>
            <w:r>
              <w:rPr>
                <w:rFonts w:ascii="Arial" w:eastAsia="Arial" w:hAnsi="Arial" w:cs="Arial"/>
                <w:sz w:val="20"/>
              </w:rPr>
              <w:t>le filtre sous forme de tag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001AFFCF" w14:textId="77777777" w:rsidR="00840AE4" w:rsidRDefault="00840AE4">
            <w:pPr>
              <w:spacing w:after="22"/>
            </w:pPr>
          </w:p>
          <w:p w14:paraId="21478D94" w14:textId="489F6A4C" w:rsidR="00424E78" w:rsidRDefault="00000000">
            <w:pPr>
              <w:spacing w:after="0" w:line="303" w:lineRule="auto"/>
              <w:ind w:right="30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510F34C4" w14:textId="26BDB14A" w:rsidR="00424E78" w:rsidRDefault="00000000">
            <w:pPr>
              <w:spacing w:after="0"/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8206A" w14:textId="77777777" w:rsidR="00424E78" w:rsidRDefault="00000000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68B05AD9" w14:textId="55FC9584" w:rsidR="00424E78" w:rsidRDefault="00000000">
            <w:pPr>
              <w:spacing w:after="0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09A1697" w14:textId="77777777" w:rsidR="00424E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24E78" w14:paraId="01F3954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56693" w14:textId="62B90836" w:rsidR="00840AE4" w:rsidRDefault="00840AE4" w:rsidP="00840AE4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Nombre de caractères minimum dans la première barre de recherche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du filtre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:  3 </w:t>
            </w:r>
          </w:p>
          <w:p w14:paraId="0D948F08" w14:textId="623E4569" w:rsidR="00840AE4" w:rsidRDefault="00840AE4" w:rsidP="00840AE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de sélection de mots clé maximal : 1</w:t>
            </w:r>
          </w:p>
          <w:p w14:paraId="1886AEFB" w14:textId="761B38F8" w:rsidR="00424E78" w:rsidRDefault="00424E78">
            <w:pPr>
              <w:spacing w:after="0"/>
            </w:pPr>
          </w:p>
        </w:tc>
      </w:tr>
    </w:tbl>
    <w:p w14:paraId="78B259D8" w14:textId="77777777" w:rsidR="00424E78" w:rsidRDefault="00000000">
      <w:pPr>
        <w:spacing w:after="6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D2DB53F" w14:textId="77777777" w:rsidR="00424E7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ascii="Arial" w:eastAsia="Arial" w:hAnsi="Arial" w:cs="Arial"/>
          <w:b/>
          <w:sz w:val="20"/>
        </w:rPr>
        <w:t xml:space="preserve">Solution retenue :  </w:t>
      </w:r>
    </w:p>
    <w:p w14:paraId="0D8F1386" w14:textId="77777777" w:rsidR="00424E7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</w:pPr>
      <w:r>
        <w:rPr>
          <w:rFonts w:ascii="Arial" w:eastAsia="Arial" w:hAnsi="Arial" w:cs="Arial"/>
          <w:sz w:val="20"/>
        </w:rPr>
        <w:lastRenderedPageBreak/>
        <w:t xml:space="preserve">Nous avons donc retenu l'approche </w:t>
      </w:r>
      <w:proofErr w:type="gramStart"/>
      <w:r>
        <w:rPr>
          <w:rFonts w:ascii="Arial" w:eastAsia="Arial" w:hAnsi="Arial" w:cs="Arial"/>
          <w:sz w:val="20"/>
        </w:rPr>
        <w:t>“Email</w:t>
      </w:r>
      <w:proofErr w:type="gramEnd"/>
      <w:r>
        <w:rPr>
          <w:rFonts w:ascii="Arial" w:eastAsia="Arial" w:hAnsi="Arial" w:cs="Arial"/>
          <w:sz w:val="20"/>
        </w:rPr>
        <w:t xml:space="preserve"> First” avec usage de Google Identity Toolkit. La raison est que le flow de login et d’inscription sont plus naturels, n’obligeant l’utilisateur qu’à entrer son </w:t>
      </w:r>
      <w:proofErr w:type="gramStart"/>
      <w:r>
        <w:rPr>
          <w:rFonts w:ascii="Arial" w:eastAsia="Arial" w:hAnsi="Arial" w:cs="Arial"/>
          <w:sz w:val="20"/>
        </w:rPr>
        <w:t>e-mail</w:t>
      </w:r>
      <w:proofErr w:type="gramEnd"/>
      <w:r>
        <w:rPr>
          <w:rFonts w:ascii="Arial" w:eastAsia="Arial" w:hAnsi="Arial" w:cs="Arial"/>
          <w:sz w:val="20"/>
        </w:rPr>
        <w:t xml:space="preserve">. Le reste des choix ne dépendent que de lui. Il pourra choisir entre une authentification rapide par provider tier, ou une plus complète via notre formulaire.  </w:t>
      </w:r>
    </w:p>
    <w:p w14:paraId="44ECA2DE" w14:textId="77777777" w:rsidR="00424E78" w:rsidRDefault="00000000">
      <w:pPr>
        <w:spacing w:after="8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0C8B762" w14:textId="51336416" w:rsidR="00424E78" w:rsidRDefault="00000000" w:rsidP="00840AE4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3F30021E" w14:textId="3B938DB0" w:rsidR="00424E78" w:rsidRDefault="00000000">
      <w:pPr>
        <w:spacing w:after="92"/>
        <w:ind w:right="501"/>
        <w:jc w:val="righ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CE18BC" w14:textId="26AF6FC8" w:rsidR="00424E78" w:rsidRDefault="00424E78">
      <w:pPr>
        <w:spacing w:after="0"/>
        <w:ind w:left="2132"/>
      </w:pPr>
    </w:p>
    <w:sectPr w:rsidR="00424E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13A6" w14:textId="77777777" w:rsidR="00DC3493" w:rsidRDefault="00DC3493">
      <w:pPr>
        <w:spacing w:after="0" w:line="240" w:lineRule="auto"/>
      </w:pPr>
      <w:r>
        <w:separator/>
      </w:r>
    </w:p>
  </w:endnote>
  <w:endnote w:type="continuationSeparator" w:id="0">
    <w:p w14:paraId="60973333" w14:textId="77777777" w:rsidR="00DC3493" w:rsidRDefault="00DC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AC70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49AD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289F" w14:textId="77777777" w:rsidR="00424E78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8967" w14:textId="77777777" w:rsidR="00DC3493" w:rsidRDefault="00DC3493">
      <w:pPr>
        <w:spacing w:after="0" w:line="240" w:lineRule="auto"/>
      </w:pPr>
      <w:r>
        <w:separator/>
      </w:r>
    </w:p>
  </w:footnote>
  <w:footnote w:type="continuationSeparator" w:id="0">
    <w:p w14:paraId="02EC09C9" w14:textId="77777777" w:rsidR="00DC3493" w:rsidRDefault="00DC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301E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FBA369D" wp14:editId="25CE3187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785D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24ED1B2" wp14:editId="54CF88B5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339551324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260F" w14:textId="77777777" w:rsidR="00424E78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BC6916" wp14:editId="2F1848F6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52006950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8"/>
    <w:rsid w:val="000D5751"/>
    <w:rsid w:val="004053DA"/>
    <w:rsid w:val="00424E78"/>
    <w:rsid w:val="00574662"/>
    <w:rsid w:val="00840AE4"/>
    <w:rsid w:val="008F10DF"/>
    <w:rsid w:val="00A8625A"/>
    <w:rsid w:val="00AF5BBC"/>
    <w:rsid w:val="00D148EE"/>
    <w:rsid w:val="00D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137D8"/>
  <w15:docId w15:val="{E12BE490-3D00-B349-9E55-17248B6D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christian enyegue menyeng</dc:creator>
  <cp:keywords/>
  <cp:lastModifiedBy>franky christian enyegue menyeng</cp:lastModifiedBy>
  <cp:revision>3</cp:revision>
  <dcterms:created xsi:type="dcterms:W3CDTF">2023-11-17T02:23:00Z</dcterms:created>
  <dcterms:modified xsi:type="dcterms:W3CDTF">2023-11-17T16:56:00Z</dcterms:modified>
</cp:coreProperties>
</file>