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mallCaps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1095375</wp:posOffset>
            </wp:positionH>
            <wp:positionV relativeFrom="paragraph">
              <wp:posOffset>114300</wp:posOffset>
            </wp:positionV>
            <wp:extent cx="3327766" cy="8268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7766" cy="826838"/>
                    </a:xfrm>
                    <a:prstGeom prst="rect"/>
                    <a:ln/>
                  </pic:spPr>
                </pic:pic>
              </a:graphicData>
            </a:graphic>
          </wp:anchor>
        </w:drawing>
      </w:r>
    </w:p>
    <w:p w:rsidR="00000000" w:rsidDel="00000000" w:rsidP="00000000" w:rsidRDefault="00000000" w:rsidRPr="00000000" w14:paraId="00000002">
      <w:pPr>
        <w:spacing w:after="240" w:before="240" w:line="360" w:lineRule="auto"/>
        <w:jc w:val="center"/>
        <w:rPr>
          <w:b w:val="1"/>
          <w:smallCaps w:val="1"/>
          <w:sz w:val="32"/>
          <w:szCs w:val="32"/>
        </w:rPr>
      </w:pPr>
      <w:r w:rsidDel="00000000" w:rsidR="00000000" w:rsidRPr="00000000">
        <w:rPr>
          <w:rtl w:val="0"/>
        </w:rPr>
      </w:r>
    </w:p>
    <w:p w:rsidR="00000000" w:rsidDel="00000000" w:rsidP="00000000" w:rsidRDefault="00000000" w:rsidRPr="00000000" w14:paraId="00000003">
      <w:pPr>
        <w:spacing w:after="240" w:before="240" w:line="360" w:lineRule="auto"/>
        <w:jc w:val="center"/>
        <w:rPr>
          <w:b w:val="1"/>
          <w:smallCaps w:val="1"/>
          <w:sz w:val="32"/>
          <w:szCs w:val="32"/>
        </w:rPr>
      </w:pPr>
      <w:r w:rsidDel="00000000" w:rsidR="00000000" w:rsidRPr="00000000">
        <w:rPr>
          <w:b w:val="1"/>
          <w:smallCaps w:val="1"/>
          <w:sz w:val="32"/>
          <w:szCs w:val="32"/>
          <w:rtl w:val="0"/>
        </w:rPr>
        <w:t xml:space="preserve">FACULTAD DE INGENIERÍA</w:t>
      </w:r>
    </w:p>
    <w:p w:rsidR="00000000" w:rsidDel="00000000" w:rsidP="00000000" w:rsidRDefault="00000000" w:rsidRPr="00000000" w14:paraId="00000004">
      <w:pPr>
        <w:spacing w:after="240" w:before="1080" w:line="360" w:lineRule="auto"/>
        <w:jc w:val="center"/>
        <w:rPr>
          <w:b w:val="1"/>
          <w:smallCaps w:val="1"/>
          <w:sz w:val="32"/>
          <w:szCs w:val="32"/>
        </w:rPr>
      </w:pPr>
      <w:r w:rsidDel="00000000" w:rsidR="00000000" w:rsidRPr="00000000">
        <w:rPr>
          <w:b w:val="1"/>
          <w:smallCaps w:val="1"/>
          <w:sz w:val="32"/>
          <w:szCs w:val="32"/>
          <w:rtl w:val="0"/>
        </w:rPr>
        <w:t xml:space="preserve">ESCUELA ACADÉMICO PROFESIONAL DE</w:t>
      </w:r>
    </w:p>
    <w:p w:rsidR="00000000" w:rsidDel="00000000" w:rsidP="00000000" w:rsidRDefault="00000000" w:rsidRPr="00000000" w14:paraId="00000005">
      <w:pPr>
        <w:spacing w:after="240" w:before="240" w:line="360" w:lineRule="auto"/>
        <w:jc w:val="center"/>
        <w:rPr>
          <w:b w:val="1"/>
          <w:smallCaps w:val="1"/>
          <w:sz w:val="32"/>
          <w:szCs w:val="32"/>
        </w:rPr>
      </w:pPr>
      <w:r w:rsidDel="00000000" w:rsidR="00000000" w:rsidRPr="00000000">
        <w:rPr>
          <w:b w:val="1"/>
          <w:smallCaps w:val="1"/>
          <w:sz w:val="32"/>
          <w:szCs w:val="32"/>
          <w:rtl w:val="0"/>
        </w:rPr>
        <w:t xml:space="preserve">INGENIERÍA DE SISTEMAS E INFORMÁTICA</w:t>
      </w:r>
    </w:p>
    <w:p w:rsidR="00000000" w:rsidDel="00000000" w:rsidP="00000000" w:rsidRDefault="00000000" w:rsidRPr="00000000" w14:paraId="00000006">
      <w:pPr>
        <w:spacing w:after="960" w:before="960" w:line="360" w:lineRule="auto"/>
        <w:jc w:val="center"/>
        <w:rPr>
          <w:b w:val="1"/>
          <w:smallCaps w:val="1"/>
        </w:rPr>
      </w:pPr>
      <w:r w:rsidDel="00000000" w:rsidR="00000000" w:rsidRPr="00000000">
        <w:rPr>
          <w:b w:val="1"/>
          <w:smallCaps w:val="1"/>
          <w:sz w:val="24"/>
          <w:szCs w:val="24"/>
          <w:rtl w:val="0"/>
        </w:rPr>
        <w:t xml:space="preserve">Proyecto de </w:t>
      </w:r>
      <w:r w:rsidDel="00000000" w:rsidR="00000000" w:rsidRPr="00000000">
        <w:rPr>
          <w:b w:val="1"/>
          <w:smallCaps w:val="1"/>
          <w:sz w:val="24"/>
          <w:szCs w:val="24"/>
          <w:rtl w:val="0"/>
        </w:rPr>
        <w:t xml:space="preserve">investigación</w:t>
      </w:r>
      <w:r w:rsidDel="00000000" w:rsidR="00000000" w:rsidRPr="00000000">
        <w:rPr>
          <w:rtl w:val="0"/>
        </w:rPr>
      </w:r>
    </w:p>
    <w:p w:rsidR="00000000" w:rsidDel="00000000" w:rsidP="00000000" w:rsidRDefault="00000000" w:rsidRPr="00000000" w14:paraId="00000007">
      <w:pPr>
        <w:spacing w:after="240" w:before="240" w:lineRule="auto"/>
        <w:jc w:val="center"/>
        <w:rPr>
          <w:b w:val="1"/>
          <w:smallCaps w:val="1"/>
          <w:sz w:val="28"/>
          <w:szCs w:val="28"/>
        </w:rPr>
      </w:pPr>
      <w:r w:rsidDel="00000000" w:rsidR="00000000" w:rsidRPr="00000000">
        <w:rPr>
          <w:b w:val="1"/>
          <w:smallCaps w:val="1"/>
          <w:sz w:val="28"/>
          <w:szCs w:val="28"/>
          <w:rtl w:val="0"/>
        </w:rPr>
        <w:t xml:space="preserve">"Implementación de</w:t>
      </w:r>
      <w:r w:rsidDel="00000000" w:rsidR="00000000" w:rsidRPr="00000000">
        <w:rPr>
          <w:b w:val="1"/>
          <w:smallCaps w:val="1"/>
          <w:sz w:val="28"/>
          <w:szCs w:val="28"/>
          <w:rtl w:val="0"/>
        </w:rPr>
        <w:t xml:space="preserve"> una Aplicación web de evaluaciones para detectar Supuestos Caso de Plagio y Suplantación de Identidad Usando tiempos de Respuesta , Patrones de Conducta y Reconocimiento facial en los alumnos De la Modalidad Semipresencial de la Universidad Continental 2024” </w:t>
      </w:r>
      <w:r w:rsidDel="00000000" w:rsidR="00000000" w:rsidRPr="00000000">
        <w:rPr>
          <w:rtl w:val="0"/>
        </w:rPr>
      </w:r>
    </w:p>
    <w:p w:rsidR="00000000" w:rsidDel="00000000" w:rsidP="00000000" w:rsidRDefault="00000000" w:rsidRPr="00000000" w14:paraId="00000008">
      <w:pPr>
        <w:spacing w:before="960" w:line="360" w:lineRule="auto"/>
        <w:jc w:val="center"/>
        <w:rPr>
          <w:b w:val="1"/>
          <w:smallCaps w:val="1"/>
          <w:sz w:val="24"/>
          <w:szCs w:val="24"/>
        </w:rPr>
      </w:pPr>
      <w:r w:rsidDel="00000000" w:rsidR="00000000" w:rsidRPr="00000000">
        <w:rPr>
          <w:b w:val="1"/>
          <w:smallCaps w:val="1"/>
          <w:sz w:val="24"/>
          <w:szCs w:val="24"/>
          <w:rtl w:val="0"/>
        </w:rPr>
        <w:t xml:space="preserve">Para optar el título profesional de</w:t>
      </w:r>
    </w:p>
    <w:p w:rsidR="00000000" w:rsidDel="00000000" w:rsidP="00000000" w:rsidRDefault="00000000" w:rsidRPr="00000000" w14:paraId="00000009">
      <w:pPr>
        <w:spacing w:line="360" w:lineRule="auto"/>
        <w:jc w:val="center"/>
        <w:rPr>
          <w:b w:val="1"/>
          <w:smallCaps w:val="1"/>
        </w:rPr>
      </w:pPr>
      <w:r w:rsidDel="00000000" w:rsidR="00000000" w:rsidRPr="00000000">
        <w:rPr>
          <w:b w:val="1"/>
          <w:smallCaps w:val="1"/>
          <w:sz w:val="24"/>
          <w:szCs w:val="24"/>
          <w:rtl w:val="0"/>
        </w:rPr>
        <w:t xml:space="preserve">INGENIERO DE SISTEMAS E INFORMÁTICA</w:t>
      </w:r>
      <w:r w:rsidDel="00000000" w:rsidR="00000000" w:rsidRPr="00000000">
        <w:rPr>
          <w:rtl w:val="0"/>
        </w:rPr>
      </w:r>
    </w:p>
    <w:p w:rsidR="00000000" w:rsidDel="00000000" w:rsidP="00000000" w:rsidRDefault="00000000" w:rsidRPr="00000000" w14:paraId="0000000A">
      <w:pPr>
        <w:spacing w:after="240" w:before="960" w:lineRule="auto"/>
        <w:jc w:val="center"/>
        <w:rPr>
          <w:b w:val="1"/>
          <w:smallCaps w:val="1"/>
        </w:rPr>
      </w:pPr>
      <w:r w:rsidDel="00000000" w:rsidR="00000000" w:rsidRPr="00000000">
        <w:rPr>
          <w:b w:val="1"/>
          <w:smallCaps w:val="1"/>
          <w:rtl w:val="0"/>
        </w:rPr>
        <w:t xml:space="preserve">Presentado por:</w:t>
      </w:r>
    </w:p>
    <w:p w:rsidR="00000000" w:rsidDel="00000000" w:rsidP="00000000" w:rsidRDefault="00000000" w:rsidRPr="00000000" w14:paraId="0000000B">
      <w:pPr>
        <w:spacing w:line="240" w:lineRule="auto"/>
        <w:jc w:val="center"/>
        <w:rPr>
          <w:b w:val="1"/>
          <w:sz w:val="24"/>
          <w:szCs w:val="24"/>
        </w:rPr>
      </w:pPr>
      <w:r w:rsidDel="00000000" w:rsidR="00000000" w:rsidRPr="00000000">
        <w:rPr>
          <w:b w:val="1"/>
          <w:sz w:val="24"/>
          <w:szCs w:val="24"/>
          <w:rtl w:val="0"/>
        </w:rPr>
        <w:t xml:space="preserve">Bach. Angel</w:t>
      </w:r>
      <w:r w:rsidDel="00000000" w:rsidR="00000000" w:rsidRPr="00000000">
        <w:rPr>
          <w:b w:val="1"/>
          <w:sz w:val="24"/>
          <w:szCs w:val="24"/>
          <w:rtl w:val="0"/>
        </w:rPr>
        <w:t xml:space="preserve"> Nerbayeis Cullanco Acevedo</w:t>
      </w:r>
    </w:p>
    <w:p w:rsidR="00000000" w:rsidDel="00000000" w:rsidP="00000000" w:rsidRDefault="00000000" w:rsidRPr="00000000" w14:paraId="0000000C">
      <w:pPr>
        <w:spacing w:line="240" w:lineRule="auto"/>
        <w:jc w:val="center"/>
        <w:rPr>
          <w:b w:val="1"/>
          <w:sz w:val="24"/>
          <w:szCs w:val="24"/>
        </w:rPr>
      </w:pPr>
      <w:r w:rsidDel="00000000" w:rsidR="00000000" w:rsidRPr="00000000">
        <w:rPr>
          <w:b w:val="1"/>
          <w:sz w:val="24"/>
          <w:szCs w:val="24"/>
          <w:rtl w:val="0"/>
        </w:rPr>
        <w:t xml:space="preserve">Bach. Frank Yoel Trillo Gabriel</w:t>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Bach. John Hilario Machuca</w:t>
      </w:r>
      <w:r w:rsidDel="00000000" w:rsidR="00000000" w:rsidRPr="00000000">
        <w:rPr>
          <w:rtl w:val="0"/>
        </w:rPr>
      </w:r>
    </w:p>
    <w:p w:rsidR="00000000" w:rsidDel="00000000" w:rsidP="00000000" w:rsidRDefault="00000000" w:rsidRPr="00000000" w14:paraId="0000000E">
      <w:pPr>
        <w:spacing w:after="240" w:before="1320" w:lineRule="auto"/>
        <w:jc w:val="center"/>
        <w:rPr>
          <w:smallCaps w:val="1"/>
          <w:sz w:val="24"/>
          <w:szCs w:val="24"/>
        </w:rPr>
      </w:pPr>
      <w:r w:rsidDel="00000000" w:rsidR="00000000" w:rsidRPr="00000000">
        <w:rPr>
          <w:smallCaps w:val="1"/>
          <w:sz w:val="24"/>
          <w:szCs w:val="24"/>
          <w:rtl w:val="0"/>
        </w:rPr>
        <w:t xml:space="preserve">Huancayo – Perú</w:t>
      </w:r>
    </w:p>
    <w:p w:rsidR="00000000" w:rsidDel="00000000" w:rsidP="00000000" w:rsidRDefault="00000000" w:rsidRPr="00000000" w14:paraId="0000000F">
      <w:pPr>
        <w:spacing w:after="240" w:before="240" w:lineRule="auto"/>
        <w:jc w:val="center"/>
        <w:rPr>
          <w:b w:val="1"/>
          <w:smallCaps w:val="1"/>
          <w:sz w:val="24"/>
          <w:szCs w:val="24"/>
        </w:rPr>
      </w:pPr>
      <w:r w:rsidDel="00000000" w:rsidR="00000000" w:rsidRPr="00000000">
        <w:rPr>
          <w:b w:val="1"/>
          <w:smallCaps w:val="1"/>
          <w:sz w:val="24"/>
          <w:szCs w:val="24"/>
          <w:rtl w:val="0"/>
        </w:rPr>
        <w:t xml:space="preserve">2023</w:t>
      </w:r>
      <w:r w:rsidDel="00000000" w:rsidR="00000000" w:rsidRPr="00000000">
        <w:rPr>
          <w:rtl w:val="0"/>
        </w:rPr>
      </w:r>
    </w:p>
    <w:p w:rsidR="00000000" w:rsidDel="00000000" w:rsidP="00000000" w:rsidRDefault="00000000" w:rsidRPr="00000000" w14:paraId="00000010">
      <w:pPr>
        <w:keepNext w:val="1"/>
        <w:pageBreakBefore w:val="1"/>
        <w:spacing w:after="600" w:before="1200" w:line="240" w:lineRule="auto"/>
        <w:jc w:val="center"/>
        <w:rPr>
          <w:b w:val="1"/>
          <w:smallCaps w:val="1"/>
          <w:sz w:val="32"/>
          <w:szCs w:val="32"/>
        </w:rPr>
      </w:pPr>
      <w:bookmarkStart w:colFirst="0" w:colLast="0" w:name="_gjdgxs" w:id="0"/>
      <w:bookmarkEnd w:id="0"/>
      <w:r w:rsidDel="00000000" w:rsidR="00000000" w:rsidRPr="00000000">
        <w:rPr>
          <w:b w:val="1"/>
          <w:smallCaps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vertAlign w:val="baseline"/>
            </w:rPr>
          </w:pPr>
          <w:r w:rsidDel="00000000" w:rsidR="00000000" w:rsidRPr="00000000">
            <w:fldChar w:fldCharType="begin"/>
            <w:instrText xml:space="preserve"> TOC \h \u \z \t "Heading 1,1,Heading 2,2,Heading 3,3,Heading 4,4,Heading 5,5,Heading 6,6,"</w:instrText>
            <w:fldChar w:fldCharType="separate"/>
          </w:r>
          <w:hyperlink w:anchor="_dp3ofh3kjnhc">
            <w:r w:rsidDel="00000000" w:rsidR="00000000" w:rsidRPr="00000000">
              <w:rPr>
                <w:rFonts w:ascii="Arial" w:cs="Arial" w:eastAsia="Arial" w:hAnsi="Arial"/>
                <w:b w:val="1"/>
                <w:i w:val="0"/>
                <w:smallCaps w:val="0"/>
                <w:strike w:val="0"/>
                <w:color w:val="000000"/>
                <w:sz w:val="22"/>
                <w:szCs w:val="22"/>
                <w:u w:val="none"/>
                <w:vertAlign w:val="baseline"/>
                <w:rtl w:val="0"/>
              </w:rPr>
              <w:t xml:space="preserve">Capítulo 1 </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2s8eyo1">
            <w:r w:rsidDel="00000000" w:rsidR="00000000" w:rsidRPr="00000000">
              <w:rPr>
                <w:rFonts w:ascii="Arial" w:cs="Arial" w:eastAsia="Arial" w:hAnsi="Arial"/>
                <w:b w:val="0"/>
                <w:i w:val="0"/>
                <w:smallCaps w:val="0"/>
                <w:strike w:val="0"/>
                <w:color w:val="000000"/>
                <w:sz w:val="22"/>
                <w:szCs w:val="22"/>
                <w:u w:val="none"/>
                <w:vertAlign w:val="baseline"/>
                <w:rtl w:val="0"/>
              </w:rPr>
              <w:t xml:space="preserve">1.1. Planteamiento y formulación del problema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cta2c8740j53">
            <w:r w:rsidDel="00000000" w:rsidR="00000000" w:rsidRPr="00000000">
              <w:rPr>
                <w:rFonts w:ascii="Arial" w:cs="Arial" w:eastAsia="Arial" w:hAnsi="Arial"/>
                <w:b w:val="0"/>
                <w:i w:val="0"/>
                <w:smallCaps w:val="0"/>
                <w:strike w:val="0"/>
                <w:color w:val="000000"/>
                <w:sz w:val="22"/>
                <w:szCs w:val="22"/>
                <w:u w:val="none"/>
                <w:vertAlign w:val="baseline"/>
                <w:rtl w:val="0"/>
              </w:rPr>
              <w:t xml:space="preserve">1.1.1. Problema general</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wtbjss2dj2ov">
            <w:r w:rsidDel="00000000" w:rsidR="00000000" w:rsidRPr="00000000">
              <w:rPr>
                <w:rFonts w:ascii="Arial" w:cs="Arial" w:eastAsia="Arial" w:hAnsi="Arial"/>
                <w:b w:val="0"/>
                <w:i w:val="0"/>
                <w:smallCaps w:val="0"/>
                <w:strike w:val="0"/>
                <w:color w:val="000000"/>
                <w:sz w:val="22"/>
                <w:szCs w:val="22"/>
                <w:u w:val="none"/>
                <w:vertAlign w:val="baseline"/>
                <w:rtl w:val="0"/>
              </w:rPr>
              <w:t xml:space="preserve">1.1.2. Problemas específicos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26in1rg">
            <w:r w:rsidDel="00000000" w:rsidR="00000000" w:rsidRPr="00000000">
              <w:rPr>
                <w:rFonts w:ascii="Arial" w:cs="Arial" w:eastAsia="Arial" w:hAnsi="Arial"/>
                <w:b w:val="0"/>
                <w:i w:val="0"/>
                <w:smallCaps w:val="0"/>
                <w:strike w:val="0"/>
                <w:color w:val="000000"/>
                <w:sz w:val="22"/>
                <w:szCs w:val="22"/>
                <w:u w:val="none"/>
                <w:vertAlign w:val="baseline"/>
                <w:rtl w:val="0"/>
              </w:rPr>
              <w:t xml:space="preserve">1.2. Objetivos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lnxbz9">
            <w:r w:rsidDel="00000000" w:rsidR="00000000" w:rsidRPr="00000000">
              <w:rPr>
                <w:rFonts w:ascii="Arial" w:cs="Arial" w:eastAsia="Arial" w:hAnsi="Arial"/>
                <w:b w:val="0"/>
                <w:i w:val="0"/>
                <w:smallCaps w:val="0"/>
                <w:strike w:val="0"/>
                <w:color w:val="000000"/>
                <w:sz w:val="22"/>
                <w:szCs w:val="22"/>
                <w:u w:val="none"/>
                <w:vertAlign w:val="baseline"/>
                <w:rtl w:val="0"/>
              </w:rPr>
              <w:t xml:space="preserve">1.2.1. Objetivo general</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35nkun2">
            <w:r w:rsidDel="00000000" w:rsidR="00000000" w:rsidRPr="00000000">
              <w:rPr>
                <w:rFonts w:ascii="Arial" w:cs="Arial" w:eastAsia="Arial" w:hAnsi="Arial"/>
                <w:b w:val="0"/>
                <w:i w:val="0"/>
                <w:smallCaps w:val="0"/>
                <w:strike w:val="0"/>
                <w:color w:val="000000"/>
                <w:sz w:val="22"/>
                <w:szCs w:val="22"/>
                <w:u w:val="none"/>
                <w:vertAlign w:val="baseline"/>
                <w:rtl w:val="0"/>
              </w:rPr>
              <w:t xml:space="preserve">1.2.2. Objetivos específicos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44sinio">
            <w:r w:rsidDel="00000000" w:rsidR="00000000" w:rsidRPr="00000000">
              <w:rPr>
                <w:rFonts w:ascii="Arial" w:cs="Arial" w:eastAsia="Arial" w:hAnsi="Arial"/>
                <w:b w:val="0"/>
                <w:i w:val="0"/>
                <w:smallCaps w:val="0"/>
                <w:strike w:val="0"/>
                <w:color w:val="000000"/>
                <w:sz w:val="22"/>
                <w:szCs w:val="22"/>
                <w:u w:val="none"/>
                <w:vertAlign w:val="baseline"/>
                <w:rtl w:val="0"/>
              </w:rPr>
              <w:t xml:space="preserve">1.3. Delimitación del proyecto</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2jxsxqh">
            <w:r w:rsidDel="00000000" w:rsidR="00000000" w:rsidRPr="00000000">
              <w:rPr>
                <w:rFonts w:ascii="Arial" w:cs="Arial" w:eastAsia="Arial" w:hAnsi="Arial"/>
                <w:b w:val="0"/>
                <w:i w:val="0"/>
                <w:smallCaps w:val="0"/>
                <w:strike w:val="0"/>
                <w:color w:val="000000"/>
                <w:sz w:val="22"/>
                <w:szCs w:val="22"/>
                <w:u w:val="none"/>
                <w:vertAlign w:val="baseline"/>
                <w:rtl w:val="0"/>
              </w:rPr>
              <w:t xml:space="preserve">1.4. Hipótesis y variables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hwwwa9z07de6">
            <w:r w:rsidDel="00000000" w:rsidR="00000000" w:rsidRPr="00000000">
              <w:rPr>
                <w:rFonts w:ascii="Arial" w:cs="Arial" w:eastAsia="Arial" w:hAnsi="Arial"/>
                <w:b w:val="0"/>
                <w:i w:val="0"/>
                <w:smallCaps w:val="0"/>
                <w:strike w:val="0"/>
                <w:color w:val="000000"/>
                <w:sz w:val="22"/>
                <w:szCs w:val="22"/>
                <w:u w:val="none"/>
                <w:vertAlign w:val="baseline"/>
                <w:rtl w:val="0"/>
              </w:rPr>
              <w:t xml:space="preserve">1.4.1. Hipótesis general</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37xzyalurru5">
            <w:r w:rsidDel="00000000" w:rsidR="00000000" w:rsidRPr="00000000">
              <w:rPr>
                <w:rFonts w:ascii="Arial" w:cs="Arial" w:eastAsia="Arial" w:hAnsi="Arial"/>
                <w:b w:val="0"/>
                <w:i w:val="0"/>
                <w:smallCaps w:val="0"/>
                <w:strike w:val="0"/>
                <w:color w:val="000000"/>
                <w:sz w:val="22"/>
                <w:szCs w:val="22"/>
                <w:u w:val="none"/>
                <w:vertAlign w:val="baseline"/>
                <w:rtl w:val="0"/>
              </w:rPr>
              <w:t xml:space="preserve">1.4.2. Hipótesis específicas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fanh20huvron">
            <w:r w:rsidDel="00000000" w:rsidR="00000000" w:rsidRPr="00000000">
              <w:rPr>
                <w:rFonts w:ascii="Arial" w:cs="Arial" w:eastAsia="Arial" w:hAnsi="Arial"/>
                <w:b w:val="0"/>
                <w:i w:val="0"/>
                <w:smallCaps w:val="0"/>
                <w:strike w:val="0"/>
                <w:color w:val="000000"/>
                <w:sz w:val="22"/>
                <w:szCs w:val="22"/>
                <w:u w:val="none"/>
                <w:vertAlign w:val="baseline"/>
                <w:rtl w:val="0"/>
              </w:rPr>
              <w:t xml:space="preserve">1.4.3. Identificación de variables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vertAlign w:val="baseline"/>
            </w:rPr>
          </w:pPr>
          <w:hyperlink w:anchor="_z337ya">
            <w:r w:rsidDel="00000000" w:rsidR="00000000" w:rsidRPr="00000000">
              <w:rPr>
                <w:rFonts w:ascii="Arial" w:cs="Arial" w:eastAsia="Arial" w:hAnsi="Arial"/>
                <w:b w:val="1"/>
                <w:i w:val="0"/>
                <w:smallCaps w:val="0"/>
                <w:strike w:val="0"/>
                <w:color w:val="000000"/>
                <w:sz w:val="22"/>
                <w:szCs w:val="22"/>
                <w:u w:val="none"/>
                <w:vertAlign w:val="baseline"/>
                <w:rtl w:val="0"/>
              </w:rPr>
              <w:t xml:space="preserve">Capítulo 2 </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1y810tw">
            <w:r w:rsidDel="00000000" w:rsidR="00000000" w:rsidRPr="00000000">
              <w:rPr>
                <w:rFonts w:ascii="Arial" w:cs="Arial" w:eastAsia="Arial" w:hAnsi="Arial"/>
                <w:b w:val="0"/>
                <w:i w:val="0"/>
                <w:smallCaps w:val="0"/>
                <w:strike w:val="0"/>
                <w:color w:val="000000"/>
                <w:sz w:val="22"/>
                <w:szCs w:val="22"/>
                <w:u w:val="none"/>
                <w:vertAlign w:val="baseline"/>
                <w:rtl w:val="0"/>
              </w:rPr>
              <w:t xml:space="preserve">2.1. Antecedentes de la investigación</w:t>
            </w:r>
          </w:hyperlink>
          <w:hyperlink w:anchor="_1y810tw">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nr6xzjavj6kn">
            <w:r w:rsidDel="00000000" w:rsidR="00000000" w:rsidRPr="00000000">
              <w:rPr>
                <w:rFonts w:ascii="Arial" w:cs="Arial" w:eastAsia="Arial" w:hAnsi="Arial"/>
                <w:b w:val="0"/>
                <w:i w:val="0"/>
                <w:smallCaps w:val="0"/>
                <w:strike w:val="0"/>
                <w:color w:val="000000"/>
                <w:sz w:val="22"/>
                <w:szCs w:val="22"/>
                <w:u w:val="none"/>
                <w:vertAlign w:val="baseline"/>
                <w:rtl w:val="0"/>
              </w:rPr>
              <w:t xml:space="preserve">2.1.1</w:t>
            </w:r>
          </w:hyperlink>
          <w:hyperlink w:anchor="_nr6xzjavj6kn">
            <w:r w:rsidDel="00000000" w:rsidR="00000000" w:rsidRPr="00000000">
              <w:rPr>
                <w:rFonts w:ascii="Arial" w:cs="Arial" w:eastAsia="Arial" w:hAnsi="Arial"/>
                <w:b w:val="0"/>
                <w:i w:val="0"/>
                <w:smallCaps w:val="0"/>
                <w:strike w:val="0"/>
                <w:color w:val="000000"/>
                <w:sz w:val="22"/>
                <w:szCs w:val="22"/>
                <w:u w:val="none"/>
                <w:vertAlign w:val="baseline"/>
                <w:rtl w:val="0"/>
              </w:rPr>
              <w:t xml:space="preserve">. Artículos científicos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tt9lzez94dgn">
            <w:r w:rsidDel="00000000" w:rsidR="00000000" w:rsidRPr="00000000">
              <w:rPr>
                <w:rFonts w:ascii="Arial" w:cs="Arial" w:eastAsia="Arial" w:hAnsi="Arial"/>
                <w:b w:val="0"/>
                <w:i w:val="0"/>
                <w:smallCaps w:val="0"/>
                <w:strike w:val="0"/>
                <w:color w:val="000000"/>
                <w:sz w:val="22"/>
                <w:szCs w:val="22"/>
                <w:u w:val="none"/>
                <w:vertAlign w:val="baseline"/>
                <w:rtl w:val="0"/>
              </w:rPr>
              <w:t xml:space="preserve">2.1.2</w:t>
            </w:r>
          </w:hyperlink>
          <w:hyperlink w:anchor="_tt9lzez94dgn">
            <w:r w:rsidDel="00000000" w:rsidR="00000000" w:rsidRPr="00000000">
              <w:rPr>
                <w:rFonts w:ascii="Arial" w:cs="Arial" w:eastAsia="Arial" w:hAnsi="Arial"/>
                <w:b w:val="0"/>
                <w:i w:val="0"/>
                <w:smallCaps w:val="0"/>
                <w:strike w:val="0"/>
                <w:color w:val="000000"/>
                <w:sz w:val="22"/>
                <w:szCs w:val="22"/>
                <w:u w:val="none"/>
                <w:vertAlign w:val="baseline"/>
                <w:rtl w:val="0"/>
              </w:rPr>
              <w:t xml:space="preserve">. Tesis internacional</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7q8ygkvewqct">
            <w:r w:rsidDel="00000000" w:rsidR="00000000" w:rsidRPr="00000000">
              <w:rPr>
                <w:rFonts w:ascii="Arial" w:cs="Arial" w:eastAsia="Arial" w:hAnsi="Arial"/>
                <w:b w:val="0"/>
                <w:i w:val="0"/>
                <w:smallCaps w:val="0"/>
                <w:strike w:val="0"/>
                <w:color w:val="000000"/>
                <w:sz w:val="22"/>
                <w:szCs w:val="22"/>
                <w:u w:val="none"/>
                <w:vertAlign w:val="baseline"/>
                <w:rtl w:val="0"/>
              </w:rPr>
              <w:t xml:space="preserve">2.1.3. Tesis nacional</w:t>
              <w:tab/>
            </w:r>
          </w:hyperlink>
          <w:r w:rsidDel="00000000" w:rsidR="00000000" w:rsidRPr="00000000">
            <w:fldChar w:fldCharType="begin"/>
            <w:instrText xml:space="preserve"> PAGEREF _7q8ygkvewqct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4i7ojhp">
            <w:r w:rsidDel="00000000" w:rsidR="00000000" w:rsidRPr="00000000">
              <w:rPr>
                <w:rFonts w:ascii="Arial" w:cs="Arial" w:eastAsia="Arial" w:hAnsi="Arial"/>
                <w:b w:val="0"/>
                <w:i w:val="0"/>
                <w:smallCaps w:val="0"/>
                <w:strike w:val="0"/>
                <w:color w:val="000000"/>
                <w:sz w:val="22"/>
                <w:szCs w:val="22"/>
                <w:u w:val="none"/>
                <w:vertAlign w:val="baseline"/>
                <w:rtl w:val="0"/>
              </w:rPr>
              <w:t xml:space="preserve">2.2. Bases teóricas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p5wlosux848h">
            <w:r w:rsidDel="00000000" w:rsidR="00000000" w:rsidRPr="00000000">
              <w:rPr>
                <w:rFonts w:ascii="Arial" w:cs="Arial" w:eastAsia="Arial" w:hAnsi="Arial"/>
                <w:b w:val="0"/>
                <w:i w:val="0"/>
                <w:smallCaps w:val="0"/>
                <w:strike w:val="0"/>
                <w:color w:val="000000"/>
                <w:sz w:val="22"/>
                <w:szCs w:val="22"/>
                <w:u w:val="none"/>
                <w:vertAlign w:val="baseline"/>
                <w:rtl w:val="0"/>
              </w:rPr>
              <w:t xml:space="preserve">2.2.1</w:t>
            </w:r>
          </w:hyperlink>
          <w:hyperlink w:anchor="_p5wlosux848h">
            <w:r w:rsidDel="00000000" w:rsidR="00000000" w:rsidRPr="00000000">
              <w:rPr>
                <w:rFonts w:ascii="Arial" w:cs="Arial" w:eastAsia="Arial" w:hAnsi="Arial"/>
                <w:b w:val="0"/>
                <w:i w:val="0"/>
                <w:smallCaps w:val="0"/>
                <w:strike w:val="0"/>
                <w:color w:val="000000"/>
                <w:sz w:val="22"/>
                <w:szCs w:val="22"/>
                <w:u w:val="none"/>
                <w:vertAlign w:val="baseline"/>
                <w:rtl w:val="0"/>
              </w:rPr>
              <w:t xml:space="preserve">. Educación semipresencial</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yvlazv4m2dou">
            <w:r w:rsidDel="00000000" w:rsidR="00000000" w:rsidRPr="00000000">
              <w:rPr>
                <w:rFonts w:ascii="Arial" w:cs="Arial" w:eastAsia="Arial" w:hAnsi="Arial"/>
                <w:b w:val="0"/>
                <w:i w:val="0"/>
                <w:smallCaps w:val="0"/>
                <w:strike w:val="0"/>
                <w:color w:val="000000"/>
                <w:sz w:val="22"/>
                <w:szCs w:val="22"/>
                <w:u w:val="none"/>
                <w:vertAlign w:val="baseline"/>
                <w:rtl w:val="0"/>
              </w:rPr>
              <w:t xml:space="preserve">2.2.2. Suplantación de Identidad</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gh7ehzk7l0cm">
            <w:r w:rsidDel="00000000" w:rsidR="00000000" w:rsidRPr="00000000">
              <w:rPr>
                <w:rFonts w:ascii="Arial" w:cs="Arial" w:eastAsia="Arial" w:hAnsi="Arial"/>
                <w:b w:val="0"/>
                <w:i w:val="0"/>
                <w:smallCaps w:val="0"/>
                <w:strike w:val="0"/>
                <w:color w:val="000000"/>
                <w:sz w:val="22"/>
                <w:szCs w:val="22"/>
                <w:u w:val="none"/>
                <w:vertAlign w:val="baseline"/>
                <w:rtl w:val="0"/>
              </w:rPr>
              <w:t xml:space="preserve">2.2.3. </w:t>
            </w:r>
          </w:hyperlink>
          <w:hyperlink w:anchor="_gh7ehzk7l0cm">
            <w:r w:rsidDel="00000000" w:rsidR="00000000" w:rsidRPr="00000000">
              <w:rPr>
                <w:rFonts w:ascii="Arial" w:cs="Arial" w:eastAsia="Arial" w:hAnsi="Arial"/>
                <w:b w:val="0"/>
                <w:i w:val="0"/>
                <w:smallCaps w:val="0"/>
                <w:strike w:val="0"/>
                <w:color w:val="000000"/>
                <w:sz w:val="22"/>
                <w:szCs w:val="22"/>
                <w:u w:val="none"/>
                <w:vertAlign w:val="baseline"/>
                <w:rtl w:val="0"/>
              </w:rPr>
              <w:t xml:space="preserve">Reconocimiento facial</w:t>
            </w:r>
          </w:hyperlink>
          <w:hyperlink w:anchor="_gh7ehzk7l0cm">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lcerewgs7i7w">
            <w:r w:rsidDel="00000000" w:rsidR="00000000" w:rsidRPr="00000000">
              <w:rPr>
                <w:rFonts w:ascii="Arial" w:cs="Arial" w:eastAsia="Arial" w:hAnsi="Arial"/>
                <w:b w:val="0"/>
                <w:i w:val="0"/>
                <w:smallCaps w:val="0"/>
                <w:strike w:val="0"/>
                <w:color w:val="000000"/>
                <w:sz w:val="22"/>
                <w:szCs w:val="22"/>
                <w:u w:val="none"/>
                <w:vertAlign w:val="baseline"/>
                <w:rtl w:val="0"/>
              </w:rPr>
              <w:t xml:space="preserve">2.2.4. Seguridad en la evaluación académica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6w5bv69k8vjx">
            <w:r w:rsidDel="00000000" w:rsidR="00000000" w:rsidRPr="00000000">
              <w:rPr>
                <w:rFonts w:ascii="Arial" w:cs="Arial" w:eastAsia="Arial" w:hAnsi="Arial"/>
                <w:b w:val="0"/>
                <w:i w:val="0"/>
                <w:smallCaps w:val="0"/>
                <w:strike w:val="0"/>
                <w:color w:val="000000"/>
                <w:sz w:val="22"/>
                <w:szCs w:val="22"/>
                <w:u w:val="none"/>
                <w:vertAlign w:val="baseline"/>
                <w:rtl w:val="0"/>
              </w:rPr>
              <w:t xml:space="preserve">2.2.5. Tecnología de proctoring</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ilpgdjv1vy8s">
            <w:r w:rsidDel="00000000" w:rsidR="00000000" w:rsidRPr="00000000">
              <w:rPr>
                <w:rFonts w:ascii="Arial" w:cs="Arial" w:eastAsia="Arial" w:hAnsi="Arial"/>
                <w:b w:val="0"/>
                <w:i w:val="0"/>
                <w:smallCaps w:val="0"/>
                <w:strike w:val="0"/>
                <w:color w:val="000000"/>
                <w:sz w:val="22"/>
                <w:szCs w:val="22"/>
                <w:u w:val="none"/>
                <w:vertAlign w:val="baseline"/>
                <w:rtl w:val="0"/>
              </w:rPr>
              <w:t xml:space="preserve">2.2.6. Liveness detection</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ps8bu47vruuu">
            <w:r w:rsidDel="00000000" w:rsidR="00000000" w:rsidRPr="00000000">
              <w:rPr>
                <w:rFonts w:ascii="Arial" w:cs="Arial" w:eastAsia="Arial" w:hAnsi="Arial"/>
                <w:b w:val="0"/>
                <w:i w:val="0"/>
                <w:smallCaps w:val="0"/>
                <w:strike w:val="0"/>
                <w:color w:val="000000"/>
                <w:sz w:val="22"/>
                <w:szCs w:val="22"/>
                <w:u w:val="none"/>
                <w:vertAlign w:val="baseline"/>
                <w:rtl w:val="0"/>
              </w:rPr>
              <w:t xml:space="preserve">2.2.7. Ética y privacidad</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54cbx56v0a2l">
            <w:r w:rsidDel="00000000" w:rsidR="00000000" w:rsidRPr="00000000">
              <w:rPr>
                <w:rFonts w:ascii="Arial" w:cs="Arial" w:eastAsia="Arial" w:hAnsi="Arial"/>
                <w:b w:val="0"/>
                <w:i w:val="0"/>
                <w:smallCaps w:val="0"/>
                <w:strike w:val="0"/>
                <w:color w:val="000000"/>
                <w:sz w:val="22"/>
                <w:szCs w:val="22"/>
                <w:u w:val="none"/>
                <w:vertAlign w:val="baseline"/>
                <w:rtl w:val="0"/>
              </w:rPr>
              <w:t xml:space="preserve">2.2.8. Algoritmos de Reconocimiento Facial</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qwh9mspgu8yb">
            <w:r w:rsidDel="00000000" w:rsidR="00000000" w:rsidRPr="00000000">
              <w:rPr>
                <w:rFonts w:ascii="Arial" w:cs="Arial" w:eastAsia="Arial" w:hAnsi="Arial"/>
                <w:b w:val="0"/>
                <w:i w:val="0"/>
                <w:smallCaps w:val="0"/>
                <w:strike w:val="0"/>
                <w:color w:val="000000"/>
                <w:sz w:val="22"/>
                <w:szCs w:val="22"/>
                <w:u w:val="none"/>
                <w:vertAlign w:val="baseline"/>
                <w:rtl w:val="0"/>
              </w:rPr>
              <w:t xml:space="preserve">2.2.9. Deep Learning o aprendizaje profundo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vertAlign w:val="baseline"/>
            </w:rPr>
          </w:pPr>
          <w:hyperlink w:anchor="_2xcytpi">
            <w:r w:rsidDel="00000000" w:rsidR="00000000" w:rsidRPr="00000000">
              <w:rPr>
                <w:rFonts w:ascii="Arial" w:cs="Arial" w:eastAsia="Arial" w:hAnsi="Arial"/>
                <w:b w:val="1"/>
                <w:i w:val="0"/>
                <w:smallCaps w:val="0"/>
                <w:strike w:val="0"/>
                <w:color w:val="000000"/>
                <w:sz w:val="22"/>
                <w:szCs w:val="22"/>
                <w:u w:val="none"/>
                <w:vertAlign w:val="baseline"/>
                <w:rtl w:val="0"/>
              </w:rPr>
              <w:t xml:space="preserve">Capítulo 3 </w:t>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2"/>
              <w:szCs w:val="22"/>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3whwml4">
            <w:r w:rsidDel="00000000" w:rsidR="00000000" w:rsidRPr="00000000">
              <w:rPr>
                <w:rFonts w:ascii="Arial" w:cs="Arial" w:eastAsia="Arial" w:hAnsi="Arial"/>
                <w:b w:val="0"/>
                <w:i w:val="0"/>
                <w:smallCaps w:val="0"/>
                <w:strike w:val="0"/>
                <w:color w:val="000000"/>
                <w:sz w:val="22"/>
                <w:szCs w:val="22"/>
                <w:u w:val="none"/>
                <w:vertAlign w:val="baseline"/>
                <w:rtl w:val="0"/>
              </w:rPr>
              <w:t xml:space="preserve">3.1</w:t>
            </w:r>
          </w:hyperlink>
          <w:hyperlink w:anchor="_3whwml4">
            <w:r w:rsidDel="00000000" w:rsidR="00000000" w:rsidRPr="00000000">
              <w:rPr>
                <w:rFonts w:ascii="Arial" w:cs="Arial" w:eastAsia="Arial" w:hAnsi="Arial"/>
                <w:b w:val="0"/>
                <w:i w:val="0"/>
                <w:smallCaps w:val="0"/>
                <w:strike w:val="0"/>
                <w:color w:val="000000"/>
                <w:sz w:val="22"/>
                <w:szCs w:val="22"/>
                <w:u w:val="none"/>
                <w:vertAlign w:val="baseline"/>
                <w:rtl w:val="0"/>
              </w:rPr>
              <w:t xml:space="preserve">. Método, </w:t>
            </w:r>
          </w:hyperlink>
          <w:hyperlink w:anchor="_3whwml4">
            <w:r w:rsidDel="00000000" w:rsidR="00000000" w:rsidRPr="00000000">
              <w:rPr>
                <w:rFonts w:ascii="Arial" w:cs="Arial" w:eastAsia="Arial" w:hAnsi="Arial"/>
                <w:b w:val="0"/>
                <w:i w:val="0"/>
                <w:smallCaps w:val="0"/>
                <w:strike w:val="0"/>
                <w:color w:val="000000"/>
                <w:sz w:val="22"/>
                <w:szCs w:val="22"/>
                <w:u w:val="none"/>
                <w:vertAlign w:val="baseline"/>
                <w:rtl w:val="0"/>
              </w:rPr>
              <w:t xml:space="preserve">tipo</w:t>
            </w:r>
          </w:hyperlink>
          <w:hyperlink w:anchor="_3whwml4">
            <w:r w:rsidDel="00000000" w:rsidR="00000000" w:rsidRPr="00000000">
              <w:rPr>
                <w:rFonts w:ascii="Arial" w:cs="Arial" w:eastAsia="Arial" w:hAnsi="Arial"/>
                <w:b w:val="0"/>
                <w:i w:val="0"/>
                <w:smallCaps w:val="0"/>
                <w:strike w:val="0"/>
                <w:color w:val="000000"/>
                <w:sz w:val="22"/>
                <w:szCs w:val="22"/>
                <w:u w:val="none"/>
                <w:vertAlign w:val="baseline"/>
                <w:rtl w:val="0"/>
              </w:rPr>
              <w:t xml:space="preserve"> o alcance de la </w:t>
            </w:r>
          </w:hyperlink>
          <w:hyperlink w:anchor="_3whwml4">
            <w:r w:rsidDel="00000000" w:rsidR="00000000" w:rsidRPr="00000000">
              <w:rPr>
                <w:rFonts w:ascii="Arial" w:cs="Arial" w:eastAsia="Arial" w:hAnsi="Arial"/>
                <w:b w:val="0"/>
                <w:i w:val="0"/>
                <w:smallCaps w:val="0"/>
                <w:strike w:val="0"/>
                <w:color w:val="000000"/>
                <w:sz w:val="22"/>
                <w:szCs w:val="22"/>
                <w:u w:val="none"/>
                <w:vertAlign w:val="baseline"/>
                <w:rtl w:val="0"/>
              </w:rPr>
              <w:t xml:space="preserve">investigación</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b5ao07vvsp8k">
            <w:r w:rsidDel="00000000" w:rsidR="00000000" w:rsidRPr="00000000">
              <w:rPr>
                <w:rFonts w:ascii="Arial" w:cs="Arial" w:eastAsia="Arial" w:hAnsi="Arial"/>
                <w:b w:val="0"/>
                <w:i w:val="0"/>
                <w:smallCaps w:val="0"/>
                <w:strike w:val="0"/>
                <w:color w:val="000000"/>
                <w:sz w:val="22"/>
                <w:szCs w:val="22"/>
                <w:u w:val="none"/>
                <w:vertAlign w:val="baseline"/>
                <w:rtl w:val="0"/>
              </w:rPr>
              <w:t xml:space="preserve">3.1.1. Tipo de investigación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wydz52pbxqdl">
            <w:r w:rsidDel="00000000" w:rsidR="00000000" w:rsidRPr="00000000">
              <w:rPr>
                <w:rFonts w:ascii="Arial" w:cs="Arial" w:eastAsia="Arial" w:hAnsi="Arial"/>
                <w:b w:val="0"/>
                <w:i w:val="0"/>
                <w:smallCaps w:val="0"/>
                <w:strike w:val="0"/>
                <w:color w:val="000000"/>
                <w:sz w:val="22"/>
                <w:szCs w:val="22"/>
                <w:u w:val="none"/>
                <w:vertAlign w:val="baseline"/>
                <w:rtl w:val="0"/>
              </w:rPr>
              <w:t xml:space="preserve">3.1.2. Diseño de investigación</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f3r65gbyxou4">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hyperlink>
          <w:hyperlink w:anchor="_f3r65gbyxou4">
            <w:r w:rsidDel="00000000" w:rsidR="00000000" w:rsidRPr="00000000">
              <w:rPr>
                <w:rFonts w:ascii="Arial" w:cs="Arial" w:eastAsia="Arial" w:hAnsi="Arial"/>
                <w:b w:val="0"/>
                <w:i w:val="0"/>
                <w:smallCaps w:val="0"/>
                <w:strike w:val="0"/>
                <w:color w:val="000000"/>
                <w:sz w:val="22"/>
                <w:szCs w:val="22"/>
                <w:u w:val="none"/>
                <w:vertAlign w:val="baseline"/>
                <w:rtl w:val="0"/>
              </w:rPr>
              <w:t xml:space="preserve">.1.3. Población y muestra</w:t>
              <w:tab/>
            </w:r>
          </w:hyperlink>
          <w:r w:rsidDel="00000000" w:rsidR="00000000" w:rsidRPr="00000000">
            <w:fldChar w:fldCharType="begin"/>
            <w:instrText xml:space="preserve"> PAGEREF _f3r65gbyxou4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2bn6wsx">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hyperlink>
          <w:hyperlink w:anchor="_2bn6wsx">
            <w:r w:rsidDel="00000000" w:rsidR="00000000" w:rsidRPr="00000000">
              <w:rPr>
                <w:rFonts w:ascii="Arial" w:cs="Arial" w:eastAsia="Arial" w:hAnsi="Arial"/>
                <w:b w:val="0"/>
                <w:i w:val="0"/>
                <w:smallCaps w:val="0"/>
                <w:strike w:val="0"/>
                <w:color w:val="000000"/>
                <w:sz w:val="22"/>
                <w:szCs w:val="22"/>
                <w:u w:val="none"/>
                <w:vertAlign w:val="baseline"/>
                <w:rtl w:val="0"/>
              </w:rPr>
              <w:t xml:space="preserve">.2. Materiales y Métodos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8syx85kni6gk">
            <w:r w:rsidDel="00000000" w:rsidR="00000000" w:rsidRPr="00000000">
              <w:rPr>
                <w:rFonts w:ascii="Arial" w:cs="Arial" w:eastAsia="Arial" w:hAnsi="Arial"/>
                <w:b w:val="0"/>
                <w:i w:val="0"/>
                <w:smallCaps w:val="0"/>
                <w:strike w:val="0"/>
                <w:color w:val="000000"/>
                <w:sz w:val="22"/>
                <w:szCs w:val="22"/>
                <w:u w:val="none"/>
                <w:vertAlign w:val="baseline"/>
                <w:rtl w:val="0"/>
              </w:rPr>
              <w:t xml:space="preserve">3.2.1. Metodologías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g2tm06umb32h">
            <w:r w:rsidDel="00000000" w:rsidR="00000000" w:rsidRPr="00000000">
              <w:rPr>
                <w:rFonts w:ascii="Arial" w:cs="Arial" w:eastAsia="Arial" w:hAnsi="Arial"/>
                <w:b w:val="0"/>
                <w:i w:val="0"/>
                <w:smallCaps w:val="0"/>
                <w:strike w:val="0"/>
                <w:color w:val="000000"/>
                <w:sz w:val="22"/>
                <w:szCs w:val="22"/>
                <w:u w:val="none"/>
                <w:vertAlign w:val="baseline"/>
                <w:rtl w:val="0"/>
              </w:rPr>
              <w:t xml:space="preserve">3.2.2. Técnicas e instrumentos</w:t>
              <w:tab/>
            </w:r>
          </w:hyperlink>
          <w:r w:rsidDel="00000000" w:rsidR="00000000" w:rsidRPr="00000000">
            <w:fldChar w:fldCharType="begin"/>
            <w:instrText xml:space="preserve"> PAGEREF _g2tm06umb32h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vertAlign w:val="baseline"/>
            </w:rPr>
          </w:pPr>
          <w:hyperlink w:anchor="_perffnz0eoop">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hyperlink>
          <w:hyperlink w:anchor="_perffnz0eoop">
            <w:r w:rsidDel="00000000" w:rsidR="00000000" w:rsidRPr="00000000">
              <w:rPr>
                <w:rFonts w:ascii="Arial" w:cs="Arial" w:eastAsia="Arial" w:hAnsi="Arial"/>
                <w:b w:val="0"/>
                <w:i w:val="0"/>
                <w:smallCaps w:val="0"/>
                <w:strike w:val="0"/>
                <w:color w:val="000000"/>
                <w:sz w:val="22"/>
                <w:szCs w:val="22"/>
                <w:u w:val="none"/>
                <w:vertAlign w:val="baseline"/>
                <w:rtl w:val="0"/>
              </w:rPr>
              <w:t xml:space="preserve">.2.3. Procesamiento y análisis de datos</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vertAlign w:val="baseline"/>
            </w:rPr>
          </w:pPr>
          <w:hyperlink w:anchor="_qsh70q">
            <w:r w:rsidDel="00000000" w:rsidR="00000000" w:rsidRPr="00000000">
              <w:rPr>
                <w:rFonts w:ascii="Arial" w:cs="Arial" w:eastAsia="Arial" w:hAnsi="Arial"/>
                <w:b w:val="1"/>
                <w:i w:val="0"/>
                <w:smallCaps w:val="0"/>
                <w:strike w:val="0"/>
                <w:color w:val="000000"/>
                <w:sz w:val="22"/>
                <w:szCs w:val="22"/>
                <w:u w:val="none"/>
                <w:vertAlign w:val="baseline"/>
                <w:rtl w:val="0"/>
              </w:rPr>
              <w:t xml:space="preserve">Capítulo 4 </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1pxezwc">
            <w:r w:rsidDel="00000000" w:rsidR="00000000" w:rsidRPr="00000000">
              <w:rPr>
                <w:rFonts w:ascii="Arial" w:cs="Arial" w:eastAsia="Arial" w:hAnsi="Arial"/>
                <w:b w:val="0"/>
                <w:i w:val="0"/>
                <w:smallCaps w:val="0"/>
                <w:strike w:val="0"/>
                <w:color w:val="000000"/>
                <w:sz w:val="22"/>
                <w:szCs w:val="22"/>
                <w:u w:val="none"/>
                <w:vertAlign w:val="baseline"/>
                <w:rtl w:val="0"/>
              </w:rPr>
              <w:t xml:space="preserve">4.1. Presupuesto</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vertAlign w:val="baseline"/>
            </w:rPr>
          </w:pPr>
          <w:hyperlink w:anchor="_49x2ik5">
            <w:r w:rsidDel="00000000" w:rsidR="00000000" w:rsidRPr="00000000">
              <w:rPr>
                <w:rFonts w:ascii="Arial" w:cs="Arial" w:eastAsia="Arial" w:hAnsi="Arial"/>
                <w:b w:val="0"/>
                <w:i w:val="0"/>
                <w:smallCaps w:val="0"/>
                <w:strike w:val="0"/>
                <w:color w:val="000000"/>
                <w:sz w:val="22"/>
                <w:szCs w:val="22"/>
                <w:u w:val="none"/>
                <w:vertAlign w:val="baseline"/>
                <w:rtl w:val="0"/>
              </w:rPr>
              <w:t xml:space="preserve">4.2. Cronograma</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1"/>
        <w:pageBreakBefore w:val="1"/>
        <w:spacing w:after="600" w:before="1200" w:line="240" w:lineRule="auto"/>
        <w:jc w:val="center"/>
        <w:rPr>
          <w:b w:val="1"/>
          <w:smallCaps w:val="1"/>
          <w:sz w:val="32"/>
          <w:szCs w:val="32"/>
        </w:rPr>
      </w:pPr>
      <w:bookmarkStart w:colFirst="0" w:colLast="0" w:name="_1fob9te" w:id="1"/>
      <w:bookmarkEnd w:id="1"/>
      <w:r w:rsidDel="00000000" w:rsidR="00000000" w:rsidRPr="00000000">
        <w:rPr>
          <w:b w:val="1"/>
          <w:smallCaps w:val="1"/>
          <w:sz w:val="32"/>
          <w:szCs w:val="32"/>
          <w:rtl w:val="0"/>
        </w:rPr>
        <w:t xml:space="preserve">Lista de tablas</w:t>
      </w:r>
    </w:p>
    <w:p w:rsidR="00000000" w:rsidDel="00000000" w:rsidP="00000000" w:rsidRDefault="00000000" w:rsidRPr="00000000" w14:paraId="00000039">
      <w:pPr>
        <w:spacing w:lin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Pág.</w:t>
      </w:r>
    </w:p>
    <w:p w:rsidR="00000000" w:rsidDel="00000000" w:rsidP="00000000" w:rsidRDefault="00000000" w:rsidRPr="00000000" w14:paraId="0000003A">
      <w:pPr>
        <w:spacing w:after="240" w:before="240" w:line="360" w:lineRule="auto"/>
        <w:jc w:val="both"/>
        <w:rPr/>
      </w:pPr>
      <w:bookmarkStart w:colFirst="0" w:colLast="0" w:name="_uoj7noatdot" w:id="2"/>
      <w:bookmarkEnd w:id="2"/>
      <w:r w:rsidDel="00000000" w:rsidR="00000000" w:rsidRPr="00000000">
        <w:br w:type="page"/>
      </w:r>
      <w:r w:rsidDel="00000000" w:rsidR="00000000" w:rsidRPr="00000000">
        <w:rPr>
          <w:rtl w:val="0"/>
        </w:rPr>
      </w:r>
    </w:p>
    <w:p w:rsidR="00000000" w:rsidDel="00000000" w:rsidP="00000000" w:rsidRDefault="00000000" w:rsidRPr="00000000" w14:paraId="0000003B">
      <w:pPr>
        <w:keepNext w:val="1"/>
        <w:pageBreakBefore w:val="1"/>
        <w:spacing w:after="600" w:before="1200" w:line="240" w:lineRule="auto"/>
        <w:jc w:val="center"/>
        <w:rPr>
          <w:b w:val="1"/>
          <w:smallCaps w:val="1"/>
          <w:sz w:val="32"/>
          <w:szCs w:val="32"/>
        </w:rPr>
      </w:pPr>
      <w:bookmarkStart w:colFirst="0" w:colLast="0" w:name="_2et92p0" w:id="3"/>
      <w:bookmarkEnd w:id="3"/>
      <w:r w:rsidDel="00000000" w:rsidR="00000000" w:rsidRPr="00000000">
        <w:rPr>
          <w:b w:val="1"/>
          <w:smallCaps w:val="1"/>
          <w:sz w:val="32"/>
          <w:szCs w:val="32"/>
          <w:rtl w:val="0"/>
        </w:rPr>
        <w:t xml:space="preserve">Lista de figuras</w:t>
      </w:r>
    </w:p>
    <w:p w:rsidR="00000000" w:rsidDel="00000000" w:rsidP="00000000" w:rsidRDefault="00000000" w:rsidRPr="00000000" w14:paraId="0000003C">
      <w:pPr>
        <w:spacing w:line="240" w:lineRule="auto"/>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Pág.</w:t>
      </w:r>
    </w:p>
    <w:sdt>
      <w:sdtPr>
        <w:docPartObj>
          <w:docPartGallery w:val="Table of Contents"/>
          <w:docPartUnique w:val="1"/>
        </w:docPartObj>
      </w:sdtPr>
      <w:sdtContent>
        <w:p w:rsidR="00000000" w:rsidDel="00000000" w:rsidP="00000000" w:rsidRDefault="00000000" w:rsidRPr="00000000" w14:paraId="0000003D">
          <w:pPr>
            <w:widowControl w:val="0"/>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sz w:val="24"/>
              <w:szCs w:val="24"/>
              <w:rtl w:val="0"/>
            </w:rPr>
            <w:t xml:space="preserve">No se encuentran elementos de tabla de ilustraciones.</w:t>
          </w:r>
          <w:r w:rsidDel="00000000" w:rsidR="00000000" w:rsidRPr="00000000">
            <w:fldChar w:fldCharType="end"/>
          </w:r>
        </w:p>
      </w:sdtContent>
    </w:sdt>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bookmarkStart w:colFirst="0" w:colLast="0" w:name="_tyjcwt" w:id="4"/>
      <w:bookmarkEnd w:id="4"/>
      <w:r w:rsidDel="00000000" w:rsidR="00000000" w:rsidRPr="00000000">
        <w:rPr>
          <w:rtl w:val="0"/>
        </w:rPr>
      </w:r>
    </w:p>
    <w:p w:rsidR="00000000" w:rsidDel="00000000" w:rsidP="00000000" w:rsidRDefault="00000000" w:rsidRPr="00000000" w14:paraId="0000003F">
      <w:pPr>
        <w:spacing w:after="240" w:before="240" w:line="360" w:lineRule="auto"/>
        <w:jc w:val="both"/>
        <w:rPr/>
      </w:pPr>
      <w:bookmarkStart w:colFirst="0" w:colLast="0" w:name="_h25ttknwhvzc" w:id="5"/>
      <w:bookmarkEnd w:id="5"/>
      <w:r w:rsidDel="00000000" w:rsidR="00000000" w:rsidRPr="00000000">
        <w:br w:type="page"/>
      </w:r>
      <w:r w:rsidDel="00000000" w:rsidR="00000000" w:rsidRPr="00000000">
        <w:rPr>
          <w:rtl w:val="0"/>
        </w:rPr>
      </w:r>
    </w:p>
    <w:p w:rsidR="00000000" w:rsidDel="00000000" w:rsidP="00000000" w:rsidRDefault="00000000" w:rsidRPr="00000000" w14:paraId="00000040">
      <w:pPr>
        <w:keepNext w:val="1"/>
        <w:pageBreakBefore w:val="1"/>
        <w:spacing w:after="600" w:before="1200" w:line="240" w:lineRule="auto"/>
        <w:jc w:val="center"/>
        <w:rPr>
          <w:b w:val="1"/>
          <w:smallCaps w:val="1"/>
          <w:sz w:val="32"/>
          <w:szCs w:val="32"/>
        </w:rPr>
      </w:pPr>
      <w:bookmarkStart w:colFirst="0" w:colLast="0" w:name="_3dy6vkm" w:id="6"/>
      <w:bookmarkEnd w:id="6"/>
      <w:r w:rsidDel="00000000" w:rsidR="00000000" w:rsidRPr="00000000">
        <w:rPr>
          <w:b w:val="1"/>
          <w:smallCaps w:val="1"/>
          <w:sz w:val="32"/>
          <w:szCs w:val="32"/>
          <w:rtl w:val="0"/>
        </w:rPr>
        <w:t xml:space="preserve">Introducción</w:t>
      </w:r>
    </w:p>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pStyle w:val="Heading1"/>
        <w:keepLines w:val="0"/>
        <w:pageBreakBefore w:val="1"/>
        <w:numPr>
          <w:ilvl w:val="0"/>
          <w:numId w:val="11"/>
        </w:numPr>
        <w:spacing w:after="0" w:before="5954" w:line="240" w:lineRule="auto"/>
        <w:jc w:val="center"/>
        <w:rPr>
          <w:b w:val="1"/>
          <w:smallCaps w:val="1"/>
          <w:sz w:val="28"/>
          <w:szCs w:val="28"/>
        </w:rPr>
      </w:pPr>
      <w:bookmarkStart w:colFirst="0" w:colLast="0" w:name="_dp3ofh3kjnhc" w:id="7"/>
      <w:bookmarkEnd w:id="7"/>
      <w:r w:rsidDel="00000000" w:rsidR="00000000" w:rsidRPr="00000000">
        <w:rPr>
          <w:rtl w:val="0"/>
        </w:rPr>
      </w:r>
    </w:p>
    <w:p w:rsidR="00000000" w:rsidDel="00000000" w:rsidP="00000000" w:rsidRDefault="00000000" w:rsidRPr="00000000" w14:paraId="00000043">
      <w:pPr>
        <w:spacing w:after="480" w:line="240" w:lineRule="auto"/>
        <w:jc w:val="center"/>
        <w:rPr>
          <w:b w:val="1"/>
          <w:smallCaps w:val="1"/>
          <w:sz w:val="28"/>
          <w:szCs w:val="28"/>
        </w:rPr>
      </w:pPr>
      <w:bookmarkStart w:colFirst="0" w:colLast="0" w:name="_4d34og8" w:id="8"/>
      <w:bookmarkEnd w:id="8"/>
      <w:r w:rsidDel="00000000" w:rsidR="00000000" w:rsidRPr="00000000">
        <w:rPr>
          <w:b w:val="1"/>
          <w:smallCaps w:val="1"/>
          <w:sz w:val="28"/>
          <w:szCs w:val="28"/>
          <w:rtl w:val="0"/>
        </w:rPr>
        <w:t xml:space="preserve">Planteamiento del estudio</w:t>
      </w:r>
    </w:p>
    <w:p w:rsidR="00000000" w:rsidDel="00000000" w:rsidP="00000000" w:rsidRDefault="00000000" w:rsidRPr="00000000" w14:paraId="00000044">
      <w:pPr>
        <w:pStyle w:val="Heading2"/>
        <w:keepLines w:val="0"/>
        <w:numPr>
          <w:ilvl w:val="1"/>
          <w:numId w:val="11"/>
        </w:numPr>
        <w:spacing w:after="240" w:before="240" w:line="240" w:lineRule="auto"/>
        <w:ind w:left="2836" w:firstLine="0"/>
        <w:jc w:val="both"/>
        <w:rPr>
          <w:b w:val="1"/>
          <w:i w:val="1"/>
          <w:smallCaps w:val="1"/>
          <w:sz w:val="24"/>
          <w:szCs w:val="24"/>
        </w:rPr>
      </w:pPr>
      <w:bookmarkStart w:colFirst="0" w:colLast="0" w:name="_2s8eyo1" w:id="9"/>
      <w:bookmarkEnd w:id="9"/>
      <w:r w:rsidDel="00000000" w:rsidR="00000000" w:rsidRPr="00000000">
        <w:rPr>
          <w:b w:val="1"/>
          <w:i w:val="1"/>
          <w:smallCaps w:val="1"/>
          <w:sz w:val="24"/>
          <w:szCs w:val="24"/>
          <w:rtl w:val="0"/>
        </w:rPr>
        <w:t xml:space="preserve">Planteamiento y formulación del problema</w:t>
      </w:r>
    </w:p>
    <w:p w:rsidR="00000000" w:rsidDel="00000000" w:rsidP="00000000" w:rsidRDefault="00000000" w:rsidRPr="00000000" w14:paraId="00000045">
      <w:pPr>
        <w:ind w:left="2836" w:firstLine="0"/>
        <w:rPr/>
      </w:pPr>
      <w:r w:rsidDel="00000000" w:rsidR="00000000" w:rsidRPr="00000000">
        <w:rPr>
          <w:rtl w:val="0"/>
        </w:rPr>
      </w:r>
    </w:p>
    <w:p w:rsidR="00000000" w:rsidDel="00000000" w:rsidP="00000000" w:rsidRDefault="00000000" w:rsidRPr="00000000" w14:paraId="00000046">
      <w:pPr>
        <w:spacing w:line="360" w:lineRule="auto"/>
        <w:ind w:left="1275.590551181102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Según un artículo publicado en la </w:t>
      </w:r>
      <w:r w:rsidDel="00000000" w:rsidR="00000000" w:rsidRPr="00000000">
        <w:rPr>
          <w:rFonts w:ascii="Times" w:cs="Times" w:eastAsia="Times" w:hAnsi="Times"/>
          <w:sz w:val="24"/>
          <w:szCs w:val="24"/>
          <w:rtl w:val="0"/>
        </w:rPr>
        <w:t xml:space="preserve">Escuela de Ciencias Sociales y Humanidades, UNED, Costa Rica</w:t>
      </w:r>
      <w:r w:rsidDel="00000000" w:rsidR="00000000" w:rsidRPr="00000000">
        <w:rPr>
          <w:rFonts w:ascii="Times" w:cs="Times" w:eastAsia="Times" w:hAnsi="Times"/>
          <w:sz w:val="24"/>
          <w:szCs w:val="24"/>
          <w:rtl w:val="0"/>
        </w:rPr>
        <w:t xml:space="preserve">. Con</w:t>
      </w:r>
      <w:r w:rsidDel="00000000" w:rsidR="00000000" w:rsidRPr="00000000">
        <w:rPr>
          <w:rFonts w:ascii="Times" w:cs="Times" w:eastAsia="Times" w:hAnsi="Times"/>
          <w:sz w:val="24"/>
          <w:szCs w:val="24"/>
          <w:rtl w:val="0"/>
        </w:rPr>
        <w:t xml:space="preserve"> la aparición de la pandemia en 2020 y la transición a la educación virtual, el plagio y el fraude académico en las evaluaciones se han convertido en problemas significativos. La prevalencia de estas prácticas deshonestas, especialmente el plagio en las tareas y la copia en los exámenes en línea, ha aumentado. Esta situación ha llevado a una reflexión </w:t>
      </w:r>
      <w:r w:rsidDel="00000000" w:rsidR="00000000" w:rsidRPr="00000000">
        <w:rPr>
          <w:rFonts w:ascii="Times" w:cs="Times" w:eastAsia="Times" w:hAnsi="Times"/>
          <w:sz w:val="24"/>
          <w:szCs w:val="24"/>
          <w:rtl w:val="0"/>
        </w:rPr>
        <w:t xml:space="preserve">sobre</w:t>
      </w:r>
      <w:r w:rsidDel="00000000" w:rsidR="00000000" w:rsidRPr="00000000">
        <w:rPr>
          <w:rFonts w:ascii="Times" w:cs="Times" w:eastAsia="Times" w:hAnsi="Times"/>
          <w:sz w:val="24"/>
          <w:szCs w:val="24"/>
          <w:rtl w:val="0"/>
        </w:rPr>
        <w:t xml:space="preserve"> cómo los docentes deben responder, los factores que contribuyen a estas prácticas y cómo se pueden prevenir y controlar </w:t>
      </w:r>
      <w:r w:rsidDel="00000000" w:rsidR="00000000" w:rsidRPr="00000000">
        <w:rPr>
          <w:rFonts w:ascii="Times" w:cs="Times" w:eastAsia="Times" w:hAnsi="Times"/>
          <w:sz w:val="24"/>
          <w:szCs w:val="24"/>
          <w:rtl w:val="0"/>
        </w:rPr>
        <w:t xml:space="preserve">de manera</w:t>
      </w:r>
      <w:r w:rsidDel="00000000" w:rsidR="00000000" w:rsidRPr="00000000">
        <w:rPr>
          <w:rFonts w:ascii="Times" w:cs="Times" w:eastAsia="Times" w:hAnsi="Times"/>
          <w:sz w:val="24"/>
          <w:szCs w:val="24"/>
          <w:rtl w:val="0"/>
        </w:rPr>
        <w:t xml:space="preserve"> efectiva. La presión económica y académica, combinada con la facilidad de acceso a la tecnología, ha exacerbado el uso de métodos inapropiados para completar las actividades académicas (1) .</w:t>
      </w:r>
      <w:r w:rsidDel="00000000" w:rsidR="00000000" w:rsidRPr="00000000">
        <w:rPr>
          <w:rtl w:val="0"/>
        </w:rPr>
      </w:r>
    </w:p>
    <w:p w:rsidR="00000000" w:rsidDel="00000000" w:rsidP="00000000" w:rsidRDefault="00000000" w:rsidRPr="00000000" w14:paraId="00000047">
      <w:pPr>
        <w:pStyle w:val="Heading3"/>
        <w:keepLines w:val="0"/>
        <w:numPr>
          <w:ilvl w:val="2"/>
          <w:numId w:val="11"/>
        </w:numPr>
        <w:spacing w:after="60" w:before="240" w:line="360" w:lineRule="auto"/>
        <w:ind w:left="1277" w:firstLine="0"/>
        <w:jc w:val="both"/>
        <w:rPr>
          <w:rFonts w:ascii="Times New Roman" w:cs="Times New Roman" w:eastAsia="Times New Roman" w:hAnsi="Times New Roman"/>
          <w:sz w:val="24"/>
          <w:szCs w:val="24"/>
        </w:rPr>
      </w:pPr>
      <w:bookmarkStart w:colFirst="0" w:colLast="0" w:name="_cta2c8740j53" w:id="10"/>
      <w:bookmarkEnd w:id="10"/>
      <w:r w:rsidDel="00000000" w:rsidR="00000000" w:rsidRPr="00000000">
        <w:rPr>
          <w:rFonts w:ascii="Times New Roman" w:cs="Times New Roman" w:eastAsia="Times New Roman" w:hAnsi="Times New Roman"/>
          <w:color w:val="000000"/>
          <w:sz w:val="24"/>
          <w:szCs w:val="24"/>
          <w:rtl w:val="0"/>
        </w:rPr>
        <w:t xml:space="preserve">Problema general</w:t>
      </w:r>
    </w:p>
    <w:p w:rsidR="00000000" w:rsidDel="00000000" w:rsidP="00000000" w:rsidRDefault="00000000" w:rsidRPr="00000000" w14:paraId="00000048">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el desarrollo de una</w:t>
      </w:r>
      <w:r w:rsidDel="00000000" w:rsidR="00000000" w:rsidRPr="00000000">
        <w:rPr>
          <w:rFonts w:ascii="Times New Roman" w:cs="Times New Roman" w:eastAsia="Times New Roman" w:hAnsi="Times New Roman"/>
          <w:sz w:val="24"/>
          <w:szCs w:val="24"/>
          <w:highlight w:val="yellow"/>
          <w:rtl w:val="0"/>
        </w:rPr>
        <w:t xml:space="preserve"> plataforma segura</w:t>
      </w:r>
      <w:r w:rsidDel="00000000" w:rsidR="00000000" w:rsidRPr="00000000">
        <w:rPr>
          <w:rFonts w:ascii="Times New Roman" w:cs="Times New Roman" w:eastAsia="Times New Roman" w:hAnsi="Times New Roman"/>
          <w:sz w:val="24"/>
          <w:szCs w:val="24"/>
          <w:rtl w:val="0"/>
        </w:rPr>
        <w:t xml:space="preserve"> de evaluaciones con las nuevas tecnologías,</w:t>
      </w:r>
      <w:r w:rsidDel="00000000" w:rsidR="00000000" w:rsidRPr="00000000">
        <w:rPr>
          <w:rFonts w:ascii="Times New Roman" w:cs="Times New Roman" w:eastAsia="Times New Roman" w:hAnsi="Times New Roman"/>
          <w:sz w:val="24"/>
          <w:szCs w:val="24"/>
          <w:highlight w:val="yellow"/>
          <w:rtl w:val="0"/>
        </w:rPr>
        <w:t xml:space="preserve"> ayudaría</w:t>
      </w:r>
      <w:r w:rsidDel="00000000" w:rsidR="00000000" w:rsidRPr="00000000">
        <w:rPr>
          <w:rFonts w:ascii="Times New Roman" w:cs="Times New Roman" w:eastAsia="Times New Roman" w:hAnsi="Times New Roman"/>
          <w:sz w:val="24"/>
          <w:szCs w:val="24"/>
          <w:rtl w:val="0"/>
        </w:rPr>
        <w:t xml:space="preserve"> a evitar el fraude académico, al evaluar a </w:t>
      </w:r>
      <w:r w:rsidDel="00000000" w:rsidR="00000000" w:rsidRPr="00000000">
        <w:rPr>
          <w:rFonts w:ascii="Times New Roman" w:cs="Times New Roman" w:eastAsia="Times New Roman" w:hAnsi="Times New Roman"/>
          <w:sz w:val="24"/>
          <w:szCs w:val="24"/>
          <w:rtl w:val="0"/>
        </w:rPr>
        <w:t xml:space="preserve">estudiantes de la modalidad semipresencial</w:t>
      </w:r>
      <w:r w:rsidDel="00000000" w:rsidR="00000000" w:rsidRPr="00000000">
        <w:rPr>
          <w:rFonts w:ascii="Times New Roman" w:cs="Times New Roman" w:eastAsia="Times New Roman" w:hAnsi="Times New Roman"/>
          <w:sz w:val="24"/>
          <w:szCs w:val="24"/>
          <w:rtl w:val="0"/>
        </w:rPr>
        <w:t xml:space="preserve"> en </w:t>
      </w:r>
      <w:r w:rsidDel="00000000" w:rsidR="00000000" w:rsidRPr="00000000">
        <w:rPr>
          <w:rFonts w:ascii="Times New Roman" w:cs="Times New Roman" w:eastAsia="Times New Roman" w:hAnsi="Times New Roman"/>
          <w:sz w:val="24"/>
          <w:szCs w:val="24"/>
          <w:rtl w:val="0"/>
        </w:rPr>
        <w:t xml:space="preserve">la Universidad Continental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influye el desarrollo de una aplicación web de evaluaciones en la detección de supuestos casos de plagio y suplantación de identidad en los alumnos de la modalidad semipresencial de la Universidad Continental, 2024?</w:t>
      </w:r>
    </w:p>
    <w:p w:rsidR="00000000" w:rsidDel="00000000" w:rsidP="00000000" w:rsidRDefault="00000000" w:rsidRPr="00000000" w14:paraId="0000004B">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3"/>
        <w:keepLines w:val="0"/>
        <w:numPr>
          <w:ilvl w:val="2"/>
          <w:numId w:val="11"/>
        </w:numPr>
        <w:spacing w:after="60" w:afterAutospacing="0" w:before="240" w:line="360" w:lineRule="auto"/>
        <w:ind w:left="1277" w:firstLine="0"/>
        <w:jc w:val="both"/>
        <w:rPr>
          <w:rFonts w:ascii="Times New Roman" w:cs="Times New Roman" w:eastAsia="Times New Roman" w:hAnsi="Times New Roman"/>
          <w:sz w:val="24"/>
          <w:szCs w:val="24"/>
        </w:rPr>
      </w:pPr>
      <w:bookmarkStart w:colFirst="0" w:colLast="0" w:name="_wtbjss2dj2ov" w:id="11"/>
      <w:bookmarkEnd w:id="11"/>
      <w:r w:rsidDel="00000000" w:rsidR="00000000" w:rsidRPr="00000000">
        <w:rPr>
          <w:rFonts w:ascii="Times New Roman" w:cs="Times New Roman" w:eastAsia="Times New Roman" w:hAnsi="Times New Roman"/>
          <w:color w:val="000000"/>
          <w:sz w:val="24"/>
          <w:szCs w:val="24"/>
          <w:rtl w:val="0"/>
        </w:rPr>
        <w:t xml:space="preserve">Problemas específicos</w:t>
      </w:r>
      <w:r w:rsidDel="00000000" w:rsidR="00000000" w:rsidRPr="00000000">
        <w:rPr>
          <w:rtl w:val="0"/>
        </w:rPr>
      </w:r>
    </w:p>
    <w:p w:rsidR="00000000" w:rsidDel="00000000" w:rsidP="00000000" w:rsidRDefault="00000000" w:rsidRPr="00000000" w14:paraId="0000004D">
      <w:pPr>
        <w:numPr>
          <w:ilvl w:val="0"/>
          <w:numId w:val="6"/>
        </w:numPr>
        <w:spacing w:after="0" w:afterAutospacing="0" w:before="6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puede una plataforma que utiliza técnicas de machine </w:t>
      </w:r>
      <w:r w:rsidDel="00000000" w:rsidR="00000000" w:rsidRPr="00000000">
        <w:rPr>
          <w:rFonts w:ascii="Times New Roman" w:cs="Times New Roman" w:eastAsia="Times New Roman" w:hAnsi="Times New Roman"/>
          <w:sz w:val="24"/>
          <w:szCs w:val="24"/>
          <w:rtl w:val="0"/>
        </w:rPr>
        <w:t xml:space="preserve">learning</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sz w:val="24"/>
          <w:szCs w:val="24"/>
          <w:rtl w:val="0"/>
        </w:rPr>
        <w:t xml:space="preserve">el reconocimiento</w:t>
      </w:r>
      <w:r w:rsidDel="00000000" w:rsidR="00000000" w:rsidRPr="00000000">
        <w:rPr>
          <w:rFonts w:ascii="Times New Roman" w:cs="Times New Roman" w:eastAsia="Times New Roman" w:hAnsi="Times New Roman"/>
          <w:sz w:val="24"/>
          <w:szCs w:val="24"/>
          <w:rtl w:val="0"/>
        </w:rPr>
        <w:t xml:space="preserve"> facial</w:t>
      </w:r>
      <w:r w:rsidDel="00000000" w:rsidR="00000000" w:rsidRPr="00000000">
        <w:rPr>
          <w:rFonts w:ascii="Times New Roman" w:cs="Times New Roman" w:eastAsia="Times New Roman" w:hAnsi="Times New Roman"/>
          <w:sz w:val="24"/>
          <w:szCs w:val="24"/>
          <w:rtl w:val="0"/>
        </w:rPr>
        <w:t xml:space="preserve"> ayudar a </w:t>
      </w:r>
      <w:r w:rsidDel="00000000" w:rsidR="00000000" w:rsidRPr="00000000">
        <w:rPr>
          <w:rFonts w:ascii="Times New Roman" w:cs="Times New Roman" w:eastAsia="Times New Roman" w:hAnsi="Times New Roman"/>
          <w:sz w:val="24"/>
          <w:szCs w:val="24"/>
          <w:highlight w:val="yellow"/>
          <w:rtl w:val="0"/>
        </w:rPr>
        <w:t xml:space="preserve">evitar el plagio</w:t>
      </w:r>
      <w:r w:rsidDel="00000000" w:rsidR="00000000" w:rsidRPr="00000000">
        <w:rPr>
          <w:rFonts w:ascii="Times New Roman" w:cs="Times New Roman" w:eastAsia="Times New Roman" w:hAnsi="Times New Roman"/>
          <w:sz w:val="24"/>
          <w:szCs w:val="24"/>
          <w:rtl w:val="0"/>
        </w:rPr>
        <w:t xml:space="preserve"> en las evaluaciones </w:t>
      </w:r>
      <w:r w:rsidDel="00000000" w:rsidR="00000000" w:rsidRPr="00000000">
        <w:rPr>
          <w:rFonts w:ascii="Times New Roman" w:cs="Times New Roman" w:eastAsia="Times New Roman" w:hAnsi="Times New Roman"/>
          <w:sz w:val="24"/>
          <w:szCs w:val="24"/>
          <w:rtl w:val="0"/>
        </w:rPr>
        <w:t xml:space="preserve">de los estudiantes del programa Gente que Trabaja</w:t>
      </w:r>
      <w:r w:rsidDel="00000000" w:rsidR="00000000" w:rsidRPr="00000000">
        <w:rPr>
          <w:rFonts w:ascii="Times New Roman" w:cs="Times New Roman" w:eastAsia="Times New Roman" w:hAnsi="Times New Roman"/>
          <w:sz w:val="24"/>
          <w:szCs w:val="24"/>
          <w:rtl w:val="0"/>
        </w:rPr>
        <w:t xml:space="preserve"> en la Universidad Continental?</w:t>
      </w:r>
      <w:r w:rsidDel="00000000" w:rsidR="00000000" w:rsidRPr="00000000">
        <w:rPr>
          <w:rtl w:val="0"/>
        </w:rPr>
      </w:r>
    </w:p>
    <w:p w:rsidR="00000000" w:rsidDel="00000000" w:rsidP="00000000" w:rsidRDefault="00000000" w:rsidRPr="00000000" w14:paraId="0000004E">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puede una plataforma que utiliza técnicas de machine learning para el reconocimiento facial prevenir la suplantación de identidad en los exámenes virtuales de </w:t>
      </w:r>
      <w:r w:rsidDel="00000000" w:rsidR="00000000" w:rsidRPr="00000000">
        <w:rPr>
          <w:rFonts w:ascii="Times New Roman" w:cs="Times New Roman" w:eastAsia="Times New Roman" w:hAnsi="Times New Roman"/>
          <w:sz w:val="24"/>
          <w:szCs w:val="24"/>
          <w:rtl w:val="0"/>
        </w:rPr>
        <w:t xml:space="preserve">los estudiantes del</w:t>
      </w:r>
      <w:r w:rsidDel="00000000" w:rsidR="00000000" w:rsidRPr="00000000">
        <w:rPr>
          <w:rFonts w:ascii="Times New Roman" w:cs="Times New Roman" w:eastAsia="Times New Roman" w:hAnsi="Times New Roman"/>
          <w:sz w:val="24"/>
          <w:szCs w:val="24"/>
          <w:rtl w:val="0"/>
        </w:rPr>
        <w:t xml:space="preserve"> programa Gente que Trabaja en la Universidad Continental?</w:t>
      </w:r>
    </w:p>
    <w:p w:rsidR="00000000" w:rsidDel="00000000" w:rsidP="00000000" w:rsidRDefault="00000000" w:rsidRPr="00000000" w14:paraId="0000004F">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6"/>
        </w:numPr>
        <w:spacing w:after="12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puede el algoritmo de machine learning ser eficiente en </w:t>
      </w:r>
      <w:r w:rsidDel="00000000" w:rsidR="00000000" w:rsidRPr="00000000">
        <w:rPr>
          <w:rFonts w:ascii="Times New Roman" w:cs="Times New Roman" w:eastAsia="Times New Roman" w:hAnsi="Times New Roman"/>
          <w:sz w:val="24"/>
          <w:szCs w:val="24"/>
          <w:rtl w:val="0"/>
        </w:rPr>
        <w:t xml:space="preserve">el reconocimiento</w:t>
      </w:r>
      <w:r w:rsidDel="00000000" w:rsidR="00000000" w:rsidRPr="00000000">
        <w:rPr>
          <w:rFonts w:ascii="Times New Roman" w:cs="Times New Roman" w:eastAsia="Times New Roman" w:hAnsi="Times New Roman"/>
          <w:sz w:val="24"/>
          <w:szCs w:val="24"/>
          <w:rtl w:val="0"/>
        </w:rPr>
        <w:t xml:space="preserve"> facial para prevenir el fraude académico </w:t>
      </w:r>
      <w:r w:rsidDel="00000000" w:rsidR="00000000" w:rsidRPr="00000000">
        <w:rPr>
          <w:rFonts w:ascii="Times New Roman" w:cs="Times New Roman" w:eastAsia="Times New Roman" w:hAnsi="Times New Roman"/>
          <w:sz w:val="24"/>
          <w:szCs w:val="24"/>
          <w:rtl w:val="0"/>
        </w:rPr>
        <w:t xml:space="preserve">en las evaluaciones virtuales </w:t>
      </w:r>
      <w:r w:rsidDel="00000000" w:rsidR="00000000" w:rsidRPr="00000000">
        <w:rPr>
          <w:rFonts w:ascii="Times New Roman" w:cs="Times New Roman" w:eastAsia="Times New Roman" w:hAnsi="Times New Roman"/>
          <w:sz w:val="24"/>
          <w:szCs w:val="24"/>
          <w:rtl w:val="0"/>
        </w:rPr>
        <w:t xml:space="preserve">de los estudiantes de</w:t>
      </w:r>
      <w:r w:rsidDel="00000000" w:rsidR="00000000" w:rsidRPr="00000000">
        <w:rPr>
          <w:rFonts w:ascii="Times New Roman" w:cs="Times New Roman" w:eastAsia="Times New Roman" w:hAnsi="Times New Roman"/>
          <w:sz w:val="24"/>
          <w:szCs w:val="24"/>
          <w:rtl w:val="0"/>
        </w:rPr>
        <w:t xml:space="preserve"> la Universidad Continental?</w:t>
      </w:r>
    </w:p>
    <w:p w:rsidR="00000000" w:rsidDel="00000000" w:rsidP="00000000" w:rsidRDefault="00000000" w:rsidRPr="00000000" w14:paraId="00000051">
      <w:pPr>
        <w:spacing w:after="120" w:before="24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7"/>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desarrollar una aplicación web en los tiempos de respuesta anormales de los exámenes de la modalidad semipresencial de la Universidad Continental, 2024   ?</w:t>
      </w:r>
    </w:p>
    <w:p w:rsidR="00000000" w:rsidDel="00000000" w:rsidP="00000000" w:rsidRDefault="00000000" w:rsidRPr="00000000" w14:paraId="00000053">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el desarrollo de una aplicación web de evaluaciones en la actividad en línea sobre el acceso simultáneo a los exámenes de la modalidad semipresencial de la Universidad Continental?</w:t>
      </w:r>
    </w:p>
    <w:p w:rsidR="00000000" w:rsidDel="00000000" w:rsidP="00000000" w:rsidRDefault="00000000" w:rsidRPr="00000000" w14:paraId="00000054">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influye el desarrollo de una aplicación web con reconocimiento facial en evaluaciones de alumnos de la modalidad semipresencial de la Universidad Continental, 2024?</w:t>
      </w:r>
    </w:p>
    <w:p w:rsidR="00000000" w:rsidDel="00000000" w:rsidP="00000000" w:rsidRDefault="00000000" w:rsidRPr="00000000" w14:paraId="00000055">
      <w:pPr>
        <w:numPr>
          <w:ilvl w:val="0"/>
          <w:numId w:val="7"/>
        </w:numPr>
        <w:spacing w:after="12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influye el desarrollo de una aplicación web de evaluaciones  con análisis biométrico </w:t>
      </w:r>
      <w:r w:rsidDel="00000000" w:rsidR="00000000" w:rsidRPr="00000000">
        <w:rPr>
          <w:rFonts w:ascii="Times New Roman" w:cs="Times New Roman" w:eastAsia="Times New Roman" w:hAnsi="Times New Roman"/>
          <w:sz w:val="24"/>
          <w:szCs w:val="24"/>
          <w:rtl w:val="0"/>
        </w:rPr>
        <w:t xml:space="preserve">a identificar</w:t>
      </w:r>
      <w:r w:rsidDel="00000000" w:rsidR="00000000" w:rsidRPr="00000000">
        <w:rPr>
          <w:rFonts w:ascii="Times New Roman" w:cs="Times New Roman" w:eastAsia="Times New Roman" w:hAnsi="Times New Roman"/>
          <w:sz w:val="24"/>
          <w:szCs w:val="24"/>
          <w:rtl w:val="0"/>
        </w:rPr>
        <w:t xml:space="preserve"> patrones de conducta sospechosos en exámenes de la modalidad semipresencial de la Universidad Continental?</w:t>
      </w:r>
    </w:p>
    <w:p w:rsidR="00000000" w:rsidDel="00000000" w:rsidP="00000000" w:rsidRDefault="00000000" w:rsidRPr="00000000" w14:paraId="00000056">
      <w:pPr>
        <w:spacing w:after="12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keepLines w:val="0"/>
        <w:numPr>
          <w:ilvl w:val="1"/>
          <w:numId w:val="11"/>
        </w:numPr>
        <w:spacing w:after="240" w:before="240" w:line="240" w:lineRule="auto"/>
        <w:ind w:left="2836" w:firstLine="0"/>
        <w:jc w:val="both"/>
        <w:rPr>
          <w:b w:val="1"/>
          <w:i w:val="1"/>
          <w:smallCaps w:val="1"/>
          <w:sz w:val="24"/>
          <w:szCs w:val="24"/>
        </w:rPr>
      </w:pPr>
      <w:bookmarkStart w:colFirst="0" w:colLast="0" w:name="_26in1rg" w:id="12"/>
      <w:bookmarkEnd w:id="12"/>
      <w:r w:rsidDel="00000000" w:rsidR="00000000" w:rsidRPr="00000000">
        <w:rPr>
          <w:b w:val="1"/>
          <w:i w:val="1"/>
          <w:smallCaps w:val="1"/>
          <w:sz w:val="24"/>
          <w:szCs w:val="24"/>
          <w:rtl w:val="0"/>
        </w:rPr>
        <w:t xml:space="preserve">Objetivos</w:t>
      </w:r>
    </w:p>
    <w:p w:rsidR="00000000" w:rsidDel="00000000" w:rsidP="00000000" w:rsidRDefault="00000000" w:rsidRPr="00000000" w14:paraId="00000058">
      <w:pPr>
        <w:pStyle w:val="Heading3"/>
        <w:keepLines w:val="0"/>
        <w:numPr>
          <w:ilvl w:val="2"/>
          <w:numId w:val="11"/>
        </w:numPr>
        <w:spacing w:after="60" w:before="240" w:line="240" w:lineRule="auto"/>
        <w:ind w:left="1277" w:firstLine="0"/>
        <w:jc w:val="both"/>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color w:val="000000"/>
          <w:sz w:val="24"/>
          <w:szCs w:val="24"/>
          <w:rtl w:val="0"/>
        </w:rPr>
        <w:t xml:space="preserve">Objetivo general</w:t>
      </w:r>
    </w:p>
    <w:p w:rsidR="00000000" w:rsidDel="00000000" w:rsidP="00000000" w:rsidRDefault="00000000" w:rsidRPr="00000000" w14:paraId="00000059">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w:t>
      </w:r>
      <w:r w:rsidDel="00000000" w:rsidR="00000000" w:rsidRPr="00000000">
        <w:rPr>
          <w:rFonts w:ascii="Times New Roman" w:cs="Times New Roman" w:eastAsia="Times New Roman" w:hAnsi="Times New Roman"/>
          <w:sz w:val="24"/>
          <w:szCs w:val="24"/>
          <w:rtl w:val="0"/>
        </w:rPr>
        <w:t xml:space="preserve"> una aplicación web segura para evaluaciones </w:t>
      </w:r>
      <w:r w:rsidDel="00000000" w:rsidR="00000000" w:rsidRPr="00000000">
        <w:rPr>
          <w:rFonts w:ascii="Times New Roman" w:cs="Times New Roman" w:eastAsia="Times New Roman" w:hAnsi="Times New Roman"/>
          <w:sz w:val="24"/>
          <w:szCs w:val="24"/>
          <w:rtl w:val="0"/>
        </w:rPr>
        <w:t xml:space="preserve">en línea</w:t>
      </w:r>
      <w:r w:rsidDel="00000000" w:rsidR="00000000" w:rsidRPr="00000000">
        <w:rPr>
          <w:rFonts w:ascii="Times New Roman" w:cs="Times New Roman" w:eastAsia="Times New Roman" w:hAnsi="Times New Roman"/>
          <w:sz w:val="24"/>
          <w:szCs w:val="24"/>
          <w:rtl w:val="0"/>
        </w:rPr>
        <w:t xml:space="preserve"> con machine learning para evitar el fraude académico al evaluar estudiantes de la modalidad semipresencial en la Universidad Continental.</w:t>
      </w:r>
    </w:p>
    <w:p w:rsidR="00000000" w:rsidDel="00000000" w:rsidP="00000000" w:rsidRDefault="00000000" w:rsidRPr="00000000" w14:paraId="0000005A">
      <w:pPr>
        <w:pStyle w:val="Heading3"/>
        <w:keepLines w:val="0"/>
        <w:numPr>
          <w:ilvl w:val="2"/>
          <w:numId w:val="11"/>
        </w:numPr>
        <w:spacing w:after="60" w:afterAutospacing="0" w:before="240" w:line="360" w:lineRule="auto"/>
        <w:ind w:left="1277" w:firstLine="0"/>
        <w:jc w:val="both"/>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color w:val="000000"/>
          <w:sz w:val="24"/>
          <w:szCs w:val="24"/>
          <w:rtl w:val="0"/>
        </w:rPr>
        <w:t xml:space="preserve">Objetivos específicos</w:t>
      </w:r>
      <w:r w:rsidDel="00000000" w:rsidR="00000000" w:rsidRPr="00000000">
        <w:rPr>
          <w:rtl w:val="0"/>
        </w:rPr>
      </w:r>
    </w:p>
    <w:p w:rsidR="00000000" w:rsidDel="00000000" w:rsidP="00000000" w:rsidRDefault="00000000" w:rsidRPr="00000000" w14:paraId="0000005B">
      <w:pPr>
        <w:numPr>
          <w:ilvl w:val="0"/>
          <w:numId w:val="12"/>
        </w:numPr>
        <w:spacing w:after="0" w:afterAutospacing="0" w:before="6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OE1: Desarrollar una plataforma que utilice técnicas de machine learning para el reconocimiento facial que ayude a evitar el plagio en las evaluaciones </w:t>
      </w:r>
      <w:r w:rsidDel="00000000" w:rsidR="00000000" w:rsidRPr="00000000">
        <w:rPr>
          <w:rFonts w:ascii="Times New Roman" w:cs="Times New Roman" w:eastAsia="Times New Roman" w:hAnsi="Times New Roman"/>
          <w:sz w:val="24"/>
          <w:szCs w:val="24"/>
          <w:rtl w:val="0"/>
        </w:rPr>
        <w:t xml:space="preserve">de los estudiantes del programa Gente que Trabaja</w:t>
      </w:r>
      <w:r w:rsidDel="00000000" w:rsidR="00000000" w:rsidRPr="00000000">
        <w:rPr>
          <w:rFonts w:ascii="Times New Roman" w:cs="Times New Roman" w:eastAsia="Times New Roman" w:hAnsi="Times New Roman"/>
          <w:sz w:val="24"/>
          <w:szCs w:val="24"/>
          <w:rtl w:val="0"/>
        </w:rPr>
        <w:t xml:space="preserve"> en la Universidad Continental.</w:t>
      </w:r>
    </w:p>
    <w:p w:rsidR="00000000" w:rsidDel="00000000" w:rsidP="00000000" w:rsidRDefault="00000000" w:rsidRPr="00000000" w14:paraId="0000005C">
      <w:pPr>
        <w:numPr>
          <w:ilvl w:val="0"/>
          <w:numId w:val="12"/>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OE2: Implementar en la plataforma un </w:t>
      </w:r>
      <w:r w:rsidDel="00000000" w:rsidR="00000000" w:rsidRPr="00000000">
        <w:rPr>
          <w:rFonts w:ascii="Times New Roman" w:cs="Times New Roman" w:eastAsia="Times New Roman" w:hAnsi="Times New Roman"/>
          <w:sz w:val="24"/>
          <w:szCs w:val="24"/>
          <w:rtl w:val="0"/>
        </w:rPr>
        <w:t xml:space="preserve">sistema de reconocimiento facial mediante técnicas de</w:t>
      </w:r>
      <w:r w:rsidDel="00000000" w:rsidR="00000000" w:rsidRPr="00000000">
        <w:rPr>
          <w:rFonts w:ascii="Times New Roman" w:cs="Times New Roman" w:eastAsia="Times New Roman" w:hAnsi="Times New Roman"/>
          <w:sz w:val="24"/>
          <w:szCs w:val="24"/>
          <w:rtl w:val="0"/>
        </w:rPr>
        <w:t xml:space="preserve"> machine learning que prevenga </w:t>
      </w:r>
      <w:r w:rsidDel="00000000" w:rsidR="00000000" w:rsidRPr="00000000">
        <w:rPr>
          <w:rFonts w:ascii="Times New Roman" w:cs="Times New Roman" w:eastAsia="Times New Roman" w:hAnsi="Times New Roman"/>
          <w:sz w:val="24"/>
          <w:szCs w:val="24"/>
          <w:rtl w:val="0"/>
        </w:rPr>
        <w:t xml:space="preserve">la suplantación de identidad en los exámenes</w:t>
      </w:r>
      <w:r w:rsidDel="00000000" w:rsidR="00000000" w:rsidRPr="00000000">
        <w:rPr>
          <w:rFonts w:ascii="Times New Roman" w:cs="Times New Roman" w:eastAsia="Times New Roman" w:hAnsi="Times New Roman"/>
          <w:sz w:val="24"/>
          <w:szCs w:val="24"/>
          <w:rtl w:val="0"/>
        </w:rPr>
        <w:t xml:space="preserve"> virtuales de los estudiantes del programa Gente que Trabaja en la Universidad Continental.</w:t>
      </w:r>
    </w:p>
    <w:p w:rsidR="00000000" w:rsidDel="00000000" w:rsidP="00000000" w:rsidRDefault="00000000" w:rsidRPr="00000000" w14:paraId="0000005D">
      <w:pPr>
        <w:numPr>
          <w:ilvl w:val="0"/>
          <w:numId w:val="12"/>
        </w:numPr>
        <w:spacing w:after="12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OE3: Asegurar </w:t>
      </w:r>
      <w:r w:rsidDel="00000000" w:rsidR="00000000" w:rsidRPr="00000000">
        <w:rPr>
          <w:rFonts w:ascii="Times New Roman" w:cs="Times New Roman" w:eastAsia="Times New Roman" w:hAnsi="Times New Roman"/>
          <w:sz w:val="24"/>
          <w:szCs w:val="24"/>
          <w:rtl w:val="0"/>
        </w:rPr>
        <w:t xml:space="preserve">la eficiencia del algoritmo de</w:t>
      </w:r>
      <w:r w:rsidDel="00000000" w:rsidR="00000000" w:rsidRPr="00000000">
        <w:rPr>
          <w:rFonts w:ascii="Times New Roman" w:cs="Times New Roman" w:eastAsia="Times New Roman" w:hAnsi="Times New Roman"/>
          <w:sz w:val="24"/>
          <w:szCs w:val="24"/>
          <w:rtl w:val="0"/>
        </w:rPr>
        <w:t xml:space="preserve"> machine learning en el reconocimiento facial para prevenir el fraude académico en las evaluaciones virtuales de los estudiantes de la Universidad Continental. </w:t>
      </w:r>
    </w:p>
    <w:p w:rsidR="00000000" w:rsidDel="00000000" w:rsidP="00000000" w:rsidRDefault="00000000" w:rsidRPr="00000000" w14:paraId="0000005E">
      <w:pPr>
        <w:spacing w:after="12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keepLines w:val="0"/>
        <w:numPr>
          <w:ilvl w:val="1"/>
          <w:numId w:val="11"/>
        </w:numPr>
        <w:spacing w:after="240" w:before="240" w:line="360" w:lineRule="auto"/>
        <w:ind w:left="2836" w:firstLine="0"/>
        <w:jc w:val="both"/>
        <w:rPr>
          <w:b w:val="1"/>
          <w:i w:val="1"/>
          <w:smallCaps w:val="1"/>
          <w:sz w:val="24"/>
          <w:szCs w:val="24"/>
        </w:rPr>
      </w:pPr>
      <w:bookmarkStart w:colFirst="0" w:colLast="0" w:name="_u4y6vzym1b6t" w:id="15"/>
      <w:bookmarkEnd w:id="15"/>
      <w:r w:rsidDel="00000000" w:rsidR="00000000" w:rsidRPr="00000000">
        <w:rPr>
          <w:b w:val="1"/>
          <w:i w:val="1"/>
          <w:smallCaps w:val="1"/>
          <w:sz w:val="24"/>
          <w:szCs w:val="24"/>
          <w:rtl w:val="0"/>
        </w:rPr>
        <w:t xml:space="preserve">Justificación e Importancia</w:t>
      </w:r>
    </w:p>
    <w:p w:rsidR="00000000" w:rsidDel="00000000" w:rsidP="00000000" w:rsidRDefault="00000000" w:rsidRPr="00000000" w14:paraId="00000060">
      <w:pPr>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transición a la educación virtual impulsada por la pandemia de 2020 ha presentado varios desafíos, siendo uno de los más destacados el aumento de prácticas deshonestas como el plagio y el fraude académico en las evaluaciones. La prevalencia de estas prácticas, exacerbada por la presión económica y académica y la facilidad de acceso a la tecnología, ha llevado a una reflexión sobre cómo se pueden prevenir y controlar de manera efectiva.</w:t>
      </w:r>
    </w:p>
    <w:p w:rsidR="00000000" w:rsidDel="00000000" w:rsidP="00000000" w:rsidRDefault="00000000" w:rsidRPr="00000000" w14:paraId="00000061">
      <w:pPr>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 este contexto, la eficiencia de un algoritmo de machine learning para el reconocimiento facial puede ser un recurso valioso para prevenir el fraude académico en las evaluaciones virtuales de los estudiantes de la Universidad Continental. El desarrollo e implementación de una plataforma que utiliza estas técnicas de machine learning puede influir positivamente en la prevención del plagio, contribuyendo a mantener la integridad académica y a garantizar una evaluación justa y equitativa para todos los estudiantes.</w:t>
      </w:r>
    </w:p>
    <w:p w:rsidR="00000000" w:rsidDel="00000000" w:rsidP="00000000" w:rsidRDefault="00000000" w:rsidRPr="00000000" w14:paraId="00000063">
      <w:pPr>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Además, el uso de técnicas de machine learning para el reconocimiento facial en la plataforma de exámenes virtuales puede ayudar a prevenir la suplantación de identidad entre los estudiantes, un problema que ha cobrado relevancia con el aumento de las evaluaciones en línea. Esta medida no solo contribuiría a mantener la honestidad y la equidad en el proceso de evaluación, sino que también reforzaría la confianza en el sistema de educación virtual, un aspecto crucial en un momento en que la educación a distancia se ha convertido en la norma.</w:t>
      </w:r>
    </w:p>
    <w:p w:rsidR="00000000" w:rsidDel="00000000" w:rsidP="00000000" w:rsidRDefault="00000000" w:rsidRPr="00000000" w14:paraId="00000065">
      <w:pPr>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6">
      <w:pPr>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Por lo tanto, esta investigación es importante no solo desde una perspectiva tecnológica, al explorar las posibilidades de las técnicas de machine learning aplicadas al reconocimiento facial, sino también desde una perspectiva educativa y ética, al abordar los desafíos actuales en la prevención del plagio y el fraude académico en un entorno de aprendizaje virtual.</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keepLines w:val="0"/>
        <w:numPr>
          <w:ilvl w:val="1"/>
          <w:numId w:val="11"/>
        </w:numPr>
        <w:spacing w:after="240" w:before="240" w:line="360" w:lineRule="auto"/>
        <w:ind w:left="2836" w:firstLine="0"/>
        <w:jc w:val="both"/>
        <w:rPr>
          <w:b w:val="1"/>
          <w:i w:val="1"/>
          <w:smallCaps w:val="1"/>
          <w:sz w:val="24"/>
          <w:szCs w:val="24"/>
        </w:rPr>
      </w:pPr>
      <w:bookmarkStart w:colFirst="0" w:colLast="0" w:name="_44sinio" w:id="16"/>
      <w:bookmarkEnd w:id="16"/>
      <w:r w:rsidDel="00000000" w:rsidR="00000000" w:rsidRPr="00000000">
        <w:rPr>
          <w:b w:val="1"/>
          <w:i w:val="1"/>
          <w:smallCaps w:val="1"/>
          <w:sz w:val="24"/>
          <w:szCs w:val="24"/>
          <w:rtl w:val="0"/>
        </w:rPr>
        <w:t xml:space="preserve">Delimitación del proyecto</w:t>
      </w:r>
    </w:p>
    <w:p w:rsidR="00000000" w:rsidDel="00000000" w:rsidP="00000000" w:rsidRDefault="00000000" w:rsidRPr="00000000" w14:paraId="00000069">
      <w:pPr>
        <w:spacing w:after="120" w:before="240"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señalar que este estudio se circunscribe al ámbito semi-virtual de la Universidad Continental, en específico en el programa de gente que trabaja </w:t>
      </w:r>
      <w:r w:rsidDel="00000000" w:rsidR="00000000" w:rsidRPr="00000000">
        <w:rPr>
          <w:rFonts w:ascii="Times New Roman" w:cs="Times New Roman" w:eastAsia="Times New Roman" w:hAnsi="Times New Roman"/>
          <w:sz w:val="24"/>
          <w:szCs w:val="24"/>
          <w:rtl w:val="0"/>
        </w:rPr>
        <w:t xml:space="preserve">que se</w:t>
      </w:r>
      <w:r w:rsidDel="00000000" w:rsidR="00000000" w:rsidRPr="00000000">
        <w:rPr>
          <w:rFonts w:ascii="Times New Roman" w:cs="Times New Roman" w:eastAsia="Times New Roman" w:hAnsi="Times New Roman"/>
          <w:sz w:val="24"/>
          <w:szCs w:val="24"/>
          <w:rtl w:val="0"/>
        </w:rPr>
        <w:t xml:space="preserve"> desarrolla de manera semipresencial tanto las clases como las evaluaciones.</w:t>
      </w:r>
    </w:p>
    <w:p w:rsidR="00000000" w:rsidDel="00000000" w:rsidP="00000000" w:rsidRDefault="00000000" w:rsidRPr="00000000" w14:paraId="0000006A">
      <w:pPr>
        <w:pStyle w:val="Heading2"/>
        <w:keepLines w:val="0"/>
        <w:numPr>
          <w:ilvl w:val="1"/>
          <w:numId w:val="11"/>
        </w:numPr>
        <w:spacing w:after="240" w:before="240" w:line="360" w:lineRule="auto"/>
        <w:ind w:left="2836" w:firstLine="0"/>
        <w:jc w:val="both"/>
        <w:rPr>
          <w:b w:val="1"/>
          <w:i w:val="1"/>
          <w:smallCaps w:val="1"/>
          <w:sz w:val="24"/>
          <w:szCs w:val="24"/>
        </w:rPr>
      </w:pPr>
      <w:bookmarkStart w:colFirst="0" w:colLast="0" w:name="_2jxsxqh" w:id="17"/>
      <w:bookmarkEnd w:id="17"/>
      <w:r w:rsidDel="00000000" w:rsidR="00000000" w:rsidRPr="00000000">
        <w:rPr>
          <w:b w:val="1"/>
          <w:i w:val="1"/>
          <w:smallCaps w:val="1"/>
          <w:sz w:val="24"/>
          <w:szCs w:val="24"/>
          <w:rtl w:val="0"/>
        </w:rPr>
        <w:t xml:space="preserve">Hipótesis y variables</w:t>
      </w:r>
    </w:p>
    <w:p w:rsidR="00000000" w:rsidDel="00000000" w:rsidP="00000000" w:rsidRDefault="00000000" w:rsidRPr="00000000" w14:paraId="0000006B">
      <w:pPr>
        <w:pStyle w:val="Heading3"/>
        <w:keepLines w:val="0"/>
        <w:numPr>
          <w:ilvl w:val="2"/>
          <w:numId w:val="11"/>
        </w:numPr>
        <w:spacing w:after="60" w:before="240" w:line="360" w:lineRule="auto"/>
        <w:ind w:left="1277" w:firstLine="0"/>
        <w:jc w:val="both"/>
        <w:rPr>
          <w:rFonts w:ascii="Times New Roman" w:cs="Times New Roman" w:eastAsia="Times New Roman" w:hAnsi="Times New Roman"/>
          <w:color w:val="434343"/>
          <w:sz w:val="24"/>
          <w:szCs w:val="24"/>
        </w:rPr>
      </w:pPr>
      <w:bookmarkStart w:colFirst="0" w:colLast="0" w:name="_hwwwa9z07de6" w:id="18"/>
      <w:bookmarkEnd w:id="18"/>
      <w:r w:rsidDel="00000000" w:rsidR="00000000" w:rsidRPr="00000000">
        <w:rPr>
          <w:rFonts w:ascii="Times New Roman" w:cs="Times New Roman" w:eastAsia="Times New Roman" w:hAnsi="Times New Roman"/>
          <w:color w:val="000000"/>
          <w:sz w:val="24"/>
          <w:szCs w:val="24"/>
          <w:rtl w:val="0"/>
        </w:rPr>
        <w:t xml:space="preserve">Hipótesis general</w:t>
      </w:r>
    </w:p>
    <w:p w:rsidR="00000000" w:rsidDel="00000000" w:rsidP="00000000" w:rsidRDefault="00000000" w:rsidRPr="00000000" w14:paraId="0000006C">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desarrollar una aplicación web segura para evaluaciones en línea con machine learning enfocado en el reconocimiento facial permite evitar el fraude académico en estudiantes del programa gente que trabaja en la Universidad Continental.</w:t>
      </w:r>
      <w:r w:rsidDel="00000000" w:rsidR="00000000" w:rsidRPr="00000000">
        <w:rPr>
          <w:rtl w:val="0"/>
        </w:rPr>
      </w:r>
    </w:p>
    <w:p w:rsidR="00000000" w:rsidDel="00000000" w:rsidP="00000000" w:rsidRDefault="00000000" w:rsidRPr="00000000" w14:paraId="0000006D">
      <w:pPr>
        <w:pStyle w:val="Heading3"/>
        <w:keepLines w:val="0"/>
        <w:numPr>
          <w:ilvl w:val="2"/>
          <w:numId w:val="11"/>
        </w:numPr>
        <w:spacing w:after="60" w:afterAutospacing="0" w:before="240" w:line="360" w:lineRule="auto"/>
        <w:ind w:left="1277" w:firstLine="0"/>
        <w:jc w:val="both"/>
        <w:rPr>
          <w:rFonts w:ascii="Times New Roman" w:cs="Times New Roman" w:eastAsia="Times New Roman" w:hAnsi="Times New Roman"/>
          <w:color w:val="434343"/>
          <w:sz w:val="24"/>
          <w:szCs w:val="24"/>
        </w:rPr>
      </w:pPr>
      <w:bookmarkStart w:colFirst="0" w:colLast="0" w:name="_37xzyalurru5" w:id="19"/>
      <w:bookmarkEnd w:id="19"/>
      <w:r w:rsidDel="00000000" w:rsidR="00000000" w:rsidRPr="00000000">
        <w:rPr>
          <w:rFonts w:ascii="Times New Roman" w:cs="Times New Roman" w:eastAsia="Times New Roman" w:hAnsi="Times New Roman"/>
          <w:color w:val="000000"/>
          <w:sz w:val="24"/>
          <w:szCs w:val="24"/>
          <w:rtl w:val="0"/>
        </w:rPr>
        <w:t xml:space="preserve">Hipótesis específicas</w:t>
      </w:r>
      <w:r w:rsidDel="00000000" w:rsidR="00000000" w:rsidRPr="00000000">
        <w:rPr>
          <w:rtl w:val="0"/>
        </w:rPr>
      </w:r>
    </w:p>
    <w:p w:rsidR="00000000" w:rsidDel="00000000" w:rsidP="00000000" w:rsidRDefault="00000000" w:rsidRPr="00000000" w14:paraId="0000006E">
      <w:pPr>
        <w:numPr>
          <w:ilvl w:val="0"/>
          <w:numId w:val="2"/>
        </w:numPr>
        <w:spacing w:after="0" w:afterAutospacing="0" w:before="60" w:beforeAutospacing="0"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La implementación de</w:t>
      </w:r>
      <w:r w:rsidDel="00000000" w:rsidR="00000000" w:rsidRPr="00000000">
        <w:rPr>
          <w:rFonts w:ascii="Times New Roman" w:cs="Times New Roman" w:eastAsia="Times New Roman" w:hAnsi="Times New Roman"/>
          <w:sz w:val="24"/>
          <w:szCs w:val="24"/>
          <w:rtl w:val="0"/>
        </w:rPr>
        <w:t xml:space="preserve"> una plataforma que utiliza técnicas de machine learning para el reconocimiento facial </w:t>
      </w:r>
      <w:r w:rsidDel="00000000" w:rsidR="00000000" w:rsidRPr="00000000">
        <w:rPr>
          <w:rFonts w:ascii="Times New Roman" w:cs="Times New Roman" w:eastAsia="Times New Roman" w:hAnsi="Times New Roman"/>
          <w:sz w:val="24"/>
          <w:szCs w:val="24"/>
          <w:rtl w:val="0"/>
        </w:rPr>
        <w:t xml:space="preserve">influye positivamente en la</w:t>
      </w:r>
      <w:r w:rsidDel="00000000" w:rsidR="00000000" w:rsidRPr="00000000">
        <w:rPr>
          <w:rFonts w:ascii="Times New Roman" w:cs="Times New Roman" w:eastAsia="Times New Roman" w:hAnsi="Times New Roman"/>
          <w:sz w:val="24"/>
          <w:szCs w:val="24"/>
          <w:rtl w:val="0"/>
        </w:rPr>
        <w:t xml:space="preserve"> prevención del plagio en las evaluaciones de los estudiantes del programa Gente que Trabaja en la Universidad Continental.</w:t>
      </w:r>
    </w:p>
    <w:p w:rsidR="00000000" w:rsidDel="00000000" w:rsidP="00000000" w:rsidRDefault="00000000" w:rsidRPr="00000000" w14:paraId="0000006F">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técnicas</w:t>
      </w:r>
      <w:r w:rsidDel="00000000" w:rsidR="00000000" w:rsidRPr="00000000">
        <w:rPr>
          <w:rFonts w:ascii="Times New Roman" w:cs="Times New Roman" w:eastAsia="Times New Roman" w:hAnsi="Times New Roman"/>
          <w:sz w:val="24"/>
          <w:szCs w:val="24"/>
          <w:rtl w:val="0"/>
        </w:rPr>
        <w:t xml:space="preserve"> de machine learning </w:t>
      </w:r>
      <w:r w:rsidDel="00000000" w:rsidR="00000000" w:rsidRPr="00000000">
        <w:rPr>
          <w:rFonts w:ascii="Times New Roman" w:cs="Times New Roman" w:eastAsia="Times New Roman" w:hAnsi="Times New Roman"/>
          <w:sz w:val="24"/>
          <w:szCs w:val="24"/>
          <w:rtl w:val="0"/>
        </w:rPr>
        <w:t xml:space="preserve">para el reconocimiento facial</w:t>
      </w:r>
      <w:r w:rsidDel="00000000" w:rsidR="00000000" w:rsidRPr="00000000">
        <w:rPr>
          <w:rFonts w:ascii="Times New Roman" w:cs="Times New Roman" w:eastAsia="Times New Roman" w:hAnsi="Times New Roman"/>
          <w:sz w:val="24"/>
          <w:szCs w:val="24"/>
          <w:rtl w:val="0"/>
        </w:rPr>
        <w:t xml:space="preserve"> en la plataforma de exámenes virtuales influye positivamente en la prevención de la suplantación de identidad entre los estudiantes del programa Gente que Trabaja en la Universidad Continental.</w:t>
      </w:r>
    </w:p>
    <w:p w:rsidR="00000000" w:rsidDel="00000000" w:rsidP="00000000" w:rsidRDefault="00000000" w:rsidRPr="00000000" w14:paraId="00000070">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eficiencia del algoritmo de</w:t>
      </w:r>
      <w:r w:rsidDel="00000000" w:rsidR="00000000" w:rsidRPr="00000000">
        <w:rPr>
          <w:rFonts w:ascii="Times New Roman" w:cs="Times New Roman" w:eastAsia="Times New Roman" w:hAnsi="Times New Roman"/>
          <w:sz w:val="24"/>
          <w:szCs w:val="24"/>
          <w:rtl w:val="0"/>
        </w:rPr>
        <w:t xml:space="preserve"> machine learning en el reconocimiento facial tiene un impacto positivo en la prevención del fraude académico </w:t>
      </w:r>
      <w:r w:rsidDel="00000000" w:rsidR="00000000" w:rsidRPr="00000000">
        <w:rPr>
          <w:rFonts w:ascii="Times New Roman" w:cs="Times New Roman" w:eastAsia="Times New Roman" w:hAnsi="Times New Roman"/>
          <w:sz w:val="24"/>
          <w:szCs w:val="24"/>
          <w:rtl w:val="0"/>
        </w:rPr>
        <w:t xml:space="preserve">en las evaluaciones virtuales de los estudiantes de</w:t>
      </w:r>
      <w:r w:rsidDel="00000000" w:rsidR="00000000" w:rsidRPr="00000000">
        <w:rPr>
          <w:rFonts w:ascii="Times New Roman" w:cs="Times New Roman" w:eastAsia="Times New Roman" w:hAnsi="Times New Roman"/>
          <w:sz w:val="24"/>
          <w:szCs w:val="24"/>
          <w:rtl w:val="0"/>
        </w:rPr>
        <w:t xml:space="preserve"> la Universidad Continental. </w:t>
      </w:r>
      <w:r w:rsidDel="00000000" w:rsidR="00000000" w:rsidRPr="00000000">
        <w:rPr>
          <w:rtl w:val="0"/>
        </w:rPr>
      </w:r>
    </w:p>
    <w:p w:rsidR="00000000" w:rsidDel="00000000" w:rsidP="00000000" w:rsidRDefault="00000000" w:rsidRPr="00000000" w14:paraId="00000071">
      <w:pPr>
        <w:pStyle w:val="Heading3"/>
        <w:keepLines w:val="0"/>
        <w:numPr>
          <w:ilvl w:val="2"/>
          <w:numId w:val="11"/>
        </w:numPr>
        <w:spacing w:after="60" w:before="240" w:line="240" w:lineRule="auto"/>
        <w:ind w:left="1277" w:firstLine="0"/>
        <w:jc w:val="both"/>
        <w:rPr>
          <w:rFonts w:ascii="Times New Roman" w:cs="Times New Roman" w:eastAsia="Times New Roman" w:hAnsi="Times New Roman"/>
          <w:color w:val="434343"/>
          <w:sz w:val="24"/>
          <w:szCs w:val="24"/>
        </w:rPr>
      </w:pPr>
      <w:bookmarkStart w:colFirst="0" w:colLast="0" w:name="_fanh20huvron" w:id="20"/>
      <w:bookmarkEnd w:id="20"/>
      <w:r w:rsidDel="00000000" w:rsidR="00000000" w:rsidRPr="00000000">
        <w:rPr>
          <w:rFonts w:ascii="Times New Roman" w:cs="Times New Roman" w:eastAsia="Times New Roman" w:hAnsi="Times New Roman"/>
          <w:color w:val="000000"/>
          <w:sz w:val="24"/>
          <w:szCs w:val="24"/>
          <w:rtl w:val="0"/>
        </w:rPr>
        <w:t xml:space="preserve">Identificación de variables</w:t>
      </w:r>
    </w:p>
    <w:p w:rsidR="00000000" w:rsidDel="00000000" w:rsidP="00000000" w:rsidRDefault="00000000" w:rsidRPr="00000000" w14:paraId="00000072">
      <w:pPr>
        <w:ind w:left="1277" w:firstLine="0"/>
        <w:rPr/>
      </w:pPr>
      <w:r w:rsidDel="00000000" w:rsidR="00000000" w:rsidRPr="00000000">
        <w:rPr>
          <w:rtl w:val="0"/>
        </w:rPr>
      </w:r>
    </w:p>
    <w:p w:rsidR="00000000" w:rsidDel="00000000" w:rsidP="00000000" w:rsidRDefault="00000000" w:rsidRPr="00000000" w14:paraId="00000073">
      <w:pPr>
        <w:numPr>
          <w:ilvl w:val="0"/>
          <w:numId w:val="4"/>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plataforma que utilice técnicas de machine learning para el reconocimiento facial (Independiente).</w:t>
      </w:r>
    </w:p>
    <w:p w:rsidR="00000000" w:rsidDel="00000000" w:rsidP="00000000" w:rsidRDefault="00000000" w:rsidRPr="00000000" w14:paraId="00000074">
      <w:pPr>
        <w:numPr>
          <w:ilvl w:val="0"/>
          <w:numId w:val="4"/>
        </w:numPr>
        <w:spacing w:after="12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prevención del fraude académico </w:t>
      </w:r>
      <w:r w:rsidDel="00000000" w:rsidR="00000000" w:rsidRPr="00000000">
        <w:rPr>
          <w:rFonts w:ascii="Times New Roman" w:cs="Times New Roman" w:eastAsia="Times New Roman" w:hAnsi="Times New Roman"/>
          <w:sz w:val="24"/>
          <w:szCs w:val="24"/>
          <w:rtl w:val="0"/>
        </w:rPr>
        <w:t xml:space="preserve">en las evaluaciones virtuales de los estudiantes de</w:t>
      </w:r>
      <w:r w:rsidDel="00000000" w:rsidR="00000000" w:rsidRPr="00000000">
        <w:rPr>
          <w:rFonts w:ascii="Times New Roman" w:cs="Times New Roman" w:eastAsia="Times New Roman" w:hAnsi="Times New Roman"/>
          <w:sz w:val="24"/>
          <w:szCs w:val="24"/>
          <w:rtl w:val="0"/>
        </w:rPr>
        <w:t xml:space="preserve"> la Universidad Continental. (dependiente).</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keepLines w:val="0"/>
        <w:pageBreakBefore w:val="1"/>
        <w:numPr>
          <w:ilvl w:val="0"/>
          <w:numId w:val="11"/>
        </w:numPr>
        <w:spacing w:after="0" w:before="5954" w:line="240" w:lineRule="auto"/>
        <w:jc w:val="center"/>
        <w:rPr>
          <w:b w:val="1"/>
          <w:smallCaps w:val="1"/>
          <w:sz w:val="28"/>
          <w:szCs w:val="28"/>
        </w:rPr>
      </w:pPr>
      <w:bookmarkStart w:colFirst="0" w:colLast="0" w:name="_z337ya" w:id="21"/>
      <w:bookmarkEnd w:id="21"/>
      <w:r w:rsidDel="00000000" w:rsidR="00000000" w:rsidRPr="00000000">
        <w:rPr>
          <w:rtl w:val="0"/>
        </w:rPr>
      </w:r>
    </w:p>
    <w:p w:rsidR="00000000" w:rsidDel="00000000" w:rsidP="00000000" w:rsidRDefault="00000000" w:rsidRPr="00000000" w14:paraId="00000076">
      <w:pPr>
        <w:spacing w:after="480" w:line="240" w:lineRule="auto"/>
        <w:jc w:val="center"/>
        <w:rPr>
          <w:b w:val="1"/>
          <w:smallCaps w:val="1"/>
          <w:sz w:val="28"/>
          <w:szCs w:val="28"/>
        </w:rPr>
      </w:pPr>
      <w:bookmarkStart w:colFirst="0" w:colLast="0" w:name="_3j2qqm3" w:id="22"/>
      <w:bookmarkEnd w:id="22"/>
      <w:r w:rsidDel="00000000" w:rsidR="00000000" w:rsidRPr="00000000">
        <w:rPr>
          <w:b w:val="1"/>
          <w:smallCaps w:val="1"/>
          <w:sz w:val="28"/>
          <w:szCs w:val="28"/>
          <w:rtl w:val="0"/>
        </w:rPr>
        <w:t xml:space="preserve">Marco teórico</w:t>
      </w:r>
    </w:p>
    <w:p w:rsidR="00000000" w:rsidDel="00000000" w:rsidP="00000000" w:rsidRDefault="00000000" w:rsidRPr="00000000" w14:paraId="00000077">
      <w:pPr>
        <w:pStyle w:val="Heading2"/>
        <w:keepLines w:val="0"/>
        <w:numPr>
          <w:ilvl w:val="1"/>
          <w:numId w:val="11"/>
        </w:numPr>
        <w:spacing w:after="240" w:before="240" w:line="240" w:lineRule="auto"/>
        <w:ind w:left="2836" w:firstLine="0"/>
        <w:jc w:val="both"/>
        <w:rPr>
          <w:b w:val="1"/>
          <w:i w:val="1"/>
          <w:smallCaps w:val="1"/>
          <w:sz w:val="24"/>
          <w:szCs w:val="24"/>
        </w:rPr>
      </w:pPr>
      <w:bookmarkStart w:colFirst="0" w:colLast="0" w:name="_1y810tw" w:id="23"/>
      <w:bookmarkEnd w:id="23"/>
      <w:r w:rsidDel="00000000" w:rsidR="00000000" w:rsidRPr="00000000">
        <w:rPr>
          <w:b w:val="1"/>
          <w:i w:val="1"/>
          <w:smallCaps w:val="1"/>
          <w:sz w:val="24"/>
          <w:szCs w:val="24"/>
          <w:rtl w:val="0"/>
        </w:rPr>
        <w:t xml:space="preserve">Antecedentes de la investigación</w:t>
      </w:r>
      <w:r w:rsidDel="00000000" w:rsidR="00000000" w:rsidRPr="00000000">
        <w:rPr>
          <w:rtl w:val="0"/>
        </w:rPr>
      </w:r>
    </w:p>
    <w:p w:rsidR="00000000" w:rsidDel="00000000" w:rsidP="00000000" w:rsidRDefault="00000000" w:rsidRPr="00000000" w14:paraId="00000078">
      <w:pPr>
        <w:pStyle w:val="Heading3"/>
        <w:keepLines w:val="0"/>
        <w:numPr>
          <w:ilvl w:val="2"/>
          <w:numId w:val="11"/>
        </w:numPr>
        <w:spacing w:after="60" w:before="240" w:line="240" w:lineRule="auto"/>
        <w:ind w:left="1277" w:firstLine="0"/>
        <w:jc w:val="both"/>
        <w:rPr>
          <w:rFonts w:ascii="Times New Roman" w:cs="Times New Roman" w:eastAsia="Times New Roman" w:hAnsi="Times New Roman"/>
          <w:color w:val="434343"/>
          <w:sz w:val="24"/>
          <w:szCs w:val="24"/>
        </w:rPr>
      </w:pPr>
      <w:bookmarkStart w:colFirst="0" w:colLast="0" w:name="_nr6xzjavj6kn" w:id="24"/>
      <w:bookmarkEnd w:id="24"/>
      <w:r w:rsidDel="00000000" w:rsidR="00000000" w:rsidRPr="00000000">
        <w:rPr>
          <w:rFonts w:ascii="Times New Roman" w:cs="Times New Roman" w:eastAsia="Times New Roman" w:hAnsi="Times New Roman"/>
          <w:color w:val="000000"/>
          <w:sz w:val="24"/>
          <w:szCs w:val="24"/>
          <w:rtl w:val="0"/>
        </w:rPr>
        <w:t xml:space="preserve">Artículos científicos</w:t>
      </w:r>
      <w:r w:rsidDel="00000000" w:rsidR="00000000" w:rsidRPr="00000000">
        <w:rPr>
          <w:rtl w:val="0"/>
        </w:rPr>
      </w:r>
    </w:p>
    <w:p w:rsidR="00000000" w:rsidDel="00000000" w:rsidP="00000000" w:rsidRDefault="00000000" w:rsidRPr="00000000" w14:paraId="00000079">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educación semipresencial ha surgido como una modalidad flexible que combina clases presenciales con aprendizaje en línea, ofreciendo a los estudiant</w:t>
      </w:r>
      <w:r w:rsidDel="00000000" w:rsidR="00000000" w:rsidRPr="00000000">
        <w:rPr>
          <w:rFonts w:ascii="Times New Roman" w:cs="Times New Roman" w:eastAsia="Times New Roman" w:hAnsi="Times New Roman"/>
          <w:sz w:val="24"/>
          <w:szCs w:val="24"/>
          <w:rtl w:val="0"/>
        </w:rPr>
        <w:t xml:space="preserve">es la</w:t>
      </w:r>
      <w:r w:rsidDel="00000000" w:rsidR="00000000" w:rsidRPr="00000000">
        <w:rPr>
          <w:rFonts w:ascii="Times New Roman" w:cs="Times New Roman" w:eastAsia="Times New Roman" w:hAnsi="Times New Roman"/>
          <w:sz w:val="24"/>
          <w:szCs w:val="24"/>
          <w:rtl w:val="0"/>
        </w:rPr>
        <w:t xml:space="preserve"> oportunidad de equilibrar sus compromisos personales y académicos. Sin embargo, esta flexibilidad también plantea desafíos en términos de seguridad y autenticidad en las evaluaciones académicas. </w:t>
      </w:r>
      <w:r w:rsidDel="00000000" w:rsidR="00000000" w:rsidRPr="00000000">
        <w:rPr>
          <w:rFonts w:ascii="Times New Roman" w:cs="Times New Roman" w:eastAsia="Times New Roman" w:hAnsi="Times New Roman"/>
          <w:sz w:val="24"/>
          <w:szCs w:val="24"/>
          <w:rtl w:val="0"/>
        </w:rPr>
        <w:t xml:space="preserve">Uno de los principales problemas que enfrentan</w:t>
      </w:r>
      <w:r w:rsidDel="00000000" w:rsidR="00000000" w:rsidRPr="00000000">
        <w:rPr>
          <w:rFonts w:ascii="Times New Roman" w:cs="Times New Roman" w:eastAsia="Times New Roman" w:hAnsi="Times New Roman"/>
          <w:sz w:val="24"/>
          <w:szCs w:val="24"/>
          <w:rtl w:val="0"/>
        </w:rPr>
        <w:t xml:space="preserve"> las instituciones educativas es la suplantación de identidad durante los exámenes, lo que compromete la integridad del proceso educativo y socava la confianza en los resultados obtenidos.</w:t>
      </w:r>
    </w:p>
    <w:p w:rsidR="00000000" w:rsidDel="00000000" w:rsidP="00000000" w:rsidRDefault="00000000" w:rsidRPr="00000000" w14:paraId="0000007A">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y Johnson (2021) llevaron a cabo un estudio detallado sobre la implementación de la tecnología de reconocimiento facial en entornos educativos semipresenciales.(2) Su investigación proporcionó una visión profunda de los desafíos técnicos y logísticos asociados con esta tecnología, destacando su capacidad para mitigar la suplantación de identidad y mejorar la integridad </w:t>
      </w:r>
      <w:r w:rsidDel="00000000" w:rsidR="00000000" w:rsidRPr="00000000">
        <w:rPr>
          <w:rFonts w:ascii="Times New Roman" w:cs="Times New Roman" w:eastAsia="Times New Roman" w:hAnsi="Times New Roman"/>
          <w:sz w:val="24"/>
          <w:szCs w:val="24"/>
          <w:rtl w:val="0"/>
        </w:rPr>
        <w:t xml:space="preserve">de las</w:t>
      </w:r>
      <w:r w:rsidDel="00000000" w:rsidR="00000000" w:rsidRPr="00000000">
        <w:rPr>
          <w:rFonts w:ascii="Times New Roman" w:cs="Times New Roman" w:eastAsia="Times New Roman" w:hAnsi="Times New Roman"/>
          <w:sz w:val="24"/>
          <w:szCs w:val="24"/>
          <w:rtl w:val="0"/>
        </w:rPr>
        <w:t xml:space="preserve"> evaluaciones académicas.</w:t>
      </w:r>
    </w:p>
    <w:p w:rsidR="00000000" w:rsidDel="00000000" w:rsidP="00000000" w:rsidRDefault="00000000" w:rsidRPr="00000000" w14:paraId="0000007B">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y Pérez (2020) realizaron una revisión sistemática exhaustiva de los sistemas de reconocimiento facial utilizados para preservar la integridad académica. Su análisis identificó tendencias emergentes en el campo, incluidas las mejoras en la precisión de la tecnología y su creciente adopción en diversas instituciones educativas en todo el mundo. (3)</w:t>
      </w:r>
    </w:p>
    <w:p w:rsidR="00000000" w:rsidDel="00000000" w:rsidP="00000000" w:rsidRDefault="00000000" w:rsidRPr="00000000" w14:paraId="0000007C">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y Li (2019) llevaron a cabo un análisis comparativo exhaustivo de las implicaciones de privacidad relacionadas con el uso de reconocimiento facial en entornos educativos(4). Su investigación destacó </w:t>
      </w:r>
      <w:r w:rsidDel="00000000" w:rsidR="00000000" w:rsidRPr="00000000">
        <w:rPr>
          <w:rFonts w:ascii="Times New Roman" w:cs="Times New Roman" w:eastAsia="Times New Roman" w:hAnsi="Times New Roman"/>
          <w:sz w:val="24"/>
          <w:szCs w:val="24"/>
          <w:rtl w:val="0"/>
        </w:rPr>
        <w:t xml:space="preserve">la importancia de abordar</w:t>
      </w:r>
      <w:r w:rsidDel="00000000" w:rsidR="00000000" w:rsidRPr="00000000">
        <w:rPr>
          <w:rFonts w:ascii="Times New Roman" w:cs="Times New Roman" w:eastAsia="Times New Roman" w:hAnsi="Times New Roman"/>
          <w:sz w:val="24"/>
          <w:szCs w:val="24"/>
          <w:rtl w:val="0"/>
        </w:rPr>
        <w:t xml:space="preserve"> estas preocupaciones éticas de manera efectiva para garantizar la aceptación y efectividad de la tecnología, resaltando la necesidad de políticas claras y transparentes.</w:t>
      </w:r>
    </w:p>
    <w:p w:rsidR="00000000" w:rsidDel="00000000" w:rsidP="00000000" w:rsidRDefault="00000000" w:rsidRPr="00000000" w14:paraId="0000007D">
      <w:pPr>
        <w:pStyle w:val="Heading3"/>
        <w:keepLines w:val="0"/>
        <w:numPr>
          <w:ilvl w:val="2"/>
          <w:numId w:val="11"/>
        </w:numPr>
        <w:spacing w:after="60" w:before="240" w:line="240" w:lineRule="auto"/>
        <w:ind w:left="1277" w:firstLine="0"/>
        <w:jc w:val="both"/>
        <w:rPr>
          <w:rFonts w:ascii="Times New Roman" w:cs="Times New Roman" w:eastAsia="Times New Roman" w:hAnsi="Times New Roman"/>
          <w:color w:val="434343"/>
          <w:sz w:val="24"/>
          <w:szCs w:val="24"/>
        </w:rPr>
      </w:pPr>
      <w:bookmarkStart w:colFirst="0" w:colLast="0" w:name="_tt9lzez94dgn" w:id="25"/>
      <w:bookmarkEnd w:id="25"/>
      <w:r w:rsidDel="00000000" w:rsidR="00000000" w:rsidRPr="00000000">
        <w:rPr>
          <w:rFonts w:ascii="Times New Roman" w:cs="Times New Roman" w:eastAsia="Times New Roman" w:hAnsi="Times New Roman"/>
          <w:color w:val="000000"/>
          <w:sz w:val="24"/>
          <w:szCs w:val="24"/>
          <w:rtl w:val="0"/>
        </w:rPr>
        <w:t xml:space="preserve">Tesis internacional</w:t>
      </w:r>
      <w:r w:rsidDel="00000000" w:rsidR="00000000" w:rsidRPr="00000000">
        <w:rPr>
          <w:rtl w:val="0"/>
        </w:rPr>
      </w:r>
    </w:p>
    <w:p w:rsidR="00000000" w:rsidDel="00000000" w:rsidP="00000000" w:rsidRDefault="00000000" w:rsidRPr="00000000" w14:paraId="0000007E">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(2022) realizó una investigación exhaustiva sobre cómo mejorar la integridad académica a través del reconocimiento facial en una universidad canadiense(5). Su tesis proporcionó información valiosa sobre la implementación práctica de esta tecnología, así como sobre los desafíos y oportunidades asociados en </w:t>
      </w:r>
      <w:r w:rsidDel="00000000" w:rsidR="00000000" w:rsidRPr="00000000">
        <w:rPr>
          <w:rFonts w:ascii="Times New Roman" w:cs="Times New Roman" w:eastAsia="Times New Roman" w:hAnsi="Times New Roman"/>
          <w:sz w:val="24"/>
          <w:szCs w:val="24"/>
          <w:rtl w:val="0"/>
        </w:rPr>
        <w:t xml:space="preserve">un contexto</w:t>
      </w:r>
      <w:r w:rsidDel="00000000" w:rsidR="00000000" w:rsidRPr="00000000">
        <w:rPr>
          <w:rFonts w:ascii="Times New Roman" w:cs="Times New Roman" w:eastAsia="Times New Roman" w:hAnsi="Times New Roman"/>
          <w:sz w:val="24"/>
          <w:szCs w:val="24"/>
          <w:rtl w:val="0"/>
        </w:rPr>
        <w:t xml:space="preserve"> internacional, incluyendo consideraciones culturales y legales.</w:t>
      </w:r>
    </w:p>
    <w:p w:rsidR="00000000" w:rsidDel="00000000" w:rsidP="00000000" w:rsidRDefault="00000000" w:rsidRPr="00000000" w14:paraId="0000007F">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w:t>
      </w:r>
      <w:r w:rsidDel="00000000" w:rsidR="00000000" w:rsidRPr="00000000">
        <w:rPr>
          <w:rFonts w:ascii="Times New Roman" w:cs="Times New Roman" w:eastAsia="Times New Roman" w:hAnsi="Times New Roman"/>
          <w:sz w:val="24"/>
          <w:szCs w:val="24"/>
          <w:rtl w:val="0"/>
        </w:rPr>
        <w:t xml:space="preserve">2020) llevó a cabo un estudio</w:t>
      </w:r>
      <w:r w:rsidDel="00000000" w:rsidR="00000000" w:rsidRPr="00000000">
        <w:rPr>
          <w:rFonts w:ascii="Times New Roman" w:cs="Times New Roman" w:eastAsia="Times New Roman" w:hAnsi="Times New Roman"/>
          <w:sz w:val="24"/>
          <w:szCs w:val="24"/>
          <w:rtl w:val="0"/>
        </w:rPr>
        <w:t xml:space="preserve"> comparativo detallado sobre el impacto de la tecnología de reconocimiento facial en la integridad académica en varias universidades europeas (6). Su investigación destacó las diferencias culturales y contextuales en la aceptación y aplicación de esta tecnología a nivel internacional, proporcionando insights valiosos para su implementación efectiva.</w:t>
      </w:r>
    </w:p>
    <w:p w:rsidR="00000000" w:rsidDel="00000000" w:rsidP="00000000" w:rsidRDefault="00000000" w:rsidRPr="00000000" w14:paraId="00000080">
      <w:pPr>
        <w:pStyle w:val="Heading3"/>
        <w:keepLines w:val="0"/>
        <w:numPr>
          <w:ilvl w:val="2"/>
          <w:numId w:val="11"/>
        </w:numPr>
        <w:spacing w:after="60" w:before="240" w:line="240" w:lineRule="auto"/>
        <w:ind w:left="1277" w:firstLine="0"/>
        <w:jc w:val="both"/>
        <w:rPr>
          <w:rFonts w:ascii="Times New Roman" w:cs="Times New Roman" w:eastAsia="Times New Roman" w:hAnsi="Times New Roman"/>
          <w:color w:val="434343"/>
          <w:sz w:val="24"/>
          <w:szCs w:val="24"/>
        </w:rPr>
      </w:pPr>
      <w:bookmarkStart w:colFirst="0" w:colLast="0" w:name="_7q8ygkvewqct" w:id="26"/>
      <w:bookmarkEnd w:id="26"/>
      <w:r w:rsidDel="00000000" w:rsidR="00000000" w:rsidRPr="00000000">
        <w:rPr>
          <w:rFonts w:ascii="Times New Roman" w:cs="Times New Roman" w:eastAsia="Times New Roman" w:hAnsi="Times New Roman"/>
          <w:color w:val="000000"/>
          <w:sz w:val="24"/>
          <w:szCs w:val="24"/>
          <w:rtl w:val="0"/>
        </w:rPr>
        <w:t xml:space="preserve">Tesis nacional</w:t>
      </w:r>
      <w:r w:rsidDel="00000000" w:rsidR="00000000" w:rsidRPr="00000000">
        <w:rPr>
          <w:rtl w:val="0"/>
        </w:rPr>
      </w:r>
    </w:p>
    <w:p w:rsidR="00000000" w:rsidDel="00000000" w:rsidP="00000000" w:rsidRDefault="00000000" w:rsidRPr="00000000" w14:paraId="00000081">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tesis nacional llevada a cabo por Pérez (2021), se investigó la implementación de una plataforma de evaluaciones segura para estudiantes de una universidad en modalidad semipresencial. El estudio analizó los métodos más comunes de suplantación de identidad en este contexto y exploró cómo el reconocimiento facial y otras tecnologías de seguridad pueden prevenir este tipo de fraude académico(7). Los resultados demostraron que la implementación de estas medidas de seguridad mejoró la integridad de las evaluaciones y garantiza la autenticidad de los resultados.</w:t>
      </w:r>
    </w:p>
    <w:p w:rsidR="00000000" w:rsidDel="00000000" w:rsidP="00000000" w:rsidRDefault="00000000" w:rsidRPr="00000000" w14:paraId="00000082">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 (2021) investigó la implementación de tecnología de reconocimiento facial en la </w:t>
      </w:r>
      <w:r w:rsidDel="00000000" w:rsidR="00000000" w:rsidRPr="00000000">
        <w:rPr>
          <w:rFonts w:ascii="Times" w:cs="Times" w:eastAsia="Times" w:hAnsi="Times"/>
          <w:color w:val="222222"/>
          <w:sz w:val="24"/>
          <w:szCs w:val="24"/>
          <w:rtl w:val="0"/>
        </w:rPr>
        <w:t xml:space="preserve">Universidad Nacional Mayor de San Marcos</w:t>
      </w:r>
      <w:r w:rsidDel="00000000" w:rsidR="00000000" w:rsidRPr="00000000">
        <w:rPr>
          <w:rFonts w:ascii="Times New Roman" w:cs="Times New Roman" w:eastAsia="Times New Roman" w:hAnsi="Times New Roman"/>
          <w:sz w:val="24"/>
          <w:szCs w:val="24"/>
          <w:rtl w:val="0"/>
        </w:rPr>
        <w:t xml:space="preserve"> centrándose en la efectividad y aceptación entre los estudiantes y el cuerpo docente en un contexto específico (7). Su tesis proporcionó una visión detallada de las consideraciones prácticas y éticas asociadas con esta tecnología a nivel nacional, destacando los desafíos y oportunidades únicos en este entorno.</w:t>
      </w:r>
    </w:p>
    <w:p w:rsidR="00000000" w:rsidDel="00000000" w:rsidP="00000000" w:rsidRDefault="00000000" w:rsidRPr="00000000" w14:paraId="00000083">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los antecedentes de investigación destacan </w:t>
      </w:r>
      <w:r w:rsidDel="00000000" w:rsidR="00000000" w:rsidRPr="00000000">
        <w:rPr>
          <w:rFonts w:ascii="Times New Roman" w:cs="Times New Roman" w:eastAsia="Times New Roman" w:hAnsi="Times New Roman"/>
          <w:sz w:val="24"/>
          <w:szCs w:val="24"/>
          <w:rtl w:val="0"/>
        </w:rPr>
        <w:t xml:space="preserve">la importancia de abordar la problemática de la</w:t>
      </w:r>
      <w:r w:rsidDel="00000000" w:rsidR="00000000" w:rsidRPr="00000000">
        <w:rPr>
          <w:rFonts w:ascii="Times New Roman" w:cs="Times New Roman" w:eastAsia="Times New Roman" w:hAnsi="Times New Roman"/>
          <w:sz w:val="24"/>
          <w:szCs w:val="24"/>
          <w:rtl w:val="0"/>
        </w:rPr>
        <w:t xml:space="preserve"> suplantación de identidad en la evaluación académica. Los estudios científicos, así como la tesis internacional y la tesis nacional analizadas, resaltan la efectividad del reconocimiento facial y otras tecnologías de seguridad para prevenir este tipo de fraude y mejorar la integridad de las evaluaciones en el contexto de la educación semipresencial.</w:t>
      </w:r>
    </w:p>
    <w:p w:rsidR="00000000" w:rsidDel="00000000" w:rsidP="00000000" w:rsidRDefault="00000000" w:rsidRPr="00000000" w14:paraId="00000084">
      <w:pPr>
        <w:spacing w:after="12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2"/>
        <w:keepLines w:val="0"/>
        <w:numPr>
          <w:ilvl w:val="1"/>
          <w:numId w:val="11"/>
        </w:numPr>
        <w:spacing w:after="240" w:before="240" w:line="240" w:lineRule="auto"/>
        <w:ind w:left="2836" w:firstLine="0"/>
        <w:jc w:val="both"/>
        <w:rPr>
          <w:b w:val="1"/>
          <w:i w:val="1"/>
          <w:smallCaps w:val="1"/>
          <w:sz w:val="24"/>
          <w:szCs w:val="24"/>
        </w:rPr>
      </w:pPr>
      <w:bookmarkStart w:colFirst="0" w:colLast="0" w:name="_4i7ojhp" w:id="27"/>
      <w:bookmarkEnd w:id="27"/>
      <w:r w:rsidDel="00000000" w:rsidR="00000000" w:rsidRPr="00000000">
        <w:rPr>
          <w:b w:val="1"/>
          <w:i w:val="1"/>
          <w:smallCaps w:val="1"/>
          <w:sz w:val="24"/>
          <w:szCs w:val="24"/>
          <w:rtl w:val="0"/>
        </w:rPr>
        <w:t xml:space="preserve">Bases teóricas</w:t>
      </w:r>
    </w:p>
    <w:p w:rsidR="00000000" w:rsidDel="00000000" w:rsidP="00000000" w:rsidRDefault="00000000" w:rsidRPr="00000000" w14:paraId="00000086">
      <w:pPr>
        <w:pStyle w:val="Heading3"/>
        <w:keepLines w:val="0"/>
        <w:numPr>
          <w:ilvl w:val="2"/>
          <w:numId w:val="11"/>
        </w:numPr>
        <w:spacing w:after="60" w:before="240" w:line="240" w:lineRule="auto"/>
        <w:ind w:left="1277" w:firstLine="0"/>
        <w:jc w:val="both"/>
        <w:rPr>
          <w:rFonts w:ascii="Times" w:cs="Times" w:eastAsia="Times" w:hAnsi="Times"/>
          <w:color w:val="434343"/>
          <w:sz w:val="24"/>
          <w:szCs w:val="24"/>
        </w:rPr>
      </w:pPr>
      <w:bookmarkStart w:colFirst="0" w:colLast="0" w:name="_p5wlosux848h" w:id="28"/>
      <w:bookmarkEnd w:id="28"/>
      <w:r w:rsidDel="00000000" w:rsidR="00000000" w:rsidRPr="00000000">
        <w:rPr>
          <w:rFonts w:ascii="Times" w:cs="Times" w:eastAsia="Times" w:hAnsi="Times"/>
          <w:color w:val="000000"/>
          <w:sz w:val="24"/>
          <w:szCs w:val="24"/>
          <w:rtl w:val="0"/>
        </w:rPr>
        <w:t xml:space="preserve">Educación semipresencial</w:t>
      </w:r>
    </w:p>
    <w:p w:rsidR="00000000" w:rsidDel="00000000" w:rsidP="00000000" w:rsidRDefault="00000000" w:rsidRPr="00000000" w14:paraId="00000087">
      <w:pPr>
        <w:ind w:left="1277" w:firstLine="0"/>
        <w:rPr>
          <w:rFonts w:ascii="Times" w:cs="Times" w:eastAsia="Times" w:hAnsi="Times"/>
        </w:rPr>
      </w:pPr>
      <w:r w:rsidDel="00000000" w:rsidR="00000000" w:rsidRPr="00000000">
        <w:rPr>
          <w:rtl w:val="0"/>
        </w:rPr>
      </w:r>
    </w:p>
    <w:p w:rsidR="00000000" w:rsidDel="00000000" w:rsidP="00000000" w:rsidRDefault="00000000" w:rsidRPr="00000000" w14:paraId="00000088">
      <w:pPr>
        <w:spacing w:line="360" w:lineRule="auto"/>
        <w:ind w:left="1559.055118110236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Este tipo de educación combina clases presenciales con aprendizaje en línea. La modalidad semipresencial permite a los estudiantes tener interacción en persona y al mismo tiempo, la flexibilidad de completar parte de su trabajo de forma remota. Los beneficios incluyen mayor flexibilidad, acceso a una variedad de recursos de aprendizaje y la capacidad de trabajar a su propio ritmo. Sin embargo, también puede presentar desafíos como la necesidad de autodisciplina y la posibilidad de aislamiento. La tecnología, como el reconocimiento facial, puede mejorar la experiencia de aprendizaje al permitir una mayor seguridad y autenticidad en las evaluaciones.(8)</w:t>
      </w:r>
    </w:p>
    <w:p w:rsidR="00000000" w:rsidDel="00000000" w:rsidP="00000000" w:rsidRDefault="00000000" w:rsidRPr="00000000" w14:paraId="00000089">
      <w:pPr>
        <w:ind w:left="1277" w:firstLine="0"/>
        <w:rPr>
          <w:rFonts w:ascii="Times" w:cs="Times" w:eastAsia="Times" w:hAnsi="Times"/>
          <w:sz w:val="24"/>
          <w:szCs w:val="24"/>
        </w:rPr>
      </w:pPr>
      <w:r w:rsidDel="00000000" w:rsidR="00000000" w:rsidRPr="00000000">
        <w:rPr>
          <w:rFonts w:ascii="Times" w:cs="Times" w:eastAsia="Times" w:hAnsi="Times"/>
          <w:rtl w:val="0"/>
        </w:rPr>
        <w:tab/>
        <w:tab/>
      </w:r>
      <w:r w:rsidDel="00000000" w:rsidR="00000000" w:rsidRPr="00000000">
        <w:rPr>
          <w:rtl w:val="0"/>
        </w:rPr>
      </w:r>
    </w:p>
    <w:p w:rsidR="00000000" w:rsidDel="00000000" w:rsidP="00000000" w:rsidRDefault="00000000" w:rsidRPr="00000000" w14:paraId="0000008A">
      <w:pPr>
        <w:pStyle w:val="Heading3"/>
        <w:keepLines w:val="0"/>
        <w:numPr>
          <w:ilvl w:val="2"/>
          <w:numId w:val="11"/>
        </w:numPr>
        <w:spacing w:after="60" w:before="240" w:line="240" w:lineRule="auto"/>
        <w:ind w:left="1277" w:firstLine="0"/>
        <w:jc w:val="both"/>
        <w:rPr>
          <w:rFonts w:ascii="Times" w:cs="Times" w:eastAsia="Times" w:hAnsi="Times"/>
          <w:sz w:val="24"/>
          <w:szCs w:val="24"/>
        </w:rPr>
      </w:pPr>
      <w:bookmarkStart w:colFirst="0" w:colLast="0" w:name="_yvlazv4m2dou" w:id="29"/>
      <w:bookmarkEnd w:id="29"/>
      <w:r w:rsidDel="00000000" w:rsidR="00000000" w:rsidRPr="00000000">
        <w:rPr>
          <w:rFonts w:ascii="Times" w:cs="Times" w:eastAsia="Times" w:hAnsi="Times"/>
          <w:color w:val="000000"/>
          <w:sz w:val="24"/>
          <w:szCs w:val="24"/>
          <w:rtl w:val="0"/>
        </w:rPr>
        <w:t xml:space="preserve">Suplantación de Identidad</w:t>
      </w:r>
    </w:p>
    <w:p w:rsidR="00000000" w:rsidDel="00000000" w:rsidP="00000000" w:rsidRDefault="00000000" w:rsidRPr="00000000" w14:paraId="0000008B">
      <w:pPr>
        <w:ind w:left="1277" w:firstLine="0"/>
        <w:rPr>
          <w:rFonts w:ascii="Times" w:cs="Times" w:eastAsia="Times" w:hAnsi="Times"/>
        </w:rPr>
      </w:pPr>
      <w:r w:rsidDel="00000000" w:rsidR="00000000" w:rsidRPr="00000000">
        <w:rPr>
          <w:rtl w:val="0"/>
        </w:rPr>
      </w:r>
    </w:p>
    <w:p w:rsidR="00000000" w:rsidDel="00000000" w:rsidP="00000000" w:rsidRDefault="00000000" w:rsidRPr="00000000" w14:paraId="0000008C">
      <w:pPr>
        <w:spacing w:line="360" w:lineRule="auto"/>
        <w:ind w:left="1559.0551181102362"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Este término se refiere al acto de asumir la identidad de otra persona con el fin de obtener beneficios o causar daño.(9) En el contexto académico, la suplantación de identidad puede ocurrir cuando un estudiante se hace pasar por otro durante un examen o evaluación. Este acto es considerado un fraude académico y puede tener graves consecuencias, tanto para el estudiante que suplanta como para el que es suplantado.</w:t>
      </w:r>
    </w:p>
    <w:p w:rsidR="00000000" w:rsidDel="00000000" w:rsidP="00000000" w:rsidRDefault="00000000" w:rsidRPr="00000000" w14:paraId="0000008D">
      <w:pPr>
        <w:ind w:left="1277" w:firstLine="0"/>
        <w:rPr>
          <w:rFonts w:ascii="Times" w:cs="Times" w:eastAsia="Times" w:hAnsi="Times"/>
        </w:rPr>
      </w:pPr>
      <w:r w:rsidDel="00000000" w:rsidR="00000000" w:rsidRPr="00000000">
        <w:rPr>
          <w:rtl w:val="0"/>
        </w:rPr>
      </w:r>
    </w:p>
    <w:p w:rsidR="00000000" w:rsidDel="00000000" w:rsidP="00000000" w:rsidRDefault="00000000" w:rsidRPr="00000000" w14:paraId="0000008E">
      <w:pPr>
        <w:ind w:left="1559.055118110236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Tipos de Suplantación:</w:t>
      </w:r>
    </w:p>
    <w:p w:rsidR="00000000" w:rsidDel="00000000" w:rsidP="00000000" w:rsidRDefault="00000000" w:rsidRPr="00000000" w14:paraId="0000008F">
      <w:pPr>
        <w:ind w:left="1277"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0">
      <w:pPr>
        <w:ind w:left="1559.0551181102362"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Existen varios tipos de suplantación de identidad, que incluyen:</w:t>
      </w:r>
    </w:p>
    <w:p w:rsidR="00000000" w:rsidDel="00000000" w:rsidP="00000000" w:rsidRDefault="00000000" w:rsidRPr="00000000" w14:paraId="00000091">
      <w:pPr>
        <w:ind w:left="1277"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2">
      <w:pPr>
        <w:numPr>
          <w:ilvl w:val="0"/>
          <w:numId w:val="3"/>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Suplantación de identidad</w:t>
      </w:r>
      <w:r w:rsidDel="00000000" w:rsidR="00000000" w:rsidRPr="00000000">
        <w:rPr>
          <w:rFonts w:ascii="Times" w:cs="Times" w:eastAsia="Times" w:hAnsi="Times"/>
          <w:sz w:val="24"/>
          <w:szCs w:val="24"/>
          <w:rtl w:val="0"/>
        </w:rPr>
        <w:t xml:space="preserve"> en persona: Esto ocurre cuando alguien asume físicamente la identidad de otra persona, como en un contexto de examen donde un estudiante puede intentar hacerse pasar por otro.</w:t>
      </w:r>
    </w:p>
    <w:p w:rsidR="00000000" w:rsidDel="00000000" w:rsidP="00000000" w:rsidRDefault="00000000" w:rsidRPr="00000000" w14:paraId="00000093">
      <w:pPr>
        <w:spacing w:line="36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4">
      <w:pPr>
        <w:numPr>
          <w:ilvl w:val="0"/>
          <w:numId w:val="3"/>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Suplantación de identidad en línea: Esto ocurre cuando alguien asume la identidad digital de otra persona, a menudo a través del robo de información de inicio de sesión o la creación de perfiles falsos.</w:t>
      </w:r>
    </w:p>
    <w:p w:rsidR="00000000" w:rsidDel="00000000" w:rsidP="00000000" w:rsidRDefault="00000000" w:rsidRPr="00000000" w14:paraId="00000095">
      <w:pPr>
        <w:spacing w:line="36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6">
      <w:pPr>
        <w:numPr>
          <w:ilvl w:val="0"/>
          <w:numId w:val="3"/>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Suplantación de identidad mediante documentos falsificados: Esto ocurre cuando alguien utiliza documentos de identidad falsificados o alterados para hacerse pasar por otra persona.</w:t>
      </w:r>
    </w:p>
    <w:p w:rsidR="00000000" w:rsidDel="00000000" w:rsidP="00000000" w:rsidRDefault="00000000" w:rsidRPr="00000000" w14:paraId="00000097">
      <w:pPr>
        <w:spacing w:line="36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8">
      <w:pPr>
        <w:numPr>
          <w:ilvl w:val="0"/>
          <w:numId w:val="3"/>
        </w:numPr>
        <w:spacing w:line="360" w:lineRule="auto"/>
        <w:ind w:left="216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Suplantación de identidad a través de imágenes o videos falsificados: Con el advenimiento de la tecnología de deepfakes, ahora es posible crear imágenes o videos convincentes que muestran a una persona haciendo o diciendo algo que nunca ocurrió.</w:t>
      </w:r>
      <w:r w:rsidDel="00000000" w:rsidR="00000000" w:rsidRPr="00000000">
        <w:rPr>
          <w:rtl w:val="0"/>
        </w:rPr>
      </w:r>
    </w:p>
    <w:p w:rsidR="00000000" w:rsidDel="00000000" w:rsidP="00000000" w:rsidRDefault="00000000" w:rsidRPr="00000000" w14:paraId="00000099">
      <w:pPr>
        <w:pStyle w:val="Heading3"/>
        <w:keepLines w:val="0"/>
        <w:numPr>
          <w:ilvl w:val="2"/>
          <w:numId w:val="11"/>
        </w:numPr>
        <w:spacing w:after="60" w:before="240" w:line="240" w:lineRule="auto"/>
        <w:ind w:left="1277" w:firstLine="0"/>
        <w:jc w:val="both"/>
        <w:rPr>
          <w:rFonts w:ascii="Times" w:cs="Times" w:eastAsia="Times" w:hAnsi="Times"/>
          <w:color w:val="434343"/>
          <w:sz w:val="24"/>
          <w:szCs w:val="24"/>
        </w:rPr>
      </w:pPr>
      <w:bookmarkStart w:colFirst="0" w:colLast="0" w:name="_gh7ehzk7l0cm" w:id="30"/>
      <w:bookmarkEnd w:id="30"/>
      <w:r w:rsidDel="00000000" w:rsidR="00000000" w:rsidRPr="00000000">
        <w:rPr>
          <w:rFonts w:ascii="Times" w:cs="Times" w:eastAsia="Times" w:hAnsi="Times"/>
          <w:color w:val="000000"/>
          <w:sz w:val="24"/>
          <w:szCs w:val="24"/>
          <w:rtl w:val="0"/>
        </w:rPr>
        <w:t xml:space="preserve">Reconocimiento facial</w:t>
      </w:r>
    </w:p>
    <w:p w:rsidR="00000000" w:rsidDel="00000000" w:rsidP="00000000" w:rsidRDefault="00000000" w:rsidRPr="00000000" w14:paraId="0000009A">
      <w:pPr>
        <w:spacing w:after="120" w:before="240" w:line="360" w:lineRule="auto"/>
        <w:ind w:left="156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Esta </w:t>
      </w:r>
      <w:r w:rsidDel="00000000" w:rsidR="00000000" w:rsidRPr="00000000">
        <w:rPr>
          <w:rFonts w:ascii="Times" w:cs="Times" w:eastAsia="Times" w:hAnsi="Times"/>
          <w:sz w:val="24"/>
          <w:szCs w:val="24"/>
          <w:rtl w:val="0"/>
        </w:rPr>
        <w:t xml:space="preserve">es una tecnología que utiliza algoritmos de aprendizaje automático para identificar</w:t>
      </w:r>
      <w:r w:rsidDel="00000000" w:rsidR="00000000" w:rsidRPr="00000000">
        <w:rPr>
          <w:rFonts w:ascii="Times" w:cs="Times" w:eastAsia="Times" w:hAnsi="Times"/>
          <w:sz w:val="24"/>
          <w:szCs w:val="24"/>
          <w:rtl w:val="0"/>
        </w:rPr>
        <w:t xml:space="preserve"> o </w:t>
      </w:r>
      <w:r w:rsidDel="00000000" w:rsidR="00000000" w:rsidRPr="00000000">
        <w:rPr>
          <w:rFonts w:ascii="Times" w:cs="Times" w:eastAsia="Times" w:hAnsi="Times"/>
          <w:sz w:val="24"/>
          <w:szCs w:val="24"/>
          <w:rtl w:val="0"/>
        </w:rPr>
        <w:t xml:space="preserve">verificar la identidad de una persona a</w:t>
      </w:r>
      <w:r w:rsidDel="00000000" w:rsidR="00000000" w:rsidRPr="00000000">
        <w:rPr>
          <w:rFonts w:ascii="Times" w:cs="Times" w:eastAsia="Times" w:hAnsi="Times"/>
          <w:sz w:val="24"/>
          <w:szCs w:val="24"/>
          <w:rtl w:val="0"/>
        </w:rPr>
        <w:t xml:space="preserve"> partir de su rostro. En el contexto de los exámenes en línea, el reconocimiento facial puede ser utilizado para </w:t>
      </w:r>
      <w:r w:rsidDel="00000000" w:rsidR="00000000" w:rsidRPr="00000000">
        <w:rPr>
          <w:rFonts w:ascii="Times" w:cs="Times" w:eastAsia="Times" w:hAnsi="Times"/>
          <w:sz w:val="24"/>
          <w:szCs w:val="24"/>
          <w:rtl w:val="0"/>
        </w:rPr>
        <w:t xml:space="preserve">verificar la identidad de los estudiantes antes y durante el examen</w:t>
      </w:r>
      <w:r w:rsidDel="00000000" w:rsidR="00000000" w:rsidRPr="00000000">
        <w:rPr>
          <w:rFonts w:ascii="Times" w:cs="Times" w:eastAsia="Times" w:hAnsi="Times"/>
          <w:sz w:val="24"/>
          <w:szCs w:val="24"/>
          <w:rtl w:val="0"/>
        </w:rPr>
        <w:t xml:space="preserve">, lo que puede ayudar a prevenir la suplantación de identidad.</w:t>
      </w:r>
    </w:p>
    <w:p w:rsidR="00000000" w:rsidDel="00000000" w:rsidP="00000000" w:rsidRDefault="00000000" w:rsidRPr="00000000" w14:paraId="0000009B">
      <w:pPr>
        <w:pStyle w:val="Heading3"/>
        <w:keepLines w:val="0"/>
        <w:numPr>
          <w:ilvl w:val="2"/>
          <w:numId w:val="11"/>
        </w:numPr>
        <w:spacing w:after="60" w:before="240" w:line="240" w:lineRule="auto"/>
        <w:ind w:left="1277" w:firstLine="0"/>
        <w:jc w:val="both"/>
        <w:rPr>
          <w:rFonts w:ascii="Times" w:cs="Times" w:eastAsia="Times" w:hAnsi="Times"/>
          <w:color w:val="434343"/>
          <w:sz w:val="24"/>
          <w:szCs w:val="24"/>
        </w:rPr>
      </w:pPr>
      <w:bookmarkStart w:colFirst="0" w:colLast="0" w:name="_lcerewgs7i7w" w:id="31"/>
      <w:bookmarkEnd w:id="31"/>
      <w:r w:rsidDel="00000000" w:rsidR="00000000" w:rsidRPr="00000000">
        <w:rPr>
          <w:rFonts w:ascii="Times" w:cs="Times" w:eastAsia="Times" w:hAnsi="Times"/>
          <w:color w:val="000000"/>
          <w:sz w:val="24"/>
          <w:szCs w:val="24"/>
          <w:rtl w:val="0"/>
        </w:rPr>
        <w:t xml:space="preserve">Seguridad en la evaluación académica</w:t>
      </w:r>
    </w:p>
    <w:p w:rsidR="00000000" w:rsidDel="00000000" w:rsidP="00000000" w:rsidRDefault="00000000" w:rsidRPr="00000000" w14:paraId="0000009C">
      <w:pPr>
        <w:spacing w:after="120" w:before="240" w:line="360" w:lineRule="auto"/>
        <w:ind w:left="156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seguridad en la evaluación académica se refiere a las medidas que se toman para garantizar que los exámenes y evaluaciones se realicen de manera justa y equitativa. Esto puede incluir la implementación de tecnologías de proctoring, la verificación de la identidad de los estudiantes, y la aplicación de políticas y procedimientos para prevenir y detectar el fraude académico.</w:t>
      </w:r>
    </w:p>
    <w:p w:rsidR="00000000" w:rsidDel="00000000" w:rsidP="00000000" w:rsidRDefault="00000000" w:rsidRPr="00000000" w14:paraId="0000009D">
      <w:pPr>
        <w:pStyle w:val="Heading3"/>
        <w:keepLines w:val="0"/>
        <w:numPr>
          <w:ilvl w:val="2"/>
          <w:numId w:val="11"/>
        </w:numPr>
        <w:spacing w:after="60" w:before="240" w:line="240" w:lineRule="auto"/>
        <w:ind w:left="1277" w:firstLine="0"/>
        <w:jc w:val="both"/>
        <w:rPr>
          <w:rFonts w:ascii="Times" w:cs="Times" w:eastAsia="Times" w:hAnsi="Times"/>
          <w:color w:val="434343"/>
          <w:sz w:val="24"/>
          <w:szCs w:val="24"/>
        </w:rPr>
      </w:pPr>
      <w:bookmarkStart w:colFirst="0" w:colLast="0" w:name="_6w5bv69k8vjx" w:id="32"/>
      <w:bookmarkEnd w:id="32"/>
      <w:r w:rsidDel="00000000" w:rsidR="00000000" w:rsidRPr="00000000">
        <w:rPr>
          <w:rFonts w:ascii="Times" w:cs="Times" w:eastAsia="Times" w:hAnsi="Times"/>
          <w:color w:val="000000"/>
          <w:sz w:val="24"/>
          <w:szCs w:val="24"/>
          <w:rtl w:val="0"/>
        </w:rPr>
        <w:t xml:space="preserve">Tecnología de proctoring</w:t>
      </w:r>
    </w:p>
    <w:p w:rsidR="00000000" w:rsidDel="00000000" w:rsidP="00000000" w:rsidRDefault="00000000" w:rsidRPr="00000000" w14:paraId="0000009E">
      <w:pPr>
        <w:spacing w:after="120" w:before="240" w:line="360" w:lineRule="auto"/>
        <w:ind w:left="1560" w:firstLine="0"/>
        <w:jc w:val="both"/>
        <w:rPr/>
      </w:pPr>
      <w:r w:rsidDel="00000000" w:rsidR="00000000" w:rsidRPr="00000000">
        <w:rPr>
          <w:rFonts w:ascii="Times New Roman" w:cs="Times New Roman" w:eastAsia="Times New Roman" w:hAnsi="Times New Roman"/>
          <w:sz w:val="24"/>
          <w:szCs w:val="24"/>
          <w:rtl w:val="0"/>
        </w:rPr>
        <w:t xml:space="preserve">El proctoring es una tecnología que permite monitorear a los estudiantes durante un examen en línea para prevenir el fraude académico. Esto puede incluir la grabación de video y audio del estudiante durante el examen, el seguimiento de su actividad en la computadora, y la verificación de su identidad a través del reconocimiento facial.</w:t>
      </w:r>
      <w:r w:rsidDel="00000000" w:rsidR="00000000" w:rsidRPr="00000000">
        <w:rPr>
          <w:rtl w:val="0"/>
        </w:rPr>
        <w:tab/>
      </w:r>
      <w:r w:rsidDel="00000000" w:rsidR="00000000" w:rsidRPr="00000000">
        <w:rPr>
          <w:rtl w:val="0"/>
        </w:rPr>
      </w:r>
    </w:p>
    <w:p w:rsidR="00000000" w:rsidDel="00000000" w:rsidP="00000000" w:rsidRDefault="00000000" w:rsidRPr="00000000" w14:paraId="0000009F">
      <w:pPr>
        <w:pStyle w:val="Heading3"/>
        <w:numPr>
          <w:ilvl w:val="2"/>
          <w:numId w:val="11"/>
        </w:numPr>
        <w:ind w:left="1277" w:firstLine="0"/>
        <w:rPr>
          <w:rFonts w:ascii="Times New Roman" w:cs="Times New Roman" w:eastAsia="Times New Roman" w:hAnsi="Times New Roman"/>
          <w:color w:val="000000"/>
          <w:sz w:val="24"/>
          <w:szCs w:val="24"/>
          <w:highlight w:val="yellow"/>
        </w:rPr>
      </w:pPr>
      <w:bookmarkStart w:colFirst="0" w:colLast="0" w:name="_ilpgdjv1vy8s" w:id="33"/>
      <w:bookmarkEnd w:id="33"/>
      <w:r w:rsidDel="00000000" w:rsidR="00000000" w:rsidRPr="00000000">
        <w:rPr>
          <w:rFonts w:ascii="Times New Roman" w:cs="Times New Roman" w:eastAsia="Times New Roman" w:hAnsi="Times New Roman"/>
          <w:color w:val="000000"/>
          <w:sz w:val="24"/>
          <w:szCs w:val="24"/>
          <w:highlight w:val="yellow"/>
          <w:rtl w:val="0"/>
        </w:rPr>
        <w:t xml:space="preserve">Liveness detection</w:t>
      </w:r>
    </w:p>
    <w:p w:rsidR="00000000" w:rsidDel="00000000" w:rsidP="00000000" w:rsidRDefault="00000000" w:rsidRPr="00000000" w14:paraId="000000A0">
      <w:pPr>
        <w:spacing w:after="120" w:before="240" w:line="360" w:lineRule="auto"/>
        <w:ind w:left="1560" w:firstLine="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sz w:val="24"/>
          <w:szCs w:val="24"/>
          <w:highlight w:val="yellow"/>
          <w:rtl w:val="0"/>
        </w:rPr>
        <w:t xml:space="preserve">detección de vida</w:t>
      </w:r>
      <w:r w:rsidDel="00000000" w:rsidR="00000000" w:rsidRPr="00000000">
        <w:rPr>
          <w:rFonts w:ascii="Times New Roman" w:cs="Times New Roman" w:eastAsia="Times New Roman" w:hAnsi="Times New Roman"/>
          <w:sz w:val="24"/>
          <w:szCs w:val="24"/>
          <w:rtl w:val="0"/>
        </w:rPr>
        <w:t xml:space="preserve"> es una tecnología que se utiliza para verificar que la persona que se somete al reconocimiento facial es real y está presente en el momento de la verificación. Esto puede ayudar a prevenir la suplantación de identidad mediante el uso de fotos o videos de otra persona.</w:t>
      </w:r>
      <w:r w:rsidDel="00000000" w:rsidR="00000000" w:rsidRPr="00000000">
        <w:rPr>
          <w:rtl w:val="0"/>
        </w:rPr>
      </w:r>
    </w:p>
    <w:p w:rsidR="00000000" w:rsidDel="00000000" w:rsidP="00000000" w:rsidRDefault="00000000" w:rsidRPr="00000000" w14:paraId="000000A1">
      <w:pPr>
        <w:pStyle w:val="Heading3"/>
        <w:numPr>
          <w:ilvl w:val="2"/>
          <w:numId w:val="11"/>
        </w:numPr>
        <w:ind w:left="1277" w:firstLine="0"/>
        <w:rPr>
          <w:rFonts w:ascii="Times New Roman" w:cs="Times New Roman" w:eastAsia="Times New Roman" w:hAnsi="Times New Roman"/>
          <w:color w:val="000000"/>
          <w:sz w:val="24"/>
          <w:szCs w:val="24"/>
        </w:rPr>
      </w:pPr>
      <w:bookmarkStart w:colFirst="0" w:colLast="0" w:name="_ps8bu47vruuu" w:id="34"/>
      <w:bookmarkEnd w:id="34"/>
      <w:r w:rsidDel="00000000" w:rsidR="00000000" w:rsidRPr="00000000">
        <w:rPr>
          <w:rFonts w:ascii="Times New Roman" w:cs="Times New Roman" w:eastAsia="Times New Roman" w:hAnsi="Times New Roman"/>
          <w:color w:val="000000"/>
          <w:sz w:val="24"/>
          <w:szCs w:val="24"/>
          <w:rtl w:val="0"/>
        </w:rPr>
        <w:t xml:space="preserve">Ética y privacidad</w:t>
      </w:r>
    </w:p>
    <w:p w:rsidR="00000000" w:rsidDel="00000000" w:rsidP="00000000" w:rsidRDefault="00000000" w:rsidRPr="00000000" w14:paraId="000000A2">
      <w:pPr>
        <w:spacing w:after="120" w:before="240" w:line="360" w:lineRule="auto"/>
        <w:ind w:left="1560" w:firstLine="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El uso de tecnologías como el reconocimiento facial y el proctoring plantea importantes cuestiones éticas y de privacidad. Es importante considerar cómo se recogen, almacenan y utilizan los datos de los estudiantes, y garantizar que se respeten sus derechos a la privacidad </w:t>
      </w:r>
      <w:r w:rsidDel="00000000" w:rsidR="00000000" w:rsidRPr="00000000">
        <w:rPr>
          <w:rFonts w:ascii="Times New Roman" w:cs="Times New Roman" w:eastAsia="Times New Roman" w:hAnsi="Times New Roman"/>
          <w:sz w:val="24"/>
          <w:szCs w:val="24"/>
          <w:rtl w:val="0"/>
        </w:rPr>
        <w:t xml:space="preserve">y la confidencialidad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3">
      <w:pPr>
        <w:pStyle w:val="Heading3"/>
        <w:numPr>
          <w:ilvl w:val="2"/>
          <w:numId w:val="11"/>
        </w:numPr>
        <w:ind w:left="1277" w:firstLine="0"/>
        <w:rPr>
          <w:rFonts w:ascii="Times New Roman" w:cs="Times New Roman" w:eastAsia="Times New Roman" w:hAnsi="Times New Roman"/>
          <w:color w:val="000000"/>
          <w:sz w:val="24"/>
          <w:szCs w:val="24"/>
        </w:rPr>
      </w:pPr>
      <w:bookmarkStart w:colFirst="0" w:colLast="0" w:name="_54cbx56v0a2l" w:id="35"/>
      <w:bookmarkEnd w:id="35"/>
      <w:r w:rsidDel="00000000" w:rsidR="00000000" w:rsidRPr="00000000">
        <w:rPr>
          <w:rFonts w:ascii="Times New Roman" w:cs="Times New Roman" w:eastAsia="Times New Roman" w:hAnsi="Times New Roman"/>
          <w:color w:val="000000"/>
          <w:sz w:val="24"/>
          <w:szCs w:val="24"/>
          <w:rtl w:val="0"/>
        </w:rPr>
        <w:t xml:space="preserve">Algoritmos de Reconocimiento Facial</w:t>
      </w:r>
    </w:p>
    <w:p w:rsidR="00000000" w:rsidDel="00000000" w:rsidP="00000000" w:rsidRDefault="00000000" w:rsidRPr="00000000" w14:paraId="000000A4">
      <w:pPr>
        <w:spacing w:after="120" w:before="240" w:line="360" w:lineRule="auto"/>
        <w:ind w:left="1560" w:firstLine="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Los algoritmos de reconocimiento facial son los métodos matemáticos que se utilizan </w:t>
      </w:r>
      <w:r w:rsidDel="00000000" w:rsidR="00000000" w:rsidRPr="00000000">
        <w:rPr>
          <w:rFonts w:ascii="Times New Roman" w:cs="Times New Roman" w:eastAsia="Times New Roman" w:hAnsi="Times New Roman"/>
          <w:sz w:val="24"/>
          <w:szCs w:val="24"/>
          <w:rtl w:val="0"/>
        </w:rPr>
        <w:t xml:space="preserve">para identificar</w:t>
      </w:r>
      <w:r w:rsidDel="00000000" w:rsidR="00000000" w:rsidRPr="00000000">
        <w:rPr>
          <w:rFonts w:ascii="Times New Roman" w:cs="Times New Roman" w:eastAsia="Times New Roman" w:hAnsi="Times New Roman"/>
          <w:sz w:val="24"/>
          <w:szCs w:val="24"/>
          <w:rtl w:val="0"/>
        </w:rPr>
        <w:t xml:space="preserve"> o verificar la identidad de una persona a partir de su rostro. Estos algoritmos pueden basarse en una variedad de técnicas, incluyendo el aprendizaje profundo, y pueden variar en términos de su precisión y eficacia.</w:t>
      </w:r>
      <w:r w:rsidDel="00000000" w:rsidR="00000000" w:rsidRPr="00000000">
        <w:rPr>
          <w:rtl w:val="0"/>
        </w:rPr>
      </w:r>
    </w:p>
    <w:p w:rsidR="00000000" w:rsidDel="00000000" w:rsidP="00000000" w:rsidRDefault="00000000" w:rsidRPr="00000000" w14:paraId="000000A5">
      <w:pPr>
        <w:pStyle w:val="Heading3"/>
        <w:numPr>
          <w:ilvl w:val="2"/>
          <w:numId w:val="11"/>
        </w:numPr>
        <w:ind w:left="1277" w:firstLine="0"/>
        <w:rPr>
          <w:rFonts w:ascii="Times New Roman" w:cs="Times New Roman" w:eastAsia="Times New Roman" w:hAnsi="Times New Roman"/>
          <w:color w:val="000000"/>
          <w:sz w:val="24"/>
          <w:szCs w:val="24"/>
          <w:highlight w:val="yellow"/>
        </w:rPr>
      </w:pPr>
      <w:bookmarkStart w:colFirst="0" w:colLast="0" w:name="_qwh9mspgu8yb" w:id="36"/>
      <w:bookmarkEnd w:id="36"/>
      <w:r w:rsidDel="00000000" w:rsidR="00000000" w:rsidRPr="00000000">
        <w:rPr>
          <w:rFonts w:ascii="Times New Roman" w:cs="Times New Roman" w:eastAsia="Times New Roman" w:hAnsi="Times New Roman"/>
          <w:color w:val="000000"/>
          <w:sz w:val="24"/>
          <w:szCs w:val="24"/>
          <w:highlight w:val="yellow"/>
          <w:rtl w:val="0"/>
        </w:rPr>
        <w:t xml:space="preserve">Deep Learning o aprendizaje profundo</w:t>
      </w:r>
    </w:p>
    <w:p w:rsidR="00000000" w:rsidDel="00000000" w:rsidP="00000000" w:rsidRDefault="00000000" w:rsidRPr="00000000" w14:paraId="000000A6">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aprendizaje profundo es una subcategoría de la inteligencia artificial que se basa en redes neuronales artificiales con varias capas de profundidad. En el contexto del reconocimiento facial, el aprendizaje profundo puede ser utilizado para entrenar algoritmos que son capaces de identificar y verificar la identidad de una persona con un alto grado de precisión.</w:t>
      </w:r>
      <w:r w:rsidDel="00000000" w:rsidR="00000000" w:rsidRPr="00000000">
        <w:rPr>
          <w:rtl w:val="0"/>
        </w:rPr>
      </w:r>
    </w:p>
    <w:p w:rsidR="00000000" w:rsidDel="00000000" w:rsidP="00000000" w:rsidRDefault="00000000" w:rsidRPr="00000000" w14:paraId="000000A7">
      <w:pPr>
        <w:pStyle w:val="Heading1"/>
        <w:keepLines w:val="0"/>
        <w:pageBreakBefore w:val="1"/>
        <w:numPr>
          <w:ilvl w:val="0"/>
          <w:numId w:val="11"/>
        </w:numPr>
        <w:spacing w:after="0" w:before="5954" w:line="240" w:lineRule="auto"/>
        <w:jc w:val="center"/>
        <w:rPr>
          <w:b w:val="1"/>
          <w:smallCaps w:val="1"/>
          <w:sz w:val="28"/>
          <w:szCs w:val="28"/>
        </w:rPr>
      </w:pPr>
      <w:bookmarkStart w:colFirst="0" w:colLast="0" w:name="_2xcytpi" w:id="37"/>
      <w:bookmarkEnd w:id="37"/>
      <w:r w:rsidDel="00000000" w:rsidR="00000000" w:rsidRPr="00000000">
        <w:rPr>
          <w:rtl w:val="0"/>
        </w:rPr>
      </w:r>
    </w:p>
    <w:p w:rsidR="00000000" w:rsidDel="00000000" w:rsidP="00000000" w:rsidRDefault="00000000" w:rsidRPr="00000000" w14:paraId="000000A8">
      <w:pPr>
        <w:spacing w:after="480" w:line="240" w:lineRule="auto"/>
        <w:jc w:val="center"/>
        <w:rPr>
          <w:b w:val="1"/>
          <w:smallCaps w:val="1"/>
          <w:sz w:val="28"/>
          <w:szCs w:val="28"/>
        </w:rPr>
      </w:pPr>
      <w:bookmarkStart w:colFirst="0" w:colLast="0" w:name="_1ci93xb" w:id="38"/>
      <w:bookmarkEnd w:id="38"/>
      <w:r w:rsidDel="00000000" w:rsidR="00000000" w:rsidRPr="00000000">
        <w:rPr>
          <w:b w:val="1"/>
          <w:smallCaps w:val="1"/>
          <w:sz w:val="28"/>
          <w:szCs w:val="28"/>
          <w:rtl w:val="0"/>
        </w:rPr>
        <w:t xml:space="preserve">Metodología</w:t>
      </w:r>
    </w:p>
    <w:p w:rsidR="00000000" w:rsidDel="00000000" w:rsidP="00000000" w:rsidRDefault="00000000" w:rsidRPr="00000000" w14:paraId="000000A9">
      <w:pPr>
        <w:pStyle w:val="Heading2"/>
        <w:keepLines w:val="0"/>
        <w:numPr>
          <w:ilvl w:val="1"/>
          <w:numId w:val="11"/>
        </w:numPr>
        <w:spacing w:after="240" w:before="240" w:line="240" w:lineRule="auto"/>
        <w:ind w:left="2836" w:firstLine="0"/>
        <w:jc w:val="both"/>
        <w:rPr>
          <w:b w:val="1"/>
          <w:i w:val="1"/>
          <w:smallCaps w:val="1"/>
          <w:sz w:val="24"/>
          <w:szCs w:val="24"/>
        </w:rPr>
      </w:pPr>
      <w:bookmarkStart w:colFirst="0" w:colLast="0" w:name="_3whwml4" w:id="39"/>
      <w:bookmarkEnd w:id="39"/>
      <w:r w:rsidDel="00000000" w:rsidR="00000000" w:rsidRPr="00000000">
        <w:rPr>
          <w:b w:val="1"/>
          <w:i w:val="1"/>
          <w:smallCaps w:val="1"/>
          <w:sz w:val="24"/>
          <w:szCs w:val="24"/>
          <w:rtl w:val="0"/>
        </w:rPr>
        <w:t xml:space="preserve">Método, tipo o alcance de la investigación</w:t>
      </w:r>
      <w:r w:rsidDel="00000000" w:rsidR="00000000" w:rsidRPr="00000000">
        <w:rPr>
          <w:rtl w:val="0"/>
        </w:rPr>
      </w:r>
    </w:p>
    <w:p w:rsidR="00000000" w:rsidDel="00000000" w:rsidP="00000000" w:rsidRDefault="00000000" w:rsidRPr="00000000" w14:paraId="000000AA">
      <w:pPr>
        <w:pStyle w:val="Heading3"/>
        <w:keepLines w:val="0"/>
        <w:numPr>
          <w:ilvl w:val="2"/>
          <w:numId w:val="11"/>
        </w:numPr>
        <w:spacing w:after="60" w:before="240" w:line="240" w:lineRule="auto"/>
        <w:ind w:left="1277" w:firstLine="0"/>
        <w:jc w:val="both"/>
        <w:rPr>
          <w:rFonts w:ascii="Times New Roman" w:cs="Times New Roman" w:eastAsia="Times New Roman" w:hAnsi="Times New Roman"/>
          <w:color w:val="434343"/>
          <w:sz w:val="24"/>
          <w:szCs w:val="24"/>
        </w:rPr>
      </w:pPr>
      <w:bookmarkStart w:colFirst="0" w:colLast="0" w:name="_b5ao07vvsp8k" w:id="40"/>
      <w:bookmarkEnd w:id="40"/>
      <w:r w:rsidDel="00000000" w:rsidR="00000000" w:rsidRPr="00000000">
        <w:rPr>
          <w:rFonts w:ascii="Times New Roman" w:cs="Times New Roman" w:eastAsia="Times New Roman" w:hAnsi="Times New Roman"/>
          <w:color w:val="000000"/>
          <w:sz w:val="24"/>
          <w:szCs w:val="24"/>
          <w:rtl w:val="0"/>
        </w:rPr>
        <w:t xml:space="preserve">Tipo de investigación</w:t>
      </w:r>
    </w:p>
    <w:p w:rsidR="00000000" w:rsidDel="00000000" w:rsidP="00000000" w:rsidRDefault="00000000" w:rsidRPr="00000000" w14:paraId="000000AB">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clasifica como investigación aplicada, dado que se centra en abordar un desafío específico y tangible: la incidencia del plagio y la suplantación de exámenes entre los estudiantes del programa "Gente que Trabaja" de la Universidad Continental, así como su impacto.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acuerdo con Castro J., Gómez L. y Camargo E., la investigación aplicada se centra en la detección </w:t>
      </w:r>
      <w:r w:rsidDel="00000000" w:rsidR="00000000" w:rsidRPr="00000000">
        <w:rPr>
          <w:rFonts w:ascii="Times New Roman" w:cs="Times New Roman" w:eastAsia="Times New Roman" w:hAnsi="Times New Roman"/>
          <w:sz w:val="24"/>
          <w:szCs w:val="24"/>
          <w:rtl w:val="0"/>
        </w:rPr>
        <w:t xml:space="preserve">de problemas</w:t>
      </w:r>
      <w:r w:rsidDel="00000000" w:rsidR="00000000" w:rsidRPr="00000000">
        <w:rPr>
          <w:rFonts w:ascii="Times New Roman" w:cs="Times New Roman" w:eastAsia="Times New Roman" w:hAnsi="Times New Roman"/>
          <w:sz w:val="24"/>
          <w:szCs w:val="24"/>
          <w:rtl w:val="0"/>
        </w:rPr>
        <w:t xml:space="preserve"> particulares dentro de un contexto específico, y luego se esfuerza por encontrar soluciones basadas en </w:t>
      </w:r>
      <w:r w:rsidDel="00000000" w:rsidR="00000000" w:rsidRPr="00000000">
        <w:rPr>
          <w:rFonts w:ascii="Times New Roman" w:cs="Times New Roman" w:eastAsia="Times New Roman" w:hAnsi="Times New Roman"/>
          <w:sz w:val="24"/>
          <w:szCs w:val="24"/>
          <w:rtl w:val="0"/>
        </w:rPr>
        <w:t xml:space="preserve">los conocimientos adquiridos a través de</w:t>
      </w:r>
      <w:r w:rsidDel="00000000" w:rsidR="00000000" w:rsidRPr="00000000">
        <w:rPr>
          <w:rFonts w:ascii="Times New Roman" w:cs="Times New Roman" w:eastAsia="Times New Roman" w:hAnsi="Times New Roman"/>
          <w:sz w:val="24"/>
          <w:szCs w:val="24"/>
          <w:rtl w:val="0"/>
        </w:rPr>
        <w:t xml:space="preserve"> la investigación básica o fundamental </w:t>
      </w:r>
      <w:r w:rsidDel="00000000" w:rsidR="00000000" w:rsidRPr="00000000">
        <w:rPr>
          <w:rFonts w:ascii="Times New Roman" w:cs="Times New Roman" w:eastAsia="Times New Roman" w:hAnsi="Times New Roman"/>
          <w:sz w:val="24"/>
          <w:szCs w:val="24"/>
          <w:rtl w:val="0"/>
        </w:rPr>
        <w:t xml:space="preserve">(10). El objetivo principal es medir la satisfacción de los estudiantes al utilizar la aplicación web y, a su vez, mejorar la aplicación en términos de usabilidad y eficacia. </w:t>
      </w:r>
      <w:r w:rsidDel="00000000" w:rsidR="00000000" w:rsidRPr="00000000">
        <w:rPr>
          <w:rFonts w:ascii="Times New Roman" w:cs="Times New Roman" w:eastAsia="Times New Roman" w:hAnsi="Times New Roman"/>
          <w:sz w:val="24"/>
          <w:szCs w:val="24"/>
          <w:rtl w:val="0"/>
        </w:rPr>
        <w:t xml:space="preserve">La decisión de realizar esta investigación aplicada se respalda en la urgencia de enfrentar un problema contemporáneo y ofrecer soluciones concretas que favorezcan a la comunidad estudiantil, al mismo tiempo que ayudan a mitigar los casos de plagio y suplantación entre los estudiantes.</w:t>
      </w:r>
      <w:r w:rsidDel="00000000" w:rsidR="00000000" w:rsidRPr="00000000">
        <w:rPr>
          <w:rtl w:val="0"/>
        </w:rPr>
      </w:r>
    </w:p>
    <w:p w:rsidR="00000000" w:rsidDel="00000000" w:rsidP="00000000" w:rsidRDefault="00000000" w:rsidRPr="00000000" w14:paraId="000000AC">
      <w:pPr>
        <w:pStyle w:val="Heading3"/>
        <w:keepLines w:val="0"/>
        <w:numPr>
          <w:ilvl w:val="2"/>
          <w:numId w:val="11"/>
        </w:numPr>
        <w:spacing w:after="60" w:before="240" w:line="240" w:lineRule="auto"/>
        <w:ind w:left="1277" w:firstLine="0"/>
        <w:jc w:val="both"/>
        <w:rPr>
          <w:rFonts w:ascii="Times New Roman" w:cs="Times New Roman" w:eastAsia="Times New Roman" w:hAnsi="Times New Roman"/>
          <w:color w:val="434343"/>
          <w:sz w:val="24"/>
          <w:szCs w:val="24"/>
        </w:rPr>
      </w:pPr>
      <w:bookmarkStart w:colFirst="0" w:colLast="0" w:name="_wydz52pbxqdl" w:id="41"/>
      <w:bookmarkEnd w:id="41"/>
      <w:r w:rsidDel="00000000" w:rsidR="00000000" w:rsidRPr="00000000">
        <w:rPr>
          <w:rFonts w:ascii="Times New Roman" w:cs="Times New Roman" w:eastAsia="Times New Roman" w:hAnsi="Times New Roman"/>
          <w:color w:val="000000"/>
          <w:sz w:val="24"/>
          <w:szCs w:val="24"/>
          <w:rtl w:val="0"/>
        </w:rPr>
        <w:t xml:space="preserve">Diseño de investigación</w:t>
      </w:r>
    </w:p>
    <w:p w:rsidR="00000000" w:rsidDel="00000000" w:rsidP="00000000" w:rsidRDefault="00000000" w:rsidRPr="00000000" w14:paraId="000000AD">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 investigación elegido para este trabajo se define por ser cuasi experimental, fusionando aspectos tanto del diseño </w:t>
      </w:r>
      <w:r w:rsidDel="00000000" w:rsidR="00000000" w:rsidRPr="00000000">
        <w:rPr>
          <w:rFonts w:ascii="Times New Roman" w:cs="Times New Roman" w:eastAsia="Times New Roman" w:hAnsi="Times New Roman"/>
          <w:sz w:val="24"/>
          <w:szCs w:val="24"/>
          <w:highlight w:val="yellow"/>
          <w:rtl w:val="0"/>
        </w:rPr>
        <w:t xml:space="preserve">experimental como del no experimental</w:t>
      </w:r>
      <w:r w:rsidDel="00000000" w:rsidR="00000000" w:rsidRPr="00000000">
        <w:rPr>
          <w:rFonts w:ascii="Times New Roman" w:cs="Times New Roman" w:eastAsia="Times New Roman" w:hAnsi="Times New Roman"/>
          <w:sz w:val="24"/>
          <w:szCs w:val="24"/>
          <w:rtl w:val="0"/>
        </w:rPr>
        <w:t xml:space="preserve">. Esta elección se fundamenta en el objetivo de desarrollar y configurar una aplicación web diseñada específicamente para cumplir </w:t>
      </w:r>
      <w:r w:rsidDel="00000000" w:rsidR="00000000" w:rsidRPr="00000000">
        <w:rPr>
          <w:rFonts w:ascii="Times New Roman" w:cs="Times New Roman" w:eastAsia="Times New Roman" w:hAnsi="Times New Roman"/>
          <w:sz w:val="24"/>
          <w:szCs w:val="24"/>
          <w:rtl w:val="0"/>
        </w:rPr>
        <w:t xml:space="preserve">con las necesidades y demandas de los usuarios.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acuerdo con un estudio realizado en 2014, la investigación cuasi experimental se dedica a evaluar una hipótesis causal al modificar al menos una variable independiente. Sin embargo, se distingue por la dificultad de </w:t>
      </w:r>
      <w:r w:rsidDel="00000000" w:rsidR="00000000" w:rsidRPr="00000000">
        <w:rPr>
          <w:rFonts w:ascii="Times New Roman" w:cs="Times New Roman" w:eastAsia="Times New Roman" w:hAnsi="Times New Roman"/>
          <w:sz w:val="24"/>
          <w:szCs w:val="24"/>
          <w:rtl w:val="0"/>
        </w:rPr>
        <w:t xml:space="preserve">asignar aleatoriamente las unidades de investigación a los grupos, debido a consideraciones logísticas o éticas</w:t>
      </w:r>
      <w:r w:rsidDel="00000000" w:rsidR="00000000" w:rsidRPr="00000000">
        <w:rPr>
          <w:rFonts w:ascii="Times New Roman" w:cs="Times New Roman" w:eastAsia="Times New Roman" w:hAnsi="Times New Roman"/>
          <w:sz w:val="24"/>
          <w:szCs w:val="24"/>
          <w:rtl w:val="0"/>
        </w:rPr>
        <w:t xml:space="preserve"> (11).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través de esta intervención controlada, se busca evaluar el impacto del diseño y la funcionalidad de la aplicación en el nivel de satisfacción de los usuarios. La adopción de este enfoque de diseño permite una investigación más práctica y enfocada en la mejora continua de la aplicación, al mismo tiempo que facilita una evaluación rigurosa de la satisfacción de los usuarios. Este método cuasi experimental ofrece un equilibrio entre la manipulación de variables y la recopilación de datos en un contexto real, lo cual es fundamental para comprender cómo las características de la aplicación web influyen en la satisfacción de los usuarios y, en consecuencia, para contribuir al desarrollo de soluciones efectivas centradas en el usuario.</w:t>
      </w:r>
      <w:r w:rsidDel="00000000" w:rsidR="00000000" w:rsidRPr="00000000">
        <w:rPr>
          <w:rtl w:val="0"/>
        </w:rPr>
      </w:r>
    </w:p>
    <w:p w:rsidR="00000000" w:rsidDel="00000000" w:rsidP="00000000" w:rsidRDefault="00000000" w:rsidRPr="00000000" w14:paraId="000000AE">
      <w:pPr>
        <w:pStyle w:val="Heading3"/>
        <w:keepLines w:val="0"/>
        <w:numPr>
          <w:ilvl w:val="2"/>
          <w:numId w:val="11"/>
        </w:numPr>
        <w:spacing w:after="60" w:before="240" w:line="240" w:lineRule="auto"/>
        <w:ind w:left="1277" w:firstLine="0"/>
        <w:jc w:val="both"/>
        <w:rPr>
          <w:rFonts w:ascii="Times New Roman" w:cs="Times New Roman" w:eastAsia="Times New Roman" w:hAnsi="Times New Roman"/>
          <w:color w:val="434343"/>
          <w:sz w:val="24"/>
          <w:szCs w:val="24"/>
        </w:rPr>
      </w:pPr>
      <w:bookmarkStart w:colFirst="0" w:colLast="0" w:name="_f3r65gbyxou4" w:id="42"/>
      <w:bookmarkEnd w:id="42"/>
      <w:r w:rsidDel="00000000" w:rsidR="00000000" w:rsidRPr="00000000">
        <w:rPr>
          <w:rFonts w:ascii="Times New Roman" w:cs="Times New Roman" w:eastAsia="Times New Roman" w:hAnsi="Times New Roman"/>
          <w:color w:val="000000"/>
          <w:sz w:val="24"/>
          <w:szCs w:val="24"/>
          <w:rtl w:val="0"/>
        </w:rPr>
        <w:t xml:space="preserve">Población y muestra</w:t>
      </w:r>
    </w:p>
    <w:p w:rsidR="00000000" w:rsidDel="00000000" w:rsidP="00000000" w:rsidRDefault="00000000" w:rsidRPr="00000000" w14:paraId="000000AF">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población seleccionada para este proyecto de investigación estará </w:t>
      </w:r>
      <w:r w:rsidDel="00000000" w:rsidR="00000000" w:rsidRPr="00000000">
        <w:rPr>
          <w:rFonts w:ascii="Times New Roman" w:cs="Times New Roman" w:eastAsia="Times New Roman" w:hAnsi="Times New Roman"/>
          <w:sz w:val="24"/>
          <w:szCs w:val="24"/>
          <w:rtl w:val="0"/>
        </w:rPr>
        <w:t xml:space="preserve">compuesta por</w:t>
      </w:r>
      <w:r w:rsidDel="00000000" w:rsidR="00000000" w:rsidRPr="00000000">
        <w:rPr>
          <w:rFonts w:ascii="Times New Roman" w:cs="Times New Roman" w:eastAsia="Times New Roman" w:hAnsi="Times New Roman"/>
          <w:sz w:val="24"/>
          <w:szCs w:val="24"/>
          <w:rtl w:val="0"/>
        </w:rPr>
        <w:t xml:space="preserve"> los estudiantes de la Universidad Continental que estén matriculados en la modalidad semipresencial, con un total de 12,000 estudiantes, según lo indicado por la revista CONSTRUIR</w:t>
      </w:r>
      <w:r w:rsidDel="00000000" w:rsidR="00000000" w:rsidRPr="00000000">
        <w:rPr>
          <w:rFonts w:ascii="Times New Roman" w:cs="Times New Roman" w:eastAsia="Times New Roman" w:hAnsi="Times New Roman"/>
          <w:sz w:val="24"/>
          <w:szCs w:val="24"/>
          <w:rtl w:val="0"/>
        </w:rPr>
        <w:t xml:space="preserve"> (12). </w:t>
      </w:r>
      <w:r w:rsidDel="00000000" w:rsidR="00000000" w:rsidRPr="00000000">
        <w:rPr>
          <w:rFonts w:ascii="Times New Roman" w:cs="Times New Roman" w:eastAsia="Times New Roman" w:hAnsi="Times New Roman"/>
          <w:sz w:val="24"/>
          <w:szCs w:val="24"/>
          <w:rtl w:val="0"/>
        </w:rPr>
        <w:t xml:space="preserve">Este conjunto específico de estudiantes constituye el grupo objetivo de la investigación, ya que son los potenciales usuarios de la aplicación web que está siendo diseñada y evaluada. La selección de esta población delimitada asegura que la investigación se enfoque en un grupo homogéneo y pertinente en el contexto de la aplicación web </w:t>
      </w:r>
      <w:r w:rsidDel="00000000" w:rsidR="00000000" w:rsidRPr="00000000">
        <w:rPr>
          <w:rFonts w:ascii="Times New Roman" w:cs="Times New Roman" w:eastAsia="Times New Roman" w:hAnsi="Times New Roman"/>
          <w:sz w:val="24"/>
          <w:szCs w:val="24"/>
          <w:rtl w:val="0"/>
        </w:rPr>
        <w:t xml:space="preserve">y su impacto en la satisfacción de los usuarios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tamaño de muestra de 373 estudiantes </w:t>
      </w:r>
      <w:r w:rsidDel="00000000" w:rsidR="00000000" w:rsidRPr="00000000">
        <w:rPr>
          <w:rFonts w:ascii="Times New Roman" w:cs="Times New Roman" w:eastAsia="Times New Roman" w:hAnsi="Times New Roman"/>
          <w:sz w:val="24"/>
          <w:szCs w:val="24"/>
          <w:rtl w:val="0"/>
        </w:rPr>
        <w:t xml:space="preserve">se calculó utilizando la fórmula para poblaciones finitas</w:t>
      </w:r>
      <w:r w:rsidDel="00000000" w:rsidR="00000000" w:rsidRPr="00000000">
        <w:rPr>
          <w:rFonts w:ascii="Times New Roman" w:cs="Times New Roman" w:eastAsia="Times New Roman" w:hAnsi="Times New Roman"/>
          <w:sz w:val="24"/>
          <w:szCs w:val="24"/>
          <w:rtl w:val="0"/>
        </w:rPr>
        <w:t xml:space="preserve">. Se consideró una población de 12,000 estudiantes, un nivel de confianza del 95% y un margen de error del 5%. Esta fórmula ajusta el tamaño de muestra para asegurar representatividad. El resultado implica que seleccionar aleatoriamente a 373 estudiantes para participar en un estudio proporcionará resultados confiables y representativos de toda </w:t>
      </w:r>
      <w:r w:rsidDel="00000000" w:rsidR="00000000" w:rsidRPr="00000000">
        <w:rPr>
          <w:rFonts w:ascii="Times New Roman" w:cs="Times New Roman" w:eastAsia="Times New Roman" w:hAnsi="Times New Roman"/>
          <w:sz w:val="24"/>
          <w:szCs w:val="24"/>
          <w:rtl w:val="0"/>
        </w:rPr>
        <w:t xml:space="preserve">la población</w:t>
      </w:r>
      <w:r w:rsidDel="00000000" w:rsidR="00000000" w:rsidRPr="00000000">
        <w:rPr>
          <w:rFonts w:ascii="Times New Roman" w:cs="Times New Roman" w:eastAsia="Times New Roman" w:hAnsi="Times New Roman"/>
          <w:sz w:val="24"/>
          <w:szCs w:val="24"/>
          <w:rtl w:val="0"/>
        </w:rPr>
        <w:t xml:space="preserve">, equilibrando la eficiencia del estudio con la precisión estadística necesaria.</w:t>
      </w:r>
    </w:p>
    <w:p w:rsidR="00000000" w:rsidDel="00000000" w:rsidP="00000000" w:rsidRDefault="00000000" w:rsidRPr="00000000" w14:paraId="000000B1">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decidió emplear una muestra probabilística a través del método de muestreo aleatorio simple en este proyecto por varias razones fundamentales. En primer lugar, esta elección se fundamenta en la necesidad de asegurar que la muestra </w:t>
      </w:r>
      <w:r w:rsidDel="00000000" w:rsidR="00000000" w:rsidRPr="00000000">
        <w:rPr>
          <w:rFonts w:ascii="Times New Roman" w:cs="Times New Roman" w:eastAsia="Times New Roman" w:hAnsi="Times New Roman"/>
          <w:sz w:val="24"/>
          <w:szCs w:val="24"/>
          <w:rtl w:val="0"/>
        </w:rPr>
        <w:t xml:space="preserve">sea representativa de la población de</w:t>
      </w:r>
      <w:r w:rsidDel="00000000" w:rsidR="00000000" w:rsidRPr="00000000">
        <w:rPr>
          <w:rFonts w:ascii="Times New Roman" w:cs="Times New Roman" w:eastAsia="Times New Roman" w:hAnsi="Times New Roman"/>
          <w:sz w:val="24"/>
          <w:szCs w:val="24"/>
          <w:rtl w:val="0"/>
        </w:rPr>
        <w:t xml:space="preserve"> estudiantes de la Universidad Continental inscritos en la modalidad semipresencial. Según Otzen T. y Manterola C., el método de </w:t>
      </w:r>
      <w:r w:rsidDel="00000000" w:rsidR="00000000" w:rsidRPr="00000000">
        <w:rPr>
          <w:rFonts w:ascii="Times New Roman" w:cs="Times New Roman" w:eastAsia="Times New Roman" w:hAnsi="Times New Roman"/>
          <w:sz w:val="24"/>
          <w:szCs w:val="24"/>
          <w:rtl w:val="0"/>
        </w:rPr>
        <w:t xml:space="preserve">muestreo aleatorio simple es una técnica de muestreo probabilístico</w:t>
      </w:r>
      <w:r w:rsidDel="00000000" w:rsidR="00000000" w:rsidRPr="00000000">
        <w:rPr>
          <w:rFonts w:ascii="Times New Roman" w:cs="Times New Roman" w:eastAsia="Times New Roman" w:hAnsi="Times New Roman"/>
          <w:sz w:val="24"/>
          <w:szCs w:val="24"/>
          <w:rtl w:val="0"/>
        </w:rPr>
        <w:t xml:space="preserve"> que garantiza que cada individuo que pertenece a la población objetivo tenga la misma probabilidad de ser seleccionado en la muestra </w:t>
      </w: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Esto elimina cualquier </w:t>
      </w:r>
      <w:r w:rsidDel="00000000" w:rsidR="00000000" w:rsidRPr="00000000">
        <w:rPr>
          <w:rFonts w:ascii="Times New Roman" w:cs="Times New Roman" w:eastAsia="Times New Roman" w:hAnsi="Times New Roman"/>
          <w:sz w:val="24"/>
          <w:szCs w:val="24"/>
          <w:rtl w:val="0"/>
        </w:rPr>
        <w:t xml:space="preserve">sesgo en la selección de la muestra y</w:t>
      </w:r>
      <w:r w:rsidDel="00000000" w:rsidR="00000000" w:rsidRPr="00000000">
        <w:rPr>
          <w:rFonts w:ascii="Times New Roman" w:cs="Times New Roman" w:eastAsia="Times New Roman" w:hAnsi="Times New Roman"/>
          <w:sz w:val="24"/>
          <w:szCs w:val="24"/>
          <w:rtl w:val="0"/>
        </w:rPr>
        <w:t xml:space="preserve"> permite una representación equitativa de todos los estudiantes. Además, la simplicidad del método de muestreo aleatorio simple facilita su aplicación y reduce la complejidad logística. Dado que se dispone de una lista completa de estudiantes, este método se vuelve altamente factible y eficiente para seleccionar </w:t>
      </w:r>
      <w:r w:rsidDel="00000000" w:rsidR="00000000" w:rsidRPr="00000000">
        <w:rPr>
          <w:rFonts w:ascii="Times New Roman" w:cs="Times New Roman" w:eastAsia="Times New Roman" w:hAnsi="Times New Roman"/>
          <w:sz w:val="24"/>
          <w:szCs w:val="24"/>
          <w:rtl w:val="0"/>
        </w:rPr>
        <w:t xml:space="preserve">una muestra de estudiantes de manera aleatoria.</w:t>
      </w:r>
      <w:r w:rsidDel="00000000" w:rsidR="00000000" w:rsidRPr="00000000">
        <w:rPr>
          <w:rtl w:val="0"/>
        </w:rPr>
      </w:r>
    </w:p>
    <w:p w:rsidR="00000000" w:rsidDel="00000000" w:rsidP="00000000" w:rsidRDefault="00000000" w:rsidRPr="00000000" w14:paraId="000000B2">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w:t>
      </w:r>
      <w:r w:rsidDel="00000000" w:rsidR="00000000" w:rsidRPr="00000000">
        <w:rPr>
          <w:rFonts w:ascii="Times New Roman" w:cs="Times New Roman" w:eastAsia="Times New Roman" w:hAnsi="Times New Roman"/>
          <w:sz w:val="24"/>
          <w:szCs w:val="24"/>
          <w:rtl w:val="0"/>
        </w:rPr>
        <w:t xml:space="preserve"> uso </w:t>
      </w:r>
      <w:r w:rsidDel="00000000" w:rsidR="00000000" w:rsidRPr="00000000">
        <w:rPr>
          <w:rFonts w:ascii="Times New Roman" w:cs="Times New Roman" w:eastAsia="Times New Roman" w:hAnsi="Times New Roman"/>
          <w:sz w:val="24"/>
          <w:szCs w:val="24"/>
          <w:rtl w:val="0"/>
        </w:rPr>
        <w:t xml:space="preserve">del muestreo aleatorio simple</w:t>
      </w:r>
      <w:r w:rsidDel="00000000" w:rsidR="00000000" w:rsidRPr="00000000">
        <w:rPr>
          <w:rFonts w:ascii="Times New Roman" w:cs="Times New Roman" w:eastAsia="Times New Roman" w:hAnsi="Times New Roman"/>
          <w:sz w:val="24"/>
          <w:szCs w:val="24"/>
          <w:rtl w:val="0"/>
        </w:rPr>
        <w:t xml:space="preserve"> también contribuye a la generalización de los resultados. Los hallazgos obtenidos a partir de una muestra aleatoria simple tienen una mayor probabilidad de ser aplicables a la población en su conjunto, lo que aumenta la validez y confiabilidad de los resultados del estudio. En resumen, la elección del muestreo aleatorio simple se basa en la búsqueda de una muestra representativa, la eficiencia en la selección y la capacidad de generalización de los resultados, lo que respalda la integridad y validez de la investigación en el proyecto.</w:t>
      </w:r>
    </w:p>
    <w:p w:rsidR="00000000" w:rsidDel="00000000" w:rsidP="00000000" w:rsidRDefault="00000000" w:rsidRPr="00000000" w14:paraId="000000B3">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2"/>
        <w:keepLines w:val="0"/>
        <w:numPr>
          <w:ilvl w:val="1"/>
          <w:numId w:val="11"/>
        </w:numPr>
        <w:spacing w:after="240" w:before="240" w:line="240" w:lineRule="auto"/>
        <w:ind w:left="2836" w:firstLine="0"/>
        <w:jc w:val="both"/>
        <w:rPr>
          <w:b w:val="1"/>
          <w:i w:val="1"/>
          <w:smallCaps w:val="1"/>
          <w:sz w:val="24"/>
          <w:szCs w:val="24"/>
        </w:rPr>
      </w:pPr>
      <w:bookmarkStart w:colFirst="0" w:colLast="0" w:name="_2bn6wsx" w:id="43"/>
      <w:bookmarkEnd w:id="43"/>
      <w:r w:rsidDel="00000000" w:rsidR="00000000" w:rsidRPr="00000000">
        <w:rPr>
          <w:b w:val="1"/>
          <w:i w:val="1"/>
          <w:smallCaps w:val="1"/>
          <w:sz w:val="24"/>
          <w:szCs w:val="24"/>
          <w:rtl w:val="0"/>
        </w:rPr>
        <w:t xml:space="preserve">Materiales y Métodos</w:t>
      </w:r>
      <w:r w:rsidDel="00000000" w:rsidR="00000000" w:rsidRPr="00000000">
        <w:rPr>
          <w:rtl w:val="0"/>
        </w:rPr>
      </w:r>
    </w:p>
    <w:p w:rsidR="00000000" w:rsidDel="00000000" w:rsidP="00000000" w:rsidRDefault="00000000" w:rsidRPr="00000000" w14:paraId="000000B5">
      <w:pPr>
        <w:pStyle w:val="Heading3"/>
        <w:keepLines w:val="0"/>
        <w:numPr>
          <w:ilvl w:val="2"/>
          <w:numId w:val="11"/>
        </w:numPr>
        <w:spacing w:after="60" w:before="240" w:line="240" w:lineRule="auto"/>
        <w:ind w:left="1277" w:firstLine="0"/>
        <w:jc w:val="both"/>
        <w:rPr>
          <w:rFonts w:ascii="Times New Roman" w:cs="Times New Roman" w:eastAsia="Times New Roman" w:hAnsi="Times New Roman"/>
          <w:color w:val="434343"/>
          <w:sz w:val="24"/>
          <w:szCs w:val="24"/>
        </w:rPr>
      </w:pPr>
      <w:bookmarkStart w:colFirst="0" w:colLast="0" w:name="_8syx85kni6gk" w:id="44"/>
      <w:bookmarkEnd w:id="44"/>
      <w:r w:rsidDel="00000000" w:rsidR="00000000" w:rsidRPr="00000000">
        <w:rPr>
          <w:rFonts w:ascii="Times New Roman" w:cs="Times New Roman" w:eastAsia="Times New Roman" w:hAnsi="Times New Roman"/>
          <w:color w:val="000000"/>
          <w:sz w:val="24"/>
          <w:szCs w:val="24"/>
          <w:rtl w:val="0"/>
        </w:rPr>
        <w:t xml:space="preserve">Metodologías</w:t>
      </w:r>
    </w:p>
    <w:p w:rsidR="00000000" w:rsidDel="00000000" w:rsidP="00000000" w:rsidRDefault="00000000" w:rsidRPr="00000000" w14:paraId="000000B6">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Enfoque del PMI basado en la guía PMBOK:</w:t>
      </w:r>
    </w:p>
    <w:p w:rsidR="00000000" w:rsidDel="00000000" w:rsidP="00000000" w:rsidRDefault="00000000" w:rsidRPr="00000000" w14:paraId="000000B7">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gestión del proyecto, se adoptó el enfoque del </w:t>
      </w:r>
      <w:r w:rsidDel="00000000" w:rsidR="00000000" w:rsidRPr="00000000">
        <w:rPr>
          <w:rFonts w:ascii="Times New Roman" w:cs="Times New Roman" w:eastAsia="Times New Roman" w:hAnsi="Times New Roman"/>
          <w:sz w:val="24"/>
          <w:szCs w:val="24"/>
          <w:rtl w:val="0"/>
        </w:rPr>
        <w:t xml:space="preserve">Project Management Institute (PMI) basado en</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sz w:val="24"/>
          <w:szCs w:val="24"/>
          <w:rtl w:val="0"/>
        </w:rPr>
        <w:t xml:space="preserve">guía Project Management Body of Knowledge (PMBOK</w:t>
      </w:r>
      <w:r w:rsidDel="00000000" w:rsidR="00000000" w:rsidRPr="00000000">
        <w:rPr>
          <w:rFonts w:ascii="Times New Roman" w:cs="Times New Roman" w:eastAsia="Times New Roman" w:hAnsi="Times New Roman"/>
          <w:sz w:val="24"/>
          <w:szCs w:val="24"/>
          <w:rtl w:val="0"/>
        </w:rPr>
        <w:t xml:space="preserve">), la cual ofrece una estructura sólida y detallada para la gestión de proyectos.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Según Ameijide L., la gestión de proyectos implica </w:t>
      </w:r>
      <w:r w:rsidDel="00000000" w:rsidR="00000000" w:rsidRPr="00000000">
        <w:rPr>
          <w:rFonts w:ascii="Times New Roman" w:cs="Times New Roman" w:eastAsia="Times New Roman" w:hAnsi="Times New Roman"/>
          <w:sz w:val="24"/>
          <w:szCs w:val="24"/>
          <w:rtl w:val="0"/>
        </w:rPr>
        <w:t xml:space="preserve">aplicar conocimientos, habilidades, herramientas y técnicas</w:t>
      </w:r>
      <w:r w:rsidDel="00000000" w:rsidR="00000000" w:rsidRPr="00000000">
        <w:rPr>
          <w:rFonts w:ascii="Times New Roman" w:cs="Times New Roman" w:eastAsia="Times New Roman" w:hAnsi="Times New Roman"/>
          <w:sz w:val="24"/>
          <w:szCs w:val="24"/>
          <w:rtl w:val="0"/>
        </w:rPr>
        <w:t xml:space="preserve"> en las actividades de un proyecto para cumplir con sus requisitos. Este logro se alcanza mediante la aplicación e integración efectiva de una serie de procesos organizados en cinco grupos de procesos distintos </w:t>
      </w: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Por consiguiente, el proyecto se estructuró </w:t>
      </w:r>
      <w:r w:rsidDel="00000000" w:rsidR="00000000" w:rsidRPr="00000000">
        <w:rPr>
          <w:rFonts w:ascii="Times New Roman" w:cs="Times New Roman" w:eastAsia="Times New Roman" w:hAnsi="Times New Roman"/>
          <w:sz w:val="24"/>
          <w:szCs w:val="24"/>
          <w:rtl w:val="0"/>
        </w:rPr>
        <w:t xml:space="preserve">en cinco fases: inicio, planificación, ejecución, monitoreo y control, y cierre</w:t>
      </w:r>
      <w:r w:rsidDel="00000000" w:rsidR="00000000" w:rsidRPr="00000000">
        <w:rPr>
          <w:rFonts w:ascii="Times New Roman" w:cs="Times New Roman" w:eastAsia="Times New Roman" w:hAnsi="Times New Roman"/>
          <w:sz w:val="24"/>
          <w:szCs w:val="24"/>
          <w:rtl w:val="0"/>
        </w:rPr>
        <w:t xml:space="preserve">. Este enfoque asegura una planificación detallada, un control efectivo y una documentación completa, facilitando así el éxito del proyecto y su entrega exitosa. Además, la atención prestada a la gestión de riesgos y la mejora continua resulta crucial para enfrentar desafíos durante el proyecto y aprender de la experiencia.</w:t>
      </w:r>
      <w:r w:rsidDel="00000000" w:rsidR="00000000" w:rsidRPr="00000000">
        <w:rPr>
          <w:rtl w:val="0"/>
        </w:rPr>
      </w:r>
    </w:p>
    <w:p w:rsidR="00000000" w:rsidDel="00000000" w:rsidP="00000000" w:rsidRDefault="00000000" w:rsidRPr="00000000" w14:paraId="000000B8">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w:t>
      </w:r>
    </w:p>
    <w:p w:rsidR="00000000" w:rsidDel="00000000" w:rsidP="00000000" w:rsidRDefault="00000000" w:rsidRPr="00000000" w14:paraId="000000B9">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 este proyecto, se usó una metodología ágil llamada Scrum, que brinda aspectos estructurados en beneficio de la organización del proyecto. Según Paredes D., </w:t>
      </w:r>
      <w:r w:rsidDel="00000000" w:rsidR="00000000" w:rsidRPr="00000000">
        <w:rPr>
          <w:rFonts w:ascii="Times New Roman" w:cs="Times New Roman" w:eastAsia="Times New Roman" w:hAnsi="Times New Roman"/>
          <w:sz w:val="24"/>
          <w:szCs w:val="24"/>
          <w:rtl w:val="0"/>
        </w:rPr>
        <w:t xml:space="preserve">la metodología Scrum se fundamenta en la formación de equipos pequeños, interdisciplinarios y autogestionados, los cuales subdividen el trabajo en tareas específicas y concretas, asignándoles prioridades y estimando sus esfuerzos respectivos. Estos equipos operan en iteraciones cortas de tiempo fijo, completando un conjunto de tareas al final de cada ciclo. Tras cada iteración, se ajusta el plan de entregas en colaboración con el cliente, adaptando las prioridades y estrategias según el feedback recibido, lo que asegura una entrega continua y eficiente del producto final.</w:t>
      </w: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0BA">
      <w:pPr>
        <w:pStyle w:val="Heading3"/>
        <w:keepLines w:val="0"/>
        <w:numPr>
          <w:ilvl w:val="2"/>
          <w:numId w:val="11"/>
        </w:numPr>
        <w:spacing w:after="60" w:before="240" w:line="240" w:lineRule="auto"/>
        <w:ind w:left="1277" w:firstLine="0"/>
        <w:jc w:val="both"/>
        <w:rPr>
          <w:rFonts w:ascii="Times New Roman" w:cs="Times New Roman" w:eastAsia="Times New Roman" w:hAnsi="Times New Roman"/>
          <w:color w:val="434343"/>
          <w:sz w:val="24"/>
          <w:szCs w:val="24"/>
        </w:rPr>
      </w:pPr>
      <w:bookmarkStart w:colFirst="0" w:colLast="0" w:name="_g2tm06umb32h" w:id="45"/>
      <w:bookmarkEnd w:id="45"/>
      <w:r w:rsidDel="00000000" w:rsidR="00000000" w:rsidRPr="00000000">
        <w:rPr>
          <w:rFonts w:ascii="Times New Roman" w:cs="Times New Roman" w:eastAsia="Times New Roman" w:hAnsi="Times New Roman"/>
          <w:color w:val="000000"/>
          <w:sz w:val="24"/>
          <w:szCs w:val="24"/>
          <w:rtl w:val="0"/>
        </w:rPr>
        <w:t xml:space="preserve">Técnicas e instrumentos</w:t>
      </w:r>
    </w:p>
    <w:p w:rsidR="00000000" w:rsidDel="00000000" w:rsidP="00000000" w:rsidRDefault="00000000" w:rsidRPr="00000000" w14:paraId="000000BB">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Técnicas:</w:t>
      </w:r>
    </w:p>
    <w:p w:rsidR="00000000" w:rsidDel="00000000" w:rsidP="00000000" w:rsidRDefault="00000000" w:rsidRPr="00000000" w14:paraId="000000BC">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elección de emplear tanto encuestas escritas como entrevistas no estructuradas en </w:t>
      </w:r>
      <w:r w:rsidDel="00000000" w:rsidR="00000000" w:rsidRPr="00000000">
        <w:rPr>
          <w:rFonts w:ascii="Times New Roman" w:cs="Times New Roman" w:eastAsia="Times New Roman" w:hAnsi="Times New Roman"/>
          <w:sz w:val="24"/>
          <w:szCs w:val="24"/>
          <w:rtl w:val="0"/>
        </w:rPr>
        <w:t xml:space="preserve">este proyecto se</w:t>
      </w:r>
      <w:r w:rsidDel="00000000" w:rsidR="00000000" w:rsidRPr="00000000">
        <w:rPr>
          <w:rFonts w:ascii="Times New Roman" w:cs="Times New Roman" w:eastAsia="Times New Roman" w:hAnsi="Times New Roman"/>
          <w:sz w:val="24"/>
          <w:szCs w:val="24"/>
          <w:rtl w:val="0"/>
        </w:rPr>
        <w:t xml:space="preserve"> basa en la necesidad de abordar de manera integral el problema del plagio y suplantación de exámenes entre los estudiantes, así como en evaluar la satisfacción de los usuarios con la aplicación web finalizada. En una primera fase, se utilizaron encuestas escritas para identificar y cuantificar el problema, lo que permitió recopilar datos de manera eficaz y obtener una visión general de la magnitud y las causas subyacentes del plagio y suplantación de exámenes en la población estudiantil. En una segunda etapa, </w:t>
      </w:r>
      <w:r w:rsidDel="00000000" w:rsidR="00000000" w:rsidRPr="00000000">
        <w:rPr>
          <w:rFonts w:ascii="Times New Roman" w:cs="Times New Roman" w:eastAsia="Times New Roman" w:hAnsi="Times New Roman"/>
          <w:sz w:val="24"/>
          <w:szCs w:val="24"/>
          <w:rtl w:val="0"/>
        </w:rPr>
        <w:t xml:space="preserve">se llevaron a cabo entrevistas</w:t>
      </w:r>
      <w:r w:rsidDel="00000000" w:rsidR="00000000" w:rsidRPr="00000000">
        <w:rPr>
          <w:rFonts w:ascii="Times New Roman" w:cs="Times New Roman" w:eastAsia="Times New Roman" w:hAnsi="Times New Roman"/>
          <w:sz w:val="24"/>
          <w:szCs w:val="24"/>
          <w:rtl w:val="0"/>
        </w:rPr>
        <w:t xml:space="preserve"> no estructuradas </w:t>
      </w:r>
      <w:r w:rsidDel="00000000" w:rsidR="00000000" w:rsidRPr="00000000">
        <w:rPr>
          <w:rFonts w:ascii="Times New Roman" w:cs="Times New Roman" w:eastAsia="Times New Roman" w:hAnsi="Times New Roman"/>
          <w:sz w:val="24"/>
          <w:szCs w:val="24"/>
          <w:rtl w:val="0"/>
        </w:rPr>
        <w:t xml:space="preserve">con expertos</w:t>
      </w:r>
      <w:r w:rsidDel="00000000" w:rsidR="00000000" w:rsidRPr="00000000">
        <w:rPr>
          <w:rFonts w:ascii="Times New Roman" w:cs="Times New Roman" w:eastAsia="Times New Roman" w:hAnsi="Times New Roman"/>
          <w:sz w:val="24"/>
          <w:szCs w:val="24"/>
          <w:rtl w:val="0"/>
        </w:rPr>
        <w:t xml:space="preserve"> para validar la existencia del problema y obtener una comprensión más profunda y cualitativa. Estas entrevistas proporcionaron conocimientos especializados y enriquecieron la comprensión del contexto, permitiendo la consideración de soluciones efectivas. Finalmente, se realizaron encuestas adicionales </w:t>
      </w:r>
      <w:r w:rsidDel="00000000" w:rsidR="00000000" w:rsidRPr="00000000">
        <w:rPr>
          <w:rFonts w:ascii="Times New Roman" w:cs="Times New Roman" w:eastAsia="Times New Roman" w:hAnsi="Times New Roman"/>
          <w:sz w:val="24"/>
          <w:szCs w:val="24"/>
          <w:rtl w:val="0"/>
        </w:rPr>
        <w:t xml:space="preserve">para evaluar la satisfacción de los usuarios con la</w:t>
      </w:r>
      <w:r w:rsidDel="00000000" w:rsidR="00000000" w:rsidRPr="00000000">
        <w:rPr>
          <w:rFonts w:ascii="Times New Roman" w:cs="Times New Roman" w:eastAsia="Times New Roman" w:hAnsi="Times New Roman"/>
          <w:sz w:val="24"/>
          <w:szCs w:val="24"/>
          <w:rtl w:val="0"/>
        </w:rPr>
        <w:t xml:space="preserve"> aplicación web finalizada, proporcionando datos cuantitativos sobre la experiencia y las percepciones de los usuarios. En resumen, este enfoque metodológico integral, que incluyó tanto encuestas escritas como entrevistas no estructuradas, proporcionó datos sólidos y valiosos para el desarrollo y la evaluación efectiva de la aplicación web.</w:t>
      </w:r>
      <w:r w:rsidDel="00000000" w:rsidR="00000000" w:rsidRPr="00000000">
        <w:rPr>
          <w:rtl w:val="0"/>
        </w:rPr>
      </w:r>
    </w:p>
    <w:p w:rsidR="00000000" w:rsidDel="00000000" w:rsidP="00000000" w:rsidRDefault="00000000" w:rsidRPr="00000000" w14:paraId="000000BD">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Instrumentos:</w:t>
      </w:r>
    </w:p>
    <w:p w:rsidR="00000000" w:rsidDel="00000000" w:rsidP="00000000" w:rsidRDefault="00000000" w:rsidRPr="00000000" w14:paraId="000000BE">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utilizaron instrumentos específicos para recopilar datos. Para las encuestas, se implementó un cuestionario estructurado que incluía una serie de preguntas cuidadosamente elaboradas. Este cuestionario se administró a los participantes con el fin de obtener respuestas estandarizadas y cuantificables sobre el problema del plagio y suplantación de exámenes, así como para evaluar la satisfacción de los usuarios con la aplicación web. Por otro lado, en las entrevistas con expertos, se emplearon libretas de notas para registrar las conversaciones y los aportes de los especialistas. Estas entrevistas no estructuradas permiten un intercambio abierto y enriquecedor con los expertos, y las notas tomadas durante dichas conversaciones capturaron de manera detallada las ideas, perspectivas y recomendaciones de los entrevistados. La combinación de estos instrumentos, cuestionarios para encuestas y libretas de notas para entrevistas, ofreció una metodología robusta y flexible para la recopilación de datos en diversas etapas del proyecto, lo que permitió una comprensión profunda y completa del problema y la evaluación de la aplicación web.</w:t>
      </w:r>
      <w:r w:rsidDel="00000000" w:rsidR="00000000" w:rsidRPr="00000000">
        <w:rPr>
          <w:rtl w:val="0"/>
        </w:rPr>
      </w:r>
    </w:p>
    <w:p w:rsidR="00000000" w:rsidDel="00000000" w:rsidP="00000000" w:rsidRDefault="00000000" w:rsidRPr="00000000" w14:paraId="000000BF">
      <w:pPr>
        <w:pStyle w:val="Heading3"/>
        <w:keepLines w:val="0"/>
        <w:numPr>
          <w:ilvl w:val="2"/>
          <w:numId w:val="11"/>
        </w:numPr>
        <w:spacing w:after="60" w:before="240" w:line="240" w:lineRule="auto"/>
        <w:ind w:left="1277" w:firstLine="0"/>
        <w:jc w:val="both"/>
        <w:rPr>
          <w:rFonts w:ascii="Times New Roman" w:cs="Times New Roman" w:eastAsia="Times New Roman" w:hAnsi="Times New Roman"/>
          <w:color w:val="434343"/>
          <w:sz w:val="24"/>
          <w:szCs w:val="24"/>
        </w:rPr>
      </w:pPr>
      <w:bookmarkStart w:colFirst="0" w:colLast="0" w:name="_perffnz0eoop" w:id="46"/>
      <w:bookmarkEnd w:id="46"/>
      <w:r w:rsidDel="00000000" w:rsidR="00000000" w:rsidRPr="00000000">
        <w:rPr>
          <w:rFonts w:ascii="Times New Roman" w:cs="Times New Roman" w:eastAsia="Times New Roman" w:hAnsi="Times New Roman"/>
          <w:color w:val="000000"/>
          <w:sz w:val="24"/>
          <w:szCs w:val="24"/>
          <w:rtl w:val="0"/>
        </w:rPr>
        <w:t xml:space="preserve">Procesamiento y análisis de datos</w:t>
      </w:r>
    </w:p>
    <w:p w:rsidR="00000000" w:rsidDel="00000000" w:rsidP="00000000" w:rsidRDefault="00000000" w:rsidRPr="00000000" w14:paraId="000000C0">
      <w:pPr>
        <w:spacing w:after="120" w:before="240" w:line="360" w:lineRule="auto"/>
        <w:ind w:left="1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procesamiento y análisis de los datos obtenidos de las encuestas representó un paso fundamental en el proyecto, aplicando diversas herramientas como R Studio, SPSS y Excel para llevar a cabo este proceso de forma eficaz. En una primera instancia, los datos fueron preparados mediante acciones de limpieza y organización en una base de datos. Posteriormente, </w:t>
      </w:r>
      <w:r w:rsidDel="00000000" w:rsidR="00000000" w:rsidRPr="00000000">
        <w:rPr>
          <w:rFonts w:ascii="Times New Roman" w:cs="Times New Roman" w:eastAsia="Times New Roman" w:hAnsi="Times New Roman"/>
          <w:sz w:val="24"/>
          <w:szCs w:val="24"/>
          <w:rtl w:val="0"/>
        </w:rPr>
        <w:t xml:space="preserve">se llevó a cabo un</w:t>
      </w:r>
      <w:r w:rsidDel="00000000" w:rsidR="00000000" w:rsidRPr="00000000">
        <w:rPr>
          <w:rFonts w:ascii="Times New Roman" w:cs="Times New Roman" w:eastAsia="Times New Roman" w:hAnsi="Times New Roman"/>
          <w:sz w:val="24"/>
          <w:szCs w:val="24"/>
          <w:rtl w:val="0"/>
        </w:rPr>
        <w:t xml:space="preserve"> análisis </w:t>
      </w:r>
      <w:r w:rsidDel="00000000" w:rsidR="00000000" w:rsidRPr="00000000">
        <w:rPr>
          <w:rFonts w:ascii="Times New Roman" w:cs="Times New Roman" w:eastAsia="Times New Roman" w:hAnsi="Times New Roman"/>
          <w:sz w:val="24"/>
          <w:szCs w:val="24"/>
          <w:rtl w:val="0"/>
        </w:rPr>
        <w:t xml:space="preserve">descriptivo</w:t>
      </w:r>
      <w:r w:rsidDel="00000000" w:rsidR="00000000" w:rsidRPr="00000000">
        <w:rPr>
          <w:rFonts w:ascii="Times New Roman" w:cs="Times New Roman" w:eastAsia="Times New Roman" w:hAnsi="Times New Roman"/>
          <w:sz w:val="24"/>
          <w:szCs w:val="24"/>
          <w:rtl w:val="0"/>
        </w:rPr>
        <w:t xml:space="preserve"> inicial para comprender la distribución de las respuestas, seguido de análisis estadísticos más complejos para explorar relaciones y correlaciones entre variables. La visualización de datos mediante gráficos y tablas facilitó la presentación de los hallazgos de manera comprensible, y las interpretaciones de resultados contribuyeron a identificar respuestas a las preguntas de investigación.</w:t>
      </w:r>
      <w:r w:rsidDel="00000000" w:rsidR="00000000" w:rsidRPr="00000000">
        <w:rPr>
          <w:rtl w:val="0"/>
        </w:rPr>
      </w:r>
    </w:p>
    <w:p w:rsidR="00000000" w:rsidDel="00000000" w:rsidP="00000000" w:rsidRDefault="00000000" w:rsidRPr="00000000" w14:paraId="000000C1">
      <w:pPr>
        <w:pStyle w:val="Heading1"/>
        <w:keepLines w:val="0"/>
        <w:pageBreakBefore w:val="1"/>
        <w:numPr>
          <w:ilvl w:val="0"/>
          <w:numId w:val="11"/>
        </w:numPr>
        <w:spacing w:after="0" w:before="5954" w:line="240" w:lineRule="auto"/>
        <w:jc w:val="center"/>
        <w:rPr>
          <w:b w:val="1"/>
          <w:smallCaps w:val="1"/>
          <w:sz w:val="28"/>
          <w:szCs w:val="28"/>
        </w:rPr>
      </w:pPr>
      <w:bookmarkStart w:colFirst="0" w:colLast="0" w:name="_qsh70q" w:id="47"/>
      <w:bookmarkEnd w:id="47"/>
      <w:r w:rsidDel="00000000" w:rsidR="00000000" w:rsidRPr="00000000">
        <w:rPr>
          <w:rtl w:val="0"/>
        </w:rPr>
      </w:r>
    </w:p>
    <w:p w:rsidR="00000000" w:rsidDel="00000000" w:rsidP="00000000" w:rsidRDefault="00000000" w:rsidRPr="00000000" w14:paraId="000000C2">
      <w:pPr>
        <w:spacing w:after="480" w:line="240" w:lineRule="auto"/>
        <w:jc w:val="center"/>
        <w:rPr>
          <w:b w:val="1"/>
          <w:smallCaps w:val="1"/>
          <w:sz w:val="28"/>
          <w:szCs w:val="28"/>
        </w:rPr>
      </w:pPr>
      <w:bookmarkStart w:colFirst="0" w:colLast="0" w:name="_3as4poj" w:id="48"/>
      <w:bookmarkEnd w:id="48"/>
      <w:r w:rsidDel="00000000" w:rsidR="00000000" w:rsidRPr="00000000">
        <w:rPr>
          <w:b w:val="1"/>
          <w:smallCaps w:val="1"/>
          <w:sz w:val="28"/>
          <w:szCs w:val="28"/>
          <w:rtl w:val="0"/>
        </w:rPr>
        <w:t xml:space="preserve">Aspectos administrativos</w:t>
      </w:r>
    </w:p>
    <w:p w:rsidR="00000000" w:rsidDel="00000000" w:rsidP="00000000" w:rsidRDefault="00000000" w:rsidRPr="00000000" w14:paraId="000000C3">
      <w:pPr>
        <w:pStyle w:val="Heading2"/>
        <w:keepLines w:val="0"/>
        <w:numPr>
          <w:ilvl w:val="1"/>
          <w:numId w:val="11"/>
        </w:numPr>
        <w:spacing w:after="240" w:before="240" w:line="240" w:lineRule="auto"/>
        <w:ind w:left="2836" w:firstLine="0"/>
        <w:jc w:val="both"/>
        <w:rPr>
          <w:b w:val="1"/>
          <w:i w:val="1"/>
          <w:smallCaps w:val="1"/>
          <w:sz w:val="24"/>
          <w:szCs w:val="24"/>
        </w:rPr>
      </w:pPr>
      <w:bookmarkStart w:colFirst="0" w:colLast="0" w:name="_1pxezwc" w:id="49"/>
      <w:bookmarkEnd w:id="49"/>
      <w:r w:rsidDel="00000000" w:rsidR="00000000" w:rsidRPr="00000000">
        <w:rPr>
          <w:b w:val="1"/>
          <w:i w:val="1"/>
          <w:smallCaps w:val="1"/>
          <w:sz w:val="24"/>
          <w:szCs w:val="24"/>
          <w:rtl w:val="0"/>
        </w:rPr>
        <w:t xml:space="preserve">Presupuesto</w:t>
      </w:r>
    </w:p>
    <w:p w:rsidR="00000000" w:rsidDel="00000000" w:rsidP="00000000" w:rsidRDefault="00000000" w:rsidRPr="00000000" w14:paraId="000000C4">
      <w:pPr>
        <w:spacing w:after="120" w:before="240"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Style w:val="Heading2"/>
        <w:keepLines w:val="0"/>
        <w:numPr>
          <w:ilvl w:val="1"/>
          <w:numId w:val="11"/>
        </w:numPr>
        <w:spacing w:after="240" w:before="240" w:line="240" w:lineRule="auto"/>
        <w:ind w:left="2836" w:firstLine="0"/>
        <w:jc w:val="both"/>
        <w:rPr>
          <w:b w:val="1"/>
          <w:i w:val="1"/>
          <w:smallCaps w:val="1"/>
          <w:sz w:val="24"/>
          <w:szCs w:val="24"/>
        </w:rPr>
      </w:pPr>
      <w:bookmarkStart w:colFirst="0" w:colLast="0" w:name="_49x2ik5" w:id="50"/>
      <w:bookmarkEnd w:id="50"/>
      <w:r w:rsidDel="00000000" w:rsidR="00000000" w:rsidRPr="00000000">
        <w:rPr>
          <w:b w:val="1"/>
          <w:i w:val="1"/>
          <w:smallCaps w:val="1"/>
          <w:sz w:val="24"/>
          <w:szCs w:val="24"/>
          <w:rtl w:val="0"/>
        </w:rPr>
        <w:t xml:space="preserve">Cronograma</w:t>
      </w:r>
    </w:p>
    <w:p w:rsidR="00000000" w:rsidDel="00000000" w:rsidP="00000000" w:rsidRDefault="00000000" w:rsidRPr="00000000" w14:paraId="000000C6">
      <w:pPr>
        <w:spacing w:after="120" w:before="240"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sz w:val="24"/>
          <w:szCs w:val="24"/>
        </w:rPr>
        <w:sectPr>
          <w:headerReference r:id="rId7" w:type="first"/>
          <w:footerReference r:id="rId8" w:type="first"/>
          <w:pgSz w:h="16834" w:w="11909" w:orient="portrait"/>
          <w:pgMar w:bottom="1440" w:top="850.3937007874016" w:left="1440" w:right="1440" w:header="720" w:footer="720"/>
          <w:pgNumType w:start="1"/>
        </w:sectPr>
      </w:pPr>
      <w:bookmarkStart w:colFirst="0" w:colLast="0" w:name="_2p2csry" w:id="51"/>
      <w:bookmarkEnd w:id="51"/>
      <w:r w:rsidDel="00000000" w:rsidR="00000000" w:rsidRPr="00000000">
        <w:rPr>
          <w:rtl w:val="0"/>
        </w:rPr>
      </w:r>
    </w:p>
    <w:p w:rsidR="00000000" w:rsidDel="00000000" w:rsidP="00000000" w:rsidRDefault="00000000" w:rsidRPr="00000000" w14:paraId="000000C8">
      <w:pPr>
        <w:keepNext w:val="1"/>
        <w:pageBreakBefore w:val="1"/>
        <w:spacing w:after="600" w:before="1200" w:line="240" w:lineRule="auto"/>
        <w:jc w:val="center"/>
        <w:rPr>
          <w:b w:val="1"/>
          <w:smallCaps w:val="1"/>
          <w:sz w:val="32"/>
          <w:szCs w:val="32"/>
        </w:rPr>
      </w:pPr>
      <w:bookmarkStart w:colFirst="0" w:colLast="0" w:name="_147n2zr" w:id="52"/>
      <w:bookmarkEnd w:id="52"/>
      <w:r w:rsidDel="00000000" w:rsidR="00000000" w:rsidRPr="00000000">
        <w:rPr>
          <w:b w:val="1"/>
          <w:smallCaps w:val="1"/>
          <w:sz w:val="32"/>
          <w:szCs w:val="32"/>
          <w:rtl w:val="0"/>
        </w:rPr>
        <w:t xml:space="preserve">Referencias bibliográficas</w:t>
      </w:r>
    </w:p>
    <w:p w:rsidR="00000000" w:rsidDel="00000000" w:rsidP="00000000" w:rsidRDefault="00000000" w:rsidRPr="00000000" w14:paraId="000000C9">
      <w:pPr>
        <w:tabs>
          <w:tab w:val="left" w:leader="none" w:pos="1134"/>
        </w:tabs>
        <w:spacing w:before="240" w:line="360" w:lineRule="auto"/>
        <w:ind w:left="1134"/>
        <w:jc w:val="both"/>
        <w:rPr>
          <w:rFonts w:ascii="Times" w:cs="Times" w:eastAsia="Times" w:hAnsi="Times"/>
          <w:color w:val="222222"/>
          <w:sz w:val="24"/>
          <w:szCs w:val="24"/>
        </w:rPr>
      </w:pPr>
      <w:r w:rsidDel="00000000" w:rsidR="00000000" w:rsidRPr="00000000">
        <w:rPr>
          <w:sz w:val="24"/>
          <w:szCs w:val="24"/>
          <w:rtl w:val="0"/>
        </w:rPr>
        <w:t xml:space="preserve">1.</w:t>
        <w:tab/>
      </w:r>
      <w:r w:rsidDel="00000000" w:rsidR="00000000" w:rsidRPr="00000000">
        <w:rPr>
          <w:rFonts w:ascii="Times" w:cs="Times" w:eastAsia="Times" w:hAnsi="Times"/>
          <w:color w:val="222222"/>
          <w:sz w:val="24"/>
          <w:szCs w:val="24"/>
          <w:rtl w:val="0"/>
        </w:rPr>
        <w:t xml:space="preserve">VARGAS-MORÚA, Elizarda. El plagio: consideraciones para su prevención. </w:t>
      </w:r>
      <w:r w:rsidDel="00000000" w:rsidR="00000000" w:rsidRPr="00000000">
        <w:rPr>
          <w:rFonts w:ascii="Times" w:cs="Times" w:eastAsia="Times" w:hAnsi="Times"/>
          <w:i w:val="1"/>
          <w:color w:val="222222"/>
          <w:sz w:val="24"/>
          <w:szCs w:val="24"/>
          <w:rtl w:val="0"/>
        </w:rPr>
        <w:t xml:space="preserve">Revista Espiga</w:t>
      </w:r>
      <w:r w:rsidDel="00000000" w:rsidR="00000000" w:rsidRPr="00000000">
        <w:rPr>
          <w:rFonts w:ascii="Times" w:cs="Times" w:eastAsia="Times" w:hAnsi="Times"/>
          <w:color w:val="222222"/>
          <w:sz w:val="24"/>
          <w:szCs w:val="24"/>
          <w:rtl w:val="0"/>
        </w:rPr>
        <w:t xml:space="preserve">, 2021, vol. 20, no 41, p. 68-85.</w:t>
      </w:r>
    </w:p>
    <w:p w:rsidR="00000000" w:rsidDel="00000000" w:rsidP="00000000" w:rsidRDefault="00000000" w:rsidRPr="00000000" w14:paraId="000000CA">
      <w:pPr>
        <w:tabs>
          <w:tab w:val="left" w:leader="none" w:pos="1134"/>
        </w:tabs>
        <w:spacing w:before="240" w:line="360" w:lineRule="auto"/>
        <w:ind w:left="1134"/>
        <w:jc w:val="both"/>
        <w:rPr>
          <w:rFonts w:ascii="Times" w:cs="Times" w:eastAsia="Times" w:hAnsi="Times"/>
          <w:color w:val="222222"/>
          <w:sz w:val="24"/>
          <w:szCs w:val="24"/>
        </w:rPr>
      </w:pPr>
      <w:r w:rsidDel="00000000" w:rsidR="00000000" w:rsidRPr="00000000">
        <w:rPr>
          <w:sz w:val="24"/>
          <w:szCs w:val="24"/>
          <w:rtl w:val="0"/>
        </w:rPr>
        <w:t xml:space="preserve">2.</w:t>
      </w:r>
      <w:r w:rsidDel="00000000" w:rsidR="00000000" w:rsidRPr="00000000">
        <w:rPr>
          <w:rFonts w:ascii="Times" w:cs="Times" w:eastAsia="Times" w:hAnsi="Times"/>
          <w:color w:val="222222"/>
          <w:sz w:val="24"/>
          <w:szCs w:val="24"/>
          <w:rtl w:val="0"/>
        </w:rPr>
        <w:tab/>
        <w:t xml:space="preserve">SMITH, J., &amp; JOHNSON, A. . "Implementing Facial Recognition Technology in Semipresential Education: 2021 A Case Study". Journal of Educational Technology.</w:t>
      </w:r>
    </w:p>
    <w:p w:rsidR="00000000" w:rsidDel="00000000" w:rsidP="00000000" w:rsidRDefault="00000000" w:rsidRPr="00000000" w14:paraId="000000CB">
      <w:pPr>
        <w:tabs>
          <w:tab w:val="left" w:leader="none" w:pos="1134"/>
        </w:tabs>
        <w:spacing w:before="240" w:line="360" w:lineRule="auto"/>
        <w:ind w:left="1134"/>
        <w:jc w:val="both"/>
        <w:rPr>
          <w:rFonts w:ascii="Times" w:cs="Times" w:eastAsia="Times" w:hAnsi="Times"/>
          <w:sz w:val="24"/>
          <w:szCs w:val="24"/>
        </w:rPr>
      </w:pPr>
      <w:r w:rsidDel="00000000" w:rsidR="00000000" w:rsidRPr="00000000">
        <w:rPr>
          <w:sz w:val="24"/>
          <w:szCs w:val="24"/>
          <w:rtl w:val="0"/>
        </w:rPr>
        <w:t xml:space="preserve">3.</w:t>
        <w:tab/>
      </w:r>
      <w:r w:rsidDel="00000000" w:rsidR="00000000" w:rsidRPr="00000000">
        <w:rPr>
          <w:rFonts w:ascii="Times" w:cs="Times" w:eastAsia="Times" w:hAnsi="Times"/>
          <w:sz w:val="24"/>
          <w:szCs w:val="24"/>
          <w:rtl w:val="0"/>
        </w:rPr>
        <w:t xml:space="preserve">GARCIA, M., &amp; PÉREZ, L. . "Facial Recognition Systems for Academic Integrity: A Systematic Review" 2020. Educational Research Review, 25, 100345.</w:t>
      </w:r>
    </w:p>
    <w:p w:rsidR="00000000" w:rsidDel="00000000" w:rsidP="00000000" w:rsidRDefault="00000000" w:rsidRPr="00000000" w14:paraId="000000CC">
      <w:pPr>
        <w:tabs>
          <w:tab w:val="left" w:leader="none" w:pos="1134"/>
        </w:tabs>
        <w:spacing w:before="240" w:line="360" w:lineRule="auto"/>
        <w:ind w:left="1134"/>
        <w:jc w:val="both"/>
        <w:rPr>
          <w:rFonts w:ascii="Times" w:cs="Times" w:eastAsia="Times" w:hAnsi="Times"/>
          <w:color w:val="222222"/>
          <w:sz w:val="24"/>
          <w:szCs w:val="24"/>
        </w:rPr>
      </w:pPr>
      <w:r w:rsidDel="00000000" w:rsidR="00000000" w:rsidRPr="00000000">
        <w:rPr>
          <w:sz w:val="24"/>
          <w:szCs w:val="24"/>
          <w:rtl w:val="0"/>
        </w:rPr>
        <w:t xml:space="preserve">4.</w:t>
        <w:tab/>
      </w:r>
      <w:r w:rsidDel="00000000" w:rsidR="00000000" w:rsidRPr="00000000">
        <w:rPr>
          <w:rFonts w:ascii="Times" w:cs="Times" w:eastAsia="Times" w:hAnsi="Times"/>
          <w:color w:val="222222"/>
          <w:sz w:val="24"/>
          <w:szCs w:val="24"/>
          <w:rtl w:val="0"/>
        </w:rPr>
        <w:t xml:space="preserve">WANG, H., &amp; LI, Q. . "Addressing Privacy Concerns in Facial Recognition for Educational Settings: A Comparative Analysis".2019 Computers &amp; Education, 128, 1-12.</w:t>
      </w:r>
    </w:p>
    <w:p w:rsidR="00000000" w:rsidDel="00000000" w:rsidP="00000000" w:rsidRDefault="00000000" w:rsidRPr="00000000" w14:paraId="000000CD">
      <w:pPr>
        <w:tabs>
          <w:tab w:val="left" w:leader="none" w:pos="1134"/>
        </w:tabs>
        <w:spacing w:before="240" w:line="360" w:lineRule="auto"/>
        <w:ind w:left="1134"/>
        <w:jc w:val="both"/>
        <w:rPr>
          <w:rFonts w:ascii="Times" w:cs="Times" w:eastAsia="Times" w:hAnsi="Times"/>
          <w:color w:val="222222"/>
          <w:sz w:val="24"/>
          <w:szCs w:val="24"/>
        </w:rPr>
      </w:pPr>
      <w:r w:rsidDel="00000000" w:rsidR="00000000" w:rsidRPr="00000000">
        <w:rPr>
          <w:sz w:val="24"/>
          <w:szCs w:val="24"/>
          <w:rtl w:val="0"/>
        </w:rPr>
        <w:t xml:space="preserve">5.</w:t>
      </w:r>
      <w:r w:rsidDel="00000000" w:rsidR="00000000" w:rsidRPr="00000000">
        <w:rPr>
          <w:rFonts w:ascii="Times" w:cs="Times" w:eastAsia="Times" w:hAnsi="Times"/>
          <w:color w:val="222222"/>
          <w:sz w:val="24"/>
          <w:szCs w:val="24"/>
          <w:rtl w:val="0"/>
        </w:rPr>
        <w:tab/>
        <w:t xml:space="preserve">JOHNSON, R. . "Enhancing Academic Integrity Through Facial Recognition: Lessons from a Canadian University" 2022. (Tesis de maestría). University of Toronto, Canadá.</w:t>
      </w:r>
    </w:p>
    <w:p w:rsidR="00000000" w:rsidDel="00000000" w:rsidP="00000000" w:rsidRDefault="00000000" w:rsidRPr="00000000" w14:paraId="000000CE">
      <w:pPr>
        <w:tabs>
          <w:tab w:val="left" w:leader="none" w:pos="1134"/>
        </w:tabs>
        <w:spacing w:before="240" w:line="360" w:lineRule="auto"/>
        <w:ind w:left="1134"/>
        <w:jc w:val="both"/>
        <w:rPr>
          <w:rFonts w:ascii="Times" w:cs="Times" w:eastAsia="Times" w:hAnsi="Times"/>
          <w:color w:val="222222"/>
          <w:sz w:val="24"/>
          <w:szCs w:val="24"/>
        </w:rPr>
      </w:pPr>
      <w:r w:rsidDel="00000000" w:rsidR="00000000" w:rsidRPr="00000000">
        <w:rPr>
          <w:sz w:val="24"/>
          <w:szCs w:val="24"/>
          <w:rtl w:val="0"/>
        </w:rPr>
        <w:t xml:space="preserve">6.</w:t>
      </w:r>
      <w:r w:rsidDel="00000000" w:rsidR="00000000" w:rsidRPr="00000000">
        <w:rPr>
          <w:rFonts w:ascii="Times" w:cs="Times" w:eastAsia="Times" w:hAnsi="Times"/>
          <w:color w:val="222222"/>
          <w:sz w:val="24"/>
          <w:szCs w:val="24"/>
          <w:rtl w:val="0"/>
        </w:rPr>
        <w:tab/>
        <w:t xml:space="preserve">GARCIA , A. . "Impact of Facial Recognition Technology on Academic Integrity: A Comparative Study Across European Universities" 2020. (Tesis doctoral). University of Barcelona, España.</w:t>
      </w:r>
    </w:p>
    <w:p w:rsidR="00000000" w:rsidDel="00000000" w:rsidP="00000000" w:rsidRDefault="00000000" w:rsidRPr="00000000" w14:paraId="000000CF">
      <w:pPr>
        <w:tabs>
          <w:tab w:val="left" w:leader="none" w:pos="1134"/>
        </w:tabs>
        <w:spacing w:before="240" w:line="360" w:lineRule="auto"/>
        <w:ind w:left="1134"/>
        <w:jc w:val="both"/>
        <w:rPr>
          <w:rFonts w:ascii="Times" w:cs="Times" w:eastAsia="Times" w:hAnsi="Times"/>
          <w:color w:val="222222"/>
          <w:sz w:val="24"/>
          <w:szCs w:val="24"/>
        </w:rPr>
      </w:pPr>
      <w:r w:rsidDel="00000000" w:rsidR="00000000" w:rsidRPr="00000000">
        <w:rPr>
          <w:sz w:val="24"/>
          <w:szCs w:val="24"/>
          <w:rtl w:val="0"/>
        </w:rPr>
        <w:t xml:space="preserve">7.</w:t>
      </w:r>
      <w:r w:rsidDel="00000000" w:rsidR="00000000" w:rsidRPr="00000000">
        <w:rPr>
          <w:rFonts w:ascii="Times" w:cs="Times" w:eastAsia="Times" w:hAnsi="Times"/>
          <w:color w:val="222222"/>
          <w:sz w:val="24"/>
          <w:szCs w:val="24"/>
          <w:rtl w:val="0"/>
        </w:rPr>
        <w:tab/>
        <w:t xml:space="preserve">PEREZ, L. . "Implementación de Tecnología de Reconocimiento Facial en Entornos Educativos: 2021 Caso de Estudio en una Universidad </w:t>
      </w:r>
      <w:r w:rsidDel="00000000" w:rsidR="00000000" w:rsidRPr="00000000">
        <w:rPr>
          <w:rFonts w:ascii="Times" w:cs="Times" w:eastAsia="Times" w:hAnsi="Times"/>
          <w:color w:val="222222"/>
          <w:sz w:val="24"/>
          <w:szCs w:val="24"/>
          <w:rtl w:val="0"/>
        </w:rPr>
        <w:t xml:space="preserve">Nacional". (Tesis de maestría). Universidad Nacional Mayor de San Marcos, Per</w:t>
      </w:r>
      <w:r w:rsidDel="00000000" w:rsidR="00000000" w:rsidRPr="00000000">
        <w:rPr>
          <w:rFonts w:ascii="Times" w:cs="Times" w:eastAsia="Times" w:hAnsi="Times"/>
          <w:color w:val="222222"/>
          <w:sz w:val="24"/>
          <w:szCs w:val="24"/>
          <w:rtl w:val="0"/>
        </w:rPr>
        <w:t xml:space="preserve">ú.</w:t>
      </w:r>
    </w:p>
    <w:p w:rsidR="00000000" w:rsidDel="00000000" w:rsidP="00000000" w:rsidRDefault="00000000" w:rsidRPr="00000000" w14:paraId="000000D0">
      <w:pPr>
        <w:tabs>
          <w:tab w:val="left" w:leader="none" w:pos="1134"/>
        </w:tabs>
        <w:spacing w:before="240" w:line="360" w:lineRule="auto"/>
        <w:ind w:left="1134"/>
        <w:jc w:val="both"/>
        <w:rPr>
          <w:rFonts w:ascii="Times" w:cs="Times" w:eastAsia="Times" w:hAnsi="Times"/>
          <w:color w:val="222222"/>
          <w:sz w:val="24"/>
          <w:szCs w:val="24"/>
        </w:rPr>
      </w:pPr>
      <w:r w:rsidDel="00000000" w:rsidR="00000000" w:rsidRPr="00000000">
        <w:rPr>
          <w:sz w:val="24"/>
          <w:szCs w:val="24"/>
          <w:rtl w:val="0"/>
        </w:rPr>
        <w:t xml:space="preserve">8.</w:t>
      </w:r>
      <w:r w:rsidDel="00000000" w:rsidR="00000000" w:rsidRPr="00000000">
        <w:rPr>
          <w:rFonts w:ascii="Times" w:cs="Times" w:eastAsia="Times" w:hAnsi="Times"/>
          <w:color w:val="222222"/>
          <w:sz w:val="24"/>
          <w:szCs w:val="24"/>
          <w:rtl w:val="0"/>
        </w:rPr>
        <w:tab/>
        <w:t xml:space="preserve">GALINDO,SAMANIEGO,HUARINGA. “Reconocimiento facial para la identificación de los alumnos en exámenes finales en la modalidad presencial de la Universidad Continental” Peru, 2021</w:t>
      </w:r>
    </w:p>
    <w:p w:rsidR="00000000" w:rsidDel="00000000" w:rsidP="00000000" w:rsidRDefault="00000000" w:rsidRPr="00000000" w14:paraId="000000D1">
      <w:pPr>
        <w:tabs>
          <w:tab w:val="left" w:leader="none" w:pos="1134"/>
        </w:tabs>
        <w:spacing w:before="240" w:line="360" w:lineRule="auto"/>
        <w:ind w:left="1134"/>
        <w:jc w:val="both"/>
        <w:rPr>
          <w:sz w:val="24"/>
          <w:szCs w:val="24"/>
        </w:rPr>
      </w:pPr>
      <w:r w:rsidDel="00000000" w:rsidR="00000000" w:rsidRPr="00000000">
        <w:rPr>
          <w:sz w:val="24"/>
          <w:szCs w:val="24"/>
          <w:rtl w:val="0"/>
        </w:rPr>
        <w:t xml:space="preserve">9.</w:t>
        <w:tab/>
      </w:r>
      <w:r w:rsidDel="00000000" w:rsidR="00000000" w:rsidRPr="00000000">
        <w:rPr>
          <w:rFonts w:ascii="Times" w:cs="Times" w:eastAsia="Times" w:hAnsi="Times"/>
          <w:color w:val="222222"/>
          <w:sz w:val="24"/>
          <w:szCs w:val="24"/>
          <w:rtl w:val="0"/>
        </w:rPr>
        <w:t xml:space="preserve">MUCHA, Elias, y otros. Aplicación del deep learning para el reconocimiento facial con la presencia de oclusiones en el contexto de la pandemia COVID 2021. Revista ECIPerú. Julio - 2021, 18(1), 17-24.</w:t>
      </w:r>
      <w:r w:rsidDel="00000000" w:rsidR="00000000" w:rsidRPr="00000000">
        <w:rPr>
          <w:rtl w:val="0"/>
        </w:rPr>
      </w:r>
    </w:p>
    <w:p w:rsidR="00000000" w:rsidDel="00000000" w:rsidP="00000000" w:rsidRDefault="00000000" w:rsidRPr="00000000" w14:paraId="000000D2">
      <w:pPr>
        <w:tabs>
          <w:tab w:val="left" w:leader="none" w:pos="1134"/>
        </w:tabs>
        <w:spacing w:before="240" w:line="360" w:lineRule="auto"/>
        <w:ind w:left="1134"/>
        <w:jc w:val="both"/>
        <w:rPr>
          <w:rFonts w:ascii="Times New Roman" w:cs="Times New Roman" w:eastAsia="Times New Roman" w:hAnsi="Times New Roman"/>
          <w:sz w:val="26"/>
          <w:szCs w:val="26"/>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CASTRO, J.; GÓMEZ, L. y </w:t>
      </w:r>
      <w:r w:rsidDel="00000000" w:rsidR="00000000" w:rsidRPr="00000000">
        <w:rPr>
          <w:rFonts w:ascii="Times New Roman" w:cs="Times New Roman" w:eastAsia="Times New Roman" w:hAnsi="Times New Roman"/>
          <w:sz w:val="24"/>
          <w:szCs w:val="24"/>
          <w:rtl w:val="0"/>
        </w:rPr>
        <w:t xml:space="preserve">CAMARGO E. La investigación aplicada y el desarrollo experimental en el fortalecimiento de las competencias de la sociedad del siglo XXI. Tecnura</w:t>
      </w:r>
      <w:r w:rsidDel="00000000" w:rsidR="00000000" w:rsidRPr="00000000">
        <w:rPr>
          <w:rFonts w:ascii="Times New Roman" w:cs="Times New Roman" w:eastAsia="Times New Roman" w:hAnsi="Times New Roman"/>
          <w:sz w:val="24"/>
          <w:szCs w:val="24"/>
          <w:rtl w:val="0"/>
        </w:rPr>
        <w:t xml:space="preserve"> [online], 2023, 27(75). ISSN: 2248-7638. </w:t>
      </w:r>
      <w:r w:rsidDel="00000000" w:rsidR="00000000" w:rsidRPr="00000000">
        <w:rPr>
          <w:rFonts w:ascii="Times New Roman" w:cs="Times New Roman" w:eastAsia="Times New Roman" w:hAnsi="Times New Roman"/>
          <w:sz w:val="24"/>
          <w:szCs w:val="24"/>
          <w:rtl w:val="0"/>
        </w:rPr>
        <w:t xml:space="preserve">Disponible en: </w:t>
      </w:r>
      <w:hyperlink r:id="rId9">
        <w:r w:rsidDel="00000000" w:rsidR="00000000" w:rsidRPr="00000000">
          <w:rPr>
            <w:rFonts w:ascii="Times New Roman" w:cs="Times New Roman" w:eastAsia="Times New Roman" w:hAnsi="Times New Roman"/>
            <w:sz w:val="24"/>
            <w:szCs w:val="24"/>
            <w:rtl w:val="0"/>
          </w:rPr>
          <w:t xml:space="preserve">https://doi.org/10.14483/22487638.19171</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3">
      <w:pPr>
        <w:tabs>
          <w:tab w:val="left" w:leader="none" w:pos="1134"/>
        </w:tabs>
        <w:spacing w:before="240" w:line="360" w:lineRule="auto"/>
        <w:ind w:left="1134"/>
        <w:jc w:val="both"/>
        <w:rPr>
          <w:rFonts w:ascii="Times New Roman" w:cs="Times New Roman" w:eastAsia="Times New Roman" w:hAnsi="Times New Roman"/>
          <w:sz w:val="24"/>
          <w:szCs w:val="24"/>
        </w:rPr>
      </w:pPr>
      <w:r w:rsidDel="00000000" w:rsidR="00000000" w:rsidRPr="00000000">
        <w:rPr>
          <w:sz w:val="24"/>
          <w:szCs w:val="24"/>
          <w:rtl w:val="0"/>
        </w:rPr>
        <w:t xml:space="preserve">11.</w:t>
        <w:tab/>
      </w:r>
      <w:r w:rsidDel="00000000" w:rsidR="00000000" w:rsidRPr="00000000">
        <w:rPr>
          <w:rFonts w:ascii="Times New Roman" w:cs="Times New Roman" w:eastAsia="Times New Roman" w:hAnsi="Times New Roman"/>
          <w:sz w:val="24"/>
          <w:szCs w:val="24"/>
          <w:rtl w:val="0"/>
        </w:rPr>
        <w:t xml:space="preserve">FERNÁNDEZ, P; </w:t>
      </w:r>
      <w:r w:rsidDel="00000000" w:rsidR="00000000" w:rsidRPr="00000000">
        <w:rPr>
          <w:rFonts w:ascii="Times New Roman" w:cs="Times New Roman" w:eastAsia="Times New Roman" w:hAnsi="Times New Roman"/>
          <w:sz w:val="24"/>
          <w:szCs w:val="24"/>
          <w:rtl w:val="0"/>
        </w:rPr>
        <w:t xml:space="preserve">et al. Validez Estructurada para una investigación cuasi-experimental de calidad: se cumplen 50 años de la presentación en sociedad de los diseños cuasi-experimentales. Anales de Psicología</w:t>
      </w:r>
      <w:r w:rsidDel="00000000" w:rsidR="00000000" w:rsidRPr="00000000">
        <w:rPr>
          <w:rFonts w:ascii="Times New Roman" w:cs="Times New Roman" w:eastAsia="Times New Roman" w:hAnsi="Times New Roman"/>
          <w:sz w:val="24"/>
          <w:szCs w:val="24"/>
          <w:rtl w:val="0"/>
        </w:rPr>
        <w:t xml:space="preserve"> [online]. </w:t>
      </w:r>
      <w:r w:rsidDel="00000000" w:rsidR="00000000" w:rsidRPr="00000000">
        <w:rPr>
          <w:rFonts w:ascii="Times New Roman" w:cs="Times New Roman" w:eastAsia="Times New Roman" w:hAnsi="Times New Roman"/>
          <w:sz w:val="24"/>
          <w:szCs w:val="24"/>
          <w:rtl w:val="0"/>
        </w:rPr>
        <w:t xml:space="preserve">2014, 30(2</w:t>
      </w:r>
      <w:r w:rsidDel="00000000" w:rsidR="00000000" w:rsidRPr="00000000">
        <w:rPr>
          <w:rFonts w:ascii="Times New Roman" w:cs="Times New Roman" w:eastAsia="Times New Roman" w:hAnsi="Times New Roman"/>
          <w:sz w:val="24"/>
          <w:szCs w:val="24"/>
          <w:rtl w:val="0"/>
        </w:rPr>
        <w:t xml:space="preserve">), pp.756-771. ISSN 1695-2294. Disponible en: </w:t>
      </w:r>
      <w:hyperlink r:id="rId10">
        <w:r w:rsidDel="00000000" w:rsidR="00000000" w:rsidRPr="00000000">
          <w:rPr>
            <w:rFonts w:ascii="Times New Roman" w:cs="Times New Roman" w:eastAsia="Times New Roman" w:hAnsi="Times New Roman"/>
            <w:sz w:val="24"/>
            <w:szCs w:val="24"/>
            <w:rtl w:val="0"/>
          </w:rPr>
          <w:t xml:space="preserve">https://dx.doi.org/10.6018/analesps.30.2.166911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tabs>
          <w:tab w:val="left" w:leader="none" w:pos="1134"/>
        </w:tabs>
        <w:spacing w:before="240" w:line="360" w:lineRule="auto"/>
        <w:ind w:left="1134"/>
        <w:jc w:val="both"/>
        <w:rPr>
          <w:sz w:val="24"/>
          <w:szCs w:val="24"/>
        </w:rPr>
      </w:pPr>
      <w:r w:rsidDel="00000000" w:rsidR="00000000" w:rsidRPr="00000000">
        <w:rPr>
          <w:sz w:val="24"/>
          <w:szCs w:val="24"/>
          <w:rtl w:val="0"/>
        </w:rPr>
        <w:t xml:space="preserve">12.</w:t>
        <w:tab/>
      </w:r>
      <w:r w:rsidDel="00000000" w:rsidR="00000000" w:rsidRPr="00000000">
        <w:rPr>
          <w:rFonts w:ascii="Times New Roman" w:cs="Times New Roman" w:eastAsia="Times New Roman" w:hAnsi="Times New Roman"/>
          <w:sz w:val="24"/>
          <w:szCs w:val="24"/>
          <w:rtl w:val="0"/>
        </w:rPr>
        <w:t xml:space="preserve">CONSTRUIR. Universidad Continental: ¿En qué consiste su plan de inversiones de S/700 millones? [online]. 31 de mayo de 2023. Disponible en:</w:t>
      </w:r>
      <w:hyperlink r:id="rId11">
        <w:r w:rsidDel="00000000" w:rsidR="00000000" w:rsidRPr="00000000">
          <w:rPr>
            <w:rFonts w:ascii="Times New Roman" w:cs="Times New Roman" w:eastAsia="Times New Roman" w:hAnsi="Times New Roman"/>
            <w:sz w:val="24"/>
            <w:szCs w:val="24"/>
            <w:rtl w:val="0"/>
          </w:rPr>
          <w:t xml:space="preserve">https://construir.com.pe/universidad-continental-en-que-consiste-su-plan-de-inversiones-de-s-700-millones/</w:t>
        </w:r>
      </w:hyperlink>
      <w:r w:rsidDel="00000000" w:rsidR="00000000" w:rsidRPr="00000000">
        <w:rPr>
          <w:sz w:val="24"/>
          <w:szCs w:val="24"/>
          <w:rtl w:val="0"/>
        </w:rPr>
        <w:t xml:space="preserve">.</w:t>
      </w:r>
    </w:p>
    <w:p w:rsidR="00000000" w:rsidDel="00000000" w:rsidP="00000000" w:rsidRDefault="00000000" w:rsidRPr="00000000" w14:paraId="000000D5">
      <w:pPr>
        <w:tabs>
          <w:tab w:val="left" w:leader="none" w:pos="1134"/>
        </w:tabs>
        <w:spacing w:before="240" w:line="360" w:lineRule="auto"/>
        <w:ind w:left="1134"/>
        <w:jc w:val="both"/>
        <w:rPr>
          <w:rFonts w:ascii="Times New Roman" w:cs="Times New Roman" w:eastAsia="Times New Roman" w:hAnsi="Times New Roman"/>
          <w:sz w:val="24"/>
          <w:szCs w:val="24"/>
        </w:rPr>
      </w:pPr>
      <w:r w:rsidDel="00000000" w:rsidR="00000000" w:rsidRPr="00000000">
        <w:rPr>
          <w:sz w:val="24"/>
          <w:szCs w:val="24"/>
          <w:rtl w:val="0"/>
        </w:rPr>
        <w:t xml:space="preserve">13.</w:t>
        <w:tab/>
      </w:r>
      <w:r w:rsidDel="00000000" w:rsidR="00000000" w:rsidRPr="00000000">
        <w:rPr>
          <w:rFonts w:ascii="Times New Roman" w:cs="Times New Roman" w:eastAsia="Times New Roman" w:hAnsi="Times New Roman"/>
          <w:sz w:val="24"/>
          <w:szCs w:val="24"/>
          <w:rtl w:val="0"/>
        </w:rPr>
        <w:t xml:space="preserve">OTZEN, T.  y MANTEROLA, C. Técnicas de Muestreo sobre una Población a Estudio. Int. J. Morphol. [online]. 2017, 35(1), pp.227-232. ISSN 0717-9502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Disponible en: </w:t>
      </w:r>
      <w:hyperlink r:id="rId12">
        <w:r w:rsidDel="00000000" w:rsidR="00000000" w:rsidRPr="00000000">
          <w:rPr>
            <w:rFonts w:ascii="Times New Roman" w:cs="Times New Roman" w:eastAsia="Times New Roman" w:hAnsi="Times New Roman"/>
            <w:sz w:val="24"/>
            <w:szCs w:val="24"/>
            <w:rtl w:val="0"/>
          </w:rPr>
          <w:t xml:space="preserve">http://dx.doi.org/10.4067/S0717-95022017000100037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tabs>
          <w:tab w:val="left" w:leader="none" w:pos="1134"/>
        </w:tabs>
        <w:spacing w:before="240" w:line="360" w:lineRule="auto"/>
        <w:ind w:left="1134"/>
        <w:jc w:val="both"/>
        <w:rPr>
          <w:rFonts w:ascii="Times New Roman" w:cs="Times New Roman" w:eastAsia="Times New Roman" w:hAnsi="Times New Roman"/>
          <w:sz w:val="24"/>
          <w:szCs w:val="24"/>
        </w:rPr>
      </w:pPr>
      <w:r w:rsidDel="00000000" w:rsidR="00000000" w:rsidRPr="00000000">
        <w:rPr>
          <w:sz w:val="24"/>
          <w:szCs w:val="24"/>
          <w:rtl w:val="0"/>
        </w:rPr>
        <w:t xml:space="preserve">14.</w:t>
        <w:tab/>
      </w:r>
      <w:r w:rsidDel="00000000" w:rsidR="00000000" w:rsidRPr="00000000">
        <w:rPr>
          <w:rFonts w:ascii="Times New Roman" w:cs="Times New Roman" w:eastAsia="Times New Roman" w:hAnsi="Times New Roman"/>
          <w:sz w:val="24"/>
          <w:szCs w:val="24"/>
          <w:rtl w:val="0"/>
        </w:rPr>
        <w:t xml:space="preserve">AMEIJIDE, L. Gestión de proyectos según el PMI. Tesis (Título de Ingeniería Técnica de Informática de Gestión). España: Universitat Oberta de Catalunya. Catalunya, 2016. [fecha de consulta: 7 de noviembre de 2023]. Disponible en: </w:t>
      </w:r>
      <w:hyperlink r:id="rId13">
        <w:r w:rsidDel="00000000" w:rsidR="00000000" w:rsidRPr="00000000">
          <w:rPr>
            <w:rFonts w:ascii="Times New Roman" w:cs="Times New Roman" w:eastAsia="Times New Roman" w:hAnsi="Times New Roman"/>
            <w:sz w:val="24"/>
            <w:szCs w:val="24"/>
            <w:rtl w:val="0"/>
          </w:rPr>
          <w:t xml:space="preserve">https://openaccess.uoc.edu/bitstream/10609/45590/7/lameijideTFC0116memoria.pdf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tabs>
          <w:tab w:val="left" w:leader="none" w:pos="1134"/>
        </w:tabs>
        <w:spacing w:before="240" w:line="360" w:lineRule="auto"/>
        <w:ind w:left="1134"/>
        <w:jc w:val="both"/>
        <w:rPr>
          <w:rFonts w:ascii="Times New Roman" w:cs="Times New Roman" w:eastAsia="Times New Roman" w:hAnsi="Times New Roman"/>
          <w:sz w:val="24"/>
          <w:szCs w:val="24"/>
        </w:rPr>
      </w:pPr>
      <w:r w:rsidDel="00000000" w:rsidR="00000000" w:rsidRPr="00000000">
        <w:rPr>
          <w:sz w:val="24"/>
          <w:szCs w:val="24"/>
          <w:rtl w:val="0"/>
        </w:rPr>
        <w:t xml:space="preserve">15.</w:t>
        <w:tab/>
      </w:r>
      <w:r w:rsidDel="00000000" w:rsidR="00000000" w:rsidRPr="00000000">
        <w:rPr>
          <w:rFonts w:ascii="Times New Roman" w:cs="Times New Roman" w:eastAsia="Times New Roman" w:hAnsi="Times New Roman"/>
          <w:sz w:val="24"/>
          <w:szCs w:val="24"/>
          <w:rtl w:val="0"/>
        </w:rPr>
        <w:t xml:space="preserve">PAREDES, D. Sistema web integrado de Gestión académica administrativa. Tesis (Título de Licenciatura en Informática). </w:t>
      </w:r>
      <w:r w:rsidDel="00000000" w:rsidR="00000000" w:rsidRPr="00000000">
        <w:rPr>
          <w:rFonts w:ascii="Times New Roman" w:cs="Times New Roman" w:eastAsia="Times New Roman" w:hAnsi="Times New Roman"/>
          <w:sz w:val="24"/>
          <w:szCs w:val="24"/>
          <w:rtl w:val="0"/>
        </w:rPr>
        <w:t xml:space="preserve">Bolivia: Universidad Mayor de San Andrés. La Paz</w:t>
      </w:r>
      <w:r w:rsidDel="00000000" w:rsidR="00000000" w:rsidRPr="00000000">
        <w:rPr>
          <w:rFonts w:ascii="Times New Roman" w:cs="Times New Roman" w:eastAsia="Times New Roman" w:hAnsi="Times New Roman"/>
          <w:sz w:val="24"/>
          <w:szCs w:val="24"/>
          <w:rtl w:val="0"/>
        </w:rPr>
        <w:t xml:space="preserve">, 2015. [fecha de consulta: 8 de noviembre de 2023]. Disponible en: </w:t>
      </w:r>
      <w:hyperlink r:id="rId14">
        <w:r w:rsidDel="00000000" w:rsidR="00000000" w:rsidRPr="00000000">
          <w:rPr>
            <w:rFonts w:ascii="Times New Roman" w:cs="Times New Roman" w:eastAsia="Times New Roman" w:hAnsi="Times New Roman"/>
            <w:sz w:val="24"/>
            <w:szCs w:val="24"/>
            <w:rtl w:val="0"/>
          </w:rPr>
          <w:t xml:space="preserve">https://repositorio.umsa.bo/bitstream/handle/123456789/9901/T.3173.pdf?sequence=1&amp;isAllowed=y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tabs>
          <w:tab w:val="left" w:leader="none" w:pos="1134"/>
        </w:tabs>
        <w:spacing w:before="240" w:line="360" w:lineRule="auto"/>
        <w:ind w:left="11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tabs>
          <w:tab w:val="left" w:leader="none" w:pos="1134"/>
        </w:tabs>
        <w:spacing w:before="240" w:line="360" w:lineRule="auto"/>
        <w:ind w:left="11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tabs>
          <w:tab w:val="left" w:leader="none" w:pos="1134"/>
        </w:tabs>
        <w:spacing w:before="240" w:line="360" w:lineRule="auto"/>
        <w:ind w:left="11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tabs>
          <w:tab w:val="left" w:leader="none" w:pos="1134"/>
        </w:tabs>
        <w:spacing w:before="240" w:line="360" w:lineRule="auto"/>
        <w:ind w:left="11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tabs>
          <w:tab w:val="left" w:leader="none" w:pos="1134"/>
        </w:tabs>
        <w:spacing w:before="240" w:line="360" w:lineRule="auto"/>
        <w:ind w:left="1134"/>
        <w:jc w:val="both"/>
        <w:rPr>
          <w:rFonts w:ascii="Times" w:cs="Times" w:eastAsia="Times" w:hAnsi="Times"/>
          <w:color w:val="222222"/>
          <w:sz w:val="24"/>
          <w:szCs w:val="24"/>
        </w:rPr>
      </w:pPr>
      <w:r w:rsidDel="00000000" w:rsidR="00000000" w:rsidRPr="00000000">
        <w:rPr>
          <w:rtl w:val="0"/>
        </w:rPr>
      </w:r>
    </w:p>
    <w:p w:rsidR="00000000" w:rsidDel="00000000" w:rsidP="00000000" w:rsidRDefault="00000000" w:rsidRPr="00000000" w14:paraId="000000DD">
      <w:pPr>
        <w:tabs>
          <w:tab w:val="left" w:leader="none" w:pos="1134"/>
        </w:tabs>
        <w:spacing w:before="240" w:line="360" w:lineRule="auto"/>
        <w:ind w:left="1134"/>
        <w:jc w:val="both"/>
        <w:rPr>
          <w:rFonts w:ascii="Times" w:cs="Times" w:eastAsia="Times" w:hAnsi="Times"/>
          <w:color w:val="222222"/>
          <w:sz w:val="24"/>
          <w:szCs w:val="24"/>
        </w:rPr>
      </w:pPr>
      <w:r w:rsidDel="00000000" w:rsidR="00000000" w:rsidRPr="00000000">
        <w:rPr>
          <w:rtl w:val="0"/>
        </w:rPr>
      </w:r>
    </w:p>
    <w:p w:rsidR="00000000" w:rsidDel="00000000" w:rsidP="00000000" w:rsidRDefault="00000000" w:rsidRPr="00000000" w14:paraId="000000DE">
      <w:pPr>
        <w:tabs>
          <w:tab w:val="left" w:leader="none" w:pos="1134"/>
        </w:tabs>
        <w:spacing w:before="240" w:line="360" w:lineRule="auto"/>
        <w:ind w:left="1134"/>
        <w:jc w:val="both"/>
        <w:rPr>
          <w:rFonts w:ascii="Times" w:cs="Times" w:eastAsia="Times" w:hAnsi="Times"/>
          <w:color w:val="222222"/>
          <w:sz w:val="24"/>
          <w:szCs w:val="24"/>
        </w:rPr>
        <w:sectPr>
          <w:type w:val="continuous"/>
          <w:pgSz w:h="16834" w:w="11909" w:orient="portrait"/>
          <w:pgMar w:bottom="1440" w:top="1440" w:left="2160" w:right="1440" w:header="720" w:footer="720"/>
          <w:titlePg w:val="1"/>
        </w:sectPr>
      </w:pPr>
      <w:r w:rsidDel="00000000" w:rsidR="00000000" w:rsidRPr="00000000">
        <w:rPr>
          <w:rtl w:val="0"/>
        </w:rPr>
      </w:r>
    </w:p>
    <w:p w:rsidR="00000000" w:rsidDel="00000000" w:rsidP="00000000" w:rsidRDefault="00000000" w:rsidRPr="00000000" w14:paraId="000000DF">
      <w:pPr>
        <w:pageBreakBefore w:val="1"/>
        <w:tabs>
          <w:tab w:val="left" w:leader="none" w:pos="426"/>
        </w:tabs>
        <w:spacing w:after="60" w:before="240" w:line="240" w:lineRule="auto"/>
        <w:jc w:val="left"/>
        <w:rPr>
          <w:b w:val="1"/>
          <w:i w:val="1"/>
          <w:smallCaps w:val="1"/>
          <w:sz w:val="28"/>
          <w:szCs w:val="28"/>
        </w:rPr>
      </w:pPr>
      <w:bookmarkStart w:colFirst="0" w:colLast="0" w:name="_23ckvvd" w:id="53"/>
      <w:bookmarkEnd w:id="53"/>
      <w:r w:rsidDel="00000000" w:rsidR="00000000" w:rsidRPr="00000000">
        <w:rPr>
          <w:b w:val="1"/>
          <w:i w:val="1"/>
          <w:smallCaps w:val="1"/>
          <w:sz w:val="28"/>
          <w:szCs w:val="28"/>
          <w:rtl w:val="0"/>
        </w:rPr>
        <w:t xml:space="preserve">                   </w:t>
      </w:r>
    </w:p>
    <w:p w:rsidR="00000000" w:rsidDel="00000000" w:rsidP="00000000" w:rsidRDefault="00000000" w:rsidRPr="00000000" w14:paraId="000000E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spacing w:after="120" w:line="240" w:lineRule="auto"/>
        <w:jc w:val="center"/>
        <w:rPr>
          <w:rFonts w:ascii="Times New Roman" w:cs="Times New Roman" w:eastAsia="Times New Roman" w:hAnsi="Times New Roman"/>
          <w:sz w:val="20"/>
          <w:szCs w:val="20"/>
        </w:rPr>
        <w:sectPr>
          <w:type w:val="continuous"/>
          <w:pgSz w:h="16834" w:w="11909" w:orient="portrait"/>
          <w:pgMar w:bottom="1440" w:top="1440" w:left="2160" w:right="1440" w:header="720" w:footer="720"/>
          <w:titlePg w:val="1"/>
        </w:sectPr>
      </w:pPr>
      <w:r w:rsidDel="00000000" w:rsidR="00000000" w:rsidRPr="00000000">
        <w:br w:type="page"/>
      </w:r>
      <w:r w:rsidDel="00000000" w:rsidR="00000000" w:rsidRPr="00000000">
        <w:rPr>
          <w:rFonts w:ascii="Times New Roman" w:cs="Times New Roman" w:eastAsia="Times New Roman" w:hAnsi="Times New Roman"/>
          <w:b w:val="1"/>
          <w:i w:val="1"/>
          <w:smallCaps w:val="1"/>
          <w:sz w:val="52"/>
          <w:szCs w:val="52"/>
          <w:rtl w:val="0"/>
        </w:rPr>
        <w:t xml:space="preserve">ANEXO</w:t>
      </w:r>
      <w:r w:rsidDel="00000000" w:rsidR="00000000" w:rsidRPr="00000000">
        <w:rPr>
          <w:rtl w:val="0"/>
        </w:rPr>
      </w:r>
    </w:p>
    <w:p w:rsidR="00000000" w:rsidDel="00000000" w:rsidP="00000000" w:rsidRDefault="00000000" w:rsidRPr="00000000" w14:paraId="000000E2">
      <w:pPr>
        <w:pageBreakBefore w:val="1"/>
        <w:tabs>
          <w:tab w:val="left" w:leader="none" w:pos="426"/>
        </w:tabs>
        <w:spacing w:after="60" w:before="240" w:line="240" w:lineRule="auto"/>
        <w:rPr>
          <w:b w:val="1"/>
          <w:i w:val="1"/>
          <w:smallCaps w:val="1"/>
          <w:sz w:val="28"/>
          <w:szCs w:val="28"/>
        </w:rPr>
      </w:pPr>
      <w:bookmarkStart w:colFirst="0" w:colLast="0" w:name="_v5d2n17clq2c" w:id="54"/>
      <w:bookmarkEnd w:id="54"/>
      <w:r w:rsidDel="00000000" w:rsidR="00000000" w:rsidRPr="00000000">
        <w:rPr>
          <w:rtl w:val="0"/>
        </w:rPr>
      </w:r>
    </w:p>
    <w:p w:rsidR="00000000" w:rsidDel="00000000" w:rsidP="00000000" w:rsidRDefault="00000000" w:rsidRPr="00000000" w14:paraId="000000E3">
      <w:pPr>
        <w:tabs>
          <w:tab w:val="left" w:leader="none" w:pos="426"/>
        </w:tabs>
        <w:spacing w:after="60" w:before="240" w:line="240" w:lineRule="auto"/>
        <w:rPr>
          <w:rFonts w:ascii="Times New Roman" w:cs="Times New Roman" w:eastAsia="Times New Roman" w:hAnsi="Times New Roman"/>
          <w:sz w:val="20"/>
          <w:szCs w:val="20"/>
        </w:rPr>
      </w:pPr>
      <w:bookmarkStart w:colFirst="0" w:colLast="0" w:name="_23ckvvd" w:id="53"/>
      <w:bookmarkEnd w:id="53"/>
      <w:r w:rsidDel="00000000" w:rsidR="00000000" w:rsidRPr="00000000">
        <w:rPr>
          <w:b w:val="1"/>
          <w:i w:val="1"/>
          <w:smallCaps w:val="1"/>
          <w:sz w:val="28"/>
          <w:szCs w:val="28"/>
          <w:rtl w:val="0"/>
        </w:rPr>
        <w:t xml:space="preserve">Anexo A.</w:t>
        <w:tab/>
        <w:t xml:space="preserve">Matriz de consistencia</w:t>
      </w:r>
      <w:r w:rsidDel="00000000" w:rsidR="00000000" w:rsidRPr="00000000">
        <w:rPr>
          <w:rtl w:val="0"/>
        </w:rPr>
      </w:r>
    </w:p>
    <w:p w:rsidR="00000000" w:rsidDel="00000000" w:rsidP="00000000" w:rsidRDefault="00000000" w:rsidRPr="00000000" w14:paraId="000000E4">
      <w:pPr>
        <w:spacing w:after="120" w:line="240" w:lineRule="auto"/>
        <w:rPr>
          <w:rFonts w:ascii="Times New Roman" w:cs="Times New Roman" w:eastAsia="Times New Roman" w:hAnsi="Times New Roman"/>
          <w:sz w:val="20"/>
          <w:szCs w:val="20"/>
        </w:rPr>
      </w:pPr>
      <w:r w:rsidDel="00000000" w:rsidR="00000000" w:rsidRPr="00000000">
        <w:rPr>
          <w:rtl w:val="0"/>
        </w:rPr>
      </w:r>
    </w:p>
    <w:tbl>
      <w:tblPr>
        <w:tblStyle w:val="Table1"/>
        <w:tblW w:w="13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2775"/>
        <w:gridCol w:w="3120"/>
        <w:gridCol w:w="1860"/>
        <w:gridCol w:w="1515"/>
        <w:gridCol w:w="1605"/>
        <w:tblGridChange w:id="0">
          <w:tblGrid>
            <w:gridCol w:w="2760"/>
            <w:gridCol w:w="2775"/>
            <w:gridCol w:w="3120"/>
            <w:gridCol w:w="1860"/>
            <w:gridCol w:w="1515"/>
            <w:gridCol w:w="160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bottom"/>
          </w:tcPr>
          <w:p w:rsidR="00000000" w:rsidDel="00000000" w:rsidP="00000000" w:rsidRDefault="00000000" w:rsidRPr="00000000" w14:paraId="000000E5">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DEL PROBLEMA</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bottom"/>
          </w:tcPr>
          <w:p w:rsidR="00000000" w:rsidDel="00000000" w:rsidP="00000000" w:rsidRDefault="00000000" w:rsidRPr="00000000" w14:paraId="000000E6">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bottom"/>
          </w:tcPr>
          <w:p w:rsidR="00000000" w:rsidDel="00000000" w:rsidP="00000000" w:rsidRDefault="00000000" w:rsidRPr="00000000" w14:paraId="000000E7">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bottom"/>
          </w:tcPr>
          <w:p w:rsidR="00000000" w:rsidDel="00000000" w:rsidP="00000000" w:rsidRDefault="00000000" w:rsidRPr="00000000" w14:paraId="000000E8">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INDICADORES</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bottom"/>
          </w:tcPr>
          <w:p w:rsidR="00000000" w:rsidDel="00000000" w:rsidP="00000000" w:rsidRDefault="00000000" w:rsidRPr="00000000" w14:paraId="000000E9">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bottom"/>
          </w:tcPr>
          <w:p w:rsidR="00000000" w:rsidDel="00000000" w:rsidP="00000000" w:rsidRDefault="00000000" w:rsidRPr="00000000" w14:paraId="000000EA">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295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B">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Pregunta general:</w:t>
            </w:r>
          </w:p>
          <w:p w:rsidR="00000000" w:rsidDel="00000000" w:rsidP="00000000" w:rsidRDefault="00000000" w:rsidRPr="00000000" w14:paraId="000000EC">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D">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EE">
            <w:pPr>
              <w:spacing w:before="240" w:lineRule="auto"/>
              <w:ind w:left="100" w:righ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 qué manera el desarrollo de una plataforma segura de evaluaciones con las nuevas tecnologías ayudaría a evitar el fraude académico, al evaluar a estudiantes de la modalidad semipresencial en la Universidad Continental?</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EF">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Objetivo general</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F0">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1">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2">
            <w:pPr>
              <w:spacing w:before="240" w:lineRule="auto"/>
              <w:ind w:left="100" w:righ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Desarrollar una aplicación web segura para evaluaciones en línea con machine learning enfocado en el reconocimiento facial para evitar el fraude académico al evaluar estudiantes en el programa gente que trabaja en la Universidad Continental.</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3">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Hipótesis genera</w:t>
            </w:r>
            <w:r w:rsidDel="00000000" w:rsidR="00000000" w:rsidRPr="00000000">
              <w:rPr>
                <w:rFonts w:ascii="Times New Roman" w:cs="Times New Roman" w:eastAsia="Times New Roman" w:hAnsi="Times New Roman"/>
                <w:sz w:val="18"/>
                <w:szCs w:val="18"/>
                <w:rtl w:val="0"/>
              </w:rPr>
              <w:t xml:space="preserve">l:</w:t>
            </w:r>
          </w:p>
          <w:p w:rsidR="00000000" w:rsidDel="00000000" w:rsidP="00000000" w:rsidRDefault="00000000" w:rsidRPr="00000000" w14:paraId="000000F4">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5">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6">
            <w:pPr>
              <w:spacing w:before="240" w:lineRule="auto"/>
              <w:ind w:left="100" w:righ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desarrollar una aplicación web segura para evaluaciones en línea con machine learning enfocado en el reconocimiento facial permite evitar el fraude académico en estudiantes del programa gente que trabaja en la Universidad Continental.</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7">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Variable Independiente:</w:t>
            </w:r>
          </w:p>
          <w:p w:rsidR="00000000" w:rsidDel="00000000" w:rsidP="00000000" w:rsidRDefault="00000000" w:rsidRPr="00000000" w14:paraId="000000F8">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F9">
            <w:pPr>
              <w:spacing w:before="240" w:lineRule="auto"/>
              <w:ind w:left="100" w:right="10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FA">
            <w:pPr>
              <w:spacing w:before="240" w:lineRule="auto"/>
              <w:ind w:left="100" w:righ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Desarrollar una plataforma que utilice técnicas de machine learning para el reconocimiento facial.</w:t>
            </w:r>
          </w:p>
          <w:p w:rsidR="00000000" w:rsidDel="00000000" w:rsidP="00000000" w:rsidRDefault="00000000" w:rsidRPr="00000000" w14:paraId="000000FB">
            <w:pPr>
              <w:spacing w:before="240" w:lineRule="auto"/>
              <w:ind w:left="100" w:righ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FC">
            <w:pPr>
              <w:spacing w:before="240" w:lineRule="auto"/>
              <w:ind w:left="460" w:right="10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c>
        <w:tc>
          <w:tcPr>
            <w:vMerge w:val="restart"/>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D">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Población:</w:t>
              <w:br w:type="textWrapping"/>
              <w:br w:type="textWrapping"/>
            </w:r>
          </w:p>
          <w:p w:rsidR="00000000" w:rsidDel="00000000" w:rsidP="00000000" w:rsidRDefault="00000000" w:rsidRPr="00000000" w14:paraId="000000FE">
            <w:pPr>
              <w:spacing w:before="240" w:lineRule="auto"/>
              <w:ind w:left="100" w:righ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población</w:t>
            </w:r>
            <w:r w:rsidDel="00000000" w:rsidR="00000000" w:rsidRPr="00000000">
              <w:rPr>
                <w:rFonts w:ascii="Times New Roman" w:cs="Times New Roman" w:eastAsia="Times New Roman" w:hAnsi="Times New Roman"/>
                <w:sz w:val="18"/>
                <w:szCs w:val="18"/>
                <w:rtl w:val="0"/>
              </w:rPr>
              <w:t xml:space="preserve"> seleccionada para este proyecto de investigación estará compuesta por los estudiantes de la Universidad Continental que estén matriculados en la modalidad semipresencial, con un total de 12,000 estudiantes, según lo indicado por la revista CONSTRUIR (3). Este conjunto específico de estudiantes constituye el grupo objetivo de la investigación, ya que son los potenciales usuarios de la aplicación web que está siendo diseñada y evaluada. La selección de esta población delimitada asegura que la investigación se enfoque en un grupo homogéneo y pertinente en el contexto de la aplicación web y su impacto en la satisfacción de los usuarios.</w:t>
            </w:r>
          </w:p>
        </w:tc>
        <w:tc>
          <w:tcPr>
            <w:vMerge w:val="restart"/>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FF">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Método:</w:t>
            </w:r>
          </w:p>
          <w:p w:rsidR="00000000" w:rsidDel="00000000" w:rsidP="00000000" w:rsidRDefault="00000000" w:rsidRPr="00000000" w14:paraId="00000100">
            <w:pPr>
              <w:spacing w:before="240" w:lineRule="auto"/>
              <w:ind w:left="100" w:righ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1">
            <w:pPr>
              <w:spacing w:before="240" w:lineRule="auto"/>
              <w:ind w:left="100" w:righ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Enfoque del PMI basado en la guía PMBOK:</w:t>
            </w:r>
          </w:p>
          <w:p w:rsidR="00000000" w:rsidDel="00000000" w:rsidP="00000000" w:rsidRDefault="00000000" w:rsidRPr="00000000" w14:paraId="00000102">
            <w:pPr>
              <w:spacing w:before="240" w:lineRule="auto"/>
              <w:ind w:left="100" w:righ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03">
            <w:pPr>
              <w:spacing w:before="240" w:lineRule="auto"/>
              <w:ind w:left="100" w:righ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Para la gestión del proyecto, se adoptó el enfoque del Project Management Institute (PMI) basado en la guía Project Management Body of Knowledge (PMBOK), la cual ofrece una estructura sólida y detallada para la gestión de proyectos</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04">
            <w:pPr>
              <w:spacing w:before="240" w:lineRule="auto"/>
              <w:ind w:left="100" w:righ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05">
            <w:pPr>
              <w:spacing w:before="240" w:lineRule="auto"/>
              <w:ind w:left="100" w:righ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Scrum</w:t>
            </w:r>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106">
            <w:pPr>
              <w:spacing w:before="240" w:lineRule="auto"/>
              <w:ind w:left="100" w:righ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07">
            <w:pPr>
              <w:spacing w:before="240" w:lineRule="auto"/>
              <w:ind w:left="100" w:righ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 la realización de este proyecto, se usó una metodología ágil llamada Scrum, que brinda aspectos estructurados en beneficio de la organización del proyecto.</w:t>
            </w:r>
          </w:p>
        </w:tc>
      </w:tr>
      <w:tr>
        <w:trPr>
          <w:cantSplit w:val="0"/>
          <w:trHeight w:val="453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08">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Preguntas específicas:</w:t>
            </w:r>
          </w:p>
          <w:p w:rsidR="00000000" w:rsidDel="00000000" w:rsidP="00000000" w:rsidRDefault="00000000" w:rsidRPr="00000000" w14:paraId="00000109">
            <w:pPr>
              <w:spacing w:before="240" w:lineRule="auto"/>
              <w:ind w:left="460" w:right="10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¿Cómo puede una plataforma que utiliza técnicas de machine learning para el reconocimiento facial ayudar a evitar el plagio en las evaluaciones de los estudiantes del programa Gente que Trabaja en la Universidad Continental?</w:t>
            </w:r>
          </w:p>
          <w:p w:rsidR="00000000" w:rsidDel="00000000" w:rsidP="00000000" w:rsidRDefault="00000000" w:rsidRPr="00000000" w14:paraId="0000010A">
            <w:pPr>
              <w:spacing w:before="240" w:lineRule="auto"/>
              <w:ind w:left="460" w:right="10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¿Cómo puede una plataforma que utiliza técnicas de machine learning para el reconocimiento facial prevenir la suplantación de identidad en los exámenes virtuales de los estudiantes del programa Gente que Trabaja en la Universidad Continental?</w:t>
            </w:r>
          </w:p>
          <w:p w:rsidR="00000000" w:rsidDel="00000000" w:rsidP="00000000" w:rsidRDefault="00000000" w:rsidRPr="00000000" w14:paraId="0000010B">
            <w:pPr>
              <w:spacing w:before="240" w:lineRule="auto"/>
              <w:ind w:left="460" w:right="10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¿Cómo puede el algoritmo de machine learning ser eficiente en el reconocimiento facial para prevenir el fraude académico en las evaluaciones virtuales de los estudiantes de la Universidad Continental?</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0C">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Objetivos específicos:</w:t>
            </w:r>
          </w:p>
          <w:p w:rsidR="00000000" w:rsidDel="00000000" w:rsidP="00000000" w:rsidRDefault="00000000" w:rsidRPr="00000000" w14:paraId="0000010D">
            <w:pPr>
              <w:spacing w:before="240" w:lineRule="auto"/>
              <w:ind w:left="460" w:right="10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OE1: Desarrollar una plataforma que utilice técnicas de machine learning para el reconocimiento facial que ayude a evitar el plagio en las evaluaciones de los estudiantes del programa Gente que Trabaja en la Universidad Continental.</w:t>
            </w:r>
          </w:p>
          <w:p w:rsidR="00000000" w:rsidDel="00000000" w:rsidP="00000000" w:rsidRDefault="00000000" w:rsidRPr="00000000" w14:paraId="0000010E">
            <w:pPr>
              <w:spacing w:before="240" w:lineRule="auto"/>
              <w:ind w:left="460" w:right="10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OE2: Implementar en la plataforma un </w:t>
            </w:r>
            <w:r w:rsidDel="00000000" w:rsidR="00000000" w:rsidRPr="00000000">
              <w:rPr>
                <w:rFonts w:ascii="Times New Roman" w:cs="Times New Roman" w:eastAsia="Times New Roman" w:hAnsi="Times New Roman"/>
                <w:sz w:val="18"/>
                <w:szCs w:val="18"/>
                <w:rtl w:val="0"/>
              </w:rPr>
              <w:t xml:space="preserve">sistema de reconocimiento facial mediante técnicas de</w:t>
            </w:r>
            <w:r w:rsidDel="00000000" w:rsidR="00000000" w:rsidRPr="00000000">
              <w:rPr>
                <w:rFonts w:ascii="Times New Roman" w:cs="Times New Roman" w:eastAsia="Times New Roman" w:hAnsi="Times New Roman"/>
                <w:sz w:val="18"/>
                <w:szCs w:val="18"/>
                <w:rtl w:val="0"/>
              </w:rPr>
              <w:t xml:space="preserve"> machine learning que prevenga la suplantación de identidad en los exámenes virtuales de los estudiantes del programa Gente que Trabaja en la Universidad Continental.</w:t>
            </w:r>
          </w:p>
          <w:p w:rsidR="00000000" w:rsidDel="00000000" w:rsidP="00000000" w:rsidRDefault="00000000" w:rsidRPr="00000000" w14:paraId="0000010F">
            <w:pPr>
              <w:spacing w:before="240" w:lineRule="auto"/>
              <w:ind w:left="460" w:right="10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OE3: Asegurar la eficiencia del algoritmo de machine learning en el reconocimiento facial para prevenir el fraude académico en las evaluaciones virtuales de los estudiantes de la Universidad Continental.</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10">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Hipótesis especifica:</w:t>
            </w:r>
          </w:p>
          <w:p w:rsidR="00000000" w:rsidDel="00000000" w:rsidP="00000000" w:rsidRDefault="00000000" w:rsidRPr="00000000" w14:paraId="00000111">
            <w:pPr>
              <w:numPr>
                <w:ilvl w:val="0"/>
                <w:numId w:val="8"/>
              </w:numPr>
              <w:spacing w:after="0" w:afterAutospacing="0" w:lineRule="auto"/>
              <w:ind w:left="820" w:right="100" w:hanging="360"/>
              <w:jc w:val="both"/>
              <w:rPr/>
            </w:pPr>
            <w:r w:rsidDel="00000000" w:rsidR="00000000" w:rsidRPr="00000000">
              <w:rPr>
                <w:rFonts w:ascii="Times New Roman" w:cs="Times New Roman" w:eastAsia="Times New Roman" w:hAnsi="Times New Roman"/>
                <w:sz w:val="18"/>
                <w:szCs w:val="18"/>
                <w:rtl w:val="0"/>
              </w:rPr>
              <w:t xml:space="preserve">La implementación de una plataforma que utiliza técnicas de machine learning para el reconocimiento facial influye positivamente en la prevención del plagio en las evaluaciones de los estudiantes del programa Gente que Trabaja en la Universidad Continental.</w:t>
            </w:r>
          </w:p>
          <w:p w:rsidR="00000000" w:rsidDel="00000000" w:rsidP="00000000" w:rsidRDefault="00000000" w:rsidRPr="00000000" w14:paraId="00000112">
            <w:pPr>
              <w:numPr>
                <w:ilvl w:val="0"/>
                <w:numId w:val="8"/>
              </w:numPr>
              <w:spacing w:after="0" w:afterAutospacing="0" w:lineRule="auto"/>
              <w:ind w:left="820" w:right="100" w:hanging="360"/>
              <w:jc w:val="both"/>
              <w:rPr/>
            </w:pPr>
            <w:r w:rsidDel="00000000" w:rsidR="00000000" w:rsidRPr="00000000">
              <w:rPr>
                <w:rFonts w:ascii="Times New Roman" w:cs="Times New Roman" w:eastAsia="Times New Roman" w:hAnsi="Times New Roman"/>
                <w:sz w:val="18"/>
                <w:szCs w:val="18"/>
                <w:rtl w:val="0"/>
              </w:rPr>
              <w:t xml:space="preserve">El uso de técnicas de machine learning para el reconocimiento facial en la plataforma de exámenes virtuales influye positivamente en la prevención de la suplantación de identidad entre los estudiantes del programa Gente que Trabaja en la Universidad Continental.</w:t>
            </w:r>
          </w:p>
          <w:p w:rsidR="00000000" w:rsidDel="00000000" w:rsidP="00000000" w:rsidRDefault="00000000" w:rsidRPr="00000000" w14:paraId="00000113">
            <w:pPr>
              <w:numPr>
                <w:ilvl w:val="0"/>
                <w:numId w:val="8"/>
              </w:numPr>
              <w:spacing w:after="240" w:lineRule="auto"/>
              <w:ind w:left="820" w:right="100" w:hanging="360"/>
              <w:jc w:val="both"/>
              <w:rPr/>
            </w:pPr>
            <w:r w:rsidDel="00000000" w:rsidR="00000000" w:rsidRPr="00000000">
              <w:rPr>
                <w:rFonts w:ascii="Times New Roman" w:cs="Times New Roman" w:eastAsia="Times New Roman" w:hAnsi="Times New Roman"/>
                <w:sz w:val="18"/>
                <w:szCs w:val="18"/>
                <w:rtl w:val="0"/>
              </w:rPr>
              <w:t xml:space="preserve">La eficiencia del algoritmo de machine learning en el reconocimiento facial tiene un impacto positivo en la prevención del fraude académico en las evaluaciones virtuales de los estudiantes de la Universidad Continental.</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14">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variable Dependiente:</w:t>
            </w:r>
          </w:p>
          <w:p w:rsidR="00000000" w:rsidDel="00000000" w:rsidP="00000000" w:rsidRDefault="00000000" w:rsidRPr="00000000" w14:paraId="00000115">
            <w:pPr>
              <w:spacing w:before="240" w:lineRule="auto"/>
              <w:ind w:left="100" w:right="10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16">
            <w:pPr>
              <w:spacing w:before="240" w:lineRule="auto"/>
              <w:ind w:left="100" w:right="1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17">
            <w:pPr>
              <w:numPr>
                <w:ilvl w:val="0"/>
                <w:numId w:val="9"/>
              </w:numPr>
              <w:spacing w:before="240" w:lineRule="auto"/>
              <w:ind w:left="720" w:right="1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La prevención del fraude académico en las evaluaciones virtuales de los estudiantes de la Universidad Continental.</w:t>
            </w: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120" w:line="240" w:lineRule="auto"/>
              <w:ind w:left="100" w:right="100" w:firstLine="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120" w:line="240" w:lineRule="auto"/>
              <w:ind w:left="100" w:right="10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A">
      <w:pPr>
        <w:spacing w:after="120" w:line="240" w:lineRule="auto"/>
        <w:jc w:val="left"/>
        <w:rPr>
          <w:rFonts w:ascii="Times New Roman" w:cs="Times New Roman" w:eastAsia="Times New Roman" w:hAnsi="Times New Roman"/>
          <w:sz w:val="20"/>
          <w:szCs w:val="20"/>
        </w:rPr>
        <w:sectPr>
          <w:type w:val="nextPage"/>
          <w:pgSz w:h="11909" w:w="16834" w:orient="landscape"/>
          <w:pgMar w:bottom="1440" w:top="1440" w:left="2160" w:right="1440" w:header="720" w:footer="720"/>
        </w:sectPr>
      </w:pPr>
      <w:r w:rsidDel="00000000" w:rsidR="00000000" w:rsidRPr="00000000">
        <w:rPr>
          <w:rtl w:val="0"/>
        </w:rPr>
      </w:r>
    </w:p>
    <w:p w:rsidR="00000000" w:rsidDel="00000000" w:rsidP="00000000" w:rsidRDefault="00000000" w:rsidRPr="00000000" w14:paraId="0000011B">
      <w:pPr>
        <w:pageBreakBefore w:val="1"/>
        <w:tabs>
          <w:tab w:val="left" w:leader="none" w:pos="426"/>
        </w:tabs>
        <w:spacing w:after="60" w:before="240" w:line="240" w:lineRule="auto"/>
        <w:jc w:val="center"/>
        <w:rPr>
          <w:b w:val="1"/>
          <w:i w:val="1"/>
          <w:smallCaps w:val="1"/>
          <w:sz w:val="28"/>
          <w:szCs w:val="28"/>
        </w:rPr>
      </w:pPr>
      <w:bookmarkStart w:colFirst="0" w:colLast="0" w:name="_ihv636" w:id="55"/>
      <w:bookmarkEnd w:id="55"/>
      <w:r w:rsidDel="00000000" w:rsidR="00000000" w:rsidRPr="00000000">
        <w:rPr>
          <w:b w:val="1"/>
          <w:i w:val="1"/>
          <w:smallCaps w:val="1"/>
          <w:sz w:val="28"/>
          <w:szCs w:val="28"/>
          <w:rtl w:val="0"/>
        </w:rPr>
        <w:t xml:space="preserve">Anexo B.</w:t>
        <w:tab/>
        <w:t xml:space="preserve">Matriz de operacionalización</w:t>
      </w:r>
    </w:p>
    <w:p w:rsidR="00000000" w:rsidDel="00000000" w:rsidP="00000000" w:rsidRDefault="00000000" w:rsidRPr="00000000" w14:paraId="0000011C">
      <w:pPr>
        <w:tabs>
          <w:tab w:val="left" w:leader="none" w:pos="426"/>
        </w:tabs>
        <w:spacing w:after="60" w:before="240" w:line="240" w:lineRule="auto"/>
        <w:rPr>
          <w:b w:val="1"/>
          <w:i w:val="1"/>
          <w:smallCaps w:val="1"/>
          <w:sz w:val="28"/>
          <w:szCs w:val="28"/>
        </w:rPr>
      </w:pPr>
      <w:bookmarkStart w:colFirst="0" w:colLast="0" w:name="_quwfy8s8qar5" w:id="56"/>
      <w:bookmarkEnd w:id="56"/>
      <w:r w:rsidDel="00000000" w:rsidR="00000000" w:rsidRPr="00000000">
        <w:rPr>
          <w:rtl w:val="0"/>
        </w:rPr>
      </w:r>
    </w:p>
    <w:tbl>
      <w:tblPr>
        <w:tblStyle w:val="Table2"/>
        <w:tblW w:w="13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4650"/>
        <w:gridCol w:w="2325"/>
        <w:gridCol w:w="2595"/>
        <w:gridCol w:w="2070"/>
        <w:tblGridChange w:id="0">
          <w:tblGrid>
            <w:gridCol w:w="2310"/>
            <w:gridCol w:w="4650"/>
            <w:gridCol w:w="2325"/>
            <w:gridCol w:w="2595"/>
            <w:gridCol w:w="2070"/>
          </w:tblGrid>
        </w:tblGridChange>
      </w:tblGrid>
      <w:tr>
        <w:trPr>
          <w:cantSplit w:val="0"/>
          <w:trHeight w:val="360" w:hRule="atLeast"/>
          <w:tblHeader w:val="0"/>
        </w:trPr>
        <w:tc>
          <w:tcPr>
            <w:tcBorders>
              <w:top w:color="000000" w:space="0" w:sz="5" w:val="single"/>
              <w:left w:color="000000" w:space="0" w:sz="5" w:val="single"/>
              <w:bottom w:color="000000" w:space="0" w:sz="0" w:val="nil"/>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D">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Variable</w:t>
            </w:r>
          </w:p>
        </w:tc>
        <w:tc>
          <w:tcPr>
            <w:tcBorders>
              <w:top w:color="000000" w:space="0" w:sz="5" w:val="single"/>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E">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Definición conceptual</w:t>
            </w:r>
          </w:p>
        </w:tc>
        <w:tc>
          <w:tcPr>
            <w:tcBorders>
              <w:top w:color="000000" w:space="0" w:sz="5" w:val="single"/>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1F">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Dimensiones</w:t>
            </w:r>
          </w:p>
        </w:tc>
        <w:tc>
          <w:tcPr>
            <w:tcBorders>
              <w:top w:color="000000" w:space="0" w:sz="5" w:val="single"/>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20">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Indicadores</w:t>
            </w:r>
          </w:p>
        </w:tc>
        <w:tc>
          <w:tcPr>
            <w:tcBorders>
              <w:top w:color="000000" w:space="0" w:sz="5" w:val="single"/>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21">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Ítems</w:t>
            </w:r>
          </w:p>
        </w:tc>
      </w:tr>
      <w:tr>
        <w:trPr>
          <w:cantSplit w:val="0"/>
          <w:trHeight w:val="2475"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22">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Desarrollar una plataforma que utilice técnicas de machine learning para el reconocimiento facial (Independiente)</w:t>
            </w:r>
          </w:p>
        </w:tc>
        <w:tc>
          <w:tcPr>
            <w:vMerge w:val="restart"/>
            <w:tcBorders>
              <w:top w:color="000000" w:space="0" w:sz="0" w:val="nil"/>
              <w:left w:color="000000" w:space="0" w:sz="0" w:val="nil"/>
              <w:bottom w:color="000000" w:space="0" w:sz="0" w:val="nil"/>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23">
            <w:pPr>
              <w:tabs>
                <w:tab w:val="left" w:leader="none" w:pos="426"/>
              </w:tabs>
              <w:spacing w:after="240" w:before="240" w:line="240" w:lineRule="auto"/>
              <w:ind w:left="640" w:firstLine="0"/>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En este contexto, "desarrollar" implica las actividades de programación y configuración necesarias para crear la plataforma y hacer que funcione de manera efectiva.</w:t>
            </w:r>
          </w:p>
          <w:p w:rsidR="00000000" w:rsidDel="00000000" w:rsidP="00000000" w:rsidRDefault="00000000" w:rsidRPr="00000000" w14:paraId="00000124">
            <w:pPr>
              <w:tabs>
                <w:tab w:val="left" w:leader="none" w:pos="426"/>
              </w:tabs>
              <w:spacing w:after="240" w:before="240" w:line="240" w:lineRule="auto"/>
              <w:ind w:left="640" w:firstLine="0"/>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 </w:t>
            </w:r>
          </w:p>
          <w:p w:rsidR="00000000" w:rsidDel="00000000" w:rsidP="00000000" w:rsidRDefault="00000000" w:rsidRPr="00000000" w14:paraId="00000125">
            <w:pPr>
              <w:tabs>
                <w:tab w:val="left" w:leader="none" w:pos="426"/>
              </w:tabs>
              <w:spacing w:after="240" w:before="240" w:line="240" w:lineRule="auto"/>
              <w:ind w:left="640" w:firstLine="0"/>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Las "técnicas de machine learning" son métodos computacionales que permiten a un sistema aprender de los datos y mejorar su rendimiento con la experiencia, sin ser explícitamente programado para hacerlo.</w:t>
            </w:r>
          </w:p>
          <w:p w:rsidR="00000000" w:rsidDel="00000000" w:rsidP="00000000" w:rsidRDefault="00000000" w:rsidRPr="00000000" w14:paraId="00000126">
            <w:pPr>
              <w:tabs>
                <w:tab w:val="left" w:leader="none" w:pos="426"/>
              </w:tabs>
              <w:spacing w:after="240" w:before="240" w:line="240" w:lineRule="auto"/>
              <w:ind w:left="640" w:firstLine="0"/>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 </w:t>
            </w:r>
          </w:p>
          <w:p w:rsidR="00000000" w:rsidDel="00000000" w:rsidP="00000000" w:rsidRDefault="00000000" w:rsidRPr="00000000" w14:paraId="00000127">
            <w:pPr>
              <w:tabs>
                <w:tab w:val="left" w:leader="none" w:pos="426"/>
              </w:tabs>
              <w:spacing w:after="240" w:before="240" w:line="240" w:lineRule="auto"/>
              <w:ind w:left="640" w:firstLine="0"/>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El "reconocimiento facial" es una aplicación de machine learning que identifica o verifica la identidad de una persona utilizando características únicas de su rostro capturadas en una imagen o video.</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128">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rFonts w:ascii="Roboto" w:cs="Roboto" w:eastAsia="Roboto" w:hAnsi="Roboto"/>
                <w:b w:val="1"/>
                <w:i w:val="1"/>
                <w:smallCaps w:val="1"/>
                <w:sz w:val="21"/>
                <w:szCs w:val="21"/>
                <w:rtl w:val="0"/>
              </w:rPr>
              <w:t xml:space="preserve">Usabilidad</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29">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Interfaz agradable</w:t>
            </w:r>
          </w:p>
          <w:p w:rsidR="00000000" w:rsidDel="00000000" w:rsidP="00000000" w:rsidRDefault="00000000" w:rsidRPr="00000000" w14:paraId="0000012A">
            <w:pPr>
              <w:tabs>
                <w:tab w:val="left" w:leader="none" w:pos="426"/>
              </w:tabs>
              <w:spacing w:after="240" w:before="240" w:line="240" w:lineRule="auto"/>
              <w:ind w:left="640" w:firstLine="0"/>
              <w:jc w:val="both"/>
              <w:rPr>
                <w:b w:val="1"/>
                <w:i w:val="1"/>
                <w:smallCaps w:val="1"/>
                <w:sz w:val="18"/>
                <w:szCs w:val="18"/>
              </w:rPr>
            </w:pPr>
            <w:bookmarkStart w:colFirst="0" w:colLast="0" w:name="_605c2921x1m0" w:id="57"/>
            <w:bookmarkEnd w:id="57"/>
            <w:r w:rsidDel="00000000" w:rsidR="00000000" w:rsidRPr="00000000">
              <w:rPr>
                <w:b w:val="1"/>
                <w:i w:val="1"/>
                <w:smallCaps w:val="1"/>
                <w:sz w:val="18"/>
                <w:szCs w:val="18"/>
                <w:rtl w:val="0"/>
              </w:rPr>
              <w:t xml:space="preserve">Facilidad de navegación</w:t>
            </w:r>
          </w:p>
          <w:p w:rsidR="00000000" w:rsidDel="00000000" w:rsidP="00000000" w:rsidRDefault="00000000" w:rsidRPr="00000000" w14:paraId="0000012B">
            <w:pPr>
              <w:tabs>
                <w:tab w:val="left" w:leader="none" w:pos="426"/>
              </w:tabs>
              <w:spacing w:after="240" w:before="240" w:line="240" w:lineRule="auto"/>
              <w:ind w:left="640" w:firstLine="0"/>
              <w:jc w:val="both"/>
              <w:rPr>
                <w:b w:val="1"/>
                <w:i w:val="1"/>
                <w:smallCaps w:val="1"/>
                <w:sz w:val="18"/>
                <w:szCs w:val="18"/>
              </w:rPr>
            </w:pPr>
            <w:bookmarkStart w:colFirst="0" w:colLast="0" w:name="_o3px9grlxez1" w:id="58"/>
            <w:bookmarkEnd w:id="58"/>
            <w:r w:rsidDel="00000000" w:rsidR="00000000" w:rsidRPr="00000000">
              <w:rPr>
                <w:b w:val="1"/>
                <w:i w:val="1"/>
                <w:smallCaps w:val="1"/>
                <w:sz w:val="18"/>
                <w:szCs w:val="18"/>
                <w:rtl w:val="0"/>
              </w:rPr>
              <w:t xml:space="preserve">Implementación de técnicas de machine learning</w:t>
            </w:r>
          </w:p>
        </w:tc>
        <w:tc>
          <w:tcPr>
            <w:tcBorders>
              <w:top w:color="000000" w:space="0" w:sz="0" w:val="nil"/>
              <w:left w:color="000000" w:space="0" w:sz="0" w:val="nil"/>
              <w:bottom w:color="000000" w:space="0" w:sz="5" w:val="single"/>
              <w:right w:color="000000" w:space="0" w:sz="5" w:val="single"/>
            </w:tcBorders>
            <w:tcMar>
              <w:top w:w="0.0" w:type="dxa"/>
              <w:left w:w="80.0" w:type="dxa"/>
              <w:bottom w:w="0.0" w:type="dxa"/>
              <w:right w:w="80.0" w:type="dxa"/>
            </w:tcMar>
            <w:vAlign w:val="top"/>
          </w:tcPr>
          <w:p w:rsidR="00000000" w:rsidDel="00000000" w:rsidP="00000000" w:rsidRDefault="00000000" w:rsidRPr="00000000" w14:paraId="0000012C">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 </w:t>
            </w:r>
          </w:p>
        </w:tc>
      </w:tr>
      <w:tr>
        <w:trPr>
          <w:cantSplit w:val="0"/>
          <w:trHeight w:val="202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tabs>
                <w:tab w:val="left" w:leader="none" w:pos="426"/>
              </w:tabs>
              <w:spacing w:after="60" w:before="240" w:line="240" w:lineRule="auto"/>
              <w:ind w:left="640" w:firstLine="0"/>
              <w:rPr>
                <w:b w:val="1"/>
                <w:i w:val="1"/>
                <w:smallCaps w:val="1"/>
                <w:sz w:val="28"/>
                <w:szCs w:val="28"/>
              </w:rPr>
            </w:pPr>
            <w:bookmarkStart w:colFirst="0" w:colLast="0" w:name="_quwfy8s8qar5" w:id="56"/>
            <w:bookmarkEnd w:id="56"/>
            <w:r w:rsidDel="00000000" w:rsidR="00000000" w:rsidRPr="00000000">
              <w:rPr>
                <w:rtl w:val="0"/>
              </w:rPr>
            </w:r>
          </w:p>
        </w:tc>
        <w:tc>
          <w:tcPr>
            <w:vMerge w:val="continue"/>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tabs>
                <w:tab w:val="left" w:leader="none" w:pos="426"/>
              </w:tabs>
              <w:spacing w:after="60" w:before="240" w:line="240" w:lineRule="auto"/>
              <w:ind w:left="640" w:firstLine="0"/>
              <w:rPr>
                <w:b w:val="1"/>
                <w:i w:val="1"/>
                <w:smallCaps w:val="1"/>
                <w:sz w:val="28"/>
                <w:szCs w:val="28"/>
              </w:rPr>
            </w:pPr>
            <w:bookmarkStart w:colFirst="0" w:colLast="0" w:name="_quwfy8s8qar5" w:id="56"/>
            <w:bookmarkEnd w:id="56"/>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12F">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Rendimiento</w:t>
            </w:r>
          </w:p>
        </w:tc>
        <w:tc>
          <w:tcPr>
            <w:tcBorders>
              <w:top w:color="000000" w:space="0" w:sz="0" w:val="nil"/>
              <w:left w:color="000000" w:space="0" w:sz="0" w:val="nil"/>
              <w:bottom w:color="000000" w:space="0" w:sz="0" w:val="nil"/>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130">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Precisión del reconocimiento facial</w:t>
              <w:br w:type="textWrapping"/>
              <w:br w:type="textWrapping"/>
              <w:t xml:space="preserve">Reducción de errores </w:t>
            </w:r>
          </w:p>
          <w:p w:rsidR="00000000" w:rsidDel="00000000" w:rsidP="00000000" w:rsidRDefault="00000000" w:rsidRPr="00000000" w14:paraId="00000131">
            <w:pPr>
              <w:tabs>
                <w:tab w:val="left" w:leader="none" w:pos="426"/>
              </w:tabs>
              <w:spacing w:after="240" w:before="240" w:line="240" w:lineRule="auto"/>
              <w:ind w:left="640" w:firstLine="0"/>
              <w:jc w:val="both"/>
              <w:rPr>
                <w:b w:val="1"/>
                <w:i w:val="1"/>
                <w:smallCaps w:val="1"/>
                <w:sz w:val="18"/>
                <w:szCs w:val="18"/>
              </w:rPr>
            </w:pPr>
            <w:bookmarkStart w:colFirst="0" w:colLast="0" w:name="_sjgveul9fjhe" w:id="59"/>
            <w:bookmarkEnd w:id="59"/>
            <w:r w:rsidDel="00000000" w:rsidR="00000000" w:rsidRPr="00000000">
              <w:rPr>
                <w:b w:val="1"/>
                <w:i w:val="1"/>
                <w:smallCaps w:val="1"/>
                <w:sz w:val="18"/>
                <w:szCs w:val="18"/>
                <w:rtl w:val="0"/>
              </w:rPr>
              <w:t xml:space="preserve">Tiempo de respuesta</w:t>
            </w:r>
          </w:p>
        </w:tc>
        <w:tc>
          <w:tcPr>
            <w:tcBorders>
              <w:top w:color="000000" w:space="0" w:sz="0" w:val="nil"/>
              <w:left w:color="000000" w:space="0" w:sz="0" w:val="nil"/>
              <w:bottom w:color="000000" w:space="0" w:sz="0" w:val="nil"/>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132">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 </w:t>
            </w:r>
          </w:p>
        </w:tc>
      </w:tr>
      <w:tr>
        <w:trPr>
          <w:cantSplit w:val="0"/>
          <w:trHeight w:val="111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133">
            <w:pPr>
              <w:tabs>
                <w:tab w:val="left" w:leader="none" w:pos="426"/>
              </w:tabs>
              <w:spacing w:after="240" w:before="240" w:line="240" w:lineRule="auto"/>
              <w:ind w:left="640" w:firstLine="0"/>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La prevención del fraude académico en las evaluaciones virtuales de los estudiantes de la Universidad Continental. (dependiente)</w:t>
            </w:r>
          </w:p>
        </w:tc>
        <w:tc>
          <w:tcPr>
            <w:vMerge w:val="restart"/>
            <w:tcBorders>
              <w:top w:color="000000" w:space="0" w:sz="5" w:val="single"/>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134">
            <w:pPr>
              <w:tabs>
                <w:tab w:val="left" w:leader="none" w:pos="426"/>
              </w:tabs>
              <w:spacing w:after="240" w:before="240" w:line="240" w:lineRule="auto"/>
              <w:ind w:left="640" w:firstLine="0"/>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La prevención del fraude académico en las evaluaciones virtuales de los estudiantes de la Universidad Continental es el conjunto de medidas y estrategias implementadas para evitar la deshonestidad académica en las evaluaciones realizadas en línea por los estudiantes de esta institución.</w:t>
            </w:r>
          </w:p>
        </w:tc>
        <w:tc>
          <w:tcPr>
            <w:tcBorders>
              <w:top w:color="000000" w:space="0" w:sz="0" w:val="nil"/>
              <w:left w:color="000000" w:space="0" w:sz="0" w:val="nil"/>
              <w:bottom w:color="000000" w:space="0" w:sz="0" w:val="nil"/>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135">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Fiabilidad</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80.0" w:type="dxa"/>
              <w:bottom w:w="0.0" w:type="dxa"/>
              <w:right w:w="80.0" w:type="dxa"/>
            </w:tcMar>
            <w:vAlign w:val="bottom"/>
          </w:tcPr>
          <w:p w:rsidR="00000000" w:rsidDel="00000000" w:rsidP="00000000" w:rsidRDefault="00000000" w:rsidRPr="00000000" w14:paraId="00000136">
            <w:pPr>
              <w:tabs>
                <w:tab w:val="left" w:leader="none" w:pos="426"/>
              </w:tabs>
              <w:spacing w:after="240" w:before="0" w:line="48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 Detección de fraude</w:t>
            </w:r>
          </w:p>
        </w:tc>
        <w:tc>
          <w:tcPr>
            <w:tcBorders>
              <w:top w:color="000000" w:space="0" w:sz="5" w:val="single"/>
              <w:left w:color="000000" w:space="0" w:sz="0" w:val="nil"/>
              <w:bottom w:color="000000" w:space="0" w:sz="5" w:val="single"/>
              <w:right w:color="000000" w:space="0" w:sz="5" w:val="single"/>
            </w:tcBorders>
            <w:shd w:fill="auto" w:val="clear"/>
            <w:tcMar>
              <w:top w:w="0.0" w:type="dxa"/>
              <w:left w:w="80.0" w:type="dxa"/>
              <w:bottom w:w="0.0" w:type="dxa"/>
              <w:right w:w="80.0" w:type="dxa"/>
            </w:tcMar>
            <w:vAlign w:val="bottom"/>
          </w:tcPr>
          <w:p w:rsidR="00000000" w:rsidDel="00000000" w:rsidP="00000000" w:rsidRDefault="00000000" w:rsidRPr="00000000" w14:paraId="00000137">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 </w:t>
            </w:r>
          </w:p>
        </w:tc>
      </w:tr>
      <w:tr>
        <w:trPr>
          <w:cantSplit w:val="0"/>
          <w:trHeight w:val="12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tabs>
                <w:tab w:val="left" w:leader="none" w:pos="426"/>
              </w:tabs>
              <w:spacing w:after="60" w:before="240" w:line="240" w:lineRule="auto"/>
              <w:ind w:left="640" w:firstLine="0"/>
              <w:rPr>
                <w:b w:val="1"/>
                <w:i w:val="1"/>
                <w:smallCaps w:val="1"/>
                <w:sz w:val="28"/>
                <w:szCs w:val="28"/>
              </w:rPr>
            </w:pPr>
            <w:bookmarkStart w:colFirst="0" w:colLast="0" w:name="_quwfy8s8qar5" w:id="56"/>
            <w:bookmarkEnd w:id="56"/>
            <w:r w:rsidDel="00000000" w:rsidR="00000000" w:rsidRPr="00000000">
              <w:rPr>
                <w:rtl w:val="0"/>
              </w:rPr>
            </w:r>
          </w:p>
        </w:tc>
        <w:tc>
          <w:tcPr>
            <w:vMerge w:val="continue"/>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tabs>
                <w:tab w:val="left" w:leader="none" w:pos="426"/>
              </w:tabs>
              <w:spacing w:after="60" w:before="240" w:line="240" w:lineRule="auto"/>
              <w:ind w:left="640" w:firstLine="0"/>
              <w:rPr>
                <w:b w:val="1"/>
                <w:i w:val="1"/>
                <w:smallCaps w:val="1"/>
                <w:sz w:val="28"/>
                <w:szCs w:val="28"/>
              </w:rPr>
            </w:pPr>
            <w:bookmarkStart w:colFirst="0" w:colLast="0" w:name="_quwfy8s8qar5" w:id="56"/>
            <w:bookmarkEnd w:id="56"/>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13A">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rFonts w:ascii="Roboto" w:cs="Roboto" w:eastAsia="Roboto" w:hAnsi="Roboto"/>
                <w:b w:val="1"/>
                <w:i w:val="1"/>
                <w:smallCaps w:val="1"/>
                <w:sz w:val="21"/>
                <w:szCs w:val="21"/>
                <w:rtl w:val="0"/>
              </w:rPr>
              <w:t xml:space="preserve">Seguridad</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bottom"/>
          </w:tcPr>
          <w:p w:rsidR="00000000" w:rsidDel="00000000" w:rsidP="00000000" w:rsidRDefault="00000000" w:rsidRPr="00000000" w14:paraId="0000013B">
            <w:pPr>
              <w:tabs>
                <w:tab w:val="left" w:leader="none" w:pos="426"/>
              </w:tabs>
              <w:spacing w:after="240" w:before="0" w:line="48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 Prevención de fraude</w:t>
            </w:r>
          </w:p>
        </w:tc>
        <w:tc>
          <w:tcPr>
            <w:tcBorders>
              <w:top w:color="000000" w:space="0" w:sz="0" w:val="nil"/>
              <w:left w:color="000000" w:space="0" w:sz="0" w:val="nil"/>
              <w:bottom w:color="000000" w:space="0" w:sz="5" w:val="single"/>
              <w:right w:color="000000" w:space="0" w:sz="5" w:val="single"/>
            </w:tcBorders>
            <w:shd w:fill="auto" w:val="clear"/>
            <w:tcMar>
              <w:top w:w="0.0" w:type="dxa"/>
              <w:left w:w="80.0" w:type="dxa"/>
              <w:bottom w:w="0.0" w:type="dxa"/>
              <w:right w:w="80.0" w:type="dxa"/>
            </w:tcMar>
            <w:vAlign w:val="bottom"/>
          </w:tcPr>
          <w:p w:rsidR="00000000" w:rsidDel="00000000" w:rsidP="00000000" w:rsidRDefault="00000000" w:rsidRPr="00000000" w14:paraId="0000013C">
            <w:pPr>
              <w:tabs>
                <w:tab w:val="left" w:leader="none" w:pos="426"/>
              </w:tabs>
              <w:spacing w:after="240" w:before="240" w:line="240" w:lineRule="auto"/>
              <w:ind w:left="640" w:firstLine="0"/>
              <w:jc w:val="both"/>
              <w:rPr>
                <w:b w:val="1"/>
                <w:i w:val="1"/>
                <w:smallCaps w:val="1"/>
                <w:sz w:val="18"/>
                <w:szCs w:val="18"/>
              </w:rPr>
            </w:pPr>
            <w:bookmarkStart w:colFirst="0" w:colLast="0" w:name="_quwfy8s8qar5" w:id="56"/>
            <w:bookmarkEnd w:id="56"/>
            <w:r w:rsidDel="00000000" w:rsidR="00000000" w:rsidRPr="00000000">
              <w:rPr>
                <w:b w:val="1"/>
                <w:i w:val="1"/>
                <w:smallCaps w:val="1"/>
                <w:sz w:val="18"/>
                <w:szCs w:val="18"/>
                <w:rtl w:val="0"/>
              </w:rPr>
              <w:t xml:space="preserve"> </w:t>
            </w:r>
          </w:p>
        </w:tc>
      </w:tr>
    </w:tbl>
    <w:p w:rsidR="00000000" w:rsidDel="00000000" w:rsidP="00000000" w:rsidRDefault="00000000" w:rsidRPr="00000000" w14:paraId="0000013D">
      <w:pPr>
        <w:tabs>
          <w:tab w:val="left" w:leader="none" w:pos="426"/>
        </w:tabs>
        <w:spacing w:after="60" w:before="240" w:line="240" w:lineRule="auto"/>
        <w:jc w:val="left"/>
        <w:rPr>
          <w:b w:val="1"/>
          <w:i w:val="1"/>
          <w:smallCaps w:val="1"/>
          <w:sz w:val="28"/>
          <w:szCs w:val="28"/>
        </w:rPr>
        <w:sectPr>
          <w:type w:val="continuous"/>
          <w:pgSz w:h="11909" w:w="16834" w:orient="landscape"/>
          <w:pgMar w:bottom="1440" w:top="1440" w:left="2160" w:right="1440" w:header="720" w:footer="720"/>
          <w:titlePg w:val="1"/>
        </w:sectPr>
      </w:pPr>
      <w:bookmarkStart w:colFirst="0" w:colLast="0" w:name="_quwfy8s8qar5" w:id="56"/>
      <w:bookmarkEnd w:id="56"/>
      <w:r w:rsidDel="00000000" w:rsidR="00000000" w:rsidRPr="00000000">
        <w:rPr>
          <w:rtl w:val="0"/>
        </w:rPr>
      </w:r>
    </w:p>
    <w:p w:rsidR="00000000" w:rsidDel="00000000" w:rsidP="00000000" w:rsidRDefault="00000000" w:rsidRPr="00000000" w14:paraId="0000013E">
      <w:pPr>
        <w:pageBreakBefore w:val="1"/>
        <w:tabs>
          <w:tab w:val="left" w:leader="none" w:pos="426"/>
        </w:tabs>
        <w:spacing w:after="60" w:before="240" w:line="240" w:lineRule="auto"/>
        <w:jc w:val="center"/>
        <w:rPr>
          <w:b w:val="1"/>
          <w:i w:val="1"/>
          <w:smallCaps w:val="1"/>
          <w:sz w:val="28"/>
          <w:szCs w:val="28"/>
        </w:rPr>
      </w:pPr>
      <w:bookmarkStart w:colFirst="0" w:colLast="0" w:name="_32hioqz" w:id="60"/>
      <w:bookmarkEnd w:id="60"/>
      <w:r w:rsidDel="00000000" w:rsidR="00000000" w:rsidRPr="00000000">
        <w:rPr>
          <w:b w:val="1"/>
          <w:i w:val="1"/>
          <w:smallCaps w:val="1"/>
          <w:sz w:val="28"/>
          <w:szCs w:val="28"/>
          <w:rtl w:val="0"/>
        </w:rPr>
        <w:t xml:space="preserve">Anexo C.</w:t>
        <w:tab/>
        <w:t xml:space="preserve">Instrumentos de recolección de datos</w:t>
      </w:r>
    </w:p>
    <w:p w:rsidR="00000000" w:rsidDel="00000000" w:rsidP="00000000" w:rsidRDefault="00000000" w:rsidRPr="00000000" w14:paraId="0000013F">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CUESTIONARIO DE DETECCIÓN DEL PROBLEMA DE PLAGIO EN ESTUDIANTES</w:t>
      </w:r>
    </w:p>
    <w:p w:rsidR="00000000" w:rsidDel="00000000" w:rsidP="00000000" w:rsidRDefault="00000000" w:rsidRPr="00000000" w14:paraId="00000141">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_____/_____/____</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Hola, buenos días. Este cuestionario ha sido elaborado con el fin de recabar información sobre el plagio en las evaluaciones de los estudiantes que cursan la modalidad semipresencial en la Universidad Continental. Por favor, te solicitamos que respondas con honestidad a </w:t>
      </w:r>
      <w:r w:rsidDel="00000000" w:rsidR="00000000" w:rsidRPr="00000000">
        <w:rPr>
          <w:rFonts w:ascii="Times New Roman" w:cs="Times New Roman" w:eastAsia="Times New Roman" w:hAnsi="Times New Roman"/>
          <w:sz w:val="24"/>
          <w:szCs w:val="24"/>
          <w:rtl w:val="0"/>
        </w:rPr>
        <w:t xml:space="preserve">las siguientes preguntas</w:t>
      </w:r>
      <w:r w:rsidDel="00000000" w:rsidR="00000000" w:rsidRPr="00000000">
        <w:rPr>
          <w:rFonts w:ascii="Times New Roman" w:cs="Times New Roman" w:eastAsia="Times New Roman" w:hAnsi="Times New Roman"/>
          <w:sz w:val="24"/>
          <w:szCs w:val="24"/>
          <w:rtl w:val="0"/>
        </w:rPr>
        <w:t xml:space="preserve"> marcando </w:t>
      </w:r>
      <w:r w:rsidDel="00000000" w:rsidR="00000000" w:rsidRPr="00000000">
        <w:rPr>
          <w:rFonts w:ascii="Times New Roman" w:cs="Times New Roman" w:eastAsia="Times New Roman" w:hAnsi="Times New Roman"/>
          <w:sz w:val="24"/>
          <w:szCs w:val="24"/>
          <w:rtl w:val="0"/>
        </w:rPr>
        <w:t xml:space="preserve">una "X" en la respuesta con la que</w:t>
      </w:r>
      <w:r w:rsidDel="00000000" w:rsidR="00000000" w:rsidRPr="00000000">
        <w:rPr>
          <w:rFonts w:ascii="Times New Roman" w:cs="Times New Roman" w:eastAsia="Times New Roman" w:hAnsi="Times New Roman"/>
          <w:sz w:val="24"/>
          <w:szCs w:val="24"/>
          <w:rtl w:val="0"/>
        </w:rPr>
        <w:t xml:space="preserve"> estés de acuerdo. Además, queremos asegurarte que tus respuestas serán anónimas, donde:</w:t>
      </w:r>
      <w:r w:rsidDel="00000000" w:rsidR="00000000" w:rsidRPr="00000000">
        <w:rPr>
          <w:rtl w:val="0"/>
        </w:rPr>
      </w:r>
    </w:p>
    <w:p w:rsidR="00000000" w:rsidDel="00000000" w:rsidP="00000000" w:rsidRDefault="00000000" w:rsidRPr="00000000" w14:paraId="00000145">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 – 5</w:t>
      </w:r>
    </w:p>
    <w:p w:rsidR="00000000" w:rsidDel="00000000" w:rsidP="00000000" w:rsidRDefault="00000000" w:rsidRPr="00000000" w14:paraId="0000014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siempre – 4</w:t>
      </w:r>
    </w:p>
    <w:p w:rsidR="00000000" w:rsidDel="00000000" w:rsidP="00000000" w:rsidRDefault="00000000" w:rsidRPr="00000000" w14:paraId="0000014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veces – 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nunca – 2</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 – 1</w:t>
      </w:r>
    </w:p>
    <w:p w:rsidR="00000000" w:rsidDel="00000000" w:rsidP="00000000" w:rsidRDefault="00000000" w:rsidRPr="00000000" w14:paraId="0000014B">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9780.0" w:type="dxa"/>
        <w:jc w:val="left"/>
        <w:tblInd w:w="-572.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3105"/>
        <w:gridCol w:w="1380"/>
        <w:gridCol w:w="1395"/>
        <w:gridCol w:w="585"/>
        <w:gridCol w:w="780"/>
        <w:gridCol w:w="1245"/>
        <w:gridCol w:w="1290"/>
        <w:tblGridChange w:id="0">
          <w:tblGrid>
            <w:gridCol w:w="3105"/>
            <w:gridCol w:w="1380"/>
            <w:gridCol w:w="1395"/>
            <w:gridCol w:w="585"/>
            <w:gridCol w:w="780"/>
            <w:gridCol w:w="1245"/>
            <w:gridCol w:w="1290"/>
          </w:tblGrid>
        </w:tblGridChange>
      </w:tblGrid>
      <w:tr>
        <w:trPr>
          <w:cantSplit w:val="0"/>
          <w:trHeight w:val="220" w:hRule="atLeast"/>
          <w:tblHeader w:val="0"/>
        </w:trPr>
        <w:tc>
          <w:tcPr/>
          <w:p w:rsidR="00000000" w:rsidDel="00000000" w:rsidP="00000000" w:rsidRDefault="00000000" w:rsidRPr="00000000" w14:paraId="0000014C">
            <w:pPr>
              <w:widowControl w:val="0"/>
              <w:jc w:val="both"/>
              <w:rPr/>
            </w:pPr>
            <w:r w:rsidDel="00000000" w:rsidR="00000000" w:rsidRPr="00000000">
              <w:rPr>
                <w:rtl w:val="0"/>
              </w:rPr>
            </w:r>
          </w:p>
        </w:tc>
        <w:tc>
          <w:tcPr>
            <w:gridSpan w:val="6"/>
            <w:tcBorders>
              <w:right w:color="5b9bd5" w:space="0" w:sz="4" w:val="single"/>
            </w:tcBorders>
          </w:tcPr>
          <w:p w:rsidR="00000000" w:rsidDel="00000000" w:rsidP="00000000" w:rsidRDefault="00000000" w:rsidRPr="00000000" w14:paraId="0000014D">
            <w:pPr>
              <w:widowControl w:val="0"/>
              <w:jc w:val="center"/>
              <w:rPr>
                <w:b w:val="0"/>
              </w:rPr>
            </w:pPr>
            <w:r w:rsidDel="00000000" w:rsidR="00000000" w:rsidRPr="00000000">
              <w:rPr>
                <w:b w:val="0"/>
                <w:rtl w:val="0"/>
              </w:rPr>
              <w:t xml:space="preserve">Respuesta</w:t>
            </w:r>
          </w:p>
        </w:tc>
      </w:tr>
      <w:tr>
        <w:trPr>
          <w:cantSplit w:val="0"/>
          <w:trHeight w:val="220" w:hRule="atLeast"/>
          <w:tblHeader w:val="0"/>
        </w:trPr>
        <w:tc>
          <w:tcPr/>
          <w:p w:rsidR="00000000" w:rsidDel="00000000" w:rsidP="00000000" w:rsidRDefault="00000000" w:rsidRPr="00000000" w14:paraId="00000153">
            <w:pPr>
              <w:widowControl w:val="0"/>
              <w:jc w:val="both"/>
              <w:rPr/>
            </w:pPr>
            <w:r w:rsidDel="00000000" w:rsidR="00000000" w:rsidRPr="00000000">
              <w:rPr>
                <w:rtl w:val="0"/>
              </w:rPr>
              <w:t xml:space="preserve">Preguntas</w:t>
            </w:r>
          </w:p>
        </w:tc>
        <w:tc>
          <w:tcPr/>
          <w:p w:rsidR="00000000" w:rsidDel="00000000" w:rsidP="00000000" w:rsidRDefault="00000000" w:rsidRPr="00000000" w14:paraId="00000154">
            <w:pPr>
              <w:widowControl w:val="0"/>
              <w:jc w:val="center"/>
              <w:rPr>
                <w:b w:val="1"/>
              </w:rPr>
            </w:pPr>
            <w:r w:rsidDel="00000000" w:rsidR="00000000" w:rsidRPr="00000000">
              <w:rPr>
                <w:b w:val="1"/>
                <w:rtl w:val="0"/>
              </w:rPr>
              <w:t xml:space="preserve">1</w:t>
            </w:r>
          </w:p>
        </w:tc>
        <w:tc>
          <w:tcPr/>
          <w:p w:rsidR="00000000" w:rsidDel="00000000" w:rsidP="00000000" w:rsidRDefault="00000000" w:rsidRPr="00000000" w14:paraId="00000155">
            <w:pPr>
              <w:widowControl w:val="0"/>
              <w:jc w:val="center"/>
              <w:rPr>
                <w:b w:val="1"/>
              </w:rPr>
            </w:pPr>
            <w:r w:rsidDel="00000000" w:rsidR="00000000" w:rsidRPr="00000000">
              <w:rPr>
                <w:b w:val="1"/>
                <w:rtl w:val="0"/>
              </w:rPr>
              <w:t xml:space="preserve">2</w:t>
            </w:r>
          </w:p>
        </w:tc>
        <w:tc>
          <w:tcPr>
            <w:gridSpan w:val="2"/>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p w:rsidR="00000000" w:rsidDel="00000000" w:rsidP="00000000" w:rsidRDefault="00000000" w:rsidRPr="00000000" w14:paraId="00000158">
            <w:pPr>
              <w:widowControl w:val="0"/>
              <w:jc w:val="center"/>
              <w:rPr>
                <w:b w:val="1"/>
              </w:rPr>
            </w:pPr>
            <w:r w:rsidDel="00000000" w:rsidR="00000000" w:rsidRPr="00000000">
              <w:rPr>
                <w:b w:val="1"/>
                <w:rtl w:val="0"/>
              </w:rPr>
              <w:t xml:space="preserve">4</w:t>
            </w:r>
          </w:p>
        </w:tc>
        <w:tc>
          <w:tcPr/>
          <w:p w:rsidR="00000000" w:rsidDel="00000000" w:rsidP="00000000" w:rsidRDefault="00000000" w:rsidRPr="00000000" w14:paraId="00000159">
            <w:pPr>
              <w:widowControl w:val="0"/>
              <w:jc w:val="center"/>
              <w:rPr>
                <w:b w:val="1"/>
              </w:rPr>
            </w:pPr>
            <w:r w:rsidDel="00000000" w:rsidR="00000000" w:rsidRPr="00000000">
              <w:rPr>
                <w:b w:val="1"/>
                <w:rtl w:val="0"/>
              </w:rPr>
              <w:t xml:space="preserve">5</w:t>
            </w:r>
          </w:p>
        </w:tc>
      </w:tr>
      <w:tr>
        <w:trPr>
          <w:cantSplit w:val="0"/>
          <w:trHeight w:val="220" w:hRule="atLeast"/>
          <w:tblHeader w:val="0"/>
        </w:trPr>
        <w:tc>
          <w:tcPr/>
          <w:p w:rsidR="00000000" w:rsidDel="00000000" w:rsidP="00000000" w:rsidRDefault="00000000" w:rsidRPr="00000000" w14:paraId="0000015A">
            <w:pPr>
              <w:numPr>
                <w:ilvl w:val="0"/>
                <w:numId w:val="1"/>
              </w:numPr>
              <w:ind w:left="425.19685039370086" w:hanging="360"/>
              <w:jc w:val="both"/>
              <w:rPr>
                <w:b w:val="0"/>
              </w:rPr>
            </w:pPr>
            <w:r w:rsidDel="00000000" w:rsidR="00000000" w:rsidRPr="00000000">
              <w:rPr>
                <w:b w:val="0"/>
                <w:rtl w:val="0"/>
              </w:rPr>
              <w:t xml:space="preserve">¿Con qué frecuencia has presenciado casos de plagio de exámenes durante tu tiempo en la Universidad Continental?</w:t>
            </w:r>
            <w:r w:rsidDel="00000000" w:rsidR="00000000" w:rsidRPr="00000000">
              <w:rPr>
                <w:rtl w:val="0"/>
              </w:rPr>
            </w:r>
          </w:p>
        </w:tc>
        <w:tc>
          <w:tcPr/>
          <w:p w:rsidR="00000000" w:rsidDel="00000000" w:rsidP="00000000" w:rsidRDefault="00000000" w:rsidRPr="00000000" w14:paraId="0000015B">
            <w:pPr>
              <w:widowControl w:val="0"/>
              <w:jc w:val="both"/>
              <w:rPr/>
            </w:pPr>
            <w:r w:rsidDel="00000000" w:rsidR="00000000" w:rsidRPr="00000000">
              <w:rPr>
                <w:rtl w:val="0"/>
              </w:rPr>
            </w:r>
          </w:p>
        </w:tc>
        <w:tc>
          <w:tcPr/>
          <w:p w:rsidR="00000000" w:rsidDel="00000000" w:rsidP="00000000" w:rsidRDefault="00000000" w:rsidRPr="00000000" w14:paraId="0000015C">
            <w:pPr>
              <w:widowControl w:val="0"/>
              <w:jc w:val="both"/>
              <w:rPr/>
            </w:pPr>
            <w:r w:rsidDel="00000000" w:rsidR="00000000" w:rsidRPr="00000000">
              <w:rPr>
                <w:rtl w:val="0"/>
              </w:rPr>
            </w:r>
          </w:p>
        </w:tc>
        <w:tc>
          <w:tcPr>
            <w:gridSpan w:val="2"/>
          </w:tcPr>
          <w:p w:rsidR="00000000" w:rsidDel="00000000" w:rsidP="00000000" w:rsidRDefault="00000000" w:rsidRPr="00000000" w14:paraId="0000015D">
            <w:pPr>
              <w:widowControl w:val="0"/>
              <w:jc w:val="both"/>
              <w:rPr/>
            </w:pPr>
            <w:r w:rsidDel="00000000" w:rsidR="00000000" w:rsidRPr="00000000">
              <w:rPr>
                <w:rtl w:val="0"/>
              </w:rPr>
            </w:r>
          </w:p>
        </w:tc>
        <w:tc>
          <w:tcPr/>
          <w:p w:rsidR="00000000" w:rsidDel="00000000" w:rsidP="00000000" w:rsidRDefault="00000000" w:rsidRPr="00000000" w14:paraId="0000015F">
            <w:pPr>
              <w:widowControl w:val="0"/>
              <w:jc w:val="both"/>
              <w:rPr/>
            </w:pPr>
            <w:r w:rsidDel="00000000" w:rsidR="00000000" w:rsidRPr="00000000">
              <w:rPr>
                <w:rtl w:val="0"/>
              </w:rPr>
            </w:r>
          </w:p>
        </w:tc>
        <w:tc>
          <w:tcPr/>
          <w:p w:rsidR="00000000" w:rsidDel="00000000" w:rsidP="00000000" w:rsidRDefault="00000000" w:rsidRPr="00000000" w14:paraId="00000160">
            <w:pPr>
              <w:widowControl w:val="0"/>
              <w:jc w:val="both"/>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61">
            <w:pPr>
              <w:numPr>
                <w:ilvl w:val="0"/>
                <w:numId w:val="1"/>
              </w:numPr>
              <w:ind w:left="425.19685039370086" w:hanging="360"/>
              <w:jc w:val="both"/>
              <w:rPr>
                <w:b w:val="0"/>
              </w:rPr>
            </w:pPr>
            <w:r w:rsidDel="00000000" w:rsidR="00000000" w:rsidRPr="00000000">
              <w:rPr>
                <w:b w:val="0"/>
                <w:rtl w:val="0"/>
              </w:rPr>
              <w:t xml:space="preserve">¿Has cometido plagio en tus evaluaciones?</w:t>
            </w:r>
            <w:r w:rsidDel="00000000" w:rsidR="00000000" w:rsidRPr="00000000">
              <w:rPr>
                <w:rtl w:val="0"/>
              </w:rPr>
            </w:r>
          </w:p>
        </w:tc>
        <w:tc>
          <w:tcPr/>
          <w:p w:rsidR="00000000" w:rsidDel="00000000" w:rsidP="00000000" w:rsidRDefault="00000000" w:rsidRPr="00000000" w14:paraId="00000162">
            <w:pPr>
              <w:widowControl w:val="0"/>
              <w:jc w:val="both"/>
              <w:rPr/>
            </w:pPr>
            <w:r w:rsidDel="00000000" w:rsidR="00000000" w:rsidRPr="00000000">
              <w:rPr>
                <w:rtl w:val="0"/>
              </w:rPr>
            </w:r>
          </w:p>
        </w:tc>
        <w:tc>
          <w:tcPr/>
          <w:p w:rsidR="00000000" w:rsidDel="00000000" w:rsidP="00000000" w:rsidRDefault="00000000" w:rsidRPr="00000000" w14:paraId="00000163">
            <w:pPr>
              <w:widowControl w:val="0"/>
              <w:jc w:val="both"/>
              <w:rPr/>
            </w:pPr>
            <w:r w:rsidDel="00000000" w:rsidR="00000000" w:rsidRPr="00000000">
              <w:rPr>
                <w:rtl w:val="0"/>
              </w:rPr>
            </w:r>
          </w:p>
        </w:tc>
        <w:tc>
          <w:tcPr>
            <w:gridSpan w:val="2"/>
          </w:tcPr>
          <w:p w:rsidR="00000000" w:rsidDel="00000000" w:rsidP="00000000" w:rsidRDefault="00000000" w:rsidRPr="00000000" w14:paraId="00000164">
            <w:pPr>
              <w:widowControl w:val="0"/>
              <w:jc w:val="both"/>
              <w:rPr/>
            </w:pPr>
            <w:r w:rsidDel="00000000" w:rsidR="00000000" w:rsidRPr="00000000">
              <w:rPr>
                <w:rtl w:val="0"/>
              </w:rPr>
            </w:r>
          </w:p>
        </w:tc>
        <w:tc>
          <w:tcPr/>
          <w:p w:rsidR="00000000" w:rsidDel="00000000" w:rsidP="00000000" w:rsidRDefault="00000000" w:rsidRPr="00000000" w14:paraId="00000166">
            <w:pPr>
              <w:widowControl w:val="0"/>
              <w:jc w:val="both"/>
              <w:rPr/>
            </w:pPr>
            <w:r w:rsidDel="00000000" w:rsidR="00000000" w:rsidRPr="00000000">
              <w:rPr>
                <w:rtl w:val="0"/>
              </w:rPr>
            </w:r>
          </w:p>
        </w:tc>
        <w:tc>
          <w:tcPr/>
          <w:p w:rsidR="00000000" w:rsidDel="00000000" w:rsidP="00000000" w:rsidRDefault="00000000" w:rsidRPr="00000000" w14:paraId="00000167">
            <w:pPr>
              <w:widowControl w:val="0"/>
              <w:jc w:val="both"/>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68">
            <w:pPr>
              <w:numPr>
                <w:ilvl w:val="0"/>
                <w:numId w:val="1"/>
              </w:numPr>
              <w:ind w:left="425.19685039370086" w:hanging="360"/>
              <w:jc w:val="both"/>
              <w:rPr>
                <w:b w:val="0"/>
              </w:rPr>
            </w:pPr>
            <w:r w:rsidDel="00000000" w:rsidR="00000000" w:rsidRPr="00000000">
              <w:rPr>
                <w:b w:val="0"/>
                <w:rtl w:val="0"/>
              </w:rPr>
              <w:t xml:space="preserve">¿Cada cuanto denuncias casos de plagio de exámenes que presencias?</w:t>
            </w:r>
            <w:r w:rsidDel="00000000" w:rsidR="00000000" w:rsidRPr="00000000">
              <w:rPr>
                <w:rtl w:val="0"/>
              </w:rPr>
            </w:r>
          </w:p>
        </w:tc>
        <w:tc>
          <w:tcPr/>
          <w:p w:rsidR="00000000" w:rsidDel="00000000" w:rsidP="00000000" w:rsidRDefault="00000000" w:rsidRPr="00000000" w14:paraId="00000169">
            <w:pPr>
              <w:widowControl w:val="0"/>
              <w:jc w:val="both"/>
              <w:rPr/>
            </w:pPr>
            <w:r w:rsidDel="00000000" w:rsidR="00000000" w:rsidRPr="00000000">
              <w:rPr>
                <w:rtl w:val="0"/>
              </w:rPr>
            </w:r>
          </w:p>
        </w:tc>
        <w:tc>
          <w:tcPr/>
          <w:p w:rsidR="00000000" w:rsidDel="00000000" w:rsidP="00000000" w:rsidRDefault="00000000" w:rsidRPr="00000000" w14:paraId="0000016A">
            <w:pPr>
              <w:widowControl w:val="0"/>
              <w:jc w:val="both"/>
              <w:rPr/>
            </w:pPr>
            <w:r w:rsidDel="00000000" w:rsidR="00000000" w:rsidRPr="00000000">
              <w:rPr>
                <w:rtl w:val="0"/>
              </w:rPr>
            </w:r>
          </w:p>
        </w:tc>
        <w:tc>
          <w:tcPr>
            <w:gridSpan w:val="2"/>
          </w:tcPr>
          <w:p w:rsidR="00000000" w:rsidDel="00000000" w:rsidP="00000000" w:rsidRDefault="00000000" w:rsidRPr="00000000" w14:paraId="0000016B">
            <w:pPr>
              <w:widowControl w:val="0"/>
              <w:jc w:val="both"/>
              <w:rPr/>
            </w:pPr>
            <w:r w:rsidDel="00000000" w:rsidR="00000000" w:rsidRPr="00000000">
              <w:rPr>
                <w:rtl w:val="0"/>
              </w:rPr>
            </w:r>
          </w:p>
        </w:tc>
        <w:tc>
          <w:tcPr/>
          <w:p w:rsidR="00000000" w:rsidDel="00000000" w:rsidP="00000000" w:rsidRDefault="00000000" w:rsidRPr="00000000" w14:paraId="0000016D">
            <w:pPr>
              <w:widowControl w:val="0"/>
              <w:jc w:val="both"/>
              <w:rPr/>
            </w:pPr>
            <w:r w:rsidDel="00000000" w:rsidR="00000000" w:rsidRPr="00000000">
              <w:rPr>
                <w:rtl w:val="0"/>
              </w:rPr>
            </w:r>
          </w:p>
        </w:tc>
        <w:tc>
          <w:tcPr/>
          <w:p w:rsidR="00000000" w:rsidDel="00000000" w:rsidP="00000000" w:rsidRDefault="00000000" w:rsidRPr="00000000" w14:paraId="0000016E">
            <w:pPr>
              <w:widowControl w:val="0"/>
              <w:jc w:val="both"/>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6F">
            <w:pPr>
              <w:ind w:left="720" w:firstLine="0"/>
              <w:jc w:val="both"/>
              <w:rPr>
                <w:b w:val="0"/>
              </w:rPr>
            </w:pPr>
            <w:r w:rsidDel="00000000" w:rsidR="00000000" w:rsidRPr="00000000">
              <w:rPr>
                <w:rtl w:val="0"/>
              </w:rPr>
            </w:r>
          </w:p>
        </w:tc>
        <w:tc>
          <w:tcPr/>
          <w:p w:rsidR="00000000" w:rsidDel="00000000" w:rsidP="00000000" w:rsidRDefault="00000000" w:rsidRPr="00000000" w14:paraId="00000170">
            <w:pPr>
              <w:widowControl w:val="0"/>
              <w:jc w:val="both"/>
              <w:rPr/>
            </w:pPr>
            <w:r w:rsidDel="00000000" w:rsidR="00000000" w:rsidRPr="00000000">
              <w:rPr>
                <w:rtl w:val="0"/>
              </w:rPr>
              <w:t xml:space="preserve">Totalmente en desacuerdo</w:t>
            </w:r>
          </w:p>
        </w:tc>
        <w:tc>
          <w:tcPr>
            <w:shd w:fill="f2ebfc" w:val="clear"/>
          </w:tcPr>
          <w:p w:rsidR="00000000" w:rsidDel="00000000" w:rsidP="00000000" w:rsidRDefault="00000000" w:rsidRPr="00000000" w14:paraId="00000171">
            <w:pPr>
              <w:widowControl w:val="0"/>
              <w:jc w:val="both"/>
              <w:rPr/>
            </w:pPr>
            <w:r w:rsidDel="00000000" w:rsidR="00000000" w:rsidRPr="00000000">
              <w:rPr>
                <w:rtl w:val="0"/>
              </w:rPr>
              <w:t xml:space="preserve">En desacuerdo</w:t>
            </w:r>
          </w:p>
        </w:tc>
        <w:tc>
          <w:tcPr>
            <w:gridSpan w:val="2"/>
            <w:shd w:fill="f2ebfc" w:val="clear"/>
          </w:tcPr>
          <w:p w:rsidR="00000000" w:rsidDel="00000000" w:rsidP="00000000" w:rsidRDefault="00000000" w:rsidRPr="00000000" w14:paraId="00000172">
            <w:pPr>
              <w:widowControl w:val="0"/>
              <w:jc w:val="both"/>
              <w:rPr/>
            </w:pPr>
            <w:r w:rsidDel="00000000" w:rsidR="00000000" w:rsidRPr="00000000">
              <w:rPr>
                <w:rtl w:val="0"/>
              </w:rPr>
              <w:t xml:space="preserve">Ni</w:t>
            </w:r>
            <w:r w:rsidDel="00000000" w:rsidR="00000000" w:rsidRPr="00000000">
              <w:rPr>
                <w:rtl w:val="0"/>
              </w:rPr>
              <w:t xml:space="preserve"> de acuerdo ni en desacuerdo</w:t>
            </w:r>
          </w:p>
        </w:tc>
        <w:tc>
          <w:tcPr>
            <w:shd w:fill="f2ebfc" w:val="clear"/>
          </w:tcPr>
          <w:p w:rsidR="00000000" w:rsidDel="00000000" w:rsidP="00000000" w:rsidRDefault="00000000" w:rsidRPr="00000000" w14:paraId="00000174">
            <w:pPr>
              <w:widowControl w:val="0"/>
              <w:jc w:val="both"/>
              <w:rPr/>
            </w:pPr>
            <w:r w:rsidDel="00000000" w:rsidR="00000000" w:rsidRPr="00000000">
              <w:rPr>
                <w:rtl w:val="0"/>
              </w:rPr>
              <w:t xml:space="preserve">De acuerdo</w:t>
            </w:r>
          </w:p>
        </w:tc>
        <w:tc>
          <w:tcPr/>
          <w:p w:rsidR="00000000" w:rsidDel="00000000" w:rsidP="00000000" w:rsidRDefault="00000000" w:rsidRPr="00000000" w14:paraId="00000175">
            <w:pPr>
              <w:widowControl w:val="0"/>
              <w:jc w:val="both"/>
              <w:rPr/>
            </w:pPr>
            <w:r w:rsidDel="00000000" w:rsidR="00000000" w:rsidRPr="00000000">
              <w:rPr>
                <w:rtl w:val="0"/>
              </w:rPr>
              <w:t xml:space="preserve">Totalmente de acuerdo</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76">
            <w:pPr>
              <w:numPr>
                <w:ilvl w:val="0"/>
                <w:numId w:val="1"/>
              </w:numPr>
              <w:ind w:left="425.19685039370086" w:hanging="360"/>
              <w:jc w:val="both"/>
              <w:rPr>
                <w:b w:val="0"/>
              </w:rPr>
            </w:pPr>
            <w:r w:rsidDel="00000000" w:rsidR="00000000" w:rsidRPr="00000000">
              <w:rPr>
                <w:b w:val="0"/>
                <w:rtl w:val="0"/>
              </w:rPr>
              <w:t xml:space="preserve">¿Consideras </w:t>
            </w:r>
            <w:r w:rsidDel="00000000" w:rsidR="00000000" w:rsidRPr="00000000">
              <w:rPr>
                <w:b w:val="0"/>
                <w:rtl w:val="0"/>
              </w:rPr>
              <w:t xml:space="preserve">que el</w:t>
            </w:r>
            <w:r w:rsidDel="00000000" w:rsidR="00000000" w:rsidRPr="00000000">
              <w:rPr>
                <w:b w:val="0"/>
                <w:rtl w:val="0"/>
              </w:rPr>
              <w:t xml:space="preserve"> plagio es un problema importante en la modalidad semipresencial de la Universidad Continental?</w:t>
            </w:r>
          </w:p>
        </w:tc>
        <w:tc>
          <w:tcPr/>
          <w:p w:rsidR="00000000" w:rsidDel="00000000" w:rsidP="00000000" w:rsidRDefault="00000000" w:rsidRPr="00000000" w14:paraId="00000177">
            <w:pPr>
              <w:widowControl w:val="0"/>
              <w:jc w:val="both"/>
              <w:rPr/>
            </w:pPr>
            <w:r w:rsidDel="00000000" w:rsidR="00000000" w:rsidRPr="00000000">
              <w:rPr>
                <w:rtl w:val="0"/>
              </w:rPr>
            </w:r>
          </w:p>
        </w:tc>
        <w:tc>
          <w:tcPr/>
          <w:p w:rsidR="00000000" w:rsidDel="00000000" w:rsidP="00000000" w:rsidRDefault="00000000" w:rsidRPr="00000000" w14:paraId="00000178">
            <w:pPr>
              <w:widowControl w:val="0"/>
              <w:jc w:val="both"/>
              <w:rPr/>
            </w:pPr>
            <w:r w:rsidDel="00000000" w:rsidR="00000000" w:rsidRPr="00000000">
              <w:rPr>
                <w:rtl w:val="0"/>
              </w:rPr>
            </w:r>
          </w:p>
        </w:tc>
        <w:tc>
          <w:tcPr>
            <w:gridSpan w:val="2"/>
          </w:tcPr>
          <w:p w:rsidR="00000000" w:rsidDel="00000000" w:rsidP="00000000" w:rsidRDefault="00000000" w:rsidRPr="00000000" w14:paraId="00000179">
            <w:pPr>
              <w:widowControl w:val="0"/>
              <w:jc w:val="both"/>
              <w:rPr/>
            </w:pPr>
            <w:r w:rsidDel="00000000" w:rsidR="00000000" w:rsidRPr="00000000">
              <w:rPr>
                <w:rtl w:val="0"/>
              </w:rPr>
            </w:r>
          </w:p>
        </w:tc>
        <w:tc>
          <w:tcPr/>
          <w:p w:rsidR="00000000" w:rsidDel="00000000" w:rsidP="00000000" w:rsidRDefault="00000000" w:rsidRPr="00000000" w14:paraId="0000017B">
            <w:pPr>
              <w:widowControl w:val="0"/>
              <w:jc w:val="both"/>
              <w:rPr/>
            </w:pPr>
            <w:r w:rsidDel="00000000" w:rsidR="00000000" w:rsidRPr="00000000">
              <w:rPr>
                <w:rtl w:val="0"/>
              </w:rPr>
            </w:r>
          </w:p>
        </w:tc>
        <w:tc>
          <w:tcPr/>
          <w:p w:rsidR="00000000" w:rsidDel="00000000" w:rsidP="00000000" w:rsidRDefault="00000000" w:rsidRPr="00000000" w14:paraId="0000017C">
            <w:pPr>
              <w:widowControl w:val="0"/>
              <w:jc w:val="both"/>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7D">
            <w:pPr>
              <w:ind w:left="425.19685039370086" w:hanging="360"/>
              <w:jc w:val="both"/>
              <w:rPr>
                <w:b w:val="0"/>
              </w:rPr>
            </w:pPr>
            <w:r w:rsidDel="00000000" w:rsidR="00000000" w:rsidRPr="00000000">
              <w:rPr>
                <w:rtl w:val="0"/>
              </w:rPr>
            </w:r>
          </w:p>
        </w:tc>
        <w:tc>
          <w:tcPr>
            <w:gridSpan w:val="3"/>
          </w:tcPr>
          <w:p w:rsidR="00000000" w:rsidDel="00000000" w:rsidP="00000000" w:rsidRDefault="00000000" w:rsidRPr="00000000" w14:paraId="0000017E">
            <w:pPr>
              <w:widowControl w:val="0"/>
              <w:jc w:val="both"/>
              <w:rPr/>
            </w:pPr>
            <w:r w:rsidDel="00000000" w:rsidR="00000000" w:rsidRPr="00000000">
              <w:rPr>
                <w:rtl w:val="0"/>
              </w:rPr>
              <w:t xml:space="preserve">No</w:t>
            </w:r>
          </w:p>
        </w:tc>
        <w:tc>
          <w:tcPr>
            <w:gridSpan w:val="3"/>
          </w:tcPr>
          <w:p w:rsidR="00000000" w:rsidDel="00000000" w:rsidP="00000000" w:rsidRDefault="00000000" w:rsidRPr="00000000" w14:paraId="00000181">
            <w:pPr>
              <w:widowControl w:val="0"/>
              <w:spacing w:after="0" w:before="0" w:line="240" w:lineRule="auto"/>
              <w:ind w:left="0" w:firstLine="0"/>
              <w:rPr/>
            </w:pPr>
            <w:r w:rsidDel="00000000" w:rsidR="00000000" w:rsidRPr="00000000">
              <w:rPr>
                <w:rtl w:val="0"/>
              </w:rPr>
              <w:t xml:space="preserve">Sí</w:t>
            </w:r>
          </w:p>
        </w:tc>
      </w:tr>
      <w:tr>
        <w:trPr>
          <w:cantSplit w:val="0"/>
          <w:trHeight w:val="220" w:hRule="atLeast"/>
          <w:tblHeader w:val="0"/>
        </w:trPr>
        <w:tc>
          <w:tcPr/>
          <w:p w:rsidR="00000000" w:rsidDel="00000000" w:rsidP="00000000" w:rsidRDefault="00000000" w:rsidRPr="00000000" w14:paraId="00000184">
            <w:pPr>
              <w:ind w:left="425.19685039370086" w:hanging="360"/>
              <w:jc w:val="both"/>
              <w:rPr>
                <w:b w:val="0"/>
              </w:rPr>
            </w:pPr>
            <w:r w:rsidDel="00000000" w:rsidR="00000000" w:rsidRPr="00000000">
              <w:rPr>
                <w:b w:val="0"/>
                <w:rtl w:val="0"/>
              </w:rPr>
              <w:t xml:space="preserve">5. ¿Crees que la Universidad Continental brinda educación de calidad y recursos suficientes para evitar que los estudiantes realicen plagio de exámenes?</w:t>
            </w:r>
          </w:p>
        </w:tc>
        <w:tc>
          <w:tcPr>
            <w:gridSpan w:val="3"/>
          </w:tcPr>
          <w:p w:rsidR="00000000" w:rsidDel="00000000" w:rsidP="00000000" w:rsidRDefault="00000000" w:rsidRPr="00000000" w14:paraId="00000185">
            <w:pPr>
              <w:widowControl w:val="0"/>
              <w:jc w:val="both"/>
              <w:rPr/>
            </w:pPr>
            <w:r w:rsidDel="00000000" w:rsidR="00000000" w:rsidRPr="00000000">
              <w:rPr>
                <w:rtl w:val="0"/>
              </w:rPr>
            </w:r>
          </w:p>
        </w:tc>
        <w:tc>
          <w:tcPr>
            <w:gridSpan w:val="3"/>
          </w:tcPr>
          <w:p w:rsidR="00000000" w:rsidDel="00000000" w:rsidP="00000000" w:rsidRDefault="00000000" w:rsidRPr="00000000" w14:paraId="00000188">
            <w:pPr>
              <w:widowControl w:val="0"/>
              <w:spacing w:after="0" w:before="0" w:line="240" w:lineRule="auto"/>
              <w:ind w:left="0" w:firstLine="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8B">
            <w:pPr>
              <w:ind w:left="425.19685039370086" w:hanging="360"/>
              <w:jc w:val="both"/>
              <w:rPr>
                <w:b w:val="0"/>
              </w:rPr>
            </w:pPr>
            <w:r w:rsidDel="00000000" w:rsidR="00000000" w:rsidRPr="00000000">
              <w:rPr>
                <w:rtl w:val="0"/>
              </w:rPr>
            </w:r>
          </w:p>
        </w:tc>
        <w:tc>
          <w:tcPr/>
          <w:p w:rsidR="00000000" w:rsidDel="00000000" w:rsidP="00000000" w:rsidRDefault="00000000" w:rsidRPr="00000000" w14:paraId="0000018C">
            <w:pPr>
              <w:widowControl w:val="0"/>
              <w:jc w:val="both"/>
              <w:rPr/>
            </w:pPr>
            <w:r w:rsidDel="00000000" w:rsidR="00000000" w:rsidRPr="00000000">
              <w:rPr>
                <w:rtl w:val="0"/>
              </w:rPr>
              <w:t xml:space="preserve">Muy insatisfecho</w:t>
            </w:r>
          </w:p>
        </w:tc>
        <w:tc>
          <w:tcPr/>
          <w:p w:rsidR="00000000" w:rsidDel="00000000" w:rsidP="00000000" w:rsidRDefault="00000000" w:rsidRPr="00000000" w14:paraId="0000018D">
            <w:pPr>
              <w:widowControl w:val="0"/>
              <w:spacing w:after="0" w:before="0" w:line="240" w:lineRule="auto"/>
              <w:ind w:left="0" w:firstLine="0"/>
              <w:jc w:val="both"/>
              <w:rPr/>
            </w:pPr>
            <w:r w:rsidDel="00000000" w:rsidR="00000000" w:rsidRPr="00000000">
              <w:rPr>
                <w:rtl w:val="0"/>
              </w:rPr>
              <w:t xml:space="preserve">Insatisfecho</w:t>
            </w:r>
          </w:p>
        </w:tc>
        <w:tc>
          <w:tcPr>
            <w:gridSpan w:val="2"/>
          </w:tcPr>
          <w:p w:rsidR="00000000" w:rsidDel="00000000" w:rsidP="00000000" w:rsidRDefault="00000000" w:rsidRPr="00000000" w14:paraId="0000018E">
            <w:pPr>
              <w:widowControl w:val="0"/>
              <w:spacing w:after="0" w:before="0" w:line="240" w:lineRule="auto"/>
              <w:ind w:left="0" w:firstLine="0"/>
              <w:jc w:val="both"/>
              <w:rPr/>
            </w:pPr>
            <w:r w:rsidDel="00000000" w:rsidR="00000000" w:rsidRPr="00000000">
              <w:rPr>
                <w:rtl w:val="0"/>
              </w:rPr>
              <w:t xml:space="preserve">Neutral</w:t>
            </w:r>
          </w:p>
        </w:tc>
        <w:tc>
          <w:tcPr/>
          <w:p w:rsidR="00000000" w:rsidDel="00000000" w:rsidP="00000000" w:rsidRDefault="00000000" w:rsidRPr="00000000" w14:paraId="00000190">
            <w:pPr>
              <w:widowControl w:val="0"/>
              <w:spacing w:after="0" w:before="0" w:line="240" w:lineRule="auto"/>
              <w:ind w:left="0" w:firstLine="0"/>
              <w:jc w:val="both"/>
              <w:rPr/>
            </w:pPr>
            <w:r w:rsidDel="00000000" w:rsidR="00000000" w:rsidRPr="00000000">
              <w:rPr>
                <w:rtl w:val="0"/>
              </w:rPr>
              <w:t xml:space="preserve">Satisfecho</w:t>
            </w:r>
          </w:p>
        </w:tc>
        <w:tc>
          <w:tcPr/>
          <w:p w:rsidR="00000000" w:rsidDel="00000000" w:rsidP="00000000" w:rsidRDefault="00000000" w:rsidRPr="00000000" w14:paraId="00000191">
            <w:pPr>
              <w:widowControl w:val="0"/>
              <w:spacing w:after="0" w:before="0" w:line="240" w:lineRule="auto"/>
              <w:ind w:left="0" w:firstLine="0"/>
              <w:jc w:val="both"/>
              <w:rPr/>
            </w:pPr>
            <w:r w:rsidDel="00000000" w:rsidR="00000000" w:rsidRPr="00000000">
              <w:rPr>
                <w:rtl w:val="0"/>
              </w:rPr>
              <w:t xml:space="preserve">Muy satisfecho</w:t>
            </w:r>
          </w:p>
        </w:tc>
      </w:tr>
      <w:tr>
        <w:trPr>
          <w:cantSplit w:val="0"/>
          <w:trHeight w:val="220" w:hRule="atLeast"/>
          <w:tblHeader w:val="0"/>
        </w:trPr>
        <w:tc>
          <w:tcPr/>
          <w:p w:rsidR="00000000" w:rsidDel="00000000" w:rsidP="00000000" w:rsidRDefault="00000000" w:rsidRPr="00000000" w14:paraId="00000192">
            <w:pPr>
              <w:ind w:left="425.19685039370086" w:hanging="360"/>
              <w:jc w:val="both"/>
              <w:rPr>
                <w:b w:val="0"/>
              </w:rPr>
            </w:pPr>
            <w:r w:rsidDel="00000000" w:rsidR="00000000" w:rsidRPr="00000000">
              <w:rPr>
                <w:b w:val="0"/>
                <w:rtl w:val="0"/>
              </w:rPr>
              <w:t xml:space="preserve">6. ¿Estás satisfecho con la forma de evaluar a </w:t>
            </w:r>
            <w:r w:rsidDel="00000000" w:rsidR="00000000" w:rsidRPr="00000000">
              <w:rPr>
                <w:b w:val="0"/>
                <w:rtl w:val="0"/>
              </w:rPr>
              <w:t xml:space="preserve">los estudiantes de la modalidad semipresencial de la Universidad Continental</w:t>
            </w:r>
            <w:r w:rsidDel="00000000" w:rsidR="00000000" w:rsidRPr="00000000">
              <w:rPr>
                <w:b w:val="0"/>
                <w:rtl w:val="0"/>
              </w:rPr>
              <w:t xml:space="preserve">?</w:t>
            </w:r>
          </w:p>
        </w:tc>
        <w:tc>
          <w:tcPr/>
          <w:p w:rsidR="00000000" w:rsidDel="00000000" w:rsidP="00000000" w:rsidRDefault="00000000" w:rsidRPr="00000000" w14:paraId="00000193">
            <w:pPr>
              <w:widowControl w:val="0"/>
              <w:jc w:val="both"/>
              <w:rPr/>
            </w:pPr>
            <w:r w:rsidDel="00000000" w:rsidR="00000000" w:rsidRPr="00000000">
              <w:rPr>
                <w:rtl w:val="0"/>
              </w:rPr>
            </w:r>
          </w:p>
        </w:tc>
        <w:tc>
          <w:tcPr/>
          <w:p w:rsidR="00000000" w:rsidDel="00000000" w:rsidP="00000000" w:rsidRDefault="00000000" w:rsidRPr="00000000" w14:paraId="00000194">
            <w:pPr>
              <w:widowControl w:val="0"/>
              <w:spacing w:after="0" w:before="0" w:line="240" w:lineRule="auto"/>
              <w:ind w:left="0" w:firstLine="0"/>
              <w:jc w:val="both"/>
              <w:rPr/>
            </w:pPr>
            <w:r w:rsidDel="00000000" w:rsidR="00000000" w:rsidRPr="00000000">
              <w:rPr>
                <w:rtl w:val="0"/>
              </w:rPr>
            </w:r>
          </w:p>
        </w:tc>
        <w:tc>
          <w:tcPr>
            <w:gridSpan w:val="2"/>
          </w:tcPr>
          <w:p w:rsidR="00000000" w:rsidDel="00000000" w:rsidP="00000000" w:rsidRDefault="00000000" w:rsidRPr="00000000" w14:paraId="00000195">
            <w:pPr>
              <w:widowControl w:val="0"/>
              <w:spacing w:after="0" w:before="0" w:line="240" w:lineRule="auto"/>
              <w:ind w:left="0" w:firstLine="0"/>
              <w:jc w:val="both"/>
              <w:rPr/>
            </w:pPr>
            <w:r w:rsidDel="00000000" w:rsidR="00000000" w:rsidRPr="00000000">
              <w:rPr>
                <w:rtl w:val="0"/>
              </w:rPr>
            </w:r>
          </w:p>
        </w:tc>
        <w:tc>
          <w:tcPr/>
          <w:p w:rsidR="00000000" w:rsidDel="00000000" w:rsidP="00000000" w:rsidRDefault="00000000" w:rsidRPr="00000000" w14:paraId="00000197">
            <w:pPr>
              <w:widowControl w:val="0"/>
              <w:spacing w:after="0" w:before="0" w:line="240" w:lineRule="auto"/>
              <w:ind w:left="0" w:firstLine="0"/>
              <w:jc w:val="both"/>
              <w:rPr/>
            </w:pPr>
            <w:r w:rsidDel="00000000" w:rsidR="00000000" w:rsidRPr="00000000">
              <w:rPr>
                <w:rtl w:val="0"/>
              </w:rPr>
            </w:r>
          </w:p>
        </w:tc>
        <w:tc>
          <w:tcPr/>
          <w:p w:rsidR="00000000" w:rsidDel="00000000" w:rsidP="00000000" w:rsidRDefault="00000000" w:rsidRPr="00000000" w14:paraId="00000198">
            <w:pPr>
              <w:widowControl w:val="0"/>
              <w:spacing w:after="0" w:before="0" w:line="240" w:lineRule="auto"/>
              <w:ind w:left="0" w:firstLine="0"/>
              <w:jc w:val="both"/>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99">
            <w:pPr>
              <w:ind w:left="425.19685039370086" w:hanging="360"/>
              <w:jc w:val="both"/>
              <w:rPr>
                <w:b w:val="0"/>
              </w:rPr>
            </w:pPr>
            <w:r w:rsidDel="00000000" w:rsidR="00000000" w:rsidRPr="00000000">
              <w:rPr>
                <w:rtl w:val="0"/>
              </w:rPr>
            </w:r>
          </w:p>
        </w:tc>
        <w:tc>
          <w:tcPr>
            <w:gridSpan w:val="3"/>
          </w:tcPr>
          <w:p w:rsidR="00000000" w:rsidDel="00000000" w:rsidP="00000000" w:rsidRDefault="00000000" w:rsidRPr="00000000" w14:paraId="0000019A">
            <w:pPr>
              <w:widowControl w:val="0"/>
              <w:jc w:val="both"/>
              <w:rPr/>
            </w:pPr>
            <w:r w:rsidDel="00000000" w:rsidR="00000000" w:rsidRPr="00000000">
              <w:rPr>
                <w:rtl w:val="0"/>
              </w:rPr>
              <w:t xml:space="preserve">No</w:t>
            </w:r>
          </w:p>
        </w:tc>
        <w:tc>
          <w:tcPr>
            <w:gridSpan w:val="3"/>
          </w:tcPr>
          <w:p w:rsidR="00000000" w:rsidDel="00000000" w:rsidP="00000000" w:rsidRDefault="00000000" w:rsidRPr="00000000" w14:paraId="0000019D">
            <w:pPr>
              <w:widowControl w:val="0"/>
              <w:rPr/>
            </w:pPr>
            <w:r w:rsidDel="00000000" w:rsidR="00000000" w:rsidRPr="00000000">
              <w:rPr>
                <w:rtl w:val="0"/>
              </w:rPr>
              <w:t xml:space="preserve">Sí</w:t>
            </w:r>
          </w:p>
        </w:tc>
      </w:tr>
      <w:tr>
        <w:trPr>
          <w:cantSplit w:val="0"/>
          <w:trHeight w:val="220" w:hRule="atLeast"/>
          <w:tblHeader w:val="0"/>
        </w:trPr>
        <w:tc>
          <w:tcPr/>
          <w:p w:rsidR="00000000" w:rsidDel="00000000" w:rsidP="00000000" w:rsidRDefault="00000000" w:rsidRPr="00000000" w14:paraId="000001A0">
            <w:pPr>
              <w:ind w:left="425.19685039370086" w:hanging="360"/>
              <w:jc w:val="both"/>
              <w:rPr>
                <w:b w:val="0"/>
              </w:rPr>
            </w:pPr>
            <w:r w:rsidDel="00000000" w:rsidR="00000000" w:rsidRPr="00000000">
              <w:rPr>
                <w:b w:val="0"/>
                <w:rtl w:val="0"/>
              </w:rPr>
              <w:t xml:space="preserve">7. ¿Piensas que el proceso de evaluación en la modalidad semipresencial necesita mejoras para reducir el riesgo de plagio de exámenes?</w:t>
            </w:r>
          </w:p>
        </w:tc>
        <w:tc>
          <w:tcPr>
            <w:gridSpan w:val="3"/>
          </w:tcPr>
          <w:p w:rsidR="00000000" w:rsidDel="00000000" w:rsidP="00000000" w:rsidRDefault="00000000" w:rsidRPr="00000000" w14:paraId="000001A1">
            <w:pPr>
              <w:widowControl w:val="0"/>
              <w:jc w:val="both"/>
              <w:rPr/>
            </w:pPr>
            <w:r w:rsidDel="00000000" w:rsidR="00000000" w:rsidRPr="00000000">
              <w:rPr>
                <w:rtl w:val="0"/>
              </w:rPr>
            </w:r>
          </w:p>
        </w:tc>
        <w:tc>
          <w:tcPr>
            <w:gridSpan w:val="3"/>
          </w:tcPr>
          <w:p w:rsidR="00000000" w:rsidDel="00000000" w:rsidP="00000000" w:rsidRDefault="00000000" w:rsidRPr="00000000" w14:paraId="000001A4">
            <w:pPr>
              <w:widowControl w:val="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A7">
            <w:pPr>
              <w:ind w:left="425.19685039370086" w:hanging="360"/>
              <w:jc w:val="both"/>
              <w:rPr>
                <w:b w:val="0"/>
              </w:rPr>
            </w:pPr>
            <w:r w:rsidDel="00000000" w:rsidR="00000000" w:rsidRPr="00000000">
              <w:rPr>
                <w:rtl w:val="0"/>
              </w:rPr>
            </w:r>
          </w:p>
        </w:tc>
        <w:tc>
          <w:tcPr>
            <w:gridSpan w:val="2"/>
          </w:tcPr>
          <w:p w:rsidR="00000000" w:rsidDel="00000000" w:rsidP="00000000" w:rsidRDefault="00000000" w:rsidRPr="00000000" w14:paraId="000001A8">
            <w:pPr>
              <w:widowControl w:val="0"/>
              <w:jc w:val="both"/>
              <w:rPr/>
            </w:pPr>
            <w:r w:rsidDel="00000000" w:rsidR="00000000" w:rsidRPr="00000000">
              <w:rPr>
                <w:rtl w:val="0"/>
              </w:rPr>
              <w:t xml:space="preserve">Nada</w:t>
            </w:r>
          </w:p>
        </w:tc>
        <w:tc>
          <w:tcPr>
            <w:gridSpan w:val="2"/>
          </w:tcPr>
          <w:p w:rsidR="00000000" w:rsidDel="00000000" w:rsidP="00000000" w:rsidRDefault="00000000" w:rsidRPr="00000000" w14:paraId="000001AA">
            <w:pPr>
              <w:widowControl w:val="0"/>
              <w:spacing w:after="0" w:before="0" w:line="240" w:lineRule="auto"/>
              <w:ind w:left="0" w:firstLine="0"/>
              <w:jc w:val="both"/>
              <w:rPr/>
            </w:pPr>
            <w:r w:rsidDel="00000000" w:rsidR="00000000" w:rsidRPr="00000000">
              <w:rPr>
                <w:rtl w:val="0"/>
              </w:rPr>
              <w:t xml:space="preserve">Poco</w:t>
            </w:r>
          </w:p>
        </w:tc>
        <w:tc>
          <w:tcPr>
            <w:gridSpan w:val="2"/>
          </w:tcPr>
          <w:p w:rsidR="00000000" w:rsidDel="00000000" w:rsidP="00000000" w:rsidRDefault="00000000" w:rsidRPr="00000000" w14:paraId="000001AC">
            <w:pPr>
              <w:widowControl w:val="0"/>
              <w:spacing w:after="0" w:before="0" w:line="240" w:lineRule="auto"/>
              <w:ind w:left="0" w:firstLine="0"/>
              <w:jc w:val="both"/>
              <w:rPr/>
            </w:pPr>
            <w:r w:rsidDel="00000000" w:rsidR="00000000" w:rsidRPr="00000000">
              <w:rPr>
                <w:rtl w:val="0"/>
              </w:rPr>
              <w:t xml:space="preserve">Mucho</w:t>
            </w:r>
          </w:p>
        </w:tc>
      </w:tr>
      <w:tr>
        <w:trPr>
          <w:cantSplit w:val="0"/>
          <w:trHeight w:val="220" w:hRule="atLeast"/>
          <w:tblHeader w:val="0"/>
        </w:trPr>
        <w:tc>
          <w:tcPr/>
          <w:p w:rsidR="00000000" w:rsidDel="00000000" w:rsidP="00000000" w:rsidRDefault="00000000" w:rsidRPr="00000000" w14:paraId="000001AE">
            <w:pPr>
              <w:ind w:left="425.19685039370086" w:hanging="360"/>
              <w:jc w:val="both"/>
              <w:rPr>
                <w:b w:val="0"/>
              </w:rPr>
            </w:pPr>
            <w:r w:rsidDel="00000000" w:rsidR="00000000" w:rsidRPr="00000000">
              <w:rPr>
                <w:b w:val="0"/>
                <w:rtl w:val="0"/>
              </w:rPr>
              <w:t xml:space="preserve">8. ¿En qué medida consideras que el plagio de exámenes afecta la calidad de la educación en la modalidad semipresencial?</w:t>
            </w:r>
          </w:p>
        </w:tc>
        <w:tc>
          <w:tcPr>
            <w:gridSpan w:val="3"/>
          </w:tcPr>
          <w:p w:rsidR="00000000" w:rsidDel="00000000" w:rsidP="00000000" w:rsidRDefault="00000000" w:rsidRPr="00000000" w14:paraId="000001AF">
            <w:pPr>
              <w:widowControl w:val="0"/>
              <w:jc w:val="both"/>
              <w:rPr/>
            </w:pPr>
            <w:r w:rsidDel="00000000" w:rsidR="00000000" w:rsidRPr="00000000">
              <w:rPr>
                <w:rtl w:val="0"/>
              </w:rPr>
            </w:r>
          </w:p>
        </w:tc>
        <w:tc>
          <w:tcPr>
            <w:gridSpan w:val="3"/>
          </w:tcPr>
          <w:p w:rsidR="00000000" w:rsidDel="00000000" w:rsidP="00000000" w:rsidRDefault="00000000" w:rsidRPr="00000000" w14:paraId="000001B2">
            <w:pPr>
              <w:widowControl w:val="0"/>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B5">
            <w:pPr>
              <w:ind w:left="425.19685039370086" w:hanging="360"/>
              <w:jc w:val="both"/>
              <w:rPr>
                <w:b w:val="0"/>
              </w:rPr>
            </w:pPr>
            <w:r w:rsidDel="00000000" w:rsidR="00000000" w:rsidRPr="00000000">
              <w:rPr>
                <w:rtl w:val="0"/>
              </w:rPr>
            </w:r>
          </w:p>
        </w:tc>
        <w:tc>
          <w:tcPr/>
          <w:p w:rsidR="00000000" w:rsidDel="00000000" w:rsidP="00000000" w:rsidRDefault="00000000" w:rsidRPr="00000000" w14:paraId="000001B6">
            <w:pPr>
              <w:widowControl w:val="0"/>
              <w:jc w:val="both"/>
              <w:rPr/>
            </w:pPr>
            <w:r w:rsidDel="00000000" w:rsidR="00000000" w:rsidRPr="00000000">
              <w:rPr>
                <w:rtl w:val="0"/>
              </w:rPr>
              <w:t xml:space="preserve">Totalmente en desacuerdo</w:t>
            </w:r>
          </w:p>
        </w:tc>
        <w:tc>
          <w:tcPr/>
          <w:p w:rsidR="00000000" w:rsidDel="00000000" w:rsidP="00000000" w:rsidRDefault="00000000" w:rsidRPr="00000000" w14:paraId="000001B7">
            <w:pPr>
              <w:widowControl w:val="0"/>
              <w:jc w:val="both"/>
              <w:rPr/>
            </w:pPr>
            <w:r w:rsidDel="00000000" w:rsidR="00000000" w:rsidRPr="00000000">
              <w:rPr>
                <w:rtl w:val="0"/>
              </w:rPr>
              <w:t xml:space="preserve">En desacuerdo</w:t>
            </w:r>
          </w:p>
        </w:tc>
        <w:tc>
          <w:tcPr>
            <w:gridSpan w:val="2"/>
          </w:tcPr>
          <w:p w:rsidR="00000000" w:rsidDel="00000000" w:rsidP="00000000" w:rsidRDefault="00000000" w:rsidRPr="00000000" w14:paraId="000001B8">
            <w:pPr>
              <w:widowControl w:val="0"/>
              <w:jc w:val="both"/>
              <w:rPr/>
            </w:pPr>
            <w:r w:rsidDel="00000000" w:rsidR="00000000" w:rsidRPr="00000000">
              <w:rPr>
                <w:rtl w:val="0"/>
              </w:rPr>
              <w:t xml:space="preserve">Ni deacuerdo </w:t>
            </w:r>
            <w:r w:rsidDel="00000000" w:rsidR="00000000" w:rsidRPr="00000000">
              <w:rPr>
                <w:rtl w:val="0"/>
              </w:rPr>
              <w:t xml:space="preserve">ni en desacuerdo</w:t>
            </w:r>
            <w:r w:rsidDel="00000000" w:rsidR="00000000" w:rsidRPr="00000000">
              <w:rPr>
                <w:rtl w:val="0"/>
              </w:rPr>
            </w:r>
          </w:p>
        </w:tc>
        <w:tc>
          <w:tcPr>
            <w:shd w:fill="d7f2f7" w:val="clear"/>
          </w:tcPr>
          <w:p w:rsidR="00000000" w:rsidDel="00000000" w:rsidP="00000000" w:rsidRDefault="00000000" w:rsidRPr="00000000" w14:paraId="000001BA">
            <w:pPr>
              <w:widowControl w:val="0"/>
              <w:jc w:val="both"/>
              <w:rPr/>
            </w:pPr>
            <w:r w:rsidDel="00000000" w:rsidR="00000000" w:rsidRPr="00000000">
              <w:rPr>
                <w:rtl w:val="0"/>
              </w:rPr>
              <w:t xml:space="preserve">De acuerdo</w:t>
            </w:r>
          </w:p>
        </w:tc>
        <w:tc>
          <w:tcPr>
            <w:shd w:fill="d7f2f7" w:val="clear"/>
          </w:tcPr>
          <w:p w:rsidR="00000000" w:rsidDel="00000000" w:rsidP="00000000" w:rsidRDefault="00000000" w:rsidRPr="00000000" w14:paraId="000001BB">
            <w:pPr>
              <w:widowControl w:val="0"/>
              <w:jc w:val="both"/>
              <w:rPr/>
            </w:pPr>
            <w:r w:rsidDel="00000000" w:rsidR="00000000" w:rsidRPr="00000000">
              <w:rPr>
                <w:rtl w:val="0"/>
              </w:rPr>
              <w:t xml:space="preserve">Totalmente de acuerdo</w:t>
            </w:r>
          </w:p>
        </w:tc>
      </w:tr>
      <w:tr>
        <w:trPr>
          <w:cantSplit w:val="0"/>
          <w:trHeight w:val="220" w:hRule="atLeast"/>
          <w:tblHeader w:val="0"/>
        </w:trPr>
        <w:tc>
          <w:tcPr/>
          <w:p w:rsidR="00000000" w:rsidDel="00000000" w:rsidP="00000000" w:rsidRDefault="00000000" w:rsidRPr="00000000" w14:paraId="000001BC">
            <w:pPr>
              <w:ind w:left="425.19685039370086" w:hanging="360"/>
              <w:jc w:val="both"/>
              <w:rPr>
                <w:b w:val="0"/>
              </w:rPr>
            </w:pPr>
            <w:r w:rsidDel="00000000" w:rsidR="00000000" w:rsidRPr="00000000">
              <w:rPr>
                <w:b w:val="0"/>
                <w:rtl w:val="0"/>
              </w:rPr>
              <w:t xml:space="preserve">9</w:t>
            </w:r>
            <w:r w:rsidDel="00000000" w:rsidR="00000000" w:rsidRPr="00000000">
              <w:rPr>
                <w:b w:val="0"/>
                <w:rtl w:val="0"/>
              </w:rPr>
              <w:t xml:space="preserve">. ¿Consideras que el personal docente y administrativo debería estar más involucrado en la prevención del plagio de exámenes en la modalidad semipresencial?</w:t>
            </w:r>
          </w:p>
        </w:tc>
        <w:tc>
          <w:tcPr/>
          <w:p w:rsidR="00000000" w:rsidDel="00000000" w:rsidP="00000000" w:rsidRDefault="00000000" w:rsidRPr="00000000" w14:paraId="000001BD">
            <w:pPr>
              <w:widowControl w:val="0"/>
              <w:jc w:val="both"/>
              <w:rPr/>
            </w:pPr>
            <w:r w:rsidDel="00000000" w:rsidR="00000000" w:rsidRPr="00000000">
              <w:rPr>
                <w:rtl w:val="0"/>
              </w:rPr>
            </w:r>
          </w:p>
        </w:tc>
        <w:tc>
          <w:tcPr/>
          <w:p w:rsidR="00000000" w:rsidDel="00000000" w:rsidP="00000000" w:rsidRDefault="00000000" w:rsidRPr="00000000" w14:paraId="000001BE">
            <w:pPr>
              <w:widowControl w:val="0"/>
              <w:spacing w:after="0" w:before="0" w:line="240" w:lineRule="auto"/>
              <w:ind w:left="0" w:firstLine="0"/>
              <w:jc w:val="both"/>
              <w:rPr/>
            </w:pPr>
            <w:r w:rsidDel="00000000" w:rsidR="00000000" w:rsidRPr="00000000">
              <w:rPr>
                <w:rtl w:val="0"/>
              </w:rPr>
            </w:r>
          </w:p>
        </w:tc>
        <w:tc>
          <w:tcPr>
            <w:gridSpan w:val="2"/>
          </w:tcPr>
          <w:p w:rsidR="00000000" w:rsidDel="00000000" w:rsidP="00000000" w:rsidRDefault="00000000" w:rsidRPr="00000000" w14:paraId="000001BF">
            <w:pPr>
              <w:widowControl w:val="0"/>
              <w:spacing w:after="0" w:before="0" w:line="240" w:lineRule="auto"/>
              <w:ind w:left="0" w:firstLine="0"/>
              <w:jc w:val="both"/>
              <w:rPr/>
            </w:pPr>
            <w:r w:rsidDel="00000000" w:rsidR="00000000" w:rsidRPr="00000000">
              <w:rPr>
                <w:rtl w:val="0"/>
              </w:rPr>
            </w:r>
          </w:p>
        </w:tc>
        <w:tc>
          <w:tcPr/>
          <w:p w:rsidR="00000000" w:rsidDel="00000000" w:rsidP="00000000" w:rsidRDefault="00000000" w:rsidRPr="00000000" w14:paraId="000001C1">
            <w:pPr>
              <w:widowControl w:val="0"/>
              <w:spacing w:after="0" w:before="0" w:line="240" w:lineRule="auto"/>
              <w:ind w:left="0" w:firstLine="0"/>
              <w:jc w:val="both"/>
              <w:rPr/>
            </w:pPr>
            <w:r w:rsidDel="00000000" w:rsidR="00000000" w:rsidRPr="00000000">
              <w:rPr>
                <w:rtl w:val="0"/>
              </w:rPr>
            </w:r>
          </w:p>
        </w:tc>
        <w:tc>
          <w:tcPr/>
          <w:p w:rsidR="00000000" w:rsidDel="00000000" w:rsidP="00000000" w:rsidRDefault="00000000" w:rsidRPr="00000000" w14:paraId="000001C2">
            <w:pPr>
              <w:widowControl w:val="0"/>
              <w:spacing w:after="0" w:before="0" w:line="240" w:lineRule="auto"/>
              <w:ind w:left="0" w:firstLine="0"/>
              <w:jc w:val="both"/>
              <w:rPr/>
            </w:pP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C3">
            <w:pPr>
              <w:ind w:left="425.19685039370086" w:hanging="360"/>
              <w:jc w:val="both"/>
              <w:rPr>
                <w:b w:val="0"/>
              </w:rPr>
            </w:pPr>
            <w:r w:rsidDel="00000000" w:rsidR="00000000" w:rsidRPr="00000000">
              <w:rPr>
                <w:b w:val="0"/>
                <w:rtl w:val="0"/>
              </w:rPr>
              <w:t xml:space="preserve">10. ¿Estarías de acuerdo con la implementación de una plataforma de evaluaciones segura con el fin de evitar los plagios </w:t>
            </w:r>
            <w:r w:rsidDel="00000000" w:rsidR="00000000" w:rsidRPr="00000000">
              <w:rPr>
                <w:b w:val="0"/>
                <w:rtl w:val="0"/>
              </w:rPr>
              <w:t xml:space="preserve">en los estudiantes de la modalidad semipresencial</w:t>
            </w:r>
            <w:r w:rsidDel="00000000" w:rsidR="00000000" w:rsidRPr="00000000">
              <w:rPr>
                <w:b w:val="0"/>
                <w:rtl w:val="0"/>
              </w:rPr>
              <w:t xml:space="preserve">?</w:t>
            </w:r>
          </w:p>
        </w:tc>
        <w:tc>
          <w:tcPr/>
          <w:p w:rsidR="00000000" w:rsidDel="00000000" w:rsidP="00000000" w:rsidRDefault="00000000" w:rsidRPr="00000000" w14:paraId="000001C4">
            <w:pPr>
              <w:widowControl w:val="0"/>
              <w:jc w:val="both"/>
              <w:rPr/>
            </w:pPr>
            <w:r w:rsidDel="00000000" w:rsidR="00000000" w:rsidRPr="00000000">
              <w:rPr>
                <w:rtl w:val="0"/>
              </w:rPr>
            </w:r>
          </w:p>
        </w:tc>
        <w:tc>
          <w:tcPr/>
          <w:p w:rsidR="00000000" w:rsidDel="00000000" w:rsidP="00000000" w:rsidRDefault="00000000" w:rsidRPr="00000000" w14:paraId="000001C5">
            <w:pPr>
              <w:widowControl w:val="0"/>
              <w:spacing w:after="0" w:before="0" w:line="240" w:lineRule="auto"/>
              <w:ind w:left="0" w:firstLine="0"/>
              <w:jc w:val="both"/>
              <w:rPr/>
            </w:pPr>
            <w:r w:rsidDel="00000000" w:rsidR="00000000" w:rsidRPr="00000000">
              <w:rPr>
                <w:rtl w:val="0"/>
              </w:rPr>
            </w:r>
          </w:p>
        </w:tc>
        <w:tc>
          <w:tcPr>
            <w:gridSpan w:val="2"/>
          </w:tcPr>
          <w:p w:rsidR="00000000" w:rsidDel="00000000" w:rsidP="00000000" w:rsidRDefault="00000000" w:rsidRPr="00000000" w14:paraId="000001C6">
            <w:pPr>
              <w:widowControl w:val="0"/>
              <w:spacing w:after="0" w:before="0" w:line="240" w:lineRule="auto"/>
              <w:ind w:left="0" w:firstLine="0"/>
              <w:jc w:val="both"/>
              <w:rPr/>
            </w:pPr>
            <w:r w:rsidDel="00000000" w:rsidR="00000000" w:rsidRPr="00000000">
              <w:rPr>
                <w:rtl w:val="0"/>
              </w:rPr>
            </w:r>
          </w:p>
        </w:tc>
        <w:tc>
          <w:tcPr/>
          <w:p w:rsidR="00000000" w:rsidDel="00000000" w:rsidP="00000000" w:rsidRDefault="00000000" w:rsidRPr="00000000" w14:paraId="000001C8">
            <w:pPr>
              <w:widowControl w:val="0"/>
              <w:spacing w:after="0" w:before="0" w:line="240" w:lineRule="auto"/>
              <w:ind w:left="0" w:firstLine="0"/>
              <w:jc w:val="both"/>
              <w:rPr/>
            </w:pPr>
            <w:r w:rsidDel="00000000" w:rsidR="00000000" w:rsidRPr="00000000">
              <w:rPr>
                <w:rtl w:val="0"/>
              </w:rPr>
            </w:r>
          </w:p>
        </w:tc>
        <w:tc>
          <w:tcPr/>
          <w:p w:rsidR="00000000" w:rsidDel="00000000" w:rsidP="00000000" w:rsidRDefault="00000000" w:rsidRPr="00000000" w14:paraId="000001C9">
            <w:pPr>
              <w:widowControl w:val="0"/>
              <w:spacing w:after="0" w:before="0" w:line="240" w:lineRule="auto"/>
              <w:ind w:left="0" w:firstLine="0"/>
              <w:jc w:val="both"/>
              <w:rPr/>
            </w:pPr>
            <w:r w:rsidDel="00000000" w:rsidR="00000000" w:rsidRPr="00000000">
              <w:rPr>
                <w:rtl w:val="0"/>
              </w:rPr>
            </w:r>
          </w:p>
        </w:tc>
      </w:tr>
    </w:tbl>
    <w:p w:rsidR="00000000" w:rsidDel="00000000" w:rsidP="00000000" w:rsidRDefault="00000000" w:rsidRPr="00000000" w14:paraId="000001CA">
      <w:pPr>
        <w:widowControl w:val="0"/>
        <w:spacing w:line="240" w:lineRule="auto"/>
        <w:jc w:val="center"/>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CC">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CUESTIONARIO SOBRE USO DE LA APLICACIÓN WEB ANTIPLAGIO</w:t>
      </w:r>
    </w:p>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_____/_____/____</w:t>
      </w:r>
    </w:p>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Hola, buen día. </w:t>
      </w:r>
      <w:r w:rsidDel="00000000" w:rsidR="00000000" w:rsidRPr="00000000">
        <w:rPr>
          <w:rFonts w:ascii="Times New Roman" w:cs="Times New Roman" w:eastAsia="Times New Roman" w:hAnsi="Times New Roman"/>
          <w:sz w:val="24"/>
          <w:szCs w:val="24"/>
          <w:rtl w:val="0"/>
        </w:rPr>
        <w:t xml:space="preserve">Este cuestionario ha sido creado con el propósito de</w:t>
      </w:r>
      <w:r w:rsidDel="00000000" w:rsidR="00000000" w:rsidRPr="00000000">
        <w:rPr>
          <w:rFonts w:ascii="Times New Roman" w:cs="Times New Roman" w:eastAsia="Times New Roman" w:hAnsi="Times New Roman"/>
          <w:sz w:val="24"/>
          <w:szCs w:val="24"/>
          <w:rtl w:val="0"/>
        </w:rPr>
        <w:t xml:space="preserve"> obtener información y reconocer los </w:t>
      </w:r>
      <w:r w:rsidDel="00000000" w:rsidR="00000000" w:rsidRPr="00000000">
        <w:rPr>
          <w:rFonts w:ascii="Times New Roman" w:cs="Times New Roman" w:eastAsia="Times New Roman" w:hAnsi="Times New Roman"/>
          <w:sz w:val="24"/>
          <w:szCs w:val="24"/>
          <w:rtl w:val="0"/>
        </w:rPr>
        <w:t xml:space="preserve">factores clave que influyen en la</w:t>
      </w:r>
      <w:r w:rsidDel="00000000" w:rsidR="00000000" w:rsidRPr="00000000">
        <w:rPr>
          <w:rFonts w:ascii="Times New Roman" w:cs="Times New Roman" w:eastAsia="Times New Roman" w:hAnsi="Times New Roman"/>
          <w:sz w:val="24"/>
          <w:szCs w:val="24"/>
          <w:rtl w:val="0"/>
        </w:rPr>
        <w:t xml:space="preserve"> satisfacción total de los usuarios después de utilizar la aplicación web. Debido a tu importancia como usuario de esta aplicación, te pedimos que respondas con sinceridad a las siguientes preguntas, las cuales serán anónimas</w:t>
      </w:r>
      <w:r w:rsidDel="00000000" w:rsidR="00000000" w:rsidRPr="00000000">
        <w:rPr>
          <w:rFonts w:ascii="Times New Roman" w:cs="Times New Roman" w:eastAsia="Times New Roman" w:hAnsi="Times New Roman"/>
          <w:sz w:val="24"/>
          <w:szCs w:val="24"/>
          <w:rtl w:val="0"/>
        </w:rPr>
        <w:t xml:space="preserve">, donde:</w:t>
      </w:r>
    </w:p>
    <w:p w:rsidR="00000000" w:rsidDel="00000000" w:rsidP="00000000" w:rsidRDefault="00000000" w:rsidRPr="00000000" w14:paraId="000001D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Totalmente en desacuerdo – 5</w:t>
      </w:r>
    </w:p>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desacuerdo – 4</w:t>
      </w:r>
    </w:p>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 – 3</w:t>
      </w:r>
    </w:p>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 2</w:t>
      </w:r>
    </w:p>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Totalmente de acuerdo – 1</w:t>
      </w:r>
    </w:p>
    <w:p w:rsidR="00000000" w:rsidDel="00000000" w:rsidP="00000000" w:rsidRDefault="00000000" w:rsidRPr="00000000" w14:paraId="000001D7">
      <w:pPr>
        <w:widowControl w:val="0"/>
        <w:spacing w:line="240" w:lineRule="auto"/>
        <w:jc w:val="center"/>
        <w:rPr/>
      </w:pPr>
      <w:r w:rsidDel="00000000" w:rsidR="00000000" w:rsidRPr="00000000">
        <w:rPr>
          <w:rtl w:val="0"/>
        </w:rPr>
      </w:r>
    </w:p>
    <w:p w:rsidR="00000000" w:rsidDel="00000000" w:rsidP="00000000" w:rsidRDefault="00000000" w:rsidRPr="00000000" w14:paraId="000001D8">
      <w:pPr>
        <w:widowControl w:val="0"/>
        <w:spacing w:line="240" w:lineRule="auto"/>
        <w:jc w:val="center"/>
        <w:rPr/>
      </w:pPr>
      <w:r w:rsidDel="00000000" w:rsidR="00000000" w:rsidRPr="00000000">
        <w:rPr>
          <w:rtl w:val="0"/>
        </w:rPr>
      </w:r>
    </w:p>
    <w:tbl>
      <w:tblPr>
        <w:tblStyle w:val="Table4"/>
        <w:tblW w:w="8827.999999999998"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240"/>
        <w:gridCol w:w="709"/>
        <w:gridCol w:w="709"/>
        <w:gridCol w:w="708"/>
        <w:gridCol w:w="709"/>
        <w:gridCol w:w="753"/>
        <w:tblGridChange w:id="0">
          <w:tblGrid>
            <w:gridCol w:w="5240"/>
            <w:gridCol w:w="709"/>
            <w:gridCol w:w="709"/>
            <w:gridCol w:w="708"/>
            <w:gridCol w:w="709"/>
            <w:gridCol w:w="753"/>
          </w:tblGrid>
        </w:tblGridChange>
      </w:tblGrid>
      <w:tr>
        <w:trPr>
          <w:cantSplit w:val="0"/>
          <w:tblHeader w:val="0"/>
        </w:trPr>
        <w:tc>
          <w:tcPr/>
          <w:p w:rsidR="00000000" w:rsidDel="00000000" w:rsidP="00000000" w:rsidRDefault="00000000" w:rsidRPr="00000000" w14:paraId="000001D9">
            <w:pPr>
              <w:widowControl w:val="0"/>
              <w:jc w:val="both"/>
              <w:rPr/>
            </w:pPr>
            <w:r w:rsidDel="00000000" w:rsidR="00000000" w:rsidRPr="00000000">
              <w:rPr>
                <w:rtl w:val="0"/>
              </w:rPr>
            </w:r>
          </w:p>
        </w:tc>
        <w:tc>
          <w:tcPr>
            <w:gridSpan w:val="5"/>
          </w:tcPr>
          <w:p w:rsidR="00000000" w:rsidDel="00000000" w:rsidP="00000000" w:rsidRDefault="00000000" w:rsidRPr="00000000" w14:paraId="000001DA">
            <w:pPr>
              <w:widowControl w:val="0"/>
              <w:jc w:val="center"/>
              <w:rPr>
                <w:b w:val="0"/>
              </w:rPr>
            </w:pPr>
            <w:r w:rsidDel="00000000" w:rsidR="00000000" w:rsidRPr="00000000">
              <w:rPr>
                <w:b w:val="0"/>
                <w:rtl w:val="0"/>
              </w:rPr>
              <w:t xml:space="preserve">Respuesta</w:t>
            </w:r>
          </w:p>
        </w:tc>
      </w:tr>
      <w:tr>
        <w:trPr>
          <w:cantSplit w:val="0"/>
          <w:tblHeader w:val="0"/>
        </w:trPr>
        <w:tc>
          <w:tcPr/>
          <w:p w:rsidR="00000000" w:rsidDel="00000000" w:rsidP="00000000" w:rsidRDefault="00000000" w:rsidRPr="00000000" w14:paraId="000001DF">
            <w:pPr>
              <w:widowControl w:val="0"/>
              <w:jc w:val="both"/>
              <w:rPr/>
            </w:pPr>
            <w:r w:rsidDel="00000000" w:rsidR="00000000" w:rsidRPr="00000000">
              <w:rPr>
                <w:rtl w:val="0"/>
              </w:rPr>
              <w:t xml:space="preserve">Preguntas</w:t>
            </w:r>
          </w:p>
        </w:tc>
        <w:tc>
          <w:tcPr/>
          <w:p w:rsidR="00000000" w:rsidDel="00000000" w:rsidP="00000000" w:rsidRDefault="00000000" w:rsidRPr="00000000" w14:paraId="000001E0">
            <w:pPr>
              <w:widowControl w:val="0"/>
              <w:jc w:val="center"/>
              <w:rPr>
                <w:b w:val="1"/>
              </w:rPr>
            </w:pPr>
            <w:r w:rsidDel="00000000" w:rsidR="00000000" w:rsidRPr="00000000">
              <w:rPr>
                <w:b w:val="1"/>
                <w:rtl w:val="0"/>
              </w:rPr>
              <w:t xml:space="preserve">1</w:t>
            </w:r>
          </w:p>
        </w:tc>
        <w:tc>
          <w:tcPr/>
          <w:p w:rsidR="00000000" w:rsidDel="00000000" w:rsidP="00000000" w:rsidRDefault="00000000" w:rsidRPr="00000000" w14:paraId="000001E1">
            <w:pPr>
              <w:widowControl w:val="0"/>
              <w:jc w:val="center"/>
              <w:rPr>
                <w:b w:val="1"/>
              </w:rPr>
            </w:pPr>
            <w:r w:rsidDel="00000000" w:rsidR="00000000" w:rsidRPr="00000000">
              <w:rPr>
                <w:b w:val="1"/>
                <w:rtl w:val="0"/>
              </w:rPr>
              <w:t xml:space="preserve">2</w:t>
            </w:r>
          </w:p>
        </w:tc>
        <w:tc>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p w:rsidR="00000000" w:rsidDel="00000000" w:rsidP="00000000" w:rsidRDefault="00000000" w:rsidRPr="00000000" w14:paraId="000001E3">
            <w:pPr>
              <w:widowControl w:val="0"/>
              <w:jc w:val="center"/>
              <w:rPr>
                <w:b w:val="1"/>
              </w:rPr>
            </w:pPr>
            <w:r w:rsidDel="00000000" w:rsidR="00000000" w:rsidRPr="00000000">
              <w:rPr>
                <w:b w:val="1"/>
                <w:rtl w:val="0"/>
              </w:rPr>
              <w:t xml:space="preserve">4</w:t>
            </w:r>
          </w:p>
        </w:tc>
        <w:tc>
          <w:tcPr/>
          <w:p w:rsidR="00000000" w:rsidDel="00000000" w:rsidP="00000000" w:rsidRDefault="00000000" w:rsidRPr="00000000" w14:paraId="000001E4">
            <w:pPr>
              <w:widowControl w:val="0"/>
              <w:jc w:val="center"/>
              <w:rPr>
                <w:b w:val="1"/>
              </w:rPr>
            </w:pPr>
            <w:r w:rsidDel="00000000" w:rsidR="00000000" w:rsidRPr="00000000">
              <w:rPr>
                <w:b w:val="1"/>
                <w:rtl w:val="0"/>
              </w:rPr>
              <w:t xml:space="preserve">5</w:t>
            </w:r>
          </w:p>
        </w:tc>
      </w:tr>
      <w:tr>
        <w:trPr>
          <w:cantSplit w:val="0"/>
          <w:tblHeader w:val="0"/>
        </w:trPr>
        <w:tc>
          <w:tcPr/>
          <w:p w:rsidR="00000000" w:rsidDel="00000000" w:rsidP="00000000" w:rsidRDefault="00000000" w:rsidRPr="00000000" w14:paraId="000001E5">
            <w:pPr>
              <w:numPr>
                <w:ilvl w:val="0"/>
                <w:numId w:val="10"/>
              </w:numPr>
              <w:ind w:left="283.46456692913375" w:hanging="315"/>
              <w:jc w:val="both"/>
              <w:rPr>
                <w:b w:val="0"/>
              </w:rPr>
            </w:pPr>
            <w:r w:rsidDel="00000000" w:rsidR="00000000" w:rsidRPr="00000000">
              <w:rPr>
                <w:b w:val="0"/>
                <w:rtl w:val="0"/>
              </w:rPr>
              <w:t xml:space="preserve">¿Existieron problemas en el uso de la aplicación web?</w:t>
            </w:r>
          </w:p>
        </w:tc>
        <w:tc>
          <w:tcPr/>
          <w:p w:rsidR="00000000" w:rsidDel="00000000" w:rsidP="00000000" w:rsidRDefault="00000000" w:rsidRPr="00000000" w14:paraId="000001E6">
            <w:pPr>
              <w:widowControl w:val="0"/>
              <w:jc w:val="both"/>
              <w:rPr/>
            </w:pPr>
            <w:r w:rsidDel="00000000" w:rsidR="00000000" w:rsidRPr="00000000">
              <w:rPr>
                <w:rtl w:val="0"/>
              </w:rPr>
            </w:r>
          </w:p>
        </w:tc>
        <w:tc>
          <w:tcPr/>
          <w:p w:rsidR="00000000" w:rsidDel="00000000" w:rsidP="00000000" w:rsidRDefault="00000000" w:rsidRPr="00000000" w14:paraId="000001E7">
            <w:pPr>
              <w:widowControl w:val="0"/>
              <w:jc w:val="both"/>
              <w:rPr/>
            </w:pPr>
            <w:r w:rsidDel="00000000" w:rsidR="00000000" w:rsidRPr="00000000">
              <w:rPr>
                <w:rtl w:val="0"/>
              </w:rPr>
            </w:r>
          </w:p>
        </w:tc>
        <w:tc>
          <w:tcPr/>
          <w:p w:rsidR="00000000" w:rsidDel="00000000" w:rsidP="00000000" w:rsidRDefault="00000000" w:rsidRPr="00000000" w14:paraId="000001E8">
            <w:pPr>
              <w:widowControl w:val="0"/>
              <w:jc w:val="both"/>
              <w:rPr/>
            </w:pPr>
            <w:r w:rsidDel="00000000" w:rsidR="00000000" w:rsidRPr="00000000">
              <w:rPr>
                <w:rtl w:val="0"/>
              </w:rPr>
            </w:r>
          </w:p>
        </w:tc>
        <w:tc>
          <w:tcPr/>
          <w:p w:rsidR="00000000" w:rsidDel="00000000" w:rsidP="00000000" w:rsidRDefault="00000000" w:rsidRPr="00000000" w14:paraId="000001E9">
            <w:pPr>
              <w:widowControl w:val="0"/>
              <w:jc w:val="both"/>
              <w:rPr/>
            </w:pPr>
            <w:r w:rsidDel="00000000" w:rsidR="00000000" w:rsidRPr="00000000">
              <w:rPr>
                <w:rtl w:val="0"/>
              </w:rPr>
            </w:r>
          </w:p>
        </w:tc>
        <w:tc>
          <w:tcPr/>
          <w:p w:rsidR="00000000" w:rsidDel="00000000" w:rsidP="00000000" w:rsidRDefault="00000000" w:rsidRPr="00000000" w14:paraId="000001EA">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1EB">
            <w:pPr>
              <w:numPr>
                <w:ilvl w:val="0"/>
                <w:numId w:val="10"/>
              </w:numPr>
              <w:ind w:left="313" w:hanging="283"/>
              <w:jc w:val="both"/>
              <w:rPr>
                <w:b w:val="0"/>
              </w:rPr>
            </w:pPr>
            <w:r w:rsidDel="00000000" w:rsidR="00000000" w:rsidRPr="00000000">
              <w:rPr>
                <w:b w:val="0"/>
                <w:rtl w:val="0"/>
              </w:rPr>
              <w:t xml:space="preserve">¿Es aceptable el tiempo de respuesta de la aplicación web?</w:t>
            </w:r>
          </w:p>
        </w:tc>
        <w:tc>
          <w:tcPr/>
          <w:p w:rsidR="00000000" w:rsidDel="00000000" w:rsidP="00000000" w:rsidRDefault="00000000" w:rsidRPr="00000000" w14:paraId="000001EC">
            <w:pPr>
              <w:widowControl w:val="0"/>
              <w:jc w:val="both"/>
              <w:rPr/>
            </w:pPr>
            <w:r w:rsidDel="00000000" w:rsidR="00000000" w:rsidRPr="00000000">
              <w:rPr>
                <w:rtl w:val="0"/>
              </w:rPr>
            </w:r>
          </w:p>
        </w:tc>
        <w:tc>
          <w:tcPr/>
          <w:p w:rsidR="00000000" w:rsidDel="00000000" w:rsidP="00000000" w:rsidRDefault="00000000" w:rsidRPr="00000000" w14:paraId="000001ED">
            <w:pPr>
              <w:widowControl w:val="0"/>
              <w:jc w:val="both"/>
              <w:rPr/>
            </w:pPr>
            <w:r w:rsidDel="00000000" w:rsidR="00000000" w:rsidRPr="00000000">
              <w:rPr>
                <w:rtl w:val="0"/>
              </w:rPr>
            </w:r>
          </w:p>
        </w:tc>
        <w:tc>
          <w:tcPr/>
          <w:p w:rsidR="00000000" w:rsidDel="00000000" w:rsidP="00000000" w:rsidRDefault="00000000" w:rsidRPr="00000000" w14:paraId="000001EE">
            <w:pPr>
              <w:widowControl w:val="0"/>
              <w:jc w:val="both"/>
              <w:rPr/>
            </w:pPr>
            <w:r w:rsidDel="00000000" w:rsidR="00000000" w:rsidRPr="00000000">
              <w:rPr>
                <w:rtl w:val="0"/>
              </w:rPr>
            </w:r>
          </w:p>
        </w:tc>
        <w:tc>
          <w:tcPr/>
          <w:p w:rsidR="00000000" w:rsidDel="00000000" w:rsidP="00000000" w:rsidRDefault="00000000" w:rsidRPr="00000000" w14:paraId="000001EF">
            <w:pPr>
              <w:widowControl w:val="0"/>
              <w:jc w:val="both"/>
              <w:rPr/>
            </w:pPr>
            <w:r w:rsidDel="00000000" w:rsidR="00000000" w:rsidRPr="00000000">
              <w:rPr>
                <w:rtl w:val="0"/>
              </w:rPr>
            </w:r>
          </w:p>
        </w:tc>
        <w:tc>
          <w:tcPr/>
          <w:p w:rsidR="00000000" w:rsidDel="00000000" w:rsidP="00000000" w:rsidRDefault="00000000" w:rsidRPr="00000000" w14:paraId="000001F0">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1F1">
            <w:pPr>
              <w:numPr>
                <w:ilvl w:val="0"/>
                <w:numId w:val="10"/>
              </w:numPr>
              <w:ind w:left="313" w:hanging="283"/>
              <w:jc w:val="both"/>
              <w:rPr>
                <w:b w:val="0"/>
              </w:rPr>
            </w:pPr>
            <w:r w:rsidDel="00000000" w:rsidR="00000000" w:rsidRPr="00000000">
              <w:rPr>
                <w:b w:val="0"/>
                <w:rtl w:val="0"/>
              </w:rPr>
              <w:t xml:space="preserve">¿Te parece adecuado el almacenamiento de la aplicación web?</w:t>
            </w:r>
          </w:p>
        </w:tc>
        <w:tc>
          <w:tcPr/>
          <w:p w:rsidR="00000000" w:rsidDel="00000000" w:rsidP="00000000" w:rsidRDefault="00000000" w:rsidRPr="00000000" w14:paraId="000001F2">
            <w:pPr>
              <w:widowControl w:val="0"/>
              <w:jc w:val="both"/>
              <w:rPr/>
            </w:pPr>
            <w:r w:rsidDel="00000000" w:rsidR="00000000" w:rsidRPr="00000000">
              <w:rPr>
                <w:rtl w:val="0"/>
              </w:rPr>
            </w:r>
          </w:p>
        </w:tc>
        <w:tc>
          <w:tcPr/>
          <w:p w:rsidR="00000000" w:rsidDel="00000000" w:rsidP="00000000" w:rsidRDefault="00000000" w:rsidRPr="00000000" w14:paraId="000001F3">
            <w:pPr>
              <w:widowControl w:val="0"/>
              <w:jc w:val="both"/>
              <w:rPr/>
            </w:pPr>
            <w:r w:rsidDel="00000000" w:rsidR="00000000" w:rsidRPr="00000000">
              <w:rPr>
                <w:rtl w:val="0"/>
              </w:rPr>
            </w:r>
          </w:p>
        </w:tc>
        <w:tc>
          <w:tcPr/>
          <w:p w:rsidR="00000000" w:rsidDel="00000000" w:rsidP="00000000" w:rsidRDefault="00000000" w:rsidRPr="00000000" w14:paraId="000001F4">
            <w:pPr>
              <w:widowControl w:val="0"/>
              <w:jc w:val="both"/>
              <w:rPr/>
            </w:pPr>
            <w:r w:rsidDel="00000000" w:rsidR="00000000" w:rsidRPr="00000000">
              <w:rPr>
                <w:rtl w:val="0"/>
              </w:rPr>
            </w:r>
          </w:p>
        </w:tc>
        <w:tc>
          <w:tcPr/>
          <w:p w:rsidR="00000000" w:rsidDel="00000000" w:rsidP="00000000" w:rsidRDefault="00000000" w:rsidRPr="00000000" w14:paraId="000001F5">
            <w:pPr>
              <w:widowControl w:val="0"/>
              <w:jc w:val="both"/>
              <w:rPr/>
            </w:pPr>
            <w:r w:rsidDel="00000000" w:rsidR="00000000" w:rsidRPr="00000000">
              <w:rPr>
                <w:rtl w:val="0"/>
              </w:rPr>
            </w:r>
          </w:p>
        </w:tc>
        <w:tc>
          <w:tcPr/>
          <w:p w:rsidR="00000000" w:rsidDel="00000000" w:rsidP="00000000" w:rsidRDefault="00000000" w:rsidRPr="00000000" w14:paraId="000001F6">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1F7">
            <w:pPr>
              <w:numPr>
                <w:ilvl w:val="0"/>
                <w:numId w:val="10"/>
              </w:numPr>
              <w:ind w:left="313" w:hanging="283"/>
              <w:jc w:val="both"/>
              <w:rPr>
                <w:b w:val="0"/>
              </w:rPr>
            </w:pPr>
            <w:r w:rsidDel="00000000" w:rsidR="00000000" w:rsidRPr="00000000">
              <w:rPr>
                <w:b w:val="0"/>
                <w:rtl w:val="0"/>
              </w:rPr>
              <w:t xml:space="preserve">¿Usa frecuentemente la aplicación web?</w:t>
            </w:r>
          </w:p>
        </w:tc>
        <w:tc>
          <w:tcPr/>
          <w:p w:rsidR="00000000" w:rsidDel="00000000" w:rsidP="00000000" w:rsidRDefault="00000000" w:rsidRPr="00000000" w14:paraId="000001F8">
            <w:pPr>
              <w:widowControl w:val="0"/>
              <w:jc w:val="both"/>
              <w:rPr/>
            </w:pPr>
            <w:r w:rsidDel="00000000" w:rsidR="00000000" w:rsidRPr="00000000">
              <w:rPr>
                <w:rtl w:val="0"/>
              </w:rPr>
            </w:r>
          </w:p>
        </w:tc>
        <w:tc>
          <w:tcPr/>
          <w:p w:rsidR="00000000" w:rsidDel="00000000" w:rsidP="00000000" w:rsidRDefault="00000000" w:rsidRPr="00000000" w14:paraId="000001F9">
            <w:pPr>
              <w:widowControl w:val="0"/>
              <w:jc w:val="both"/>
              <w:rPr/>
            </w:pPr>
            <w:r w:rsidDel="00000000" w:rsidR="00000000" w:rsidRPr="00000000">
              <w:rPr>
                <w:rtl w:val="0"/>
              </w:rPr>
            </w:r>
          </w:p>
        </w:tc>
        <w:tc>
          <w:tcPr/>
          <w:p w:rsidR="00000000" w:rsidDel="00000000" w:rsidP="00000000" w:rsidRDefault="00000000" w:rsidRPr="00000000" w14:paraId="000001FA">
            <w:pPr>
              <w:widowControl w:val="0"/>
              <w:jc w:val="both"/>
              <w:rPr/>
            </w:pPr>
            <w:r w:rsidDel="00000000" w:rsidR="00000000" w:rsidRPr="00000000">
              <w:rPr>
                <w:rtl w:val="0"/>
              </w:rPr>
            </w:r>
          </w:p>
        </w:tc>
        <w:tc>
          <w:tcPr/>
          <w:p w:rsidR="00000000" w:rsidDel="00000000" w:rsidP="00000000" w:rsidRDefault="00000000" w:rsidRPr="00000000" w14:paraId="000001FB">
            <w:pPr>
              <w:widowControl w:val="0"/>
              <w:jc w:val="both"/>
              <w:rPr/>
            </w:pPr>
            <w:r w:rsidDel="00000000" w:rsidR="00000000" w:rsidRPr="00000000">
              <w:rPr>
                <w:rtl w:val="0"/>
              </w:rPr>
            </w:r>
          </w:p>
        </w:tc>
        <w:tc>
          <w:tcPr/>
          <w:p w:rsidR="00000000" w:rsidDel="00000000" w:rsidP="00000000" w:rsidRDefault="00000000" w:rsidRPr="00000000" w14:paraId="000001FC">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1FD">
            <w:pPr>
              <w:numPr>
                <w:ilvl w:val="0"/>
                <w:numId w:val="10"/>
              </w:numPr>
              <w:ind w:left="313" w:hanging="283"/>
              <w:jc w:val="both"/>
              <w:rPr>
                <w:b w:val="0"/>
              </w:rPr>
            </w:pPr>
            <w:r w:rsidDel="00000000" w:rsidR="00000000" w:rsidRPr="00000000">
              <w:rPr>
                <w:b w:val="0"/>
                <w:rtl w:val="0"/>
              </w:rPr>
              <w:t xml:space="preserve">¿Quisiera tener un perfil autenticado en </w:t>
            </w:r>
            <w:r w:rsidDel="00000000" w:rsidR="00000000" w:rsidRPr="00000000">
              <w:rPr>
                <w:b w:val="0"/>
                <w:rtl w:val="0"/>
              </w:rPr>
              <w:t xml:space="preserve">la aplicación web?</w:t>
            </w:r>
            <w:r w:rsidDel="00000000" w:rsidR="00000000" w:rsidRPr="00000000">
              <w:rPr>
                <w:rtl w:val="0"/>
              </w:rPr>
            </w:r>
          </w:p>
        </w:tc>
        <w:tc>
          <w:tcPr>
            <w:shd w:fill="e3efff" w:val="clear"/>
          </w:tcPr>
          <w:p w:rsidR="00000000" w:rsidDel="00000000" w:rsidP="00000000" w:rsidRDefault="00000000" w:rsidRPr="00000000" w14:paraId="000001FE">
            <w:pPr>
              <w:widowControl w:val="0"/>
              <w:jc w:val="both"/>
              <w:rPr/>
            </w:pPr>
            <w:r w:rsidDel="00000000" w:rsidR="00000000" w:rsidRPr="00000000">
              <w:rPr>
                <w:rtl w:val="0"/>
              </w:rPr>
            </w:r>
          </w:p>
        </w:tc>
        <w:tc>
          <w:tcPr>
            <w:shd w:fill="e3efff" w:val="clear"/>
          </w:tcPr>
          <w:p w:rsidR="00000000" w:rsidDel="00000000" w:rsidP="00000000" w:rsidRDefault="00000000" w:rsidRPr="00000000" w14:paraId="000001FF">
            <w:pPr>
              <w:widowControl w:val="0"/>
              <w:jc w:val="both"/>
              <w:rPr/>
            </w:pPr>
            <w:r w:rsidDel="00000000" w:rsidR="00000000" w:rsidRPr="00000000">
              <w:rPr>
                <w:rtl w:val="0"/>
              </w:rPr>
            </w:r>
          </w:p>
        </w:tc>
        <w:tc>
          <w:tcPr>
            <w:shd w:fill="e3efff" w:val="clear"/>
          </w:tcPr>
          <w:p w:rsidR="00000000" w:rsidDel="00000000" w:rsidP="00000000" w:rsidRDefault="00000000" w:rsidRPr="00000000" w14:paraId="00000200">
            <w:pPr>
              <w:widowControl w:val="0"/>
              <w:jc w:val="both"/>
              <w:rPr/>
            </w:pPr>
            <w:r w:rsidDel="00000000" w:rsidR="00000000" w:rsidRPr="00000000">
              <w:rPr>
                <w:rtl w:val="0"/>
              </w:rPr>
            </w:r>
          </w:p>
        </w:tc>
        <w:tc>
          <w:tcPr>
            <w:shd w:fill="e3efff" w:val="clear"/>
          </w:tcPr>
          <w:p w:rsidR="00000000" w:rsidDel="00000000" w:rsidP="00000000" w:rsidRDefault="00000000" w:rsidRPr="00000000" w14:paraId="00000201">
            <w:pPr>
              <w:widowControl w:val="0"/>
              <w:jc w:val="both"/>
              <w:rPr/>
            </w:pPr>
            <w:r w:rsidDel="00000000" w:rsidR="00000000" w:rsidRPr="00000000">
              <w:rPr>
                <w:rtl w:val="0"/>
              </w:rPr>
            </w:r>
          </w:p>
        </w:tc>
        <w:tc>
          <w:tcPr>
            <w:shd w:fill="e3efff" w:val="clear"/>
          </w:tcPr>
          <w:p w:rsidR="00000000" w:rsidDel="00000000" w:rsidP="00000000" w:rsidRDefault="00000000" w:rsidRPr="00000000" w14:paraId="00000202">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203">
            <w:pPr>
              <w:numPr>
                <w:ilvl w:val="0"/>
                <w:numId w:val="10"/>
              </w:numPr>
              <w:ind w:left="313" w:hanging="283"/>
              <w:jc w:val="both"/>
              <w:rPr>
                <w:b w:val="0"/>
              </w:rPr>
            </w:pPr>
            <w:r w:rsidDel="00000000" w:rsidR="00000000" w:rsidRPr="00000000">
              <w:rPr>
                <w:b w:val="0"/>
                <w:rtl w:val="0"/>
              </w:rPr>
              <w:t xml:space="preserve">¿La seguridad de la</w:t>
            </w:r>
            <w:r w:rsidDel="00000000" w:rsidR="00000000" w:rsidRPr="00000000">
              <w:rPr>
                <w:b w:val="0"/>
                <w:rtl w:val="0"/>
              </w:rPr>
              <w:t xml:space="preserve"> aplicación web le parece adecuada?</w:t>
            </w:r>
          </w:p>
        </w:tc>
        <w:tc>
          <w:tcPr/>
          <w:p w:rsidR="00000000" w:rsidDel="00000000" w:rsidP="00000000" w:rsidRDefault="00000000" w:rsidRPr="00000000" w14:paraId="00000204">
            <w:pPr>
              <w:widowControl w:val="0"/>
              <w:jc w:val="both"/>
              <w:rPr/>
            </w:pPr>
            <w:r w:rsidDel="00000000" w:rsidR="00000000" w:rsidRPr="00000000">
              <w:rPr>
                <w:rtl w:val="0"/>
              </w:rPr>
            </w:r>
          </w:p>
        </w:tc>
        <w:tc>
          <w:tcPr/>
          <w:p w:rsidR="00000000" w:rsidDel="00000000" w:rsidP="00000000" w:rsidRDefault="00000000" w:rsidRPr="00000000" w14:paraId="00000205">
            <w:pPr>
              <w:widowControl w:val="0"/>
              <w:jc w:val="both"/>
              <w:rPr/>
            </w:pPr>
            <w:r w:rsidDel="00000000" w:rsidR="00000000" w:rsidRPr="00000000">
              <w:rPr>
                <w:rtl w:val="0"/>
              </w:rPr>
            </w:r>
          </w:p>
        </w:tc>
        <w:tc>
          <w:tcPr/>
          <w:p w:rsidR="00000000" w:rsidDel="00000000" w:rsidP="00000000" w:rsidRDefault="00000000" w:rsidRPr="00000000" w14:paraId="00000206">
            <w:pPr>
              <w:widowControl w:val="0"/>
              <w:jc w:val="both"/>
              <w:rPr/>
            </w:pPr>
            <w:r w:rsidDel="00000000" w:rsidR="00000000" w:rsidRPr="00000000">
              <w:rPr>
                <w:rtl w:val="0"/>
              </w:rPr>
            </w:r>
          </w:p>
        </w:tc>
        <w:tc>
          <w:tcPr/>
          <w:p w:rsidR="00000000" w:rsidDel="00000000" w:rsidP="00000000" w:rsidRDefault="00000000" w:rsidRPr="00000000" w14:paraId="00000207">
            <w:pPr>
              <w:widowControl w:val="0"/>
              <w:jc w:val="both"/>
              <w:rPr/>
            </w:pPr>
            <w:r w:rsidDel="00000000" w:rsidR="00000000" w:rsidRPr="00000000">
              <w:rPr>
                <w:rtl w:val="0"/>
              </w:rPr>
            </w:r>
          </w:p>
        </w:tc>
        <w:tc>
          <w:tcPr/>
          <w:p w:rsidR="00000000" w:rsidDel="00000000" w:rsidP="00000000" w:rsidRDefault="00000000" w:rsidRPr="00000000" w14:paraId="00000208">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209">
            <w:pPr>
              <w:numPr>
                <w:ilvl w:val="0"/>
                <w:numId w:val="10"/>
              </w:numPr>
              <w:ind w:left="313" w:hanging="283"/>
              <w:jc w:val="both"/>
              <w:rPr>
                <w:b w:val="0"/>
              </w:rPr>
            </w:pPr>
            <w:r w:rsidDel="00000000" w:rsidR="00000000" w:rsidRPr="00000000">
              <w:rPr>
                <w:b w:val="0"/>
                <w:rtl w:val="0"/>
              </w:rPr>
              <w:t xml:space="preserve">¿Considera que la aplicación web tiene una interfaz llamativa y agradable?</w:t>
            </w:r>
          </w:p>
        </w:tc>
        <w:tc>
          <w:tcPr/>
          <w:p w:rsidR="00000000" w:rsidDel="00000000" w:rsidP="00000000" w:rsidRDefault="00000000" w:rsidRPr="00000000" w14:paraId="0000020A">
            <w:pPr>
              <w:widowControl w:val="0"/>
              <w:jc w:val="both"/>
              <w:rPr/>
            </w:pPr>
            <w:r w:rsidDel="00000000" w:rsidR="00000000" w:rsidRPr="00000000">
              <w:rPr>
                <w:rtl w:val="0"/>
              </w:rPr>
            </w:r>
          </w:p>
        </w:tc>
        <w:tc>
          <w:tcPr/>
          <w:p w:rsidR="00000000" w:rsidDel="00000000" w:rsidP="00000000" w:rsidRDefault="00000000" w:rsidRPr="00000000" w14:paraId="0000020B">
            <w:pPr>
              <w:widowControl w:val="0"/>
              <w:jc w:val="both"/>
              <w:rPr/>
            </w:pPr>
            <w:r w:rsidDel="00000000" w:rsidR="00000000" w:rsidRPr="00000000">
              <w:rPr>
                <w:rtl w:val="0"/>
              </w:rPr>
            </w:r>
          </w:p>
        </w:tc>
        <w:tc>
          <w:tcPr/>
          <w:p w:rsidR="00000000" w:rsidDel="00000000" w:rsidP="00000000" w:rsidRDefault="00000000" w:rsidRPr="00000000" w14:paraId="0000020C">
            <w:pPr>
              <w:widowControl w:val="0"/>
              <w:jc w:val="both"/>
              <w:rPr/>
            </w:pPr>
            <w:r w:rsidDel="00000000" w:rsidR="00000000" w:rsidRPr="00000000">
              <w:rPr>
                <w:rtl w:val="0"/>
              </w:rPr>
            </w:r>
          </w:p>
        </w:tc>
        <w:tc>
          <w:tcPr/>
          <w:p w:rsidR="00000000" w:rsidDel="00000000" w:rsidP="00000000" w:rsidRDefault="00000000" w:rsidRPr="00000000" w14:paraId="0000020D">
            <w:pPr>
              <w:widowControl w:val="0"/>
              <w:jc w:val="both"/>
              <w:rPr/>
            </w:pPr>
            <w:r w:rsidDel="00000000" w:rsidR="00000000" w:rsidRPr="00000000">
              <w:rPr>
                <w:rtl w:val="0"/>
              </w:rPr>
            </w:r>
          </w:p>
        </w:tc>
        <w:tc>
          <w:tcPr/>
          <w:p w:rsidR="00000000" w:rsidDel="00000000" w:rsidP="00000000" w:rsidRDefault="00000000" w:rsidRPr="00000000" w14:paraId="0000020E">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20F">
            <w:pPr>
              <w:numPr>
                <w:ilvl w:val="0"/>
                <w:numId w:val="10"/>
              </w:numPr>
              <w:ind w:left="313" w:hanging="283"/>
              <w:jc w:val="both"/>
              <w:rPr>
                <w:b w:val="0"/>
              </w:rPr>
            </w:pPr>
            <w:r w:rsidDel="00000000" w:rsidR="00000000" w:rsidRPr="00000000">
              <w:rPr>
                <w:b w:val="0"/>
                <w:rtl w:val="0"/>
              </w:rPr>
              <w:t xml:space="preserve">¿La aplicación web es fácil de utilizar?</w:t>
            </w:r>
          </w:p>
        </w:tc>
        <w:tc>
          <w:tcPr/>
          <w:p w:rsidR="00000000" w:rsidDel="00000000" w:rsidP="00000000" w:rsidRDefault="00000000" w:rsidRPr="00000000" w14:paraId="00000210">
            <w:pPr>
              <w:widowControl w:val="0"/>
              <w:jc w:val="both"/>
              <w:rPr/>
            </w:pPr>
            <w:r w:rsidDel="00000000" w:rsidR="00000000" w:rsidRPr="00000000">
              <w:rPr>
                <w:rtl w:val="0"/>
              </w:rPr>
            </w:r>
          </w:p>
        </w:tc>
        <w:tc>
          <w:tcPr/>
          <w:p w:rsidR="00000000" w:rsidDel="00000000" w:rsidP="00000000" w:rsidRDefault="00000000" w:rsidRPr="00000000" w14:paraId="00000211">
            <w:pPr>
              <w:widowControl w:val="0"/>
              <w:jc w:val="both"/>
              <w:rPr/>
            </w:pPr>
            <w:r w:rsidDel="00000000" w:rsidR="00000000" w:rsidRPr="00000000">
              <w:rPr>
                <w:rtl w:val="0"/>
              </w:rPr>
            </w:r>
          </w:p>
        </w:tc>
        <w:tc>
          <w:tcPr/>
          <w:p w:rsidR="00000000" w:rsidDel="00000000" w:rsidP="00000000" w:rsidRDefault="00000000" w:rsidRPr="00000000" w14:paraId="00000212">
            <w:pPr>
              <w:widowControl w:val="0"/>
              <w:jc w:val="both"/>
              <w:rPr/>
            </w:pPr>
            <w:r w:rsidDel="00000000" w:rsidR="00000000" w:rsidRPr="00000000">
              <w:rPr>
                <w:rtl w:val="0"/>
              </w:rPr>
            </w:r>
          </w:p>
        </w:tc>
        <w:tc>
          <w:tcPr/>
          <w:p w:rsidR="00000000" w:rsidDel="00000000" w:rsidP="00000000" w:rsidRDefault="00000000" w:rsidRPr="00000000" w14:paraId="00000213">
            <w:pPr>
              <w:widowControl w:val="0"/>
              <w:jc w:val="both"/>
              <w:rPr/>
            </w:pPr>
            <w:r w:rsidDel="00000000" w:rsidR="00000000" w:rsidRPr="00000000">
              <w:rPr>
                <w:rtl w:val="0"/>
              </w:rPr>
            </w:r>
          </w:p>
        </w:tc>
        <w:tc>
          <w:tcPr/>
          <w:p w:rsidR="00000000" w:rsidDel="00000000" w:rsidP="00000000" w:rsidRDefault="00000000" w:rsidRPr="00000000" w14:paraId="00000214">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215">
            <w:pPr>
              <w:numPr>
                <w:ilvl w:val="0"/>
                <w:numId w:val="10"/>
              </w:numPr>
              <w:ind w:left="313" w:hanging="283"/>
              <w:jc w:val="both"/>
              <w:rPr>
                <w:b w:val="0"/>
              </w:rPr>
            </w:pPr>
            <w:r w:rsidDel="00000000" w:rsidR="00000000" w:rsidRPr="00000000">
              <w:rPr>
                <w:b w:val="0"/>
                <w:rtl w:val="0"/>
              </w:rPr>
              <w:t xml:space="preserve">¿Considera que el proceso de registro de usuario es fácil de entender?</w:t>
            </w:r>
          </w:p>
        </w:tc>
        <w:tc>
          <w:tcPr/>
          <w:p w:rsidR="00000000" w:rsidDel="00000000" w:rsidP="00000000" w:rsidRDefault="00000000" w:rsidRPr="00000000" w14:paraId="00000216">
            <w:pPr>
              <w:widowControl w:val="0"/>
              <w:jc w:val="both"/>
              <w:rPr/>
            </w:pPr>
            <w:r w:rsidDel="00000000" w:rsidR="00000000" w:rsidRPr="00000000">
              <w:rPr>
                <w:rtl w:val="0"/>
              </w:rPr>
            </w:r>
          </w:p>
        </w:tc>
        <w:tc>
          <w:tcPr/>
          <w:p w:rsidR="00000000" w:rsidDel="00000000" w:rsidP="00000000" w:rsidRDefault="00000000" w:rsidRPr="00000000" w14:paraId="00000217">
            <w:pPr>
              <w:widowControl w:val="0"/>
              <w:jc w:val="both"/>
              <w:rPr/>
            </w:pPr>
            <w:r w:rsidDel="00000000" w:rsidR="00000000" w:rsidRPr="00000000">
              <w:rPr>
                <w:rtl w:val="0"/>
              </w:rPr>
            </w:r>
          </w:p>
        </w:tc>
        <w:tc>
          <w:tcPr/>
          <w:p w:rsidR="00000000" w:rsidDel="00000000" w:rsidP="00000000" w:rsidRDefault="00000000" w:rsidRPr="00000000" w14:paraId="00000218">
            <w:pPr>
              <w:widowControl w:val="0"/>
              <w:jc w:val="both"/>
              <w:rPr/>
            </w:pPr>
            <w:r w:rsidDel="00000000" w:rsidR="00000000" w:rsidRPr="00000000">
              <w:rPr>
                <w:rtl w:val="0"/>
              </w:rPr>
            </w:r>
          </w:p>
        </w:tc>
        <w:tc>
          <w:tcPr/>
          <w:p w:rsidR="00000000" w:rsidDel="00000000" w:rsidP="00000000" w:rsidRDefault="00000000" w:rsidRPr="00000000" w14:paraId="00000219">
            <w:pPr>
              <w:widowControl w:val="0"/>
              <w:jc w:val="both"/>
              <w:rPr/>
            </w:pPr>
            <w:r w:rsidDel="00000000" w:rsidR="00000000" w:rsidRPr="00000000">
              <w:rPr>
                <w:rtl w:val="0"/>
              </w:rPr>
            </w:r>
          </w:p>
        </w:tc>
        <w:tc>
          <w:tcPr/>
          <w:p w:rsidR="00000000" w:rsidDel="00000000" w:rsidP="00000000" w:rsidRDefault="00000000" w:rsidRPr="00000000" w14:paraId="0000021A">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21B">
            <w:pPr>
              <w:numPr>
                <w:ilvl w:val="0"/>
                <w:numId w:val="10"/>
              </w:numPr>
              <w:ind w:left="447" w:hanging="417"/>
              <w:jc w:val="both"/>
              <w:rPr>
                <w:b w:val="0"/>
              </w:rPr>
            </w:pPr>
            <w:r w:rsidDel="00000000" w:rsidR="00000000" w:rsidRPr="00000000">
              <w:rPr>
                <w:b w:val="0"/>
                <w:rtl w:val="0"/>
              </w:rPr>
              <w:t xml:space="preserve">¿Considera que la aplicación web es de acceso totalmente libre sin restricciones?</w:t>
            </w:r>
          </w:p>
        </w:tc>
        <w:tc>
          <w:tcPr/>
          <w:p w:rsidR="00000000" w:rsidDel="00000000" w:rsidP="00000000" w:rsidRDefault="00000000" w:rsidRPr="00000000" w14:paraId="0000021C">
            <w:pPr>
              <w:widowControl w:val="0"/>
              <w:jc w:val="both"/>
              <w:rPr/>
            </w:pPr>
            <w:r w:rsidDel="00000000" w:rsidR="00000000" w:rsidRPr="00000000">
              <w:rPr>
                <w:rtl w:val="0"/>
              </w:rPr>
            </w:r>
          </w:p>
        </w:tc>
        <w:tc>
          <w:tcPr/>
          <w:p w:rsidR="00000000" w:rsidDel="00000000" w:rsidP="00000000" w:rsidRDefault="00000000" w:rsidRPr="00000000" w14:paraId="0000021D">
            <w:pPr>
              <w:widowControl w:val="0"/>
              <w:jc w:val="both"/>
              <w:rPr/>
            </w:pPr>
            <w:r w:rsidDel="00000000" w:rsidR="00000000" w:rsidRPr="00000000">
              <w:rPr>
                <w:rtl w:val="0"/>
              </w:rPr>
            </w:r>
          </w:p>
        </w:tc>
        <w:tc>
          <w:tcPr/>
          <w:p w:rsidR="00000000" w:rsidDel="00000000" w:rsidP="00000000" w:rsidRDefault="00000000" w:rsidRPr="00000000" w14:paraId="0000021E">
            <w:pPr>
              <w:widowControl w:val="0"/>
              <w:jc w:val="both"/>
              <w:rPr/>
            </w:pPr>
            <w:r w:rsidDel="00000000" w:rsidR="00000000" w:rsidRPr="00000000">
              <w:rPr>
                <w:rtl w:val="0"/>
              </w:rPr>
            </w:r>
          </w:p>
        </w:tc>
        <w:tc>
          <w:tcPr/>
          <w:p w:rsidR="00000000" w:rsidDel="00000000" w:rsidP="00000000" w:rsidRDefault="00000000" w:rsidRPr="00000000" w14:paraId="0000021F">
            <w:pPr>
              <w:widowControl w:val="0"/>
              <w:jc w:val="both"/>
              <w:rPr/>
            </w:pPr>
            <w:r w:rsidDel="00000000" w:rsidR="00000000" w:rsidRPr="00000000">
              <w:rPr>
                <w:rtl w:val="0"/>
              </w:rPr>
            </w:r>
          </w:p>
        </w:tc>
        <w:tc>
          <w:tcPr/>
          <w:p w:rsidR="00000000" w:rsidDel="00000000" w:rsidP="00000000" w:rsidRDefault="00000000" w:rsidRPr="00000000" w14:paraId="00000220">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221">
            <w:pPr>
              <w:numPr>
                <w:ilvl w:val="0"/>
                <w:numId w:val="10"/>
              </w:numPr>
              <w:ind w:left="447" w:hanging="417"/>
              <w:jc w:val="both"/>
              <w:rPr>
                <w:b w:val="0"/>
              </w:rPr>
            </w:pPr>
            <w:r w:rsidDel="00000000" w:rsidR="00000000" w:rsidRPr="00000000">
              <w:rPr>
                <w:b w:val="0"/>
                <w:rtl w:val="0"/>
              </w:rPr>
              <w:t xml:space="preserve">¿Considera que el proceso de evaluación en la aplicación web es adecuado?</w:t>
            </w:r>
          </w:p>
        </w:tc>
        <w:tc>
          <w:tcPr/>
          <w:p w:rsidR="00000000" w:rsidDel="00000000" w:rsidP="00000000" w:rsidRDefault="00000000" w:rsidRPr="00000000" w14:paraId="00000222">
            <w:pPr>
              <w:widowControl w:val="0"/>
              <w:jc w:val="both"/>
              <w:rPr/>
            </w:pPr>
            <w:r w:rsidDel="00000000" w:rsidR="00000000" w:rsidRPr="00000000">
              <w:rPr>
                <w:rtl w:val="0"/>
              </w:rPr>
            </w:r>
          </w:p>
        </w:tc>
        <w:tc>
          <w:tcPr/>
          <w:p w:rsidR="00000000" w:rsidDel="00000000" w:rsidP="00000000" w:rsidRDefault="00000000" w:rsidRPr="00000000" w14:paraId="00000223">
            <w:pPr>
              <w:widowControl w:val="0"/>
              <w:jc w:val="both"/>
              <w:rPr/>
            </w:pPr>
            <w:r w:rsidDel="00000000" w:rsidR="00000000" w:rsidRPr="00000000">
              <w:rPr>
                <w:rtl w:val="0"/>
              </w:rPr>
            </w:r>
          </w:p>
        </w:tc>
        <w:tc>
          <w:tcPr/>
          <w:p w:rsidR="00000000" w:rsidDel="00000000" w:rsidP="00000000" w:rsidRDefault="00000000" w:rsidRPr="00000000" w14:paraId="00000224">
            <w:pPr>
              <w:widowControl w:val="0"/>
              <w:jc w:val="both"/>
              <w:rPr/>
            </w:pPr>
            <w:r w:rsidDel="00000000" w:rsidR="00000000" w:rsidRPr="00000000">
              <w:rPr>
                <w:rtl w:val="0"/>
              </w:rPr>
            </w:r>
          </w:p>
        </w:tc>
        <w:tc>
          <w:tcPr/>
          <w:p w:rsidR="00000000" w:rsidDel="00000000" w:rsidP="00000000" w:rsidRDefault="00000000" w:rsidRPr="00000000" w14:paraId="00000225">
            <w:pPr>
              <w:widowControl w:val="0"/>
              <w:jc w:val="both"/>
              <w:rPr/>
            </w:pPr>
            <w:r w:rsidDel="00000000" w:rsidR="00000000" w:rsidRPr="00000000">
              <w:rPr>
                <w:rtl w:val="0"/>
              </w:rPr>
            </w:r>
          </w:p>
        </w:tc>
        <w:tc>
          <w:tcPr/>
          <w:p w:rsidR="00000000" w:rsidDel="00000000" w:rsidP="00000000" w:rsidRDefault="00000000" w:rsidRPr="00000000" w14:paraId="00000226">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227">
            <w:pPr>
              <w:numPr>
                <w:ilvl w:val="0"/>
                <w:numId w:val="10"/>
              </w:numPr>
              <w:ind w:left="447" w:hanging="417"/>
              <w:jc w:val="both"/>
              <w:rPr>
                <w:b w:val="0"/>
              </w:rPr>
            </w:pPr>
            <w:r w:rsidDel="00000000" w:rsidR="00000000" w:rsidRPr="00000000">
              <w:rPr>
                <w:b w:val="0"/>
                <w:rtl w:val="0"/>
              </w:rPr>
              <w:t xml:space="preserve">¿Considera que la información brindada en las retroalimentaciones es correcta?</w:t>
            </w:r>
          </w:p>
        </w:tc>
        <w:tc>
          <w:tcPr/>
          <w:p w:rsidR="00000000" w:rsidDel="00000000" w:rsidP="00000000" w:rsidRDefault="00000000" w:rsidRPr="00000000" w14:paraId="00000228">
            <w:pPr>
              <w:widowControl w:val="0"/>
              <w:jc w:val="both"/>
              <w:rPr/>
            </w:pPr>
            <w:r w:rsidDel="00000000" w:rsidR="00000000" w:rsidRPr="00000000">
              <w:rPr>
                <w:rtl w:val="0"/>
              </w:rPr>
            </w:r>
          </w:p>
        </w:tc>
        <w:tc>
          <w:tcPr/>
          <w:p w:rsidR="00000000" w:rsidDel="00000000" w:rsidP="00000000" w:rsidRDefault="00000000" w:rsidRPr="00000000" w14:paraId="00000229">
            <w:pPr>
              <w:widowControl w:val="0"/>
              <w:jc w:val="both"/>
              <w:rPr/>
            </w:pPr>
            <w:r w:rsidDel="00000000" w:rsidR="00000000" w:rsidRPr="00000000">
              <w:rPr>
                <w:rtl w:val="0"/>
              </w:rPr>
            </w:r>
          </w:p>
        </w:tc>
        <w:tc>
          <w:tcPr/>
          <w:p w:rsidR="00000000" w:rsidDel="00000000" w:rsidP="00000000" w:rsidRDefault="00000000" w:rsidRPr="00000000" w14:paraId="0000022A">
            <w:pPr>
              <w:widowControl w:val="0"/>
              <w:jc w:val="both"/>
              <w:rPr/>
            </w:pPr>
            <w:r w:rsidDel="00000000" w:rsidR="00000000" w:rsidRPr="00000000">
              <w:rPr>
                <w:rtl w:val="0"/>
              </w:rPr>
            </w:r>
          </w:p>
        </w:tc>
        <w:tc>
          <w:tcPr/>
          <w:p w:rsidR="00000000" w:rsidDel="00000000" w:rsidP="00000000" w:rsidRDefault="00000000" w:rsidRPr="00000000" w14:paraId="0000022B">
            <w:pPr>
              <w:widowControl w:val="0"/>
              <w:jc w:val="both"/>
              <w:rPr/>
            </w:pPr>
            <w:r w:rsidDel="00000000" w:rsidR="00000000" w:rsidRPr="00000000">
              <w:rPr>
                <w:rtl w:val="0"/>
              </w:rPr>
            </w:r>
          </w:p>
        </w:tc>
        <w:tc>
          <w:tcPr/>
          <w:p w:rsidR="00000000" w:rsidDel="00000000" w:rsidP="00000000" w:rsidRDefault="00000000" w:rsidRPr="00000000" w14:paraId="0000022C">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22D">
            <w:pPr>
              <w:numPr>
                <w:ilvl w:val="0"/>
                <w:numId w:val="10"/>
              </w:numPr>
              <w:ind w:left="447" w:hanging="417"/>
              <w:jc w:val="both"/>
              <w:rPr>
                <w:b w:val="0"/>
              </w:rPr>
            </w:pPr>
            <w:r w:rsidDel="00000000" w:rsidR="00000000" w:rsidRPr="00000000">
              <w:rPr>
                <w:b w:val="0"/>
                <w:rtl w:val="0"/>
              </w:rPr>
              <w:t xml:space="preserve">¿Le parece adecuada la implementación de reconocimiento facial en la aplicación web?</w:t>
            </w:r>
          </w:p>
        </w:tc>
        <w:tc>
          <w:tcPr/>
          <w:p w:rsidR="00000000" w:rsidDel="00000000" w:rsidP="00000000" w:rsidRDefault="00000000" w:rsidRPr="00000000" w14:paraId="0000022E">
            <w:pPr>
              <w:widowControl w:val="0"/>
              <w:jc w:val="both"/>
              <w:rPr/>
            </w:pPr>
            <w:r w:rsidDel="00000000" w:rsidR="00000000" w:rsidRPr="00000000">
              <w:rPr>
                <w:rtl w:val="0"/>
              </w:rPr>
            </w:r>
          </w:p>
        </w:tc>
        <w:tc>
          <w:tcPr/>
          <w:p w:rsidR="00000000" w:rsidDel="00000000" w:rsidP="00000000" w:rsidRDefault="00000000" w:rsidRPr="00000000" w14:paraId="0000022F">
            <w:pPr>
              <w:widowControl w:val="0"/>
              <w:jc w:val="both"/>
              <w:rPr/>
            </w:pPr>
            <w:r w:rsidDel="00000000" w:rsidR="00000000" w:rsidRPr="00000000">
              <w:rPr>
                <w:rtl w:val="0"/>
              </w:rPr>
            </w:r>
          </w:p>
        </w:tc>
        <w:tc>
          <w:tcPr/>
          <w:p w:rsidR="00000000" w:rsidDel="00000000" w:rsidP="00000000" w:rsidRDefault="00000000" w:rsidRPr="00000000" w14:paraId="00000230">
            <w:pPr>
              <w:widowControl w:val="0"/>
              <w:jc w:val="both"/>
              <w:rPr/>
            </w:pPr>
            <w:r w:rsidDel="00000000" w:rsidR="00000000" w:rsidRPr="00000000">
              <w:rPr>
                <w:rtl w:val="0"/>
              </w:rPr>
            </w:r>
          </w:p>
        </w:tc>
        <w:tc>
          <w:tcPr/>
          <w:p w:rsidR="00000000" w:rsidDel="00000000" w:rsidP="00000000" w:rsidRDefault="00000000" w:rsidRPr="00000000" w14:paraId="00000231">
            <w:pPr>
              <w:widowControl w:val="0"/>
              <w:jc w:val="both"/>
              <w:rPr/>
            </w:pPr>
            <w:r w:rsidDel="00000000" w:rsidR="00000000" w:rsidRPr="00000000">
              <w:rPr>
                <w:rtl w:val="0"/>
              </w:rPr>
            </w:r>
          </w:p>
        </w:tc>
        <w:tc>
          <w:tcPr/>
          <w:p w:rsidR="00000000" w:rsidDel="00000000" w:rsidP="00000000" w:rsidRDefault="00000000" w:rsidRPr="00000000" w14:paraId="00000232">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233">
            <w:pPr>
              <w:numPr>
                <w:ilvl w:val="0"/>
                <w:numId w:val="10"/>
              </w:numPr>
              <w:ind w:left="447" w:hanging="417"/>
              <w:jc w:val="both"/>
              <w:rPr>
                <w:b w:val="0"/>
              </w:rPr>
            </w:pPr>
            <w:r w:rsidDel="00000000" w:rsidR="00000000" w:rsidRPr="00000000">
              <w:rPr>
                <w:b w:val="0"/>
                <w:rtl w:val="0"/>
              </w:rPr>
              <w:t xml:space="preserve">¿Le parece simple y sencillo usar la aplicación web?</w:t>
            </w:r>
          </w:p>
        </w:tc>
        <w:tc>
          <w:tcPr/>
          <w:p w:rsidR="00000000" w:rsidDel="00000000" w:rsidP="00000000" w:rsidRDefault="00000000" w:rsidRPr="00000000" w14:paraId="00000234">
            <w:pPr>
              <w:widowControl w:val="0"/>
              <w:jc w:val="both"/>
              <w:rPr/>
            </w:pPr>
            <w:r w:rsidDel="00000000" w:rsidR="00000000" w:rsidRPr="00000000">
              <w:rPr>
                <w:rtl w:val="0"/>
              </w:rPr>
            </w:r>
          </w:p>
        </w:tc>
        <w:tc>
          <w:tcPr/>
          <w:p w:rsidR="00000000" w:rsidDel="00000000" w:rsidP="00000000" w:rsidRDefault="00000000" w:rsidRPr="00000000" w14:paraId="00000235">
            <w:pPr>
              <w:widowControl w:val="0"/>
              <w:jc w:val="both"/>
              <w:rPr/>
            </w:pPr>
            <w:r w:rsidDel="00000000" w:rsidR="00000000" w:rsidRPr="00000000">
              <w:rPr>
                <w:rtl w:val="0"/>
              </w:rPr>
            </w:r>
          </w:p>
        </w:tc>
        <w:tc>
          <w:tcPr/>
          <w:p w:rsidR="00000000" w:rsidDel="00000000" w:rsidP="00000000" w:rsidRDefault="00000000" w:rsidRPr="00000000" w14:paraId="00000236">
            <w:pPr>
              <w:widowControl w:val="0"/>
              <w:jc w:val="both"/>
              <w:rPr/>
            </w:pPr>
            <w:r w:rsidDel="00000000" w:rsidR="00000000" w:rsidRPr="00000000">
              <w:rPr>
                <w:rtl w:val="0"/>
              </w:rPr>
            </w:r>
          </w:p>
        </w:tc>
        <w:tc>
          <w:tcPr/>
          <w:p w:rsidR="00000000" w:rsidDel="00000000" w:rsidP="00000000" w:rsidRDefault="00000000" w:rsidRPr="00000000" w14:paraId="00000237">
            <w:pPr>
              <w:widowControl w:val="0"/>
              <w:jc w:val="both"/>
              <w:rPr/>
            </w:pPr>
            <w:r w:rsidDel="00000000" w:rsidR="00000000" w:rsidRPr="00000000">
              <w:rPr>
                <w:rtl w:val="0"/>
              </w:rPr>
            </w:r>
          </w:p>
        </w:tc>
        <w:tc>
          <w:tcPr/>
          <w:p w:rsidR="00000000" w:rsidDel="00000000" w:rsidP="00000000" w:rsidRDefault="00000000" w:rsidRPr="00000000" w14:paraId="00000238">
            <w:pPr>
              <w:widowControl w:val="0"/>
              <w:jc w:val="both"/>
              <w:rPr/>
            </w:pPr>
            <w:r w:rsidDel="00000000" w:rsidR="00000000" w:rsidRPr="00000000">
              <w:rPr>
                <w:rtl w:val="0"/>
              </w:rPr>
            </w:r>
          </w:p>
        </w:tc>
      </w:tr>
      <w:tr>
        <w:trPr>
          <w:cantSplit w:val="0"/>
          <w:tblHeader w:val="0"/>
        </w:trPr>
        <w:tc>
          <w:tcPr/>
          <w:p w:rsidR="00000000" w:rsidDel="00000000" w:rsidP="00000000" w:rsidRDefault="00000000" w:rsidRPr="00000000" w14:paraId="00000239">
            <w:pPr>
              <w:numPr>
                <w:ilvl w:val="0"/>
                <w:numId w:val="10"/>
              </w:numPr>
              <w:ind w:left="447" w:hanging="417"/>
              <w:jc w:val="both"/>
              <w:rPr>
                <w:b w:val="0"/>
              </w:rPr>
            </w:pPr>
            <w:r w:rsidDel="00000000" w:rsidR="00000000" w:rsidRPr="00000000">
              <w:rPr>
                <w:b w:val="0"/>
                <w:rtl w:val="0"/>
              </w:rPr>
              <w:t xml:space="preserve">¿Considera que la aplicación web ayuda a evitar el plagio </w:t>
            </w:r>
            <w:r w:rsidDel="00000000" w:rsidR="00000000" w:rsidRPr="00000000">
              <w:rPr>
                <w:b w:val="0"/>
                <w:rtl w:val="0"/>
              </w:rPr>
              <w:t xml:space="preserve">en el proceso de evaluación de los estudiantes</w:t>
            </w:r>
            <w:r w:rsidDel="00000000" w:rsidR="00000000" w:rsidRPr="00000000">
              <w:rPr>
                <w:b w:val="0"/>
                <w:rtl w:val="0"/>
              </w:rPr>
              <w:t xml:space="preserve">?</w:t>
            </w:r>
          </w:p>
        </w:tc>
        <w:tc>
          <w:tcPr/>
          <w:p w:rsidR="00000000" w:rsidDel="00000000" w:rsidP="00000000" w:rsidRDefault="00000000" w:rsidRPr="00000000" w14:paraId="0000023A">
            <w:pPr>
              <w:widowControl w:val="0"/>
              <w:jc w:val="both"/>
              <w:rPr/>
            </w:pPr>
            <w:r w:rsidDel="00000000" w:rsidR="00000000" w:rsidRPr="00000000">
              <w:rPr>
                <w:rtl w:val="0"/>
              </w:rPr>
            </w:r>
          </w:p>
        </w:tc>
        <w:tc>
          <w:tcPr/>
          <w:p w:rsidR="00000000" w:rsidDel="00000000" w:rsidP="00000000" w:rsidRDefault="00000000" w:rsidRPr="00000000" w14:paraId="0000023B">
            <w:pPr>
              <w:widowControl w:val="0"/>
              <w:jc w:val="both"/>
              <w:rPr/>
            </w:pPr>
            <w:r w:rsidDel="00000000" w:rsidR="00000000" w:rsidRPr="00000000">
              <w:rPr>
                <w:rtl w:val="0"/>
              </w:rPr>
            </w:r>
          </w:p>
        </w:tc>
        <w:tc>
          <w:tcPr/>
          <w:p w:rsidR="00000000" w:rsidDel="00000000" w:rsidP="00000000" w:rsidRDefault="00000000" w:rsidRPr="00000000" w14:paraId="0000023C">
            <w:pPr>
              <w:widowControl w:val="0"/>
              <w:jc w:val="both"/>
              <w:rPr/>
            </w:pPr>
            <w:r w:rsidDel="00000000" w:rsidR="00000000" w:rsidRPr="00000000">
              <w:rPr>
                <w:rtl w:val="0"/>
              </w:rPr>
            </w:r>
          </w:p>
        </w:tc>
        <w:tc>
          <w:tcPr/>
          <w:p w:rsidR="00000000" w:rsidDel="00000000" w:rsidP="00000000" w:rsidRDefault="00000000" w:rsidRPr="00000000" w14:paraId="0000023D">
            <w:pPr>
              <w:widowControl w:val="0"/>
              <w:jc w:val="both"/>
              <w:rPr/>
            </w:pPr>
            <w:r w:rsidDel="00000000" w:rsidR="00000000" w:rsidRPr="00000000">
              <w:rPr>
                <w:rtl w:val="0"/>
              </w:rPr>
            </w:r>
          </w:p>
        </w:tc>
        <w:tc>
          <w:tcPr/>
          <w:p w:rsidR="00000000" w:rsidDel="00000000" w:rsidP="00000000" w:rsidRDefault="00000000" w:rsidRPr="00000000" w14:paraId="0000023E">
            <w:pPr>
              <w:widowControl w:val="0"/>
              <w:jc w:val="both"/>
              <w:rPr/>
            </w:pPr>
            <w:r w:rsidDel="00000000" w:rsidR="00000000" w:rsidRPr="00000000">
              <w:rPr>
                <w:rtl w:val="0"/>
              </w:rPr>
            </w:r>
          </w:p>
        </w:tc>
      </w:tr>
    </w:tbl>
    <w:p w:rsidR="00000000" w:rsidDel="00000000" w:rsidP="00000000" w:rsidRDefault="00000000" w:rsidRPr="00000000" w14:paraId="0000023F">
      <w:pPr>
        <w:widowControl w:val="0"/>
        <w:spacing w:line="240" w:lineRule="auto"/>
        <w:rPr>
          <w:rFonts w:ascii="Times New Roman" w:cs="Times New Roman" w:eastAsia="Times New Roman" w:hAnsi="Times New Roman"/>
          <w:b w:val="1"/>
          <w:sz w:val="24"/>
          <w:szCs w:val="24"/>
        </w:rPr>
        <w:sectPr>
          <w:type w:val="nextPage"/>
          <w:pgSz w:h="16834" w:w="11909" w:orient="portrait"/>
          <w:pgMar w:bottom="1440" w:top="1440" w:left="216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40">
      <w:pPr>
        <w:widowControl w:val="0"/>
        <w:tabs>
          <w:tab w:val="left" w:leader="none" w:pos="1785"/>
        </w:tabs>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MATRIZ DE VALIDACIÓN DE INSTRUMENTOS DE INVESTIGACIÓN</w:t>
      </w:r>
    </w:p>
    <w:p w:rsidR="00000000" w:rsidDel="00000000" w:rsidP="00000000" w:rsidRDefault="00000000" w:rsidRPr="00000000" w14:paraId="00000241">
      <w:pPr>
        <w:widowControl w:val="0"/>
        <w:tabs>
          <w:tab w:val="left" w:leader="none" w:pos="1785"/>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widowControl w:val="0"/>
        <w:tabs>
          <w:tab w:val="left" w:leader="none" w:pos="1785"/>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widowControl w:val="0"/>
        <w:tabs>
          <w:tab w:val="left" w:leader="none" w:pos="1785"/>
        </w:tabs>
        <w:spacing w:line="360" w:lineRule="auto"/>
        <w:ind w:left="212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DE LA TESIS: “</w:t>
      </w:r>
      <w:r w:rsidDel="00000000" w:rsidR="00000000" w:rsidRPr="00000000">
        <w:rPr>
          <w:rFonts w:ascii="Times New Roman" w:cs="Times New Roman" w:eastAsia="Times New Roman" w:hAnsi="Times New Roman"/>
          <w:rtl w:val="0"/>
        </w:rPr>
        <w:t xml:space="preserve">Desarrollo de una Plataforma de Evaluación que Utiliza Técnicas de Machine Learning para Prevenir el Fraude Académico en la Modalidad Semipresencial </w:t>
      </w:r>
      <w:r w:rsidDel="00000000" w:rsidR="00000000" w:rsidRPr="00000000">
        <w:rPr>
          <w:rFonts w:ascii="Times New Roman" w:cs="Times New Roman" w:eastAsia="Times New Roman" w:hAnsi="Times New Roman"/>
          <w:rtl w:val="0"/>
        </w:rPr>
        <w:t xml:space="preserve">de la Universidad Continental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44">
      <w:pPr>
        <w:widowControl w:val="0"/>
        <w:spacing w:line="240" w:lineRule="auto"/>
        <w:ind w:right="-3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r w:rsidDel="00000000" w:rsidR="00000000" w:rsidRPr="00000000">
        <w:rPr>
          <w:rFonts w:ascii="Times New Roman" w:cs="Times New Roman" w:eastAsia="Times New Roman" w:hAnsi="Times New Roman"/>
          <w:rtl w:val="0"/>
        </w:rPr>
        <w:t xml:space="preserve"> (A): Cullanco Acevedo, Angel; Hilario Machuca, John; Trillo Gabriel, Frank Yoel</w:t>
        <w:tab/>
        <w:tab/>
        <w:t xml:space="preserve">FECHA: Huancayo,</w:t>
        <w:tab/>
        <w:t xml:space="preserve"> /       </w:t>
        <w:tab/>
        <w:t xml:space="preserve">      / 2024</w:t>
      </w:r>
    </w:p>
    <w:p w:rsidR="00000000" w:rsidDel="00000000" w:rsidP="00000000" w:rsidRDefault="00000000" w:rsidRPr="00000000" w14:paraId="00000245">
      <w:pPr>
        <w:widowControl w:val="0"/>
        <w:spacing w:line="240" w:lineRule="auto"/>
        <w:ind w:right="-31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widowControl w:val="0"/>
        <w:spacing w:after="16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DEL INSTRUMENTO</w:t>
      </w:r>
    </w:p>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INSTRUMENTO</w:t>
      </w:r>
      <w:r w:rsidDel="00000000" w:rsidR="00000000" w:rsidRPr="00000000">
        <w:rPr>
          <w:rFonts w:ascii="Times New Roman" w:cs="Times New Roman" w:eastAsia="Times New Roman" w:hAnsi="Times New Roman"/>
          <w:rtl w:val="0"/>
        </w:rPr>
        <w:tab/>
        <w:t xml:space="preserve">: Cuestionario de detección del problema de plagio en estudiantes.</w:t>
      </w:r>
    </w:p>
    <w:p w:rsidR="00000000" w:rsidDel="00000000" w:rsidP="00000000" w:rsidRDefault="00000000" w:rsidRPr="00000000" w14:paraId="00000248">
      <w:pPr>
        <w:widowControl w:val="0"/>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w:t>
        <w:tab/>
        <w:tab/>
        <w:tab/>
        <w:tab/>
        <w:t xml:space="preserve">: Evidenciar el problema del plagio en los estudiantes de la Universidad Continental.</w:t>
      </w:r>
    </w:p>
    <w:p w:rsidR="00000000" w:rsidDel="00000000" w:rsidP="00000000" w:rsidRDefault="00000000" w:rsidRPr="00000000" w14:paraId="00000249">
      <w:pPr>
        <w:widowControl w:val="0"/>
        <w:spacing w:after="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DIRIGIDO A</w:t>
        <w:tab/>
        <w:tab/>
        <w:t xml:space="preserve">            </w:t>
        <w:tab/>
        <w:tab/>
        <w:t xml:space="preserve">: Estudiantes de la Universidad Continental</w:t>
      </w:r>
    </w:p>
    <w:p w:rsidR="00000000" w:rsidDel="00000000" w:rsidP="00000000" w:rsidRDefault="00000000" w:rsidRPr="00000000" w14:paraId="0000024A">
      <w:pPr>
        <w:widowControl w:val="0"/>
        <w:spacing w:after="1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widowControl w:val="0"/>
        <w:spacing w:after="160"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DEL EVALUADOR</w:t>
      </w:r>
    </w:p>
    <w:p w:rsidR="00000000" w:rsidDel="00000000" w:rsidP="00000000" w:rsidRDefault="00000000" w:rsidRPr="00000000" w14:paraId="0000024C">
      <w:pPr>
        <w:widowControl w:val="0"/>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APELLIDOS Y NOMBRE</w:t>
        <w:tab/>
        <w:tab/>
        <w:t xml:space="preserve">: __________________________________________________________________</w:t>
      </w:r>
    </w:p>
    <w:p w:rsidR="00000000" w:rsidDel="00000000" w:rsidP="00000000" w:rsidRDefault="00000000" w:rsidRPr="00000000" w14:paraId="0000024D">
      <w:pPr>
        <w:widowControl w:val="0"/>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O GRADO ACADÉMICO</w:t>
        <w:tab/>
        <w:t xml:space="preserve">: __________________________________________________________________</w:t>
      </w:r>
    </w:p>
    <w:p w:rsidR="00000000" w:rsidDel="00000000" w:rsidP="00000000" w:rsidRDefault="00000000" w:rsidRPr="00000000" w14:paraId="0000024E">
      <w:pPr>
        <w:widowControl w:val="0"/>
        <w:spacing w:after="16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TELÉFONO/CELULAR</w:t>
        <w:tab/>
        <w:tab/>
        <w:t xml:space="preserve">: ____________________</w:t>
      </w:r>
    </w:p>
    <w:p w:rsidR="00000000" w:rsidDel="00000000" w:rsidP="00000000" w:rsidRDefault="00000000" w:rsidRPr="00000000" w14:paraId="0000024F">
      <w:pPr>
        <w:widowControl w:val="0"/>
        <w:spacing w:line="240" w:lineRule="auto"/>
        <w:ind w:right="-31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0">
      <w:pPr>
        <w:widowControl w:val="0"/>
        <w:spacing w:line="240" w:lineRule="auto"/>
        <w:ind w:right="-315"/>
        <w:rPr/>
      </w:pPr>
      <w:r w:rsidDel="00000000" w:rsidR="00000000" w:rsidRPr="00000000">
        <w:rPr>
          <w:rtl w:val="0"/>
        </w:rPr>
      </w:r>
    </w:p>
    <w:p w:rsidR="00000000" w:rsidDel="00000000" w:rsidP="00000000" w:rsidRDefault="00000000" w:rsidRPr="00000000" w14:paraId="00000251">
      <w:pPr>
        <w:widowControl w:val="0"/>
        <w:spacing w:line="240" w:lineRule="auto"/>
        <w:ind w:right="-315"/>
        <w:rPr/>
      </w:pPr>
      <w:r w:rsidDel="00000000" w:rsidR="00000000" w:rsidRPr="00000000">
        <w:rPr>
          <w:rtl w:val="0"/>
        </w:rPr>
      </w:r>
    </w:p>
    <w:p w:rsidR="00000000" w:rsidDel="00000000" w:rsidP="00000000" w:rsidRDefault="00000000" w:rsidRPr="00000000" w14:paraId="00000252">
      <w:pPr>
        <w:widowControl w:val="0"/>
        <w:spacing w:line="240" w:lineRule="auto"/>
        <w:ind w:right="-315"/>
        <w:rPr/>
      </w:pPr>
      <w:r w:rsidDel="00000000" w:rsidR="00000000" w:rsidRPr="00000000">
        <w:rPr>
          <w:rtl w:val="0"/>
        </w:rPr>
      </w:r>
    </w:p>
    <w:p w:rsidR="00000000" w:rsidDel="00000000" w:rsidP="00000000" w:rsidRDefault="00000000" w:rsidRPr="00000000" w14:paraId="00000253">
      <w:pPr>
        <w:widowControl w:val="0"/>
        <w:spacing w:line="240" w:lineRule="auto"/>
        <w:ind w:right="-315"/>
        <w:rPr>
          <w:rFonts w:ascii="Times New Roman" w:cs="Times New Roman" w:eastAsia="Times New Roman" w:hAnsi="Times New Roman"/>
          <w:b w:val="1"/>
        </w:rPr>
      </w:pPr>
      <w:r w:rsidDel="00000000" w:rsidR="00000000" w:rsidRPr="00000000">
        <w:rPr>
          <w:rtl w:val="0"/>
        </w:rPr>
      </w:r>
    </w:p>
    <w:tbl>
      <w:tblPr>
        <w:tblStyle w:val="Table5"/>
        <w:tblpPr w:leftFromText="141" w:rightFromText="141" w:topFromText="0" w:bottomFromText="0" w:vertAnchor="text" w:horzAnchor="text" w:tblpX="1335" w:tblpY="0"/>
        <w:tblW w:w="10173.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550"/>
        <w:gridCol w:w="2550"/>
        <w:gridCol w:w="2551"/>
        <w:gridCol w:w="2522"/>
        <w:tblGridChange w:id="0">
          <w:tblGrid>
            <w:gridCol w:w="2550"/>
            <w:gridCol w:w="2550"/>
            <w:gridCol w:w="2551"/>
            <w:gridCol w:w="2522"/>
          </w:tblGrid>
        </w:tblGridChange>
      </w:tblGrid>
      <w:tr>
        <w:trPr>
          <w:cantSplit w:val="0"/>
          <w:tblHeader w:val="0"/>
        </w:trPr>
        <w:tc>
          <w:tcPr>
            <w:gridSpan w:val="4"/>
          </w:tcPr>
          <w:p w:rsidR="00000000" w:rsidDel="00000000" w:rsidP="00000000" w:rsidRDefault="00000000" w:rsidRPr="00000000" w14:paraId="00000254">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ESCALA PARA LA APRECIACIÓN CUALITATIVA</w:t>
            </w:r>
          </w:p>
        </w:tc>
      </w:tr>
      <w:tr>
        <w:trPr>
          <w:cantSplit w:val="0"/>
          <w:tblHeader w:val="0"/>
        </w:trPr>
        <w:tc>
          <w:tcPr/>
          <w:p w:rsidR="00000000" w:rsidDel="00000000" w:rsidP="00000000" w:rsidRDefault="00000000" w:rsidRPr="00000000" w14:paraId="00000258">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Deficiente</w:t>
            </w:r>
          </w:p>
          <w:p w:rsidR="00000000" w:rsidDel="00000000" w:rsidP="00000000" w:rsidRDefault="00000000" w:rsidRPr="00000000" w14:paraId="00000259">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25A">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Regular</w:t>
            </w:r>
          </w:p>
          <w:p w:rsidR="00000000" w:rsidDel="00000000" w:rsidP="00000000" w:rsidRDefault="00000000" w:rsidRPr="00000000" w14:paraId="0000025B">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25C">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Bueno</w:t>
            </w:r>
          </w:p>
          <w:p w:rsidR="00000000" w:rsidDel="00000000" w:rsidP="00000000" w:rsidRDefault="00000000" w:rsidRPr="00000000" w14:paraId="0000025D">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25E">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Muy Bueno</w:t>
            </w:r>
            <w:r w:rsidDel="00000000" w:rsidR="00000000" w:rsidRPr="00000000">
              <w:rPr>
                <w:rtl w:val="0"/>
              </w:rPr>
            </w:r>
          </w:p>
          <w:p w:rsidR="00000000" w:rsidDel="00000000" w:rsidP="00000000" w:rsidRDefault="00000000" w:rsidRPr="00000000" w14:paraId="0000025F">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bl>
    <w:p w:rsidR="00000000" w:rsidDel="00000000" w:rsidP="00000000" w:rsidRDefault="00000000" w:rsidRPr="00000000" w14:paraId="00000260">
      <w:pPr>
        <w:widowControl w:val="0"/>
        <w:spacing w:line="240" w:lineRule="auto"/>
        <w:ind w:right="-31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1">
      <w:pPr>
        <w:widowControl w:val="0"/>
        <w:spacing w:line="240" w:lineRule="auto"/>
        <w:ind w:right="-315"/>
        <w:rPr/>
      </w:pPr>
      <w:r w:rsidDel="00000000" w:rsidR="00000000" w:rsidRPr="00000000">
        <w:br w:type="page"/>
      </w:r>
      <w:r w:rsidDel="00000000" w:rsidR="00000000" w:rsidRPr="00000000">
        <w:rPr>
          <w:rtl w:val="0"/>
        </w:rPr>
      </w:r>
    </w:p>
    <w:p w:rsidR="00000000" w:rsidDel="00000000" w:rsidP="00000000" w:rsidRDefault="00000000" w:rsidRPr="00000000" w14:paraId="00000262">
      <w:pPr>
        <w:widowControl w:val="0"/>
        <w:spacing w:after="160" w:line="259" w:lineRule="auto"/>
        <w:ind w:left="0" w:firstLine="0"/>
        <w:jc w:val="both"/>
        <w:rPr>
          <w:b w:val="1"/>
          <w:color w:val="ff0000"/>
          <w:sz w:val="20"/>
          <w:szCs w:val="20"/>
        </w:rPr>
      </w:pPr>
      <w:r w:rsidDel="00000000" w:rsidR="00000000" w:rsidRPr="00000000">
        <w:rPr>
          <w:rtl w:val="0"/>
        </w:rPr>
      </w:r>
    </w:p>
    <w:tbl>
      <w:tblPr>
        <w:tblStyle w:val="Table6"/>
        <w:tblW w:w="14318.0" w:type="dxa"/>
        <w:jc w:val="left"/>
        <w:tblInd w:w="-431.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713"/>
        <w:gridCol w:w="713"/>
        <w:gridCol w:w="3253"/>
        <w:gridCol w:w="425"/>
        <w:gridCol w:w="425"/>
        <w:gridCol w:w="426"/>
        <w:gridCol w:w="425"/>
        <w:gridCol w:w="425"/>
        <w:gridCol w:w="425"/>
        <w:gridCol w:w="426"/>
        <w:gridCol w:w="425"/>
        <w:gridCol w:w="425"/>
        <w:gridCol w:w="425"/>
        <w:gridCol w:w="426"/>
        <w:gridCol w:w="425"/>
        <w:gridCol w:w="425"/>
        <w:gridCol w:w="425"/>
        <w:gridCol w:w="426"/>
        <w:gridCol w:w="425"/>
        <w:gridCol w:w="567"/>
        <w:gridCol w:w="2268"/>
        <w:tblGridChange w:id="0">
          <w:tblGrid>
            <w:gridCol w:w="713"/>
            <w:gridCol w:w="713"/>
            <w:gridCol w:w="3253"/>
            <w:gridCol w:w="425"/>
            <w:gridCol w:w="425"/>
            <w:gridCol w:w="426"/>
            <w:gridCol w:w="425"/>
            <w:gridCol w:w="425"/>
            <w:gridCol w:w="425"/>
            <w:gridCol w:w="426"/>
            <w:gridCol w:w="425"/>
            <w:gridCol w:w="425"/>
            <w:gridCol w:w="425"/>
            <w:gridCol w:w="426"/>
            <w:gridCol w:w="425"/>
            <w:gridCol w:w="425"/>
            <w:gridCol w:w="425"/>
            <w:gridCol w:w="426"/>
            <w:gridCol w:w="425"/>
            <w:gridCol w:w="567"/>
            <w:gridCol w:w="2268"/>
          </w:tblGrid>
        </w:tblGridChange>
      </w:tblGrid>
      <w:tr>
        <w:trPr>
          <w:cantSplit w:val="0"/>
          <w:tblHeader w:val="0"/>
        </w:trPr>
        <w:tc>
          <w:tcPr>
            <w:vMerge w:val="restart"/>
            <w:shd w:fill="9cc3e5" w:val="clear"/>
            <w:vAlign w:val="center"/>
          </w:tcPr>
          <w:p w:rsidR="00000000" w:rsidDel="00000000" w:rsidP="00000000" w:rsidRDefault="00000000" w:rsidRPr="00000000" w14:paraId="00000263">
            <w:pPr>
              <w:widowControl w:val="0"/>
              <w:ind w:left="113" w:right="113" w:firstLine="0"/>
              <w:jc w:val="center"/>
              <w:rPr>
                <w:b w:val="1"/>
                <w:sz w:val="18"/>
                <w:szCs w:val="18"/>
              </w:rPr>
            </w:pPr>
            <w:r w:rsidDel="00000000" w:rsidR="00000000" w:rsidRPr="00000000">
              <w:rPr>
                <w:b w:val="1"/>
                <w:sz w:val="18"/>
                <w:szCs w:val="18"/>
                <w:rtl w:val="0"/>
              </w:rPr>
              <w:t xml:space="preserve">VARIABLE</w:t>
            </w:r>
          </w:p>
        </w:tc>
        <w:tc>
          <w:tcPr>
            <w:vMerge w:val="restart"/>
            <w:shd w:fill="9cc3e5" w:val="clear"/>
            <w:vAlign w:val="center"/>
          </w:tcPr>
          <w:p w:rsidR="00000000" w:rsidDel="00000000" w:rsidP="00000000" w:rsidRDefault="00000000" w:rsidRPr="00000000" w14:paraId="00000264">
            <w:pPr>
              <w:widowControl w:val="0"/>
              <w:ind w:left="113" w:right="113" w:firstLine="0"/>
              <w:jc w:val="center"/>
              <w:rPr>
                <w:b w:val="1"/>
                <w:sz w:val="18"/>
                <w:szCs w:val="18"/>
              </w:rPr>
            </w:pPr>
            <w:r w:rsidDel="00000000" w:rsidR="00000000" w:rsidRPr="00000000">
              <w:rPr>
                <w:b w:val="1"/>
                <w:sz w:val="18"/>
                <w:szCs w:val="18"/>
                <w:rtl w:val="0"/>
              </w:rPr>
              <w:t xml:space="preserve">DIMENSIÓN</w:t>
            </w:r>
          </w:p>
        </w:tc>
        <w:tc>
          <w:tcPr>
            <w:vMerge w:val="restart"/>
            <w:shd w:fill="9cc3e5" w:val="clear"/>
            <w:vAlign w:val="center"/>
          </w:tcPr>
          <w:p w:rsidR="00000000" w:rsidDel="00000000" w:rsidP="00000000" w:rsidRDefault="00000000" w:rsidRPr="00000000" w14:paraId="00000265">
            <w:pPr>
              <w:widowControl w:val="0"/>
              <w:ind w:left="113" w:right="113" w:firstLine="0"/>
              <w:jc w:val="center"/>
              <w:rPr>
                <w:b w:val="1"/>
                <w:sz w:val="18"/>
                <w:szCs w:val="18"/>
              </w:rPr>
            </w:pPr>
            <w:r w:rsidDel="00000000" w:rsidR="00000000" w:rsidRPr="00000000">
              <w:rPr>
                <w:b w:val="1"/>
                <w:sz w:val="18"/>
                <w:szCs w:val="18"/>
                <w:rtl w:val="0"/>
              </w:rPr>
              <w:t xml:space="preserve">INDICADOR</w:t>
            </w:r>
          </w:p>
        </w:tc>
        <w:tc>
          <w:tcPr>
            <w:gridSpan w:val="16"/>
            <w:shd w:fill="9cc3e5" w:val="clear"/>
            <w:vAlign w:val="center"/>
          </w:tcPr>
          <w:p w:rsidR="00000000" w:rsidDel="00000000" w:rsidP="00000000" w:rsidRDefault="00000000" w:rsidRPr="00000000" w14:paraId="00000266">
            <w:pPr>
              <w:widowControl w:val="0"/>
              <w:jc w:val="center"/>
              <w:rPr>
                <w:b w:val="1"/>
                <w:color w:val="ff0000"/>
                <w:sz w:val="18"/>
                <w:szCs w:val="18"/>
              </w:rPr>
            </w:pPr>
            <w:r w:rsidDel="00000000" w:rsidR="00000000" w:rsidRPr="00000000">
              <w:rPr>
                <w:b w:val="1"/>
                <w:color w:val="ff0000"/>
                <w:sz w:val="18"/>
                <w:szCs w:val="18"/>
                <w:rtl w:val="0"/>
              </w:rPr>
              <w:t xml:space="preserve">CRITERIOS DE EVALUACIÓN</w:t>
            </w:r>
            <w:r w:rsidDel="00000000" w:rsidR="00000000" w:rsidRPr="00000000">
              <w:rPr>
                <w:rtl w:val="0"/>
              </w:rPr>
            </w:r>
          </w:p>
        </w:tc>
        <w:tc>
          <w:tcPr>
            <w:vMerge w:val="restart"/>
            <w:shd w:fill="9cc3e5" w:val="clear"/>
            <w:vAlign w:val="center"/>
          </w:tcPr>
          <w:p w:rsidR="00000000" w:rsidDel="00000000" w:rsidP="00000000" w:rsidRDefault="00000000" w:rsidRPr="00000000" w14:paraId="00000276">
            <w:pPr>
              <w:widowControl w:val="0"/>
              <w:ind w:left="113" w:right="113" w:firstLine="0"/>
              <w:jc w:val="center"/>
              <w:rPr>
                <w:b w:val="1"/>
                <w:sz w:val="18"/>
                <w:szCs w:val="18"/>
              </w:rPr>
            </w:pPr>
            <w:r w:rsidDel="00000000" w:rsidR="00000000" w:rsidRPr="00000000">
              <w:rPr>
                <w:b w:val="1"/>
                <w:sz w:val="18"/>
                <w:szCs w:val="18"/>
                <w:rtl w:val="0"/>
              </w:rPr>
              <w:t xml:space="preserve">MODA</w:t>
            </w:r>
          </w:p>
        </w:tc>
        <w:tc>
          <w:tcPr>
            <w:vMerge w:val="restart"/>
            <w:shd w:fill="9cc3e5" w:val="clear"/>
            <w:vAlign w:val="center"/>
          </w:tcPr>
          <w:p w:rsidR="00000000" w:rsidDel="00000000" w:rsidP="00000000" w:rsidRDefault="00000000" w:rsidRPr="00000000" w14:paraId="00000277">
            <w:pPr>
              <w:widowControl w:val="0"/>
              <w:jc w:val="center"/>
              <w:rPr>
                <w:b w:val="1"/>
                <w:sz w:val="18"/>
                <w:szCs w:val="18"/>
              </w:rPr>
            </w:pPr>
            <w:r w:rsidDel="00000000" w:rsidR="00000000" w:rsidRPr="00000000">
              <w:rPr>
                <w:b w:val="1"/>
                <w:sz w:val="18"/>
                <w:szCs w:val="18"/>
                <w:rtl w:val="0"/>
              </w:rPr>
              <w:t xml:space="preserve">OBSERVACIÓN Y/O</w:t>
            </w:r>
            <w:r w:rsidDel="00000000" w:rsidR="00000000" w:rsidRPr="00000000">
              <w:rPr>
                <w:b w:val="1"/>
                <w:sz w:val="18"/>
                <w:szCs w:val="18"/>
                <w:rtl w:val="0"/>
              </w:rPr>
              <w:t xml:space="preserve"> RECOMENDACIÓN</w:t>
            </w:r>
          </w:p>
        </w:tc>
      </w:tr>
      <w:tr>
        <w:trPr>
          <w:cantSplit w:val="0"/>
          <w:trHeight w:val="1597" w:hRule="atLeast"/>
          <w:tblHeader w:val="0"/>
        </w:trPr>
        <w:tc>
          <w:tcPr>
            <w:vMerge w:val="continue"/>
            <w:shd w:fill="9cc3e5" w:val="clear"/>
            <w:vAlign w:val="center"/>
          </w:tcPr>
          <w:p w:rsidR="00000000" w:rsidDel="00000000" w:rsidP="00000000" w:rsidRDefault="00000000" w:rsidRPr="00000000" w14:paraId="00000278">
            <w:pPr>
              <w:widowControl w:val="0"/>
              <w:spacing w:line="276" w:lineRule="auto"/>
              <w:rPr>
                <w:b w:val="1"/>
                <w:sz w:val="18"/>
                <w:szCs w:val="18"/>
              </w:rPr>
            </w:pPr>
            <w:r w:rsidDel="00000000" w:rsidR="00000000" w:rsidRPr="00000000">
              <w:rPr>
                <w:rtl w:val="0"/>
              </w:rPr>
            </w:r>
          </w:p>
        </w:tc>
        <w:tc>
          <w:tcPr>
            <w:vMerge w:val="continue"/>
            <w:shd w:fill="9cc3e5" w:val="clear"/>
            <w:vAlign w:val="center"/>
          </w:tcPr>
          <w:p w:rsidR="00000000" w:rsidDel="00000000" w:rsidP="00000000" w:rsidRDefault="00000000" w:rsidRPr="00000000" w14:paraId="00000279">
            <w:pPr>
              <w:widowControl w:val="0"/>
              <w:spacing w:line="276" w:lineRule="auto"/>
              <w:rPr>
                <w:b w:val="1"/>
                <w:sz w:val="18"/>
                <w:szCs w:val="18"/>
              </w:rPr>
            </w:pPr>
            <w:r w:rsidDel="00000000" w:rsidR="00000000" w:rsidRPr="00000000">
              <w:rPr>
                <w:rtl w:val="0"/>
              </w:rPr>
            </w:r>
          </w:p>
        </w:tc>
        <w:tc>
          <w:tcPr>
            <w:vMerge w:val="continue"/>
            <w:shd w:fill="9cc3e5" w:val="clear"/>
            <w:vAlign w:val="center"/>
          </w:tcPr>
          <w:p w:rsidR="00000000" w:rsidDel="00000000" w:rsidP="00000000" w:rsidRDefault="00000000" w:rsidRPr="00000000" w14:paraId="0000027A">
            <w:pPr>
              <w:widowControl w:val="0"/>
              <w:spacing w:line="276" w:lineRule="auto"/>
              <w:rPr>
                <w:b w:val="1"/>
                <w:sz w:val="18"/>
                <w:szCs w:val="18"/>
              </w:rPr>
            </w:pPr>
            <w:r w:rsidDel="00000000" w:rsidR="00000000" w:rsidRPr="00000000">
              <w:rPr>
                <w:rtl w:val="0"/>
              </w:rPr>
            </w:r>
          </w:p>
        </w:tc>
        <w:tc>
          <w:tcPr>
            <w:gridSpan w:val="4"/>
            <w:shd w:fill="9cc3e5" w:val="clear"/>
            <w:vAlign w:val="center"/>
          </w:tcPr>
          <w:p w:rsidR="00000000" w:rsidDel="00000000" w:rsidP="00000000" w:rsidRDefault="00000000" w:rsidRPr="00000000" w14:paraId="0000027B">
            <w:pPr>
              <w:widowControl w:val="0"/>
              <w:jc w:val="center"/>
              <w:rPr>
                <w:b w:val="1"/>
                <w:sz w:val="16"/>
                <w:szCs w:val="16"/>
              </w:rPr>
            </w:pPr>
            <w:r w:rsidDel="00000000" w:rsidR="00000000" w:rsidRPr="00000000">
              <w:rPr>
                <w:b w:val="1"/>
                <w:sz w:val="16"/>
                <w:szCs w:val="16"/>
                <w:rtl w:val="0"/>
              </w:rPr>
              <w:t xml:space="preserve">RELACION ENTRE LA VARIABLE Y DIMENSION</w:t>
            </w:r>
          </w:p>
        </w:tc>
        <w:tc>
          <w:tcPr>
            <w:gridSpan w:val="4"/>
            <w:shd w:fill="e3efff" w:val="clear"/>
            <w:vAlign w:val="center"/>
          </w:tcPr>
          <w:p w:rsidR="00000000" w:rsidDel="00000000" w:rsidP="00000000" w:rsidRDefault="00000000" w:rsidRPr="00000000" w14:paraId="0000027F">
            <w:pPr>
              <w:widowControl w:val="0"/>
              <w:jc w:val="center"/>
              <w:rPr>
                <w:b w:val="1"/>
                <w:sz w:val="16"/>
                <w:szCs w:val="16"/>
              </w:rPr>
            </w:pPr>
            <w:r w:rsidDel="00000000" w:rsidR="00000000" w:rsidRPr="00000000">
              <w:rPr>
                <w:b w:val="1"/>
                <w:sz w:val="16"/>
                <w:szCs w:val="16"/>
                <w:rtl w:val="0"/>
              </w:rPr>
              <w:t xml:space="preserve">RELACION ENTRE EL INDICADOR Y LA DIMENSIÓN</w:t>
            </w:r>
          </w:p>
        </w:tc>
        <w:tc>
          <w:tcPr>
            <w:gridSpan w:val="4"/>
            <w:shd w:fill="e3efff" w:val="clear"/>
            <w:vAlign w:val="center"/>
          </w:tcPr>
          <w:p w:rsidR="00000000" w:rsidDel="00000000" w:rsidP="00000000" w:rsidRDefault="00000000" w:rsidRPr="00000000" w14:paraId="00000283">
            <w:pPr>
              <w:widowControl w:val="0"/>
              <w:jc w:val="center"/>
              <w:rPr>
                <w:b w:val="1"/>
                <w:sz w:val="16"/>
                <w:szCs w:val="16"/>
              </w:rPr>
            </w:pPr>
            <w:r w:rsidDel="00000000" w:rsidR="00000000" w:rsidRPr="00000000">
              <w:rPr>
                <w:b w:val="1"/>
                <w:sz w:val="16"/>
                <w:szCs w:val="16"/>
                <w:rtl w:val="0"/>
              </w:rPr>
              <w:t xml:space="preserve">RELACION ENTRE LA (VARIABLE, DIMENSIÓN,INDICADOR)</w:t>
            </w:r>
          </w:p>
        </w:tc>
        <w:tc>
          <w:tcPr>
            <w:gridSpan w:val="4"/>
            <w:shd w:fill="9cc3e5" w:val="clear"/>
            <w:vAlign w:val="center"/>
          </w:tcPr>
          <w:p w:rsidR="00000000" w:rsidDel="00000000" w:rsidP="00000000" w:rsidRDefault="00000000" w:rsidRPr="00000000" w14:paraId="00000287">
            <w:pPr>
              <w:widowControl w:val="0"/>
              <w:jc w:val="center"/>
              <w:rPr>
                <w:b w:val="1"/>
                <w:sz w:val="16"/>
                <w:szCs w:val="16"/>
              </w:rPr>
            </w:pPr>
            <w:r w:rsidDel="00000000" w:rsidR="00000000" w:rsidRPr="00000000">
              <w:rPr>
                <w:b w:val="1"/>
                <w:sz w:val="16"/>
                <w:szCs w:val="16"/>
                <w:rtl w:val="0"/>
              </w:rPr>
              <w:t xml:space="preserve">RELACIÓN DE LOS INDICADORES CON LAS PREGUNTAS O ITEMS DEL INSTRUMENTO</w:t>
            </w:r>
            <w:r w:rsidDel="00000000" w:rsidR="00000000" w:rsidRPr="00000000">
              <w:rPr>
                <w:rtl w:val="0"/>
              </w:rPr>
            </w:r>
          </w:p>
        </w:tc>
        <w:tc>
          <w:tcPr>
            <w:vMerge w:val="continue"/>
            <w:shd w:fill="9cc3e5" w:val="clear"/>
            <w:vAlign w:val="center"/>
          </w:tcPr>
          <w:p w:rsidR="00000000" w:rsidDel="00000000" w:rsidP="00000000" w:rsidRDefault="00000000" w:rsidRPr="00000000" w14:paraId="0000028B">
            <w:pPr>
              <w:widowControl w:val="0"/>
              <w:spacing w:line="276" w:lineRule="auto"/>
              <w:rPr>
                <w:b w:val="1"/>
                <w:sz w:val="16"/>
                <w:szCs w:val="16"/>
              </w:rPr>
            </w:pPr>
            <w:r w:rsidDel="00000000" w:rsidR="00000000" w:rsidRPr="00000000">
              <w:rPr>
                <w:rtl w:val="0"/>
              </w:rPr>
            </w:r>
          </w:p>
        </w:tc>
        <w:tc>
          <w:tcPr>
            <w:vMerge w:val="continue"/>
            <w:shd w:fill="9cc3e5" w:val="clear"/>
            <w:vAlign w:val="center"/>
          </w:tcPr>
          <w:p w:rsidR="00000000" w:rsidDel="00000000" w:rsidP="00000000" w:rsidRDefault="00000000" w:rsidRPr="00000000" w14:paraId="0000028C">
            <w:pPr>
              <w:widowControl w:val="0"/>
              <w:spacing w:line="276" w:lineRule="auto"/>
              <w:rPr>
                <w:b w:val="1"/>
                <w:sz w:val="16"/>
                <w:szCs w:val="16"/>
              </w:rPr>
            </w:pPr>
            <w:r w:rsidDel="00000000" w:rsidR="00000000" w:rsidRPr="00000000">
              <w:rPr>
                <w:rtl w:val="0"/>
              </w:rPr>
            </w:r>
          </w:p>
        </w:tc>
      </w:tr>
      <w:tr>
        <w:trPr>
          <w:cantSplit w:val="0"/>
          <w:trHeight w:val="64" w:hRule="atLeast"/>
          <w:tblHeader w:val="0"/>
        </w:trPr>
        <w:tc>
          <w:tcPr>
            <w:vMerge w:val="continue"/>
            <w:shd w:fill="9cc3e5" w:val="clear"/>
            <w:vAlign w:val="center"/>
          </w:tcPr>
          <w:p w:rsidR="00000000" w:rsidDel="00000000" w:rsidP="00000000" w:rsidRDefault="00000000" w:rsidRPr="00000000" w14:paraId="0000028D">
            <w:pPr>
              <w:widowControl w:val="0"/>
              <w:spacing w:line="276" w:lineRule="auto"/>
              <w:rPr>
                <w:b w:val="1"/>
                <w:sz w:val="16"/>
                <w:szCs w:val="16"/>
              </w:rPr>
            </w:pPr>
            <w:r w:rsidDel="00000000" w:rsidR="00000000" w:rsidRPr="00000000">
              <w:rPr>
                <w:rtl w:val="0"/>
              </w:rPr>
            </w:r>
          </w:p>
        </w:tc>
        <w:tc>
          <w:tcPr>
            <w:vMerge w:val="continue"/>
            <w:shd w:fill="9cc3e5" w:val="clear"/>
            <w:vAlign w:val="center"/>
          </w:tcPr>
          <w:p w:rsidR="00000000" w:rsidDel="00000000" w:rsidP="00000000" w:rsidRDefault="00000000" w:rsidRPr="00000000" w14:paraId="0000028E">
            <w:pPr>
              <w:widowControl w:val="0"/>
              <w:spacing w:line="276" w:lineRule="auto"/>
              <w:rPr>
                <w:b w:val="1"/>
                <w:sz w:val="16"/>
                <w:szCs w:val="16"/>
              </w:rPr>
            </w:pPr>
            <w:r w:rsidDel="00000000" w:rsidR="00000000" w:rsidRPr="00000000">
              <w:rPr>
                <w:rtl w:val="0"/>
              </w:rPr>
            </w:r>
          </w:p>
        </w:tc>
        <w:tc>
          <w:tcPr>
            <w:vMerge w:val="continue"/>
            <w:shd w:fill="9cc3e5" w:val="clear"/>
            <w:vAlign w:val="center"/>
          </w:tcPr>
          <w:p w:rsidR="00000000" w:rsidDel="00000000" w:rsidP="00000000" w:rsidRDefault="00000000" w:rsidRPr="00000000" w14:paraId="0000028F">
            <w:pPr>
              <w:widowControl w:val="0"/>
              <w:spacing w:line="276"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290">
            <w:pPr>
              <w:widowControl w:val="0"/>
              <w:jc w:val="center"/>
              <w:rPr>
                <w:b w:val="1"/>
                <w:sz w:val="16"/>
                <w:szCs w:val="16"/>
              </w:rPr>
            </w:pPr>
            <w:r w:rsidDel="00000000" w:rsidR="00000000" w:rsidRPr="00000000">
              <w:rPr>
                <w:b w:val="1"/>
                <w:sz w:val="16"/>
                <w:szCs w:val="16"/>
                <w:rtl w:val="0"/>
              </w:rPr>
              <w:t xml:space="preserve">1</w:t>
            </w:r>
          </w:p>
        </w:tc>
        <w:tc>
          <w:tcPr>
            <w:vAlign w:val="center"/>
          </w:tcPr>
          <w:p w:rsidR="00000000" w:rsidDel="00000000" w:rsidP="00000000" w:rsidRDefault="00000000" w:rsidRPr="00000000" w14:paraId="00000291">
            <w:pPr>
              <w:widowControl w:val="0"/>
              <w:jc w:val="center"/>
              <w:rPr>
                <w:b w:val="1"/>
                <w:sz w:val="16"/>
                <w:szCs w:val="16"/>
              </w:rPr>
            </w:pPr>
            <w:r w:rsidDel="00000000" w:rsidR="00000000" w:rsidRPr="00000000">
              <w:rPr>
                <w:b w:val="1"/>
                <w:sz w:val="16"/>
                <w:szCs w:val="16"/>
                <w:rtl w:val="0"/>
              </w:rPr>
              <w:t xml:space="preserve">2</w:t>
            </w:r>
          </w:p>
        </w:tc>
        <w:tc>
          <w:tcPr>
            <w:vAlign w:val="center"/>
          </w:tcPr>
          <w:p w:rsidR="00000000" w:rsidDel="00000000" w:rsidP="00000000" w:rsidRDefault="00000000" w:rsidRPr="00000000" w14:paraId="00000292">
            <w:pPr>
              <w:widowControl w:val="0"/>
              <w:jc w:val="center"/>
              <w:rPr>
                <w:b w:val="1"/>
                <w:sz w:val="16"/>
                <w:szCs w:val="16"/>
              </w:rPr>
            </w:pPr>
            <w:r w:rsidDel="00000000" w:rsidR="00000000" w:rsidRPr="00000000">
              <w:rPr>
                <w:b w:val="1"/>
                <w:sz w:val="16"/>
                <w:szCs w:val="16"/>
                <w:rtl w:val="0"/>
              </w:rPr>
              <w:t xml:space="preserve">3</w:t>
            </w:r>
          </w:p>
        </w:tc>
        <w:tc>
          <w:tcPr>
            <w:vAlign w:val="center"/>
          </w:tcPr>
          <w:p w:rsidR="00000000" w:rsidDel="00000000" w:rsidP="00000000" w:rsidRDefault="00000000" w:rsidRPr="00000000" w14:paraId="00000293">
            <w:pPr>
              <w:widowControl w:val="0"/>
              <w:jc w:val="center"/>
              <w:rPr>
                <w:b w:val="1"/>
                <w:sz w:val="16"/>
                <w:szCs w:val="16"/>
              </w:rPr>
            </w:pPr>
            <w:r w:rsidDel="00000000" w:rsidR="00000000" w:rsidRPr="00000000">
              <w:rPr>
                <w:b w:val="1"/>
                <w:sz w:val="16"/>
                <w:szCs w:val="16"/>
                <w:rtl w:val="0"/>
              </w:rPr>
              <w:t xml:space="preserve">4</w:t>
            </w:r>
          </w:p>
        </w:tc>
        <w:tc>
          <w:tcPr>
            <w:vAlign w:val="center"/>
          </w:tcPr>
          <w:p w:rsidR="00000000" w:rsidDel="00000000" w:rsidP="00000000" w:rsidRDefault="00000000" w:rsidRPr="00000000" w14:paraId="00000294">
            <w:pPr>
              <w:widowControl w:val="0"/>
              <w:jc w:val="center"/>
              <w:rPr>
                <w:b w:val="1"/>
                <w:sz w:val="16"/>
                <w:szCs w:val="16"/>
              </w:rPr>
            </w:pPr>
            <w:r w:rsidDel="00000000" w:rsidR="00000000" w:rsidRPr="00000000">
              <w:rPr>
                <w:b w:val="1"/>
                <w:sz w:val="16"/>
                <w:szCs w:val="16"/>
                <w:rtl w:val="0"/>
              </w:rPr>
              <w:t xml:space="preserve">1</w:t>
            </w:r>
          </w:p>
        </w:tc>
        <w:tc>
          <w:tcPr>
            <w:vAlign w:val="center"/>
          </w:tcPr>
          <w:p w:rsidR="00000000" w:rsidDel="00000000" w:rsidP="00000000" w:rsidRDefault="00000000" w:rsidRPr="00000000" w14:paraId="00000295">
            <w:pPr>
              <w:widowControl w:val="0"/>
              <w:jc w:val="center"/>
              <w:rPr>
                <w:b w:val="1"/>
                <w:sz w:val="16"/>
                <w:szCs w:val="16"/>
              </w:rPr>
            </w:pPr>
            <w:r w:rsidDel="00000000" w:rsidR="00000000" w:rsidRPr="00000000">
              <w:rPr>
                <w:b w:val="1"/>
                <w:sz w:val="16"/>
                <w:szCs w:val="16"/>
                <w:rtl w:val="0"/>
              </w:rPr>
              <w:t xml:space="preserve">2</w:t>
            </w:r>
          </w:p>
        </w:tc>
        <w:tc>
          <w:tcPr>
            <w:vAlign w:val="center"/>
          </w:tcPr>
          <w:p w:rsidR="00000000" w:rsidDel="00000000" w:rsidP="00000000" w:rsidRDefault="00000000" w:rsidRPr="00000000" w14:paraId="00000296">
            <w:pPr>
              <w:widowControl w:val="0"/>
              <w:jc w:val="center"/>
              <w:rPr>
                <w:b w:val="1"/>
                <w:sz w:val="16"/>
                <w:szCs w:val="16"/>
              </w:rPr>
            </w:pPr>
            <w:r w:rsidDel="00000000" w:rsidR="00000000" w:rsidRPr="00000000">
              <w:rPr>
                <w:b w:val="1"/>
                <w:sz w:val="16"/>
                <w:szCs w:val="16"/>
                <w:rtl w:val="0"/>
              </w:rPr>
              <w:t xml:space="preserve">3</w:t>
            </w:r>
          </w:p>
        </w:tc>
        <w:tc>
          <w:tcPr>
            <w:vAlign w:val="center"/>
          </w:tcPr>
          <w:p w:rsidR="00000000" w:rsidDel="00000000" w:rsidP="00000000" w:rsidRDefault="00000000" w:rsidRPr="00000000" w14:paraId="00000297">
            <w:pPr>
              <w:widowControl w:val="0"/>
              <w:jc w:val="center"/>
              <w:rPr>
                <w:b w:val="1"/>
                <w:sz w:val="16"/>
                <w:szCs w:val="16"/>
              </w:rPr>
            </w:pPr>
            <w:r w:rsidDel="00000000" w:rsidR="00000000" w:rsidRPr="00000000">
              <w:rPr>
                <w:b w:val="1"/>
                <w:sz w:val="16"/>
                <w:szCs w:val="16"/>
                <w:rtl w:val="0"/>
              </w:rPr>
              <w:t xml:space="preserve">4</w:t>
            </w:r>
          </w:p>
        </w:tc>
        <w:tc>
          <w:tcPr>
            <w:vAlign w:val="center"/>
          </w:tcPr>
          <w:p w:rsidR="00000000" w:rsidDel="00000000" w:rsidP="00000000" w:rsidRDefault="00000000" w:rsidRPr="00000000" w14:paraId="00000298">
            <w:pPr>
              <w:widowControl w:val="0"/>
              <w:jc w:val="center"/>
              <w:rPr>
                <w:b w:val="1"/>
                <w:sz w:val="16"/>
                <w:szCs w:val="16"/>
              </w:rPr>
            </w:pPr>
            <w:r w:rsidDel="00000000" w:rsidR="00000000" w:rsidRPr="00000000">
              <w:rPr>
                <w:b w:val="1"/>
                <w:sz w:val="16"/>
                <w:szCs w:val="16"/>
                <w:rtl w:val="0"/>
              </w:rPr>
              <w:t xml:space="preserve">1</w:t>
            </w:r>
          </w:p>
        </w:tc>
        <w:tc>
          <w:tcPr>
            <w:vAlign w:val="bottom"/>
          </w:tcPr>
          <w:p w:rsidR="00000000" w:rsidDel="00000000" w:rsidP="00000000" w:rsidRDefault="00000000" w:rsidRPr="00000000" w14:paraId="00000299">
            <w:pPr>
              <w:widowControl w:val="0"/>
              <w:jc w:val="center"/>
              <w:rPr>
                <w:b w:val="1"/>
                <w:sz w:val="16"/>
                <w:szCs w:val="16"/>
              </w:rPr>
            </w:pPr>
            <w:r w:rsidDel="00000000" w:rsidR="00000000" w:rsidRPr="00000000">
              <w:rPr>
                <w:b w:val="1"/>
                <w:sz w:val="16"/>
                <w:szCs w:val="16"/>
                <w:rtl w:val="0"/>
              </w:rPr>
              <w:t xml:space="preserve">2</w:t>
            </w:r>
          </w:p>
        </w:tc>
        <w:tc>
          <w:tcPr>
            <w:vAlign w:val="center"/>
          </w:tcPr>
          <w:p w:rsidR="00000000" w:rsidDel="00000000" w:rsidP="00000000" w:rsidRDefault="00000000" w:rsidRPr="00000000" w14:paraId="0000029A">
            <w:pPr>
              <w:widowControl w:val="0"/>
              <w:jc w:val="center"/>
              <w:rPr>
                <w:b w:val="1"/>
                <w:sz w:val="16"/>
                <w:szCs w:val="16"/>
              </w:rPr>
            </w:pPr>
            <w:r w:rsidDel="00000000" w:rsidR="00000000" w:rsidRPr="00000000">
              <w:rPr>
                <w:b w:val="1"/>
                <w:sz w:val="16"/>
                <w:szCs w:val="16"/>
                <w:rtl w:val="0"/>
              </w:rPr>
              <w:t xml:space="preserve">3</w:t>
            </w:r>
          </w:p>
        </w:tc>
        <w:tc>
          <w:tcPr>
            <w:vAlign w:val="center"/>
          </w:tcPr>
          <w:p w:rsidR="00000000" w:rsidDel="00000000" w:rsidP="00000000" w:rsidRDefault="00000000" w:rsidRPr="00000000" w14:paraId="0000029B">
            <w:pPr>
              <w:widowControl w:val="0"/>
              <w:jc w:val="center"/>
              <w:rPr>
                <w:b w:val="1"/>
                <w:sz w:val="16"/>
                <w:szCs w:val="16"/>
              </w:rPr>
            </w:pPr>
            <w:r w:rsidDel="00000000" w:rsidR="00000000" w:rsidRPr="00000000">
              <w:rPr>
                <w:b w:val="1"/>
                <w:sz w:val="16"/>
                <w:szCs w:val="16"/>
                <w:rtl w:val="0"/>
              </w:rPr>
              <w:t xml:space="preserve">4</w:t>
            </w:r>
          </w:p>
        </w:tc>
        <w:tc>
          <w:tcPr>
            <w:vAlign w:val="center"/>
          </w:tcPr>
          <w:p w:rsidR="00000000" w:rsidDel="00000000" w:rsidP="00000000" w:rsidRDefault="00000000" w:rsidRPr="00000000" w14:paraId="0000029C">
            <w:pPr>
              <w:widowControl w:val="0"/>
              <w:jc w:val="center"/>
              <w:rPr>
                <w:b w:val="1"/>
                <w:sz w:val="16"/>
                <w:szCs w:val="16"/>
              </w:rPr>
            </w:pPr>
            <w:r w:rsidDel="00000000" w:rsidR="00000000" w:rsidRPr="00000000">
              <w:rPr>
                <w:b w:val="1"/>
                <w:sz w:val="16"/>
                <w:szCs w:val="16"/>
                <w:rtl w:val="0"/>
              </w:rPr>
              <w:t xml:space="preserve">1</w:t>
            </w:r>
          </w:p>
        </w:tc>
        <w:tc>
          <w:tcPr>
            <w:vAlign w:val="center"/>
          </w:tcPr>
          <w:p w:rsidR="00000000" w:rsidDel="00000000" w:rsidP="00000000" w:rsidRDefault="00000000" w:rsidRPr="00000000" w14:paraId="0000029D">
            <w:pPr>
              <w:widowControl w:val="0"/>
              <w:jc w:val="center"/>
              <w:rPr>
                <w:b w:val="1"/>
                <w:sz w:val="16"/>
                <w:szCs w:val="16"/>
              </w:rPr>
            </w:pPr>
            <w:r w:rsidDel="00000000" w:rsidR="00000000" w:rsidRPr="00000000">
              <w:rPr>
                <w:b w:val="1"/>
                <w:sz w:val="16"/>
                <w:szCs w:val="16"/>
                <w:rtl w:val="0"/>
              </w:rPr>
              <w:t xml:space="preserve">2</w:t>
            </w:r>
          </w:p>
        </w:tc>
        <w:tc>
          <w:tcPr>
            <w:vAlign w:val="center"/>
          </w:tcPr>
          <w:p w:rsidR="00000000" w:rsidDel="00000000" w:rsidP="00000000" w:rsidRDefault="00000000" w:rsidRPr="00000000" w14:paraId="0000029E">
            <w:pPr>
              <w:widowControl w:val="0"/>
              <w:jc w:val="center"/>
              <w:rPr>
                <w:b w:val="1"/>
                <w:sz w:val="16"/>
                <w:szCs w:val="16"/>
              </w:rPr>
            </w:pPr>
            <w:r w:rsidDel="00000000" w:rsidR="00000000" w:rsidRPr="00000000">
              <w:rPr>
                <w:b w:val="1"/>
                <w:sz w:val="16"/>
                <w:szCs w:val="16"/>
                <w:rtl w:val="0"/>
              </w:rPr>
              <w:t xml:space="preserve">3</w:t>
            </w:r>
          </w:p>
        </w:tc>
        <w:tc>
          <w:tcPr>
            <w:vAlign w:val="center"/>
          </w:tcPr>
          <w:p w:rsidR="00000000" w:rsidDel="00000000" w:rsidP="00000000" w:rsidRDefault="00000000" w:rsidRPr="00000000" w14:paraId="0000029F">
            <w:pPr>
              <w:widowControl w:val="0"/>
              <w:jc w:val="center"/>
              <w:rPr>
                <w:b w:val="1"/>
                <w:sz w:val="16"/>
                <w:szCs w:val="16"/>
              </w:rPr>
            </w:pPr>
            <w:r w:rsidDel="00000000" w:rsidR="00000000" w:rsidRPr="00000000">
              <w:rPr>
                <w:b w:val="1"/>
                <w:sz w:val="16"/>
                <w:szCs w:val="16"/>
                <w:rtl w:val="0"/>
              </w:rPr>
              <w:t xml:space="preserve">4</w:t>
            </w:r>
          </w:p>
        </w:tc>
        <w:tc>
          <w:tcPr>
            <w:vMerge w:val="continue"/>
            <w:shd w:fill="9cc3e5" w:val="clear"/>
            <w:vAlign w:val="center"/>
          </w:tcPr>
          <w:p w:rsidR="00000000" w:rsidDel="00000000" w:rsidP="00000000" w:rsidRDefault="00000000" w:rsidRPr="00000000" w14:paraId="000002A0">
            <w:pPr>
              <w:widowControl w:val="0"/>
              <w:spacing w:line="276" w:lineRule="auto"/>
              <w:rPr>
                <w:b w:val="1"/>
                <w:sz w:val="16"/>
                <w:szCs w:val="16"/>
              </w:rPr>
            </w:pPr>
            <w:r w:rsidDel="00000000" w:rsidR="00000000" w:rsidRPr="00000000">
              <w:rPr>
                <w:rtl w:val="0"/>
              </w:rPr>
            </w:r>
          </w:p>
        </w:tc>
        <w:tc>
          <w:tcPr>
            <w:vMerge w:val="continue"/>
            <w:shd w:fill="9cc3e5" w:val="clear"/>
            <w:vAlign w:val="center"/>
          </w:tcPr>
          <w:p w:rsidR="00000000" w:rsidDel="00000000" w:rsidP="00000000" w:rsidRDefault="00000000" w:rsidRPr="00000000" w14:paraId="000002A1">
            <w:pPr>
              <w:widowControl w:val="0"/>
              <w:spacing w:line="276" w:lineRule="auto"/>
              <w:rPr>
                <w:b w:val="1"/>
                <w:sz w:val="16"/>
                <w:szCs w:val="16"/>
              </w:rPr>
            </w:pPr>
            <w:r w:rsidDel="00000000" w:rsidR="00000000" w:rsidRPr="00000000">
              <w:rPr>
                <w:rtl w:val="0"/>
              </w:rPr>
            </w:r>
          </w:p>
        </w:tc>
      </w:tr>
      <w:tr>
        <w:trPr>
          <w:cantSplit w:val="0"/>
          <w:trHeight w:val="519" w:hRule="atLeast"/>
          <w:tblHeader w:val="0"/>
        </w:trPr>
        <w:tc>
          <w:tcPr>
            <w:vMerge w:val="restart"/>
          </w:tcPr>
          <w:p w:rsidR="00000000" w:rsidDel="00000000" w:rsidP="00000000" w:rsidRDefault="00000000" w:rsidRPr="00000000" w14:paraId="000002A2">
            <w:pPr>
              <w:widowControl w:val="0"/>
              <w:ind w:left="113" w:right="113" w:firstLine="0"/>
              <w:jc w:val="center"/>
              <w:rPr>
                <w:b w:val="1"/>
                <w:sz w:val="18"/>
                <w:szCs w:val="18"/>
              </w:rPr>
            </w:pPr>
            <w:r w:rsidDel="00000000" w:rsidR="00000000" w:rsidRPr="00000000">
              <w:rPr>
                <w:b w:val="1"/>
                <w:sz w:val="18"/>
                <w:szCs w:val="18"/>
                <w:rtl w:val="0"/>
              </w:rPr>
              <w:t xml:space="preserve">Aplicación Web con Machine Learning</w:t>
            </w:r>
          </w:p>
        </w:tc>
        <w:tc>
          <w:tcPr>
            <w:vMerge w:val="restart"/>
          </w:tcPr>
          <w:p w:rsidR="00000000" w:rsidDel="00000000" w:rsidP="00000000" w:rsidRDefault="00000000" w:rsidRPr="00000000" w14:paraId="000002A3">
            <w:pPr>
              <w:widowControl w:val="0"/>
              <w:ind w:left="113" w:right="113" w:firstLine="0"/>
              <w:jc w:val="center"/>
              <w:rPr>
                <w:b w:val="1"/>
                <w:sz w:val="18"/>
                <w:szCs w:val="18"/>
              </w:rPr>
            </w:pPr>
            <w:r w:rsidDel="00000000" w:rsidR="00000000" w:rsidRPr="00000000">
              <w:rPr>
                <w:b w:val="1"/>
                <w:sz w:val="18"/>
                <w:szCs w:val="18"/>
                <w:rtl w:val="0"/>
              </w:rPr>
              <w:t xml:space="preserve">Usabilidad</w:t>
            </w:r>
          </w:p>
        </w:tc>
        <w:tc>
          <w:tcPr/>
          <w:p w:rsidR="00000000" w:rsidDel="00000000" w:rsidP="00000000" w:rsidRDefault="00000000" w:rsidRPr="00000000" w14:paraId="000002A4">
            <w:pPr>
              <w:widowControl w:val="0"/>
              <w:rPr>
                <w:sz w:val="18"/>
                <w:szCs w:val="18"/>
              </w:rPr>
            </w:pPr>
            <w:r w:rsidDel="00000000" w:rsidR="00000000" w:rsidRPr="00000000">
              <w:rPr>
                <w:sz w:val="18"/>
                <w:szCs w:val="18"/>
                <w:rtl w:val="0"/>
              </w:rPr>
              <w:t xml:space="preserve">Interfaz agradable</w:t>
            </w:r>
          </w:p>
        </w:tc>
        <w:tc>
          <w:tcPr/>
          <w:p w:rsidR="00000000" w:rsidDel="00000000" w:rsidP="00000000" w:rsidRDefault="00000000" w:rsidRPr="00000000" w14:paraId="000002A5">
            <w:pPr>
              <w:widowControl w:val="0"/>
              <w:rPr>
                <w:sz w:val="18"/>
                <w:szCs w:val="18"/>
              </w:rPr>
            </w:pPr>
            <w:r w:rsidDel="00000000" w:rsidR="00000000" w:rsidRPr="00000000">
              <w:rPr>
                <w:rtl w:val="0"/>
              </w:rPr>
            </w:r>
          </w:p>
        </w:tc>
        <w:tc>
          <w:tcPr/>
          <w:p w:rsidR="00000000" w:rsidDel="00000000" w:rsidP="00000000" w:rsidRDefault="00000000" w:rsidRPr="00000000" w14:paraId="000002A6">
            <w:pPr>
              <w:widowControl w:val="0"/>
              <w:rPr>
                <w:sz w:val="18"/>
                <w:szCs w:val="18"/>
              </w:rPr>
            </w:pPr>
            <w:r w:rsidDel="00000000" w:rsidR="00000000" w:rsidRPr="00000000">
              <w:rPr>
                <w:rtl w:val="0"/>
              </w:rPr>
            </w:r>
          </w:p>
        </w:tc>
        <w:tc>
          <w:tcPr/>
          <w:p w:rsidR="00000000" w:rsidDel="00000000" w:rsidP="00000000" w:rsidRDefault="00000000" w:rsidRPr="00000000" w14:paraId="000002A7">
            <w:pPr>
              <w:widowControl w:val="0"/>
              <w:rPr>
                <w:sz w:val="18"/>
                <w:szCs w:val="18"/>
              </w:rPr>
            </w:pPr>
            <w:r w:rsidDel="00000000" w:rsidR="00000000" w:rsidRPr="00000000">
              <w:rPr>
                <w:rtl w:val="0"/>
              </w:rPr>
            </w:r>
          </w:p>
        </w:tc>
        <w:tc>
          <w:tcPr/>
          <w:p w:rsidR="00000000" w:rsidDel="00000000" w:rsidP="00000000" w:rsidRDefault="00000000" w:rsidRPr="00000000" w14:paraId="000002A8">
            <w:pPr>
              <w:widowControl w:val="0"/>
              <w:rPr>
                <w:sz w:val="18"/>
                <w:szCs w:val="18"/>
              </w:rPr>
            </w:pPr>
            <w:r w:rsidDel="00000000" w:rsidR="00000000" w:rsidRPr="00000000">
              <w:rPr>
                <w:rtl w:val="0"/>
              </w:rPr>
            </w:r>
          </w:p>
        </w:tc>
        <w:tc>
          <w:tcPr/>
          <w:p w:rsidR="00000000" w:rsidDel="00000000" w:rsidP="00000000" w:rsidRDefault="00000000" w:rsidRPr="00000000" w14:paraId="000002A9">
            <w:pPr>
              <w:widowControl w:val="0"/>
              <w:rPr>
                <w:sz w:val="18"/>
                <w:szCs w:val="18"/>
              </w:rPr>
            </w:pPr>
            <w:r w:rsidDel="00000000" w:rsidR="00000000" w:rsidRPr="00000000">
              <w:rPr>
                <w:rtl w:val="0"/>
              </w:rPr>
            </w:r>
          </w:p>
        </w:tc>
        <w:tc>
          <w:tcPr/>
          <w:p w:rsidR="00000000" w:rsidDel="00000000" w:rsidP="00000000" w:rsidRDefault="00000000" w:rsidRPr="00000000" w14:paraId="000002AA">
            <w:pPr>
              <w:widowControl w:val="0"/>
              <w:rPr>
                <w:sz w:val="18"/>
                <w:szCs w:val="18"/>
              </w:rPr>
            </w:pPr>
            <w:r w:rsidDel="00000000" w:rsidR="00000000" w:rsidRPr="00000000">
              <w:rPr>
                <w:rtl w:val="0"/>
              </w:rPr>
            </w:r>
          </w:p>
        </w:tc>
        <w:tc>
          <w:tcPr/>
          <w:p w:rsidR="00000000" w:rsidDel="00000000" w:rsidP="00000000" w:rsidRDefault="00000000" w:rsidRPr="00000000" w14:paraId="000002AB">
            <w:pPr>
              <w:widowControl w:val="0"/>
              <w:rPr>
                <w:sz w:val="18"/>
                <w:szCs w:val="18"/>
              </w:rPr>
            </w:pPr>
            <w:r w:rsidDel="00000000" w:rsidR="00000000" w:rsidRPr="00000000">
              <w:rPr>
                <w:rtl w:val="0"/>
              </w:rPr>
            </w:r>
          </w:p>
        </w:tc>
        <w:tc>
          <w:tcPr/>
          <w:p w:rsidR="00000000" w:rsidDel="00000000" w:rsidP="00000000" w:rsidRDefault="00000000" w:rsidRPr="00000000" w14:paraId="000002AC">
            <w:pPr>
              <w:widowControl w:val="0"/>
              <w:rPr>
                <w:sz w:val="18"/>
                <w:szCs w:val="18"/>
              </w:rPr>
            </w:pPr>
            <w:r w:rsidDel="00000000" w:rsidR="00000000" w:rsidRPr="00000000">
              <w:rPr>
                <w:rtl w:val="0"/>
              </w:rPr>
            </w:r>
          </w:p>
        </w:tc>
        <w:tc>
          <w:tcPr/>
          <w:p w:rsidR="00000000" w:rsidDel="00000000" w:rsidP="00000000" w:rsidRDefault="00000000" w:rsidRPr="00000000" w14:paraId="000002AD">
            <w:pPr>
              <w:widowControl w:val="0"/>
              <w:rPr>
                <w:sz w:val="18"/>
                <w:szCs w:val="18"/>
              </w:rPr>
            </w:pPr>
            <w:r w:rsidDel="00000000" w:rsidR="00000000" w:rsidRPr="00000000">
              <w:rPr>
                <w:rtl w:val="0"/>
              </w:rPr>
            </w:r>
          </w:p>
        </w:tc>
        <w:tc>
          <w:tcPr/>
          <w:p w:rsidR="00000000" w:rsidDel="00000000" w:rsidP="00000000" w:rsidRDefault="00000000" w:rsidRPr="00000000" w14:paraId="000002AE">
            <w:pPr>
              <w:widowControl w:val="0"/>
              <w:rPr>
                <w:sz w:val="18"/>
                <w:szCs w:val="18"/>
              </w:rPr>
            </w:pPr>
            <w:r w:rsidDel="00000000" w:rsidR="00000000" w:rsidRPr="00000000">
              <w:rPr>
                <w:rtl w:val="0"/>
              </w:rPr>
            </w:r>
          </w:p>
        </w:tc>
        <w:tc>
          <w:tcPr/>
          <w:p w:rsidR="00000000" w:rsidDel="00000000" w:rsidP="00000000" w:rsidRDefault="00000000" w:rsidRPr="00000000" w14:paraId="000002AF">
            <w:pPr>
              <w:widowControl w:val="0"/>
              <w:rPr>
                <w:sz w:val="18"/>
                <w:szCs w:val="18"/>
              </w:rPr>
            </w:pPr>
            <w:r w:rsidDel="00000000" w:rsidR="00000000" w:rsidRPr="00000000">
              <w:rPr>
                <w:rtl w:val="0"/>
              </w:rPr>
            </w:r>
          </w:p>
        </w:tc>
        <w:tc>
          <w:tcPr/>
          <w:p w:rsidR="00000000" w:rsidDel="00000000" w:rsidP="00000000" w:rsidRDefault="00000000" w:rsidRPr="00000000" w14:paraId="000002B0">
            <w:pPr>
              <w:widowControl w:val="0"/>
              <w:rPr>
                <w:sz w:val="18"/>
                <w:szCs w:val="18"/>
              </w:rPr>
            </w:pPr>
            <w:r w:rsidDel="00000000" w:rsidR="00000000" w:rsidRPr="00000000">
              <w:rPr>
                <w:rtl w:val="0"/>
              </w:rPr>
            </w:r>
          </w:p>
        </w:tc>
        <w:tc>
          <w:tcPr/>
          <w:p w:rsidR="00000000" w:rsidDel="00000000" w:rsidP="00000000" w:rsidRDefault="00000000" w:rsidRPr="00000000" w14:paraId="000002B1">
            <w:pPr>
              <w:widowControl w:val="0"/>
              <w:rPr>
                <w:sz w:val="18"/>
                <w:szCs w:val="18"/>
              </w:rPr>
            </w:pPr>
            <w:r w:rsidDel="00000000" w:rsidR="00000000" w:rsidRPr="00000000">
              <w:rPr>
                <w:rtl w:val="0"/>
              </w:rPr>
            </w:r>
          </w:p>
        </w:tc>
        <w:tc>
          <w:tcPr/>
          <w:p w:rsidR="00000000" w:rsidDel="00000000" w:rsidP="00000000" w:rsidRDefault="00000000" w:rsidRPr="00000000" w14:paraId="000002B2">
            <w:pPr>
              <w:widowControl w:val="0"/>
              <w:rPr>
                <w:sz w:val="18"/>
                <w:szCs w:val="18"/>
              </w:rPr>
            </w:pPr>
            <w:r w:rsidDel="00000000" w:rsidR="00000000" w:rsidRPr="00000000">
              <w:rPr>
                <w:rtl w:val="0"/>
              </w:rPr>
            </w:r>
          </w:p>
        </w:tc>
        <w:tc>
          <w:tcPr/>
          <w:p w:rsidR="00000000" w:rsidDel="00000000" w:rsidP="00000000" w:rsidRDefault="00000000" w:rsidRPr="00000000" w14:paraId="000002B3">
            <w:pPr>
              <w:widowControl w:val="0"/>
              <w:rPr>
                <w:sz w:val="18"/>
                <w:szCs w:val="18"/>
              </w:rPr>
            </w:pPr>
            <w:r w:rsidDel="00000000" w:rsidR="00000000" w:rsidRPr="00000000">
              <w:rPr>
                <w:rtl w:val="0"/>
              </w:rPr>
            </w:r>
          </w:p>
        </w:tc>
        <w:tc>
          <w:tcPr/>
          <w:p w:rsidR="00000000" w:rsidDel="00000000" w:rsidP="00000000" w:rsidRDefault="00000000" w:rsidRPr="00000000" w14:paraId="000002B4">
            <w:pPr>
              <w:widowControl w:val="0"/>
              <w:rPr>
                <w:sz w:val="18"/>
                <w:szCs w:val="18"/>
              </w:rPr>
            </w:pPr>
            <w:r w:rsidDel="00000000" w:rsidR="00000000" w:rsidRPr="00000000">
              <w:rPr>
                <w:rtl w:val="0"/>
              </w:rPr>
            </w:r>
          </w:p>
        </w:tc>
        <w:tc>
          <w:tcPr/>
          <w:p w:rsidR="00000000" w:rsidDel="00000000" w:rsidP="00000000" w:rsidRDefault="00000000" w:rsidRPr="00000000" w14:paraId="000002B5">
            <w:pPr>
              <w:widowControl w:val="0"/>
              <w:rPr>
                <w:sz w:val="18"/>
                <w:szCs w:val="18"/>
              </w:rPr>
            </w:pPr>
            <w:r w:rsidDel="00000000" w:rsidR="00000000" w:rsidRPr="00000000">
              <w:rPr>
                <w:rtl w:val="0"/>
              </w:rPr>
            </w:r>
          </w:p>
        </w:tc>
        <w:tc>
          <w:tcPr/>
          <w:p w:rsidR="00000000" w:rsidDel="00000000" w:rsidP="00000000" w:rsidRDefault="00000000" w:rsidRPr="00000000" w14:paraId="000002B6">
            <w:pPr>
              <w:widowControl w:val="0"/>
              <w:rPr>
                <w:sz w:val="18"/>
                <w:szCs w:val="18"/>
              </w:rPr>
            </w:pPr>
            <w:r w:rsidDel="00000000" w:rsidR="00000000" w:rsidRPr="00000000">
              <w:rPr>
                <w:rtl w:val="0"/>
              </w:rPr>
            </w:r>
          </w:p>
        </w:tc>
      </w:tr>
      <w:tr>
        <w:trPr>
          <w:cantSplit w:val="0"/>
          <w:trHeight w:val="569" w:hRule="atLeast"/>
          <w:tblHeader w:val="0"/>
        </w:trPr>
        <w:tc>
          <w:tcPr>
            <w:vMerge w:val="continue"/>
          </w:tcPr>
          <w:p w:rsidR="00000000" w:rsidDel="00000000" w:rsidP="00000000" w:rsidRDefault="00000000" w:rsidRPr="00000000" w14:paraId="000002B7">
            <w:pPr>
              <w:widowControl w:val="0"/>
              <w:spacing w:line="276" w:lineRule="auto"/>
              <w:rPr>
                <w:sz w:val="18"/>
                <w:szCs w:val="18"/>
              </w:rPr>
            </w:pPr>
            <w:r w:rsidDel="00000000" w:rsidR="00000000" w:rsidRPr="00000000">
              <w:rPr>
                <w:rtl w:val="0"/>
              </w:rPr>
            </w:r>
          </w:p>
        </w:tc>
        <w:tc>
          <w:tcPr>
            <w:vMerge w:val="continue"/>
          </w:tcPr>
          <w:p w:rsidR="00000000" w:rsidDel="00000000" w:rsidP="00000000" w:rsidRDefault="00000000" w:rsidRPr="00000000" w14:paraId="000002B8">
            <w:pPr>
              <w:widowControl w:val="0"/>
              <w:spacing w:after="0" w:before="0" w:line="240" w:lineRule="auto"/>
              <w:ind w:left="0" w:firstLine="0"/>
              <w:rPr>
                <w:sz w:val="18"/>
                <w:szCs w:val="18"/>
              </w:rPr>
            </w:pPr>
            <w:r w:rsidDel="00000000" w:rsidR="00000000" w:rsidRPr="00000000">
              <w:rPr>
                <w:rtl w:val="0"/>
              </w:rPr>
            </w:r>
          </w:p>
        </w:tc>
        <w:tc>
          <w:tcPr/>
          <w:p w:rsidR="00000000" w:rsidDel="00000000" w:rsidP="00000000" w:rsidRDefault="00000000" w:rsidRPr="00000000" w14:paraId="000002B9">
            <w:pPr>
              <w:widowControl w:val="0"/>
              <w:rPr>
                <w:sz w:val="18"/>
                <w:szCs w:val="18"/>
              </w:rPr>
            </w:pPr>
            <w:r w:rsidDel="00000000" w:rsidR="00000000" w:rsidRPr="00000000">
              <w:rPr>
                <w:sz w:val="18"/>
                <w:szCs w:val="18"/>
                <w:rtl w:val="0"/>
              </w:rPr>
              <w:t xml:space="preserve">Facilidad de navegación</w:t>
            </w:r>
          </w:p>
        </w:tc>
        <w:tc>
          <w:tcPr/>
          <w:p w:rsidR="00000000" w:rsidDel="00000000" w:rsidP="00000000" w:rsidRDefault="00000000" w:rsidRPr="00000000" w14:paraId="000002BA">
            <w:pPr>
              <w:widowControl w:val="0"/>
              <w:rPr>
                <w:sz w:val="18"/>
                <w:szCs w:val="18"/>
              </w:rPr>
            </w:pPr>
            <w:r w:rsidDel="00000000" w:rsidR="00000000" w:rsidRPr="00000000">
              <w:rPr>
                <w:rtl w:val="0"/>
              </w:rPr>
            </w:r>
          </w:p>
        </w:tc>
        <w:tc>
          <w:tcPr/>
          <w:p w:rsidR="00000000" w:rsidDel="00000000" w:rsidP="00000000" w:rsidRDefault="00000000" w:rsidRPr="00000000" w14:paraId="000002BB">
            <w:pPr>
              <w:widowControl w:val="0"/>
              <w:rPr>
                <w:sz w:val="18"/>
                <w:szCs w:val="18"/>
              </w:rPr>
            </w:pPr>
            <w:r w:rsidDel="00000000" w:rsidR="00000000" w:rsidRPr="00000000">
              <w:rPr>
                <w:rtl w:val="0"/>
              </w:rPr>
            </w:r>
          </w:p>
        </w:tc>
        <w:tc>
          <w:tcPr/>
          <w:p w:rsidR="00000000" w:rsidDel="00000000" w:rsidP="00000000" w:rsidRDefault="00000000" w:rsidRPr="00000000" w14:paraId="000002BC">
            <w:pPr>
              <w:widowControl w:val="0"/>
              <w:rPr>
                <w:sz w:val="18"/>
                <w:szCs w:val="18"/>
              </w:rPr>
            </w:pPr>
            <w:r w:rsidDel="00000000" w:rsidR="00000000" w:rsidRPr="00000000">
              <w:rPr>
                <w:rtl w:val="0"/>
              </w:rPr>
            </w:r>
          </w:p>
        </w:tc>
        <w:tc>
          <w:tcPr/>
          <w:p w:rsidR="00000000" w:rsidDel="00000000" w:rsidP="00000000" w:rsidRDefault="00000000" w:rsidRPr="00000000" w14:paraId="000002BD">
            <w:pPr>
              <w:widowControl w:val="0"/>
              <w:rPr>
                <w:sz w:val="18"/>
                <w:szCs w:val="18"/>
              </w:rPr>
            </w:pPr>
            <w:r w:rsidDel="00000000" w:rsidR="00000000" w:rsidRPr="00000000">
              <w:rPr>
                <w:rtl w:val="0"/>
              </w:rPr>
            </w:r>
          </w:p>
        </w:tc>
        <w:tc>
          <w:tcPr/>
          <w:p w:rsidR="00000000" w:rsidDel="00000000" w:rsidP="00000000" w:rsidRDefault="00000000" w:rsidRPr="00000000" w14:paraId="000002BE">
            <w:pPr>
              <w:widowControl w:val="0"/>
              <w:rPr>
                <w:sz w:val="18"/>
                <w:szCs w:val="18"/>
              </w:rPr>
            </w:pPr>
            <w:r w:rsidDel="00000000" w:rsidR="00000000" w:rsidRPr="00000000">
              <w:rPr>
                <w:rtl w:val="0"/>
              </w:rPr>
            </w:r>
          </w:p>
        </w:tc>
        <w:tc>
          <w:tcPr/>
          <w:p w:rsidR="00000000" w:rsidDel="00000000" w:rsidP="00000000" w:rsidRDefault="00000000" w:rsidRPr="00000000" w14:paraId="000002BF">
            <w:pPr>
              <w:widowControl w:val="0"/>
              <w:rPr>
                <w:sz w:val="18"/>
                <w:szCs w:val="18"/>
              </w:rPr>
            </w:pPr>
            <w:r w:rsidDel="00000000" w:rsidR="00000000" w:rsidRPr="00000000">
              <w:rPr>
                <w:rtl w:val="0"/>
              </w:rPr>
            </w:r>
          </w:p>
        </w:tc>
        <w:tc>
          <w:tcPr/>
          <w:p w:rsidR="00000000" w:rsidDel="00000000" w:rsidP="00000000" w:rsidRDefault="00000000" w:rsidRPr="00000000" w14:paraId="000002C0">
            <w:pPr>
              <w:widowControl w:val="0"/>
              <w:rPr>
                <w:sz w:val="18"/>
                <w:szCs w:val="18"/>
              </w:rPr>
            </w:pPr>
            <w:r w:rsidDel="00000000" w:rsidR="00000000" w:rsidRPr="00000000">
              <w:rPr>
                <w:rtl w:val="0"/>
              </w:rPr>
            </w:r>
          </w:p>
        </w:tc>
        <w:tc>
          <w:tcPr/>
          <w:p w:rsidR="00000000" w:rsidDel="00000000" w:rsidP="00000000" w:rsidRDefault="00000000" w:rsidRPr="00000000" w14:paraId="000002C1">
            <w:pPr>
              <w:widowControl w:val="0"/>
              <w:rPr>
                <w:sz w:val="18"/>
                <w:szCs w:val="18"/>
              </w:rPr>
            </w:pPr>
            <w:r w:rsidDel="00000000" w:rsidR="00000000" w:rsidRPr="00000000">
              <w:rPr>
                <w:rtl w:val="0"/>
              </w:rPr>
            </w:r>
          </w:p>
        </w:tc>
        <w:tc>
          <w:tcPr/>
          <w:p w:rsidR="00000000" w:rsidDel="00000000" w:rsidP="00000000" w:rsidRDefault="00000000" w:rsidRPr="00000000" w14:paraId="000002C2">
            <w:pPr>
              <w:widowControl w:val="0"/>
              <w:rPr>
                <w:sz w:val="18"/>
                <w:szCs w:val="18"/>
              </w:rPr>
            </w:pPr>
            <w:r w:rsidDel="00000000" w:rsidR="00000000" w:rsidRPr="00000000">
              <w:rPr>
                <w:rtl w:val="0"/>
              </w:rPr>
            </w:r>
          </w:p>
        </w:tc>
        <w:tc>
          <w:tcPr/>
          <w:p w:rsidR="00000000" w:rsidDel="00000000" w:rsidP="00000000" w:rsidRDefault="00000000" w:rsidRPr="00000000" w14:paraId="000002C3">
            <w:pPr>
              <w:widowControl w:val="0"/>
              <w:rPr>
                <w:sz w:val="18"/>
                <w:szCs w:val="18"/>
              </w:rPr>
            </w:pPr>
            <w:r w:rsidDel="00000000" w:rsidR="00000000" w:rsidRPr="00000000">
              <w:rPr>
                <w:rtl w:val="0"/>
              </w:rPr>
            </w:r>
          </w:p>
        </w:tc>
        <w:tc>
          <w:tcPr/>
          <w:p w:rsidR="00000000" w:rsidDel="00000000" w:rsidP="00000000" w:rsidRDefault="00000000" w:rsidRPr="00000000" w14:paraId="000002C4">
            <w:pPr>
              <w:widowControl w:val="0"/>
              <w:rPr>
                <w:sz w:val="18"/>
                <w:szCs w:val="18"/>
              </w:rPr>
            </w:pPr>
            <w:r w:rsidDel="00000000" w:rsidR="00000000" w:rsidRPr="00000000">
              <w:rPr>
                <w:rtl w:val="0"/>
              </w:rPr>
            </w:r>
          </w:p>
        </w:tc>
        <w:tc>
          <w:tcPr/>
          <w:p w:rsidR="00000000" w:rsidDel="00000000" w:rsidP="00000000" w:rsidRDefault="00000000" w:rsidRPr="00000000" w14:paraId="000002C5">
            <w:pPr>
              <w:widowControl w:val="0"/>
              <w:rPr>
                <w:sz w:val="18"/>
                <w:szCs w:val="18"/>
              </w:rPr>
            </w:pPr>
            <w:r w:rsidDel="00000000" w:rsidR="00000000" w:rsidRPr="00000000">
              <w:rPr>
                <w:rtl w:val="0"/>
              </w:rPr>
            </w:r>
          </w:p>
        </w:tc>
        <w:tc>
          <w:tcPr/>
          <w:p w:rsidR="00000000" w:rsidDel="00000000" w:rsidP="00000000" w:rsidRDefault="00000000" w:rsidRPr="00000000" w14:paraId="000002C6">
            <w:pPr>
              <w:widowControl w:val="0"/>
              <w:rPr>
                <w:sz w:val="18"/>
                <w:szCs w:val="18"/>
              </w:rPr>
            </w:pPr>
            <w:r w:rsidDel="00000000" w:rsidR="00000000" w:rsidRPr="00000000">
              <w:rPr>
                <w:rtl w:val="0"/>
              </w:rPr>
            </w:r>
          </w:p>
        </w:tc>
        <w:tc>
          <w:tcPr/>
          <w:p w:rsidR="00000000" w:rsidDel="00000000" w:rsidP="00000000" w:rsidRDefault="00000000" w:rsidRPr="00000000" w14:paraId="000002C7">
            <w:pPr>
              <w:widowControl w:val="0"/>
              <w:rPr>
                <w:sz w:val="18"/>
                <w:szCs w:val="18"/>
              </w:rPr>
            </w:pPr>
            <w:r w:rsidDel="00000000" w:rsidR="00000000" w:rsidRPr="00000000">
              <w:rPr>
                <w:rtl w:val="0"/>
              </w:rPr>
            </w:r>
          </w:p>
        </w:tc>
        <w:tc>
          <w:tcPr/>
          <w:p w:rsidR="00000000" w:rsidDel="00000000" w:rsidP="00000000" w:rsidRDefault="00000000" w:rsidRPr="00000000" w14:paraId="000002C8">
            <w:pPr>
              <w:widowControl w:val="0"/>
              <w:rPr>
                <w:sz w:val="18"/>
                <w:szCs w:val="18"/>
              </w:rPr>
            </w:pPr>
            <w:r w:rsidDel="00000000" w:rsidR="00000000" w:rsidRPr="00000000">
              <w:rPr>
                <w:rtl w:val="0"/>
              </w:rPr>
            </w:r>
          </w:p>
        </w:tc>
        <w:tc>
          <w:tcPr/>
          <w:p w:rsidR="00000000" w:rsidDel="00000000" w:rsidP="00000000" w:rsidRDefault="00000000" w:rsidRPr="00000000" w14:paraId="000002C9">
            <w:pPr>
              <w:widowControl w:val="0"/>
              <w:rPr>
                <w:sz w:val="18"/>
                <w:szCs w:val="18"/>
              </w:rPr>
            </w:pPr>
            <w:r w:rsidDel="00000000" w:rsidR="00000000" w:rsidRPr="00000000">
              <w:rPr>
                <w:rtl w:val="0"/>
              </w:rPr>
            </w:r>
          </w:p>
        </w:tc>
        <w:tc>
          <w:tcPr/>
          <w:p w:rsidR="00000000" w:rsidDel="00000000" w:rsidP="00000000" w:rsidRDefault="00000000" w:rsidRPr="00000000" w14:paraId="000002CA">
            <w:pPr>
              <w:widowControl w:val="0"/>
              <w:rPr>
                <w:sz w:val="18"/>
                <w:szCs w:val="18"/>
              </w:rPr>
            </w:pPr>
            <w:r w:rsidDel="00000000" w:rsidR="00000000" w:rsidRPr="00000000">
              <w:rPr>
                <w:rtl w:val="0"/>
              </w:rPr>
            </w:r>
          </w:p>
        </w:tc>
        <w:tc>
          <w:tcPr/>
          <w:p w:rsidR="00000000" w:rsidDel="00000000" w:rsidP="00000000" w:rsidRDefault="00000000" w:rsidRPr="00000000" w14:paraId="000002CB">
            <w:pPr>
              <w:widowControl w:val="0"/>
              <w:rPr>
                <w:sz w:val="18"/>
                <w:szCs w:val="18"/>
              </w:rPr>
            </w:pPr>
            <w:r w:rsidDel="00000000" w:rsidR="00000000" w:rsidRPr="00000000">
              <w:rPr>
                <w:rtl w:val="0"/>
              </w:rPr>
            </w:r>
          </w:p>
        </w:tc>
      </w:tr>
      <w:tr>
        <w:trPr>
          <w:cantSplit w:val="0"/>
          <w:trHeight w:val="421" w:hRule="atLeast"/>
          <w:tblHeader w:val="0"/>
        </w:trPr>
        <w:tc>
          <w:tcPr>
            <w:vMerge w:val="continue"/>
          </w:tcPr>
          <w:p w:rsidR="00000000" w:rsidDel="00000000" w:rsidP="00000000" w:rsidRDefault="00000000" w:rsidRPr="00000000" w14:paraId="000002CC">
            <w:pPr>
              <w:widowControl w:val="0"/>
              <w:spacing w:line="276" w:lineRule="auto"/>
              <w:rPr>
                <w:sz w:val="18"/>
                <w:szCs w:val="18"/>
              </w:rPr>
            </w:pPr>
            <w:r w:rsidDel="00000000" w:rsidR="00000000" w:rsidRPr="00000000">
              <w:rPr>
                <w:rtl w:val="0"/>
              </w:rPr>
            </w:r>
          </w:p>
        </w:tc>
        <w:tc>
          <w:tcPr>
            <w:vMerge w:val="continue"/>
          </w:tcPr>
          <w:p w:rsidR="00000000" w:rsidDel="00000000" w:rsidP="00000000" w:rsidRDefault="00000000" w:rsidRPr="00000000" w14:paraId="000002CD">
            <w:pPr>
              <w:widowControl w:val="0"/>
              <w:spacing w:after="0" w:before="0" w:line="240" w:lineRule="auto"/>
              <w:ind w:left="0" w:firstLine="0"/>
              <w:rPr>
                <w:sz w:val="18"/>
                <w:szCs w:val="18"/>
              </w:rPr>
            </w:pPr>
            <w:r w:rsidDel="00000000" w:rsidR="00000000" w:rsidRPr="00000000">
              <w:rPr>
                <w:rtl w:val="0"/>
              </w:rPr>
            </w:r>
          </w:p>
        </w:tc>
        <w:tc>
          <w:tcPr/>
          <w:p w:rsidR="00000000" w:rsidDel="00000000" w:rsidP="00000000" w:rsidRDefault="00000000" w:rsidRPr="00000000" w14:paraId="000002CE">
            <w:pPr>
              <w:tabs>
                <w:tab w:val="left" w:leader="none" w:pos="426"/>
              </w:tabs>
              <w:spacing w:after="240" w:before="240" w:lineRule="auto"/>
              <w:ind w:left="0" w:firstLine="0"/>
              <w:jc w:val="both"/>
              <w:rPr>
                <w:sz w:val="18"/>
                <w:szCs w:val="18"/>
              </w:rPr>
            </w:pPr>
            <w:bookmarkStart w:colFirst="0" w:colLast="0" w:name="_quwfy8s8qar5" w:id="56"/>
            <w:bookmarkEnd w:id="56"/>
            <w:r w:rsidDel="00000000" w:rsidR="00000000" w:rsidRPr="00000000">
              <w:rPr>
                <w:sz w:val="18"/>
                <w:szCs w:val="18"/>
                <w:rtl w:val="0"/>
              </w:rPr>
              <w:t xml:space="preserve">Implementación de técnicas de machine learning</w:t>
            </w:r>
            <w:r w:rsidDel="00000000" w:rsidR="00000000" w:rsidRPr="00000000">
              <w:rPr>
                <w:rtl w:val="0"/>
              </w:rPr>
            </w:r>
          </w:p>
        </w:tc>
        <w:tc>
          <w:tcPr/>
          <w:p w:rsidR="00000000" w:rsidDel="00000000" w:rsidP="00000000" w:rsidRDefault="00000000" w:rsidRPr="00000000" w14:paraId="000002CF">
            <w:pPr>
              <w:widowControl w:val="0"/>
              <w:rPr>
                <w:sz w:val="18"/>
                <w:szCs w:val="18"/>
              </w:rPr>
            </w:pPr>
            <w:r w:rsidDel="00000000" w:rsidR="00000000" w:rsidRPr="00000000">
              <w:rPr>
                <w:rtl w:val="0"/>
              </w:rPr>
            </w:r>
          </w:p>
        </w:tc>
        <w:tc>
          <w:tcPr/>
          <w:p w:rsidR="00000000" w:rsidDel="00000000" w:rsidP="00000000" w:rsidRDefault="00000000" w:rsidRPr="00000000" w14:paraId="000002D0">
            <w:pPr>
              <w:widowControl w:val="0"/>
              <w:rPr>
                <w:sz w:val="18"/>
                <w:szCs w:val="18"/>
              </w:rPr>
            </w:pPr>
            <w:r w:rsidDel="00000000" w:rsidR="00000000" w:rsidRPr="00000000">
              <w:rPr>
                <w:rtl w:val="0"/>
              </w:rPr>
            </w:r>
          </w:p>
        </w:tc>
        <w:tc>
          <w:tcPr/>
          <w:p w:rsidR="00000000" w:rsidDel="00000000" w:rsidP="00000000" w:rsidRDefault="00000000" w:rsidRPr="00000000" w14:paraId="000002D1">
            <w:pPr>
              <w:widowControl w:val="0"/>
              <w:rPr>
                <w:sz w:val="18"/>
                <w:szCs w:val="18"/>
              </w:rPr>
            </w:pPr>
            <w:r w:rsidDel="00000000" w:rsidR="00000000" w:rsidRPr="00000000">
              <w:rPr>
                <w:rtl w:val="0"/>
              </w:rPr>
            </w:r>
          </w:p>
        </w:tc>
        <w:tc>
          <w:tcPr/>
          <w:p w:rsidR="00000000" w:rsidDel="00000000" w:rsidP="00000000" w:rsidRDefault="00000000" w:rsidRPr="00000000" w14:paraId="000002D2">
            <w:pPr>
              <w:widowControl w:val="0"/>
              <w:rPr>
                <w:sz w:val="18"/>
                <w:szCs w:val="18"/>
              </w:rPr>
            </w:pPr>
            <w:r w:rsidDel="00000000" w:rsidR="00000000" w:rsidRPr="00000000">
              <w:rPr>
                <w:rtl w:val="0"/>
              </w:rPr>
            </w:r>
          </w:p>
        </w:tc>
        <w:tc>
          <w:tcPr/>
          <w:p w:rsidR="00000000" w:rsidDel="00000000" w:rsidP="00000000" w:rsidRDefault="00000000" w:rsidRPr="00000000" w14:paraId="000002D3">
            <w:pPr>
              <w:widowControl w:val="0"/>
              <w:rPr>
                <w:sz w:val="18"/>
                <w:szCs w:val="18"/>
              </w:rPr>
            </w:pPr>
            <w:r w:rsidDel="00000000" w:rsidR="00000000" w:rsidRPr="00000000">
              <w:rPr>
                <w:rtl w:val="0"/>
              </w:rPr>
            </w:r>
          </w:p>
        </w:tc>
        <w:tc>
          <w:tcPr/>
          <w:p w:rsidR="00000000" w:rsidDel="00000000" w:rsidP="00000000" w:rsidRDefault="00000000" w:rsidRPr="00000000" w14:paraId="000002D4">
            <w:pPr>
              <w:widowControl w:val="0"/>
              <w:rPr>
                <w:sz w:val="18"/>
                <w:szCs w:val="18"/>
              </w:rPr>
            </w:pPr>
            <w:r w:rsidDel="00000000" w:rsidR="00000000" w:rsidRPr="00000000">
              <w:rPr>
                <w:rtl w:val="0"/>
              </w:rPr>
            </w:r>
          </w:p>
        </w:tc>
        <w:tc>
          <w:tcPr/>
          <w:p w:rsidR="00000000" w:rsidDel="00000000" w:rsidP="00000000" w:rsidRDefault="00000000" w:rsidRPr="00000000" w14:paraId="000002D5">
            <w:pPr>
              <w:widowControl w:val="0"/>
              <w:rPr>
                <w:sz w:val="18"/>
                <w:szCs w:val="18"/>
              </w:rPr>
            </w:pPr>
            <w:r w:rsidDel="00000000" w:rsidR="00000000" w:rsidRPr="00000000">
              <w:rPr>
                <w:rtl w:val="0"/>
              </w:rPr>
            </w:r>
          </w:p>
        </w:tc>
        <w:tc>
          <w:tcPr/>
          <w:p w:rsidR="00000000" w:rsidDel="00000000" w:rsidP="00000000" w:rsidRDefault="00000000" w:rsidRPr="00000000" w14:paraId="000002D6">
            <w:pPr>
              <w:widowControl w:val="0"/>
              <w:rPr>
                <w:sz w:val="18"/>
                <w:szCs w:val="18"/>
              </w:rPr>
            </w:pPr>
            <w:r w:rsidDel="00000000" w:rsidR="00000000" w:rsidRPr="00000000">
              <w:rPr>
                <w:rtl w:val="0"/>
              </w:rPr>
            </w:r>
          </w:p>
        </w:tc>
        <w:tc>
          <w:tcPr/>
          <w:p w:rsidR="00000000" w:rsidDel="00000000" w:rsidP="00000000" w:rsidRDefault="00000000" w:rsidRPr="00000000" w14:paraId="000002D7">
            <w:pPr>
              <w:widowControl w:val="0"/>
              <w:rPr>
                <w:sz w:val="18"/>
                <w:szCs w:val="18"/>
              </w:rPr>
            </w:pPr>
            <w:r w:rsidDel="00000000" w:rsidR="00000000" w:rsidRPr="00000000">
              <w:rPr>
                <w:rtl w:val="0"/>
              </w:rPr>
            </w:r>
          </w:p>
        </w:tc>
        <w:tc>
          <w:tcPr/>
          <w:p w:rsidR="00000000" w:rsidDel="00000000" w:rsidP="00000000" w:rsidRDefault="00000000" w:rsidRPr="00000000" w14:paraId="000002D8">
            <w:pPr>
              <w:widowControl w:val="0"/>
              <w:rPr>
                <w:sz w:val="18"/>
                <w:szCs w:val="18"/>
              </w:rPr>
            </w:pPr>
            <w:r w:rsidDel="00000000" w:rsidR="00000000" w:rsidRPr="00000000">
              <w:rPr>
                <w:rtl w:val="0"/>
              </w:rPr>
            </w:r>
          </w:p>
        </w:tc>
        <w:tc>
          <w:tcPr/>
          <w:p w:rsidR="00000000" w:rsidDel="00000000" w:rsidP="00000000" w:rsidRDefault="00000000" w:rsidRPr="00000000" w14:paraId="000002D9">
            <w:pPr>
              <w:widowControl w:val="0"/>
              <w:rPr>
                <w:sz w:val="18"/>
                <w:szCs w:val="18"/>
              </w:rPr>
            </w:pPr>
            <w:r w:rsidDel="00000000" w:rsidR="00000000" w:rsidRPr="00000000">
              <w:rPr>
                <w:rtl w:val="0"/>
              </w:rPr>
            </w:r>
          </w:p>
        </w:tc>
        <w:tc>
          <w:tcPr/>
          <w:p w:rsidR="00000000" w:rsidDel="00000000" w:rsidP="00000000" w:rsidRDefault="00000000" w:rsidRPr="00000000" w14:paraId="000002DA">
            <w:pPr>
              <w:widowControl w:val="0"/>
              <w:rPr>
                <w:sz w:val="18"/>
                <w:szCs w:val="18"/>
              </w:rPr>
            </w:pPr>
            <w:r w:rsidDel="00000000" w:rsidR="00000000" w:rsidRPr="00000000">
              <w:rPr>
                <w:rtl w:val="0"/>
              </w:rPr>
            </w:r>
          </w:p>
        </w:tc>
        <w:tc>
          <w:tcPr/>
          <w:p w:rsidR="00000000" w:rsidDel="00000000" w:rsidP="00000000" w:rsidRDefault="00000000" w:rsidRPr="00000000" w14:paraId="000002DB">
            <w:pPr>
              <w:widowControl w:val="0"/>
              <w:rPr>
                <w:sz w:val="18"/>
                <w:szCs w:val="18"/>
              </w:rPr>
            </w:pPr>
            <w:r w:rsidDel="00000000" w:rsidR="00000000" w:rsidRPr="00000000">
              <w:rPr>
                <w:rtl w:val="0"/>
              </w:rPr>
            </w:r>
          </w:p>
        </w:tc>
        <w:tc>
          <w:tcPr/>
          <w:p w:rsidR="00000000" w:rsidDel="00000000" w:rsidP="00000000" w:rsidRDefault="00000000" w:rsidRPr="00000000" w14:paraId="000002DC">
            <w:pPr>
              <w:widowControl w:val="0"/>
              <w:rPr>
                <w:sz w:val="18"/>
                <w:szCs w:val="18"/>
              </w:rPr>
            </w:pPr>
            <w:r w:rsidDel="00000000" w:rsidR="00000000" w:rsidRPr="00000000">
              <w:rPr>
                <w:rtl w:val="0"/>
              </w:rPr>
            </w:r>
          </w:p>
        </w:tc>
        <w:tc>
          <w:tcPr/>
          <w:p w:rsidR="00000000" w:rsidDel="00000000" w:rsidP="00000000" w:rsidRDefault="00000000" w:rsidRPr="00000000" w14:paraId="000002DD">
            <w:pPr>
              <w:widowControl w:val="0"/>
              <w:rPr>
                <w:sz w:val="18"/>
                <w:szCs w:val="18"/>
              </w:rPr>
            </w:pPr>
            <w:r w:rsidDel="00000000" w:rsidR="00000000" w:rsidRPr="00000000">
              <w:rPr>
                <w:rtl w:val="0"/>
              </w:rPr>
            </w:r>
          </w:p>
        </w:tc>
        <w:tc>
          <w:tcPr/>
          <w:p w:rsidR="00000000" w:rsidDel="00000000" w:rsidP="00000000" w:rsidRDefault="00000000" w:rsidRPr="00000000" w14:paraId="000002DE">
            <w:pPr>
              <w:widowControl w:val="0"/>
              <w:rPr>
                <w:sz w:val="18"/>
                <w:szCs w:val="18"/>
              </w:rPr>
            </w:pPr>
            <w:r w:rsidDel="00000000" w:rsidR="00000000" w:rsidRPr="00000000">
              <w:rPr>
                <w:rtl w:val="0"/>
              </w:rPr>
            </w:r>
          </w:p>
        </w:tc>
        <w:tc>
          <w:tcPr/>
          <w:p w:rsidR="00000000" w:rsidDel="00000000" w:rsidP="00000000" w:rsidRDefault="00000000" w:rsidRPr="00000000" w14:paraId="000002DF">
            <w:pPr>
              <w:widowControl w:val="0"/>
              <w:rPr>
                <w:sz w:val="18"/>
                <w:szCs w:val="18"/>
              </w:rPr>
            </w:pPr>
            <w:r w:rsidDel="00000000" w:rsidR="00000000" w:rsidRPr="00000000">
              <w:rPr>
                <w:rtl w:val="0"/>
              </w:rPr>
            </w:r>
          </w:p>
        </w:tc>
        <w:tc>
          <w:tcPr/>
          <w:p w:rsidR="00000000" w:rsidDel="00000000" w:rsidP="00000000" w:rsidRDefault="00000000" w:rsidRPr="00000000" w14:paraId="000002E0">
            <w:pPr>
              <w:widowControl w:val="0"/>
              <w:rPr>
                <w:sz w:val="18"/>
                <w:szCs w:val="18"/>
              </w:rPr>
            </w:pPr>
            <w:r w:rsidDel="00000000" w:rsidR="00000000" w:rsidRPr="00000000">
              <w:rPr>
                <w:rtl w:val="0"/>
              </w:rPr>
            </w:r>
          </w:p>
        </w:tc>
      </w:tr>
      <w:tr>
        <w:trPr>
          <w:cantSplit w:val="0"/>
          <w:trHeight w:val="417" w:hRule="atLeast"/>
          <w:tblHeader w:val="0"/>
        </w:trPr>
        <w:tc>
          <w:tcPr>
            <w:vMerge w:val="continue"/>
          </w:tcPr>
          <w:p w:rsidR="00000000" w:rsidDel="00000000" w:rsidP="00000000" w:rsidRDefault="00000000" w:rsidRPr="00000000" w14:paraId="000002E1">
            <w:pPr>
              <w:widowControl w:val="0"/>
              <w:spacing w:line="276" w:lineRule="auto"/>
              <w:rPr>
                <w:sz w:val="18"/>
                <w:szCs w:val="18"/>
              </w:rPr>
            </w:pPr>
            <w:r w:rsidDel="00000000" w:rsidR="00000000" w:rsidRPr="00000000">
              <w:rPr>
                <w:rtl w:val="0"/>
              </w:rPr>
            </w:r>
          </w:p>
        </w:tc>
        <w:tc>
          <w:tcPr>
            <w:vMerge w:val="restart"/>
          </w:tcPr>
          <w:p w:rsidR="00000000" w:rsidDel="00000000" w:rsidP="00000000" w:rsidRDefault="00000000" w:rsidRPr="00000000" w14:paraId="000002E2">
            <w:pPr>
              <w:widowControl w:val="0"/>
              <w:ind w:left="113" w:right="113" w:firstLine="0"/>
              <w:jc w:val="center"/>
              <w:rPr>
                <w:b w:val="1"/>
                <w:sz w:val="18"/>
                <w:szCs w:val="18"/>
              </w:rPr>
            </w:pPr>
            <w:r w:rsidDel="00000000" w:rsidR="00000000" w:rsidRPr="00000000">
              <w:rPr>
                <w:b w:val="1"/>
                <w:sz w:val="18"/>
                <w:szCs w:val="18"/>
                <w:rtl w:val="0"/>
              </w:rPr>
              <w:t xml:space="preserve">Rendimiento</w:t>
            </w:r>
          </w:p>
        </w:tc>
        <w:tc>
          <w:tcPr/>
          <w:p w:rsidR="00000000" w:rsidDel="00000000" w:rsidP="00000000" w:rsidRDefault="00000000" w:rsidRPr="00000000" w14:paraId="000002E3">
            <w:pPr>
              <w:widowControl w:val="0"/>
              <w:rPr>
                <w:sz w:val="18"/>
                <w:szCs w:val="18"/>
              </w:rPr>
            </w:pPr>
            <w:r w:rsidDel="00000000" w:rsidR="00000000" w:rsidRPr="00000000">
              <w:rPr>
                <w:sz w:val="18"/>
                <w:szCs w:val="18"/>
                <w:rtl w:val="0"/>
              </w:rPr>
              <w:t xml:space="preserve">Reducción de errores </w:t>
            </w:r>
          </w:p>
        </w:tc>
        <w:tc>
          <w:tcPr/>
          <w:p w:rsidR="00000000" w:rsidDel="00000000" w:rsidP="00000000" w:rsidRDefault="00000000" w:rsidRPr="00000000" w14:paraId="000002E4">
            <w:pPr>
              <w:widowControl w:val="0"/>
              <w:rPr>
                <w:sz w:val="18"/>
                <w:szCs w:val="18"/>
              </w:rPr>
            </w:pPr>
            <w:r w:rsidDel="00000000" w:rsidR="00000000" w:rsidRPr="00000000">
              <w:rPr>
                <w:rtl w:val="0"/>
              </w:rPr>
            </w:r>
          </w:p>
        </w:tc>
        <w:tc>
          <w:tcPr/>
          <w:p w:rsidR="00000000" w:rsidDel="00000000" w:rsidP="00000000" w:rsidRDefault="00000000" w:rsidRPr="00000000" w14:paraId="000002E5">
            <w:pPr>
              <w:widowControl w:val="0"/>
              <w:rPr>
                <w:sz w:val="18"/>
                <w:szCs w:val="18"/>
              </w:rPr>
            </w:pPr>
            <w:r w:rsidDel="00000000" w:rsidR="00000000" w:rsidRPr="00000000">
              <w:rPr>
                <w:rtl w:val="0"/>
              </w:rPr>
            </w:r>
          </w:p>
        </w:tc>
        <w:tc>
          <w:tcPr/>
          <w:p w:rsidR="00000000" w:rsidDel="00000000" w:rsidP="00000000" w:rsidRDefault="00000000" w:rsidRPr="00000000" w14:paraId="000002E6">
            <w:pPr>
              <w:widowControl w:val="0"/>
              <w:rPr>
                <w:sz w:val="18"/>
                <w:szCs w:val="18"/>
              </w:rPr>
            </w:pPr>
            <w:r w:rsidDel="00000000" w:rsidR="00000000" w:rsidRPr="00000000">
              <w:rPr>
                <w:rtl w:val="0"/>
              </w:rPr>
            </w:r>
          </w:p>
        </w:tc>
        <w:tc>
          <w:tcPr/>
          <w:p w:rsidR="00000000" w:rsidDel="00000000" w:rsidP="00000000" w:rsidRDefault="00000000" w:rsidRPr="00000000" w14:paraId="000002E7">
            <w:pPr>
              <w:widowControl w:val="0"/>
              <w:rPr>
                <w:sz w:val="18"/>
                <w:szCs w:val="18"/>
              </w:rPr>
            </w:pPr>
            <w:r w:rsidDel="00000000" w:rsidR="00000000" w:rsidRPr="00000000">
              <w:rPr>
                <w:rtl w:val="0"/>
              </w:rPr>
            </w:r>
          </w:p>
        </w:tc>
        <w:tc>
          <w:tcPr/>
          <w:p w:rsidR="00000000" w:rsidDel="00000000" w:rsidP="00000000" w:rsidRDefault="00000000" w:rsidRPr="00000000" w14:paraId="000002E8">
            <w:pPr>
              <w:widowControl w:val="0"/>
              <w:rPr>
                <w:sz w:val="18"/>
                <w:szCs w:val="18"/>
              </w:rPr>
            </w:pPr>
            <w:r w:rsidDel="00000000" w:rsidR="00000000" w:rsidRPr="00000000">
              <w:rPr>
                <w:rtl w:val="0"/>
              </w:rPr>
            </w:r>
          </w:p>
        </w:tc>
        <w:tc>
          <w:tcPr/>
          <w:p w:rsidR="00000000" w:rsidDel="00000000" w:rsidP="00000000" w:rsidRDefault="00000000" w:rsidRPr="00000000" w14:paraId="000002E9">
            <w:pPr>
              <w:widowControl w:val="0"/>
              <w:rPr>
                <w:sz w:val="18"/>
                <w:szCs w:val="18"/>
              </w:rPr>
            </w:pPr>
            <w:r w:rsidDel="00000000" w:rsidR="00000000" w:rsidRPr="00000000">
              <w:rPr>
                <w:rtl w:val="0"/>
              </w:rPr>
            </w:r>
          </w:p>
        </w:tc>
        <w:tc>
          <w:tcPr/>
          <w:p w:rsidR="00000000" w:rsidDel="00000000" w:rsidP="00000000" w:rsidRDefault="00000000" w:rsidRPr="00000000" w14:paraId="000002EA">
            <w:pPr>
              <w:widowControl w:val="0"/>
              <w:rPr>
                <w:sz w:val="18"/>
                <w:szCs w:val="18"/>
              </w:rPr>
            </w:pPr>
            <w:r w:rsidDel="00000000" w:rsidR="00000000" w:rsidRPr="00000000">
              <w:rPr>
                <w:rtl w:val="0"/>
              </w:rPr>
            </w:r>
          </w:p>
        </w:tc>
        <w:tc>
          <w:tcPr/>
          <w:p w:rsidR="00000000" w:rsidDel="00000000" w:rsidP="00000000" w:rsidRDefault="00000000" w:rsidRPr="00000000" w14:paraId="000002EB">
            <w:pPr>
              <w:widowControl w:val="0"/>
              <w:rPr>
                <w:sz w:val="18"/>
                <w:szCs w:val="18"/>
              </w:rPr>
            </w:pPr>
            <w:r w:rsidDel="00000000" w:rsidR="00000000" w:rsidRPr="00000000">
              <w:rPr>
                <w:rtl w:val="0"/>
              </w:rPr>
            </w:r>
          </w:p>
        </w:tc>
        <w:tc>
          <w:tcPr/>
          <w:p w:rsidR="00000000" w:rsidDel="00000000" w:rsidP="00000000" w:rsidRDefault="00000000" w:rsidRPr="00000000" w14:paraId="000002EC">
            <w:pPr>
              <w:widowControl w:val="0"/>
              <w:rPr>
                <w:sz w:val="18"/>
                <w:szCs w:val="18"/>
              </w:rPr>
            </w:pPr>
            <w:r w:rsidDel="00000000" w:rsidR="00000000" w:rsidRPr="00000000">
              <w:rPr>
                <w:rtl w:val="0"/>
              </w:rPr>
            </w:r>
          </w:p>
        </w:tc>
        <w:tc>
          <w:tcPr/>
          <w:p w:rsidR="00000000" w:rsidDel="00000000" w:rsidP="00000000" w:rsidRDefault="00000000" w:rsidRPr="00000000" w14:paraId="000002ED">
            <w:pPr>
              <w:widowControl w:val="0"/>
              <w:rPr>
                <w:sz w:val="18"/>
                <w:szCs w:val="18"/>
              </w:rPr>
            </w:pPr>
            <w:r w:rsidDel="00000000" w:rsidR="00000000" w:rsidRPr="00000000">
              <w:rPr>
                <w:rtl w:val="0"/>
              </w:rPr>
            </w:r>
          </w:p>
        </w:tc>
        <w:tc>
          <w:tcPr/>
          <w:p w:rsidR="00000000" w:rsidDel="00000000" w:rsidP="00000000" w:rsidRDefault="00000000" w:rsidRPr="00000000" w14:paraId="000002EE">
            <w:pPr>
              <w:widowControl w:val="0"/>
              <w:rPr>
                <w:sz w:val="18"/>
                <w:szCs w:val="18"/>
              </w:rPr>
            </w:pPr>
            <w:r w:rsidDel="00000000" w:rsidR="00000000" w:rsidRPr="00000000">
              <w:rPr>
                <w:rtl w:val="0"/>
              </w:rPr>
            </w:r>
          </w:p>
        </w:tc>
        <w:tc>
          <w:tcPr/>
          <w:p w:rsidR="00000000" w:rsidDel="00000000" w:rsidP="00000000" w:rsidRDefault="00000000" w:rsidRPr="00000000" w14:paraId="000002EF">
            <w:pPr>
              <w:widowControl w:val="0"/>
              <w:rPr>
                <w:sz w:val="18"/>
                <w:szCs w:val="18"/>
              </w:rPr>
            </w:pPr>
            <w:r w:rsidDel="00000000" w:rsidR="00000000" w:rsidRPr="00000000">
              <w:rPr>
                <w:rtl w:val="0"/>
              </w:rPr>
            </w:r>
          </w:p>
        </w:tc>
        <w:tc>
          <w:tcPr/>
          <w:p w:rsidR="00000000" w:rsidDel="00000000" w:rsidP="00000000" w:rsidRDefault="00000000" w:rsidRPr="00000000" w14:paraId="000002F0">
            <w:pPr>
              <w:widowControl w:val="0"/>
              <w:rPr>
                <w:sz w:val="18"/>
                <w:szCs w:val="18"/>
              </w:rPr>
            </w:pPr>
            <w:r w:rsidDel="00000000" w:rsidR="00000000" w:rsidRPr="00000000">
              <w:rPr>
                <w:rtl w:val="0"/>
              </w:rPr>
            </w:r>
          </w:p>
        </w:tc>
        <w:tc>
          <w:tcPr/>
          <w:p w:rsidR="00000000" w:rsidDel="00000000" w:rsidP="00000000" w:rsidRDefault="00000000" w:rsidRPr="00000000" w14:paraId="000002F1">
            <w:pPr>
              <w:widowControl w:val="0"/>
              <w:rPr>
                <w:sz w:val="18"/>
                <w:szCs w:val="18"/>
              </w:rPr>
            </w:pPr>
            <w:r w:rsidDel="00000000" w:rsidR="00000000" w:rsidRPr="00000000">
              <w:rPr>
                <w:rtl w:val="0"/>
              </w:rPr>
            </w:r>
          </w:p>
        </w:tc>
        <w:tc>
          <w:tcPr/>
          <w:p w:rsidR="00000000" w:rsidDel="00000000" w:rsidP="00000000" w:rsidRDefault="00000000" w:rsidRPr="00000000" w14:paraId="000002F2">
            <w:pPr>
              <w:widowControl w:val="0"/>
              <w:rPr>
                <w:sz w:val="18"/>
                <w:szCs w:val="18"/>
              </w:rPr>
            </w:pPr>
            <w:r w:rsidDel="00000000" w:rsidR="00000000" w:rsidRPr="00000000">
              <w:rPr>
                <w:rtl w:val="0"/>
              </w:rPr>
            </w:r>
          </w:p>
        </w:tc>
        <w:tc>
          <w:tcPr/>
          <w:p w:rsidR="00000000" w:rsidDel="00000000" w:rsidP="00000000" w:rsidRDefault="00000000" w:rsidRPr="00000000" w14:paraId="000002F3">
            <w:pPr>
              <w:widowControl w:val="0"/>
              <w:rPr>
                <w:sz w:val="18"/>
                <w:szCs w:val="18"/>
              </w:rPr>
            </w:pPr>
            <w:r w:rsidDel="00000000" w:rsidR="00000000" w:rsidRPr="00000000">
              <w:rPr>
                <w:rtl w:val="0"/>
              </w:rPr>
            </w:r>
          </w:p>
        </w:tc>
        <w:tc>
          <w:tcPr/>
          <w:p w:rsidR="00000000" w:rsidDel="00000000" w:rsidP="00000000" w:rsidRDefault="00000000" w:rsidRPr="00000000" w14:paraId="000002F4">
            <w:pPr>
              <w:widowControl w:val="0"/>
              <w:rPr>
                <w:sz w:val="18"/>
                <w:szCs w:val="18"/>
              </w:rPr>
            </w:pPr>
            <w:r w:rsidDel="00000000" w:rsidR="00000000" w:rsidRPr="00000000">
              <w:rPr>
                <w:rtl w:val="0"/>
              </w:rPr>
            </w:r>
          </w:p>
        </w:tc>
        <w:tc>
          <w:tcPr/>
          <w:p w:rsidR="00000000" w:rsidDel="00000000" w:rsidP="00000000" w:rsidRDefault="00000000" w:rsidRPr="00000000" w14:paraId="000002F5">
            <w:pPr>
              <w:widowControl w:val="0"/>
              <w:rPr>
                <w:sz w:val="18"/>
                <w:szCs w:val="18"/>
              </w:rPr>
            </w:pPr>
            <w:r w:rsidDel="00000000" w:rsidR="00000000" w:rsidRPr="00000000">
              <w:rPr>
                <w:rtl w:val="0"/>
              </w:rPr>
            </w:r>
          </w:p>
        </w:tc>
      </w:tr>
      <w:tr>
        <w:trPr>
          <w:cantSplit w:val="0"/>
          <w:trHeight w:val="396" w:hRule="atLeast"/>
          <w:tblHeader w:val="0"/>
        </w:trPr>
        <w:tc>
          <w:tcPr>
            <w:vMerge w:val="continue"/>
          </w:tcPr>
          <w:p w:rsidR="00000000" w:rsidDel="00000000" w:rsidP="00000000" w:rsidRDefault="00000000" w:rsidRPr="00000000" w14:paraId="000002F6">
            <w:pPr>
              <w:widowControl w:val="0"/>
              <w:spacing w:line="276" w:lineRule="auto"/>
              <w:rPr>
                <w:sz w:val="18"/>
                <w:szCs w:val="18"/>
              </w:rPr>
            </w:pPr>
            <w:r w:rsidDel="00000000" w:rsidR="00000000" w:rsidRPr="00000000">
              <w:rPr>
                <w:rtl w:val="0"/>
              </w:rPr>
            </w:r>
          </w:p>
        </w:tc>
        <w:tc>
          <w:tcPr>
            <w:vMerge w:val="continue"/>
          </w:tcPr>
          <w:p w:rsidR="00000000" w:rsidDel="00000000" w:rsidP="00000000" w:rsidRDefault="00000000" w:rsidRPr="00000000" w14:paraId="000002F7">
            <w:pPr>
              <w:widowControl w:val="0"/>
              <w:spacing w:line="276" w:lineRule="auto"/>
              <w:rPr>
                <w:sz w:val="18"/>
                <w:szCs w:val="18"/>
              </w:rPr>
            </w:pPr>
            <w:r w:rsidDel="00000000" w:rsidR="00000000" w:rsidRPr="00000000">
              <w:rPr>
                <w:rtl w:val="0"/>
              </w:rPr>
            </w:r>
          </w:p>
        </w:tc>
        <w:tc>
          <w:tcPr/>
          <w:p w:rsidR="00000000" w:rsidDel="00000000" w:rsidP="00000000" w:rsidRDefault="00000000" w:rsidRPr="00000000" w14:paraId="000002F8">
            <w:pPr>
              <w:widowControl w:val="0"/>
              <w:rPr>
                <w:sz w:val="18"/>
                <w:szCs w:val="18"/>
              </w:rPr>
            </w:pPr>
            <w:r w:rsidDel="00000000" w:rsidR="00000000" w:rsidRPr="00000000">
              <w:rPr>
                <w:sz w:val="18"/>
                <w:szCs w:val="18"/>
                <w:rtl w:val="0"/>
              </w:rPr>
              <w:t xml:space="preserve">Tiempo de respuesta</w:t>
            </w:r>
          </w:p>
        </w:tc>
        <w:tc>
          <w:tcPr/>
          <w:p w:rsidR="00000000" w:rsidDel="00000000" w:rsidP="00000000" w:rsidRDefault="00000000" w:rsidRPr="00000000" w14:paraId="000002F9">
            <w:pPr>
              <w:widowControl w:val="0"/>
              <w:rPr>
                <w:sz w:val="18"/>
                <w:szCs w:val="18"/>
              </w:rPr>
            </w:pPr>
            <w:r w:rsidDel="00000000" w:rsidR="00000000" w:rsidRPr="00000000">
              <w:rPr>
                <w:rtl w:val="0"/>
              </w:rPr>
            </w:r>
          </w:p>
        </w:tc>
        <w:tc>
          <w:tcPr/>
          <w:p w:rsidR="00000000" w:rsidDel="00000000" w:rsidP="00000000" w:rsidRDefault="00000000" w:rsidRPr="00000000" w14:paraId="000002FA">
            <w:pPr>
              <w:widowControl w:val="0"/>
              <w:rPr>
                <w:sz w:val="18"/>
                <w:szCs w:val="18"/>
              </w:rPr>
            </w:pPr>
            <w:r w:rsidDel="00000000" w:rsidR="00000000" w:rsidRPr="00000000">
              <w:rPr>
                <w:rtl w:val="0"/>
              </w:rPr>
            </w:r>
          </w:p>
        </w:tc>
        <w:tc>
          <w:tcPr/>
          <w:p w:rsidR="00000000" w:rsidDel="00000000" w:rsidP="00000000" w:rsidRDefault="00000000" w:rsidRPr="00000000" w14:paraId="000002FB">
            <w:pPr>
              <w:widowControl w:val="0"/>
              <w:rPr>
                <w:sz w:val="18"/>
                <w:szCs w:val="18"/>
              </w:rPr>
            </w:pPr>
            <w:r w:rsidDel="00000000" w:rsidR="00000000" w:rsidRPr="00000000">
              <w:rPr>
                <w:rtl w:val="0"/>
              </w:rPr>
            </w:r>
          </w:p>
        </w:tc>
        <w:tc>
          <w:tcPr/>
          <w:p w:rsidR="00000000" w:rsidDel="00000000" w:rsidP="00000000" w:rsidRDefault="00000000" w:rsidRPr="00000000" w14:paraId="000002FC">
            <w:pPr>
              <w:widowControl w:val="0"/>
              <w:rPr>
                <w:sz w:val="18"/>
                <w:szCs w:val="18"/>
              </w:rPr>
            </w:pPr>
            <w:r w:rsidDel="00000000" w:rsidR="00000000" w:rsidRPr="00000000">
              <w:rPr>
                <w:rtl w:val="0"/>
              </w:rPr>
            </w:r>
          </w:p>
        </w:tc>
        <w:tc>
          <w:tcPr/>
          <w:p w:rsidR="00000000" w:rsidDel="00000000" w:rsidP="00000000" w:rsidRDefault="00000000" w:rsidRPr="00000000" w14:paraId="000002FD">
            <w:pPr>
              <w:widowControl w:val="0"/>
              <w:rPr>
                <w:sz w:val="18"/>
                <w:szCs w:val="18"/>
              </w:rPr>
            </w:pPr>
            <w:r w:rsidDel="00000000" w:rsidR="00000000" w:rsidRPr="00000000">
              <w:rPr>
                <w:rtl w:val="0"/>
              </w:rPr>
            </w:r>
          </w:p>
        </w:tc>
        <w:tc>
          <w:tcPr/>
          <w:p w:rsidR="00000000" w:rsidDel="00000000" w:rsidP="00000000" w:rsidRDefault="00000000" w:rsidRPr="00000000" w14:paraId="000002FE">
            <w:pPr>
              <w:widowControl w:val="0"/>
              <w:rPr>
                <w:sz w:val="18"/>
                <w:szCs w:val="18"/>
              </w:rPr>
            </w:pPr>
            <w:r w:rsidDel="00000000" w:rsidR="00000000" w:rsidRPr="00000000">
              <w:rPr>
                <w:rtl w:val="0"/>
              </w:rPr>
            </w:r>
          </w:p>
        </w:tc>
        <w:tc>
          <w:tcPr/>
          <w:p w:rsidR="00000000" w:rsidDel="00000000" w:rsidP="00000000" w:rsidRDefault="00000000" w:rsidRPr="00000000" w14:paraId="000002FF">
            <w:pPr>
              <w:widowControl w:val="0"/>
              <w:rPr>
                <w:sz w:val="18"/>
                <w:szCs w:val="18"/>
              </w:rPr>
            </w:pPr>
            <w:r w:rsidDel="00000000" w:rsidR="00000000" w:rsidRPr="00000000">
              <w:rPr>
                <w:rtl w:val="0"/>
              </w:rPr>
            </w:r>
          </w:p>
        </w:tc>
        <w:tc>
          <w:tcPr/>
          <w:p w:rsidR="00000000" w:rsidDel="00000000" w:rsidP="00000000" w:rsidRDefault="00000000" w:rsidRPr="00000000" w14:paraId="00000300">
            <w:pPr>
              <w:widowControl w:val="0"/>
              <w:rPr>
                <w:sz w:val="18"/>
                <w:szCs w:val="18"/>
              </w:rPr>
            </w:pPr>
            <w:r w:rsidDel="00000000" w:rsidR="00000000" w:rsidRPr="00000000">
              <w:rPr>
                <w:rtl w:val="0"/>
              </w:rPr>
            </w:r>
          </w:p>
        </w:tc>
        <w:tc>
          <w:tcPr/>
          <w:p w:rsidR="00000000" w:rsidDel="00000000" w:rsidP="00000000" w:rsidRDefault="00000000" w:rsidRPr="00000000" w14:paraId="00000301">
            <w:pPr>
              <w:widowControl w:val="0"/>
              <w:rPr>
                <w:sz w:val="18"/>
                <w:szCs w:val="18"/>
              </w:rPr>
            </w:pPr>
            <w:r w:rsidDel="00000000" w:rsidR="00000000" w:rsidRPr="00000000">
              <w:rPr>
                <w:rtl w:val="0"/>
              </w:rPr>
            </w:r>
          </w:p>
        </w:tc>
        <w:tc>
          <w:tcPr/>
          <w:p w:rsidR="00000000" w:rsidDel="00000000" w:rsidP="00000000" w:rsidRDefault="00000000" w:rsidRPr="00000000" w14:paraId="00000302">
            <w:pPr>
              <w:widowControl w:val="0"/>
              <w:rPr>
                <w:sz w:val="18"/>
                <w:szCs w:val="18"/>
              </w:rPr>
            </w:pPr>
            <w:r w:rsidDel="00000000" w:rsidR="00000000" w:rsidRPr="00000000">
              <w:rPr>
                <w:rtl w:val="0"/>
              </w:rPr>
            </w:r>
          </w:p>
        </w:tc>
        <w:tc>
          <w:tcPr/>
          <w:p w:rsidR="00000000" w:rsidDel="00000000" w:rsidP="00000000" w:rsidRDefault="00000000" w:rsidRPr="00000000" w14:paraId="00000303">
            <w:pPr>
              <w:widowControl w:val="0"/>
              <w:rPr>
                <w:sz w:val="18"/>
                <w:szCs w:val="18"/>
              </w:rPr>
            </w:pPr>
            <w:r w:rsidDel="00000000" w:rsidR="00000000" w:rsidRPr="00000000">
              <w:rPr>
                <w:rtl w:val="0"/>
              </w:rPr>
            </w:r>
          </w:p>
        </w:tc>
        <w:tc>
          <w:tcPr/>
          <w:p w:rsidR="00000000" w:rsidDel="00000000" w:rsidP="00000000" w:rsidRDefault="00000000" w:rsidRPr="00000000" w14:paraId="00000304">
            <w:pPr>
              <w:widowControl w:val="0"/>
              <w:rPr>
                <w:sz w:val="18"/>
                <w:szCs w:val="18"/>
              </w:rPr>
            </w:pPr>
            <w:r w:rsidDel="00000000" w:rsidR="00000000" w:rsidRPr="00000000">
              <w:rPr>
                <w:rtl w:val="0"/>
              </w:rPr>
            </w:r>
          </w:p>
        </w:tc>
        <w:tc>
          <w:tcPr/>
          <w:p w:rsidR="00000000" w:rsidDel="00000000" w:rsidP="00000000" w:rsidRDefault="00000000" w:rsidRPr="00000000" w14:paraId="00000305">
            <w:pPr>
              <w:widowControl w:val="0"/>
              <w:rPr>
                <w:sz w:val="18"/>
                <w:szCs w:val="18"/>
              </w:rPr>
            </w:pPr>
            <w:r w:rsidDel="00000000" w:rsidR="00000000" w:rsidRPr="00000000">
              <w:rPr>
                <w:rtl w:val="0"/>
              </w:rPr>
            </w:r>
          </w:p>
        </w:tc>
        <w:tc>
          <w:tcPr/>
          <w:p w:rsidR="00000000" w:rsidDel="00000000" w:rsidP="00000000" w:rsidRDefault="00000000" w:rsidRPr="00000000" w14:paraId="00000306">
            <w:pPr>
              <w:widowControl w:val="0"/>
              <w:rPr>
                <w:sz w:val="18"/>
                <w:szCs w:val="18"/>
              </w:rPr>
            </w:pPr>
            <w:r w:rsidDel="00000000" w:rsidR="00000000" w:rsidRPr="00000000">
              <w:rPr>
                <w:rtl w:val="0"/>
              </w:rPr>
            </w:r>
          </w:p>
        </w:tc>
        <w:tc>
          <w:tcPr/>
          <w:p w:rsidR="00000000" w:rsidDel="00000000" w:rsidP="00000000" w:rsidRDefault="00000000" w:rsidRPr="00000000" w14:paraId="00000307">
            <w:pPr>
              <w:widowControl w:val="0"/>
              <w:rPr>
                <w:sz w:val="18"/>
                <w:szCs w:val="18"/>
              </w:rPr>
            </w:pPr>
            <w:r w:rsidDel="00000000" w:rsidR="00000000" w:rsidRPr="00000000">
              <w:rPr>
                <w:rtl w:val="0"/>
              </w:rPr>
            </w:r>
          </w:p>
        </w:tc>
        <w:tc>
          <w:tcPr/>
          <w:p w:rsidR="00000000" w:rsidDel="00000000" w:rsidP="00000000" w:rsidRDefault="00000000" w:rsidRPr="00000000" w14:paraId="00000308">
            <w:pPr>
              <w:widowControl w:val="0"/>
              <w:rPr>
                <w:sz w:val="18"/>
                <w:szCs w:val="18"/>
              </w:rPr>
            </w:pPr>
            <w:r w:rsidDel="00000000" w:rsidR="00000000" w:rsidRPr="00000000">
              <w:rPr>
                <w:rtl w:val="0"/>
              </w:rPr>
            </w:r>
          </w:p>
        </w:tc>
        <w:tc>
          <w:tcPr/>
          <w:p w:rsidR="00000000" w:rsidDel="00000000" w:rsidP="00000000" w:rsidRDefault="00000000" w:rsidRPr="00000000" w14:paraId="00000309">
            <w:pPr>
              <w:widowControl w:val="0"/>
              <w:rPr>
                <w:sz w:val="18"/>
                <w:szCs w:val="18"/>
              </w:rPr>
            </w:pPr>
            <w:r w:rsidDel="00000000" w:rsidR="00000000" w:rsidRPr="00000000">
              <w:rPr>
                <w:rtl w:val="0"/>
              </w:rPr>
            </w:r>
          </w:p>
        </w:tc>
        <w:tc>
          <w:tcPr/>
          <w:p w:rsidR="00000000" w:rsidDel="00000000" w:rsidP="00000000" w:rsidRDefault="00000000" w:rsidRPr="00000000" w14:paraId="0000030A">
            <w:pPr>
              <w:widowControl w:val="0"/>
              <w:rPr>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0B">
            <w:pPr>
              <w:widowControl w:val="0"/>
              <w:spacing w:line="276" w:lineRule="auto"/>
              <w:rPr>
                <w:sz w:val="18"/>
                <w:szCs w:val="18"/>
              </w:rPr>
            </w:pPr>
            <w:r w:rsidDel="00000000" w:rsidR="00000000" w:rsidRPr="00000000">
              <w:rPr>
                <w:rtl w:val="0"/>
              </w:rPr>
            </w:r>
          </w:p>
        </w:tc>
        <w:tc>
          <w:tcPr>
            <w:vMerge w:val="continue"/>
          </w:tcPr>
          <w:p w:rsidR="00000000" w:rsidDel="00000000" w:rsidP="00000000" w:rsidRDefault="00000000" w:rsidRPr="00000000" w14:paraId="0000030C">
            <w:pPr>
              <w:widowControl w:val="0"/>
              <w:spacing w:line="276" w:lineRule="auto"/>
              <w:rPr>
                <w:sz w:val="18"/>
                <w:szCs w:val="18"/>
              </w:rPr>
            </w:pPr>
            <w:r w:rsidDel="00000000" w:rsidR="00000000" w:rsidRPr="00000000">
              <w:rPr>
                <w:rtl w:val="0"/>
              </w:rPr>
            </w:r>
          </w:p>
        </w:tc>
        <w:tc>
          <w:tcPr/>
          <w:p w:rsidR="00000000" w:rsidDel="00000000" w:rsidP="00000000" w:rsidRDefault="00000000" w:rsidRPr="00000000" w14:paraId="0000030D">
            <w:pPr>
              <w:tabs>
                <w:tab w:val="left" w:leader="none" w:pos="426"/>
              </w:tabs>
              <w:spacing w:after="240" w:before="240" w:lineRule="auto"/>
              <w:ind w:left="0" w:firstLine="0"/>
              <w:jc w:val="both"/>
              <w:rPr>
                <w:sz w:val="18"/>
                <w:szCs w:val="18"/>
              </w:rPr>
            </w:pPr>
            <w:bookmarkStart w:colFirst="0" w:colLast="0" w:name="_quwfy8s8qar5" w:id="56"/>
            <w:bookmarkEnd w:id="56"/>
            <w:r w:rsidDel="00000000" w:rsidR="00000000" w:rsidRPr="00000000">
              <w:rPr>
                <w:sz w:val="18"/>
                <w:szCs w:val="18"/>
                <w:rtl w:val="0"/>
              </w:rPr>
              <w:t xml:space="preserve">Precisión del reconocimiento facial</w:t>
            </w:r>
            <w:r w:rsidDel="00000000" w:rsidR="00000000" w:rsidRPr="00000000">
              <w:rPr>
                <w:rtl w:val="0"/>
              </w:rPr>
            </w:r>
          </w:p>
        </w:tc>
        <w:tc>
          <w:tcPr/>
          <w:p w:rsidR="00000000" w:rsidDel="00000000" w:rsidP="00000000" w:rsidRDefault="00000000" w:rsidRPr="00000000" w14:paraId="0000030E">
            <w:pPr>
              <w:widowControl w:val="0"/>
              <w:rPr>
                <w:sz w:val="18"/>
                <w:szCs w:val="18"/>
              </w:rPr>
            </w:pPr>
            <w:r w:rsidDel="00000000" w:rsidR="00000000" w:rsidRPr="00000000">
              <w:rPr>
                <w:rtl w:val="0"/>
              </w:rPr>
            </w:r>
          </w:p>
        </w:tc>
        <w:tc>
          <w:tcPr/>
          <w:p w:rsidR="00000000" w:rsidDel="00000000" w:rsidP="00000000" w:rsidRDefault="00000000" w:rsidRPr="00000000" w14:paraId="0000030F">
            <w:pPr>
              <w:widowControl w:val="0"/>
              <w:rPr>
                <w:sz w:val="18"/>
                <w:szCs w:val="18"/>
              </w:rPr>
            </w:pPr>
            <w:r w:rsidDel="00000000" w:rsidR="00000000" w:rsidRPr="00000000">
              <w:rPr>
                <w:rtl w:val="0"/>
              </w:rPr>
            </w:r>
          </w:p>
        </w:tc>
        <w:tc>
          <w:tcPr/>
          <w:p w:rsidR="00000000" w:rsidDel="00000000" w:rsidP="00000000" w:rsidRDefault="00000000" w:rsidRPr="00000000" w14:paraId="00000310">
            <w:pPr>
              <w:widowControl w:val="0"/>
              <w:rPr>
                <w:sz w:val="18"/>
                <w:szCs w:val="18"/>
              </w:rPr>
            </w:pPr>
            <w:r w:rsidDel="00000000" w:rsidR="00000000" w:rsidRPr="00000000">
              <w:rPr>
                <w:rtl w:val="0"/>
              </w:rPr>
            </w:r>
          </w:p>
        </w:tc>
        <w:tc>
          <w:tcPr/>
          <w:p w:rsidR="00000000" w:rsidDel="00000000" w:rsidP="00000000" w:rsidRDefault="00000000" w:rsidRPr="00000000" w14:paraId="00000311">
            <w:pPr>
              <w:widowControl w:val="0"/>
              <w:rPr>
                <w:sz w:val="18"/>
                <w:szCs w:val="18"/>
              </w:rPr>
            </w:pPr>
            <w:r w:rsidDel="00000000" w:rsidR="00000000" w:rsidRPr="00000000">
              <w:rPr>
                <w:rtl w:val="0"/>
              </w:rPr>
            </w:r>
          </w:p>
        </w:tc>
        <w:tc>
          <w:tcPr/>
          <w:p w:rsidR="00000000" w:rsidDel="00000000" w:rsidP="00000000" w:rsidRDefault="00000000" w:rsidRPr="00000000" w14:paraId="00000312">
            <w:pPr>
              <w:widowControl w:val="0"/>
              <w:rPr>
                <w:sz w:val="18"/>
                <w:szCs w:val="18"/>
              </w:rPr>
            </w:pPr>
            <w:r w:rsidDel="00000000" w:rsidR="00000000" w:rsidRPr="00000000">
              <w:rPr>
                <w:rtl w:val="0"/>
              </w:rPr>
            </w:r>
          </w:p>
        </w:tc>
        <w:tc>
          <w:tcPr/>
          <w:p w:rsidR="00000000" w:rsidDel="00000000" w:rsidP="00000000" w:rsidRDefault="00000000" w:rsidRPr="00000000" w14:paraId="00000313">
            <w:pPr>
              <w:widowControl w:val="0"/>
              <w:rPr>
                <w:sz w:val="18"/>
                <w:szCs w:val="18"/>
              </w:rPr>
            </w:pPr>
            <w:r w:rsidDel="00000000" w:rsidR="00000000" w:rsidRPr="00000000">
              <w:rPr>
                <w:rtl w:val="0"/>
              </w:rPr>
            </w:r>
          </w:p>
        </w:tc>
        <w:tc>
          <w:tcPr/>
          <w:p w:rsidR="00000000" w:rsidDel="00000000" w:rsidP="00000000" w:rsidRDefault="00000000" w:rsidRPr="00000000" w14:paraId="00000314">
            <w:pPr>
              <w:widowControl w:val="0"/>
              <w:rPr>
                <w:sz w:val="18"/>
                <w:szCs w:val="18"/>
              </w:rPr>
            </w:pPr>
            <w:r w:rsidDel="00000000" w:rsidR="00000000" w:rsidRPr="00000000">
              <w:rPr>
                <w:rtl w:val="0"/>
              </w:rPr>
            </w:r>
          </w:p>
        </w:tc>
        <w:tc>
          <w:tcPr/>
          <w:p w:rsidR="00000000" w:rsidDel="00000000" w:rsidP="00000000" w:rsidRDefault="00000000" w:rsidRPr="00000000" w14:paraId="00000315">
            <w:pPr>
              <w:widowControl w:val="0"/>
              <w:rPr>
                <w:sz w:val="18"/>
                <w:szCs w:val="18"/>
              </w:rPr>
            </w:pPr>
            <w:r w:rsidDel="00000000" w:rsidR="00000000" w:rsidRPr="00000000">
              <w:rPr>
                <w:rtl w:val="0"/>
              </w:rPr>
            </w:r>
          </w:p>
        </w:tc>
        <w:tc>
          <w:tcPr/>
          <w:p w:rsidR="00000000" w:rsidDel="00000000" w:rsidP="00000000" w:rsidRDefault="00000000" w:rsidRPr="00000000" w14:paraId="00000316">
            <w:pPr>
              <w:widowControl w:val="0"/>
              <w:rPr>
                <w:sz w:val="18"/>
                <w:szCs w:val="18"/>
              </w:rPr>
            </w:pPr>
            <w:r w:rsidDel="00000000" w:rsidR="00000000" w:rsidRPr="00000000">
              <w:rPr>
                <w:rtl w:val="0"/>
              </w:rPr>
            </w:r>
          </w:p>
        </w:tc>
        <w:tc>
          <w:tcPr/>
          <w:p w:rsidR="00000000" w:rsidDel="00000000" w:rsidP="00000000" w:rsidRDefault="00000000" w:rsidRPr="00000000" w14:paraId="00000317">
            <w:pPr>
              <w:widowControl w:val="0"/>
              <w:rPr>
                <w:sz w:val="18"/>
                <w:szCs w:val="18"/>
              </w:rPr>
            </w:pPr>
            <w:r w:rsidDel="00000000" w:rsidR="00000000" w:rsidRPr="00000000">
              <w:rPr>
                <w:rtl w:val="0"/>
              </w:rPr>
            </w:r>
          </w:p>
        </w:tc>
        <w:tc>
          <w:tcPr/>
          <w:p w:rsidR="00000000" w:rsidDel="00000000" w:rsidP="00000000" w:rsidRDefault="00000000" w:rsidRPr="00000000" w14:paraId="00000318">
            <w:pPr>
              <w:widowControl w:val="0"/>
              <w:rPr>
                <w:sz w:val="18"/>
                <w:szCs w:val="18"/>
              </w:rPr>
            </w:pPr>
            <w:r w:rsidDel="00000000" w:rsidR="00000000" w:rsidRPr="00000000">
              <w:rPr>
                <w:rtl w:val="0"/>
              </w:rPr>
            </w:r>
          </w:p>
        </w:tc>
        <w:tc>
          <w:tcPr/>
          <w:p w:rsidR="00000000" w:rsidDel="00000000" w:rsidP="00000000" w:rsidRDefault="00000000" w:rsidRPr="00000000" w14:paraId="00000319">
            <w:pPr>
              <w:widowControl w:val="0"/>
              <w:rPr>
                <w:sz w:val="18"/>
                <w:szCs w:val="18"/>
              </w:rPr>
            </w:pPr>
            <w:r w:rsidDel="00000000" w:rsidR="00000000" w:rsidRPr="00000000">
              <w:rPr>
                <w:rtl w:val="0"/>
              </w:rPr>
            </w:r>
          </w:p>
        </w:tc>
        <w:tc>
          <w:tcPr/>
          <w:p w:rsidR="00000000" w:rsidDel="00000000" w:rsidP="00000000" w:rsidRDefault="00000000" w:rsidRPr="00000000" w14:paraId="0000031A">
            <w:pPr>
              <w:widowControl w:val="0"/>
              <w:rPr>
                <w:sz w:val="18"/>
                <w:szCs w:val="18"/>
              </w:rPr>
            </w:pPr>
            <w:r w:rsidDel="00000000" w:rsidR="00000000" w:rsidRPr="00000000">
              <w:rPr>
                <w:rtl w:val="0"/>
              </w:rPr>
            </w:r>
          </w:p>
        </w:tc>
        <w:tc>
          <w:tcPr/>
          <w:p w:rsidR="00000000" w:rsidDel="00000000" w:rsidP="00000000" w:rsidRDefault="00000000" w:rsidRPr="00000000" w14:paraId="0000031B">
            <w:pPr>
              <w:widowControl w:val="0"/>
              <w:rPr>
                <w:sz w:val="18"/>
                <w:szCs w:val="18"/>
              </w:rPr>
            </w:pPr>
            <w:r w:rsidDel="00000000" w:rsidR="00000000" w:rsidRPr="00000000">
              <w:rPr>
                <w:rtl w:val="0"/>
              </w:rPr>
            </w:r>
          </w:p>
        </w:tc>
        <w:tc>
          <w:tcPr/>
          <w:p w:rsidR="00000000" w:rsidDel="00000000" w:rsidP="00000000" w:rsidRDefault="00000000" w:rsidRPr="00000000" w14:paraId="0000031C">
            <w:pPr>
              <w:widowControl w:val="0"/>
              <w:rPr>
                <w:sz w:val="18"/>
                <w:szCs w:val="18"/>
              </w:rPr>
            </w:pPr>
            <w:r w:rsidDel="00000000" w:rsidR="00000000" w:rsidRPr="00000000">
              <w:rPr>
                <w:rtl w:val="0"/>
              </w:rPr>
            </w:r>
          </w:p>
        </w:tc>
        <w:tc>
          <w:tcPr/>
          <w:p w:rsidR="00000000" w:rsidDel="00000000" w:rsidP="00000000" w:rsidRDefault="00000000" w:rsidRPr="00000000" w14:paraId="0000031D">
            <w:pPr>
              <w:widowControl w:val="0"/>
              <w:rPr>
                <w:sz w:val="18"/>
                <w:szCs w:val="18"/>
              </w:rPr>
            </w:pPr>
            <w:r w:rsidDel="00000000" w:rsidR="00000000" w:rsidRPr="00000000">
              <w:rPr>
                <w:rtl w:val="0"/>
              </w:rPr>
            </w:r>
          </w:p>
        </w:tc>
        <w:tc>
          <w:tcPr/>
          <w:p w:rsidR="00000000" w:rsidDel="00000000" w:rsidP="00000000" w:rsidRDefault="00000000" w:rsidRPr="00000000" w14:paraId="0000031E">
            <w:pPr>
              <w:widowControl w:val="0"/>
              <w:rPr>
                <w:sz w:val="18"/>
                <w:szCs w:val="18"/>
              </w:rPr>
            </w:pPr>
            <w:r w:rsidDel="00000000" w:rsidR="00000000" w:rsidRPr="00000000">
              <w:rPr>
                <w:rtl w:val="0"/>
              </w:rPr>
            </w:r>
          </w:p>
        </w:tc>
        <w:tc>
          <w:tcPr/>
          <w:p w:rsidR="00000000" w:rsidDel="00000000" w:rsidP="00000000" w:rsidRDefault="00000000" w:rsidRPr="00000000" w14:paraId="0000031F">
            <w:pPr>
              <w:widowControl w:val="0"/>
              <w:rPr>
                <w:sz w:val="18"/>
                <w:szCs w:val="18"/>
              </w:rPr>
            </w:pPr>
            <w:r w:rsidDel="00000000" w:rsidR="00000000" w:rsidRPr="00000000">
              <w:rPr>
                <w:rtl w:val="0"/>
              </w:rPr>
            </w:r>
          </w:p>
        </w:tc>
      </w:tr>
      <w:tr>
        <w:trPr>
          <w:cantSplit w:val="0"/>
          <w:trHeight w:val="421" w:hRule="atLeast"/>
          <w:tblHeader w:val="0"/>
        </w:trPr>
        <w:tc>
          <w:tcPr>
            <w:vMerge w:val="restart"/>
          </w:tcPr>
          <w:p w:rsidR="00000000" w:rsidDel="00000000" w:rsidP="00000000" w:rsidRDefault="00000000" w:rsidRPr="00000000" w14:paraId="00000320">
            <w:pPr>
              <w:widowControl w:val="0"/>
              <w:ind w:left="113" w:right="113" w:firstLine="0"/>
              <w:jc w:val="center"/>
              <w:rPr>
                <w:b w:val="1"/>
                <w:sz w:val="18"/>
                <w:szCs w:val="18"/>
              </w:rPr>
            </w:pPr>
            <w:r w:rsidDel="00000000" w:rsidR="00000000" w:rsidRPr="00000000">
              <w:rPr>
                <w:b w:val="1"/>
                <w:sz w:val="18"/>
                <w:szCs w:val="18"/>
                <w:rtl w:val="0"/>
              </w:rPr>
              <w:t xml:space="preserve">Prevención del fraude</w:t>
            </w:r>
          </w:p>
        </w:tc>
        <w:tc>
          <w:tcPr/>
          <w:p w:rsidR="00000000" w:rsidDel="00000000" w:rsidP="00000000" w:rsidRDefault="00000000" w:rsidRPr="00000000" w14:paraId="00000321">
            <w:pPr>
              <w:widowControl w:val="0"/>
              <w:ind w:left="113" w:right="113" w:firstLine="0"/>
              <w:jc w:val="center"/>
              <w:rPr>
                <w:b w:val="1"/>
                <w:sz w:val="18"/>
                <w:szCs w:val="18"/>
              </w:rPr>
            </w:pPr>
            <w:r w:rsidDel="00000000" w:rsidR="00000000" w:rsidRPr="00000000">
              <w:rPr>
                <w:b w:val="1"/>
                <w:sz w:val="18"/>
                <w:szCs w:val="18"/>
                <w:rtl w:val="0"/>
              </w:rPr>
              <w:t xml:space="preserve">Fiabilidad</w:t>
            </w:r>
          </w:p>
        </w:tc>
        <w:tc>
          <w:tcPr/>
          <w:p w:rsidR="00000000" w:rsidDel="00000000" w:rsidP="00000000" w:rsidRDefault="00000000" w:rsidRPr="00000000" w14:paraId="00000322">
            <w:pPr>
              <w:widowControl w:val="0"/>
              <w:rPr>
                <w:sz w:val="18"/>
                <w:szCs w:val="18"/>
              </w:rPr>
            </w:pPr>
            <w:r w:rsidDel="00000000" w:rsidR="00000000" w:rsidRPr="00000000">
              <w:rPr>
                <w:sz w:val="18"/>
                <w:szCs w:val="18"/>
                <w:rtl w:val="0"/>
              </w:rPr>
              <w:t xml:space="preserve">Detección de fraude</w:t>
            </w:r>
          </w:p>
        </w:tc>
        <w:tc>
          <w:tcPr/>
          <w:p w:rsidR="00000000" w:rsidDel="00000000" w:rsidP="00000000" w:rsidRDefault="00000000" w:rsidRPr="00000000" w14:paraId="00000323">
            <w:pPr>
              <w:widowControl w:val="0"/>
              <w:rPr>
                <w:sz w:val="18"/>
                <w:szCs w:val="18"/>
              </w:rPr>
            </w:pPr>
            <w:r w:rsidDel="00000000" w:rsidR="00000000" w:rsidRPr="00000000">
              <w:rPr>
                <w:rtl w:val="0"/>
              </w:rPr>
            </w:r>
          </w:p>
        </w:tc>
        <w:tc>
          <w:tcPr/>
          <w:p w:rsidR="00000000" w:rsidDel="00000000" w:rsidP="00000000" w:rsidRDefault="00000000" w:rsidRPr="00000000" w14:paraId="00000324">
            <w:pPr>
              <w:widowControl w:val="0"/>
              <w:rPr>
                <w:sz w:val="18"/>
                <w:szCs w:val="18"/>
              </w:rPr>
            </w:pPr>
            <w:r w:rsidDel="00000000" w:rsidR="00000000" w:rsidRPr="00000000">
              <w:rPr>
                <w:rtl w:val="0"/>
              </w:rPr>
            </w:r>
          </w:p>
        </w:tc>
        <w:tc>
          <w:tcPr/>
          <w:p w:rsidR="00000000" w:rsidDel="00000000" w:rsidP="00000000" w:rsidRDefault="00000000" w:rsidRPr="00000000" w14:paraId="00000325">
            <w:pPr>
              <w:widowControl w:val="0"/>
              <w:rPr>
                <w:sz w:val="18"/>
                <w:szCs w:val="18"/>
              </w:rPr>
            </w:pPr>
            <w:r w:rsidDel="00000000" w:rsidR="00000000" w:rsidRPr="00000000">
              <w:rPr>
                <w:rtl w:val="0"/>
              </w:rPr>
            </w:r>
          </w:p>
        </w:tc>
        <w:tc>
          <w:tcPr/>
          <w:p w:rsidR="00000000" w:rsidDel="00000000" w:rsidP="00000000" w:rsidRDefault="00000000" w:rsidRPr="00000000" w14:paraId="00000326">
            <w:pPr>
              <w:widowControl w:val="0"/>
              <w:rPr>
                <w:sz w:val="18"/>
                <w:szCs w:val="18"/>
              </w:rPr>
            </w:pPr>
            <w:r w:rsidDel="00000000" w:rsidR="00000000" w:rsidRPr="00000000">
              <w:rPr>
                <w:rtl w:val="0"/>
              </w:rPr>
            </w:r>
          </w:p>
        </w:tc>
        <w:tc>
          <w:tcPr/>
          <w:p w:rsidR="00000000" w:rsidDel="00000000" w:rsidP="00000000" w:rsidRDefault="00000000" w:rsidRPr="00000000" w14:paraId="00000327">
            <w:pPr>
              <w:widowControl w:val="0"/>
              <w:rPr>
                <w:sz w:val="18"/>
                <w:szCs w:val="18"/>
              </w:rPr>
            </w:pPr>
            <w:r w:rsidDel="00000000" w:rsidR="00000000" w:rsidRPr="00000000">
              <w:rPr>
                <w:rtl w:val="0"/>
              </w:rPr>
            </w:r>
          </w:p>
        </w:tc>
        <w:tc>
          <w:tcPr/>
          <w:p w:rsidR="00000000" w:rsidDel="00000000" w:rsidP="00000000" w:rsidRDefault="00000000" w:rsidRPr="00000000" w14:paraId="00000328">
            <w:pPr>
              <w:widowControl w:val="0"/>
              <w:rPr>
                <w:sz w:val="18"/>
                <w:szCs w:val="18"/>
              </w:rPr>
            </w:pPr>
            <w:r w:rsidDel="00000000" w:rsidR="00000000" w:rsidRPr="00000000">
              <w:rPr>
                <w:rtl w:val="0"/>
              </w:rPr>
            </w:r>
          </w:p>
        </w:tc>
        <w:tc>
          <w:tcPr/>
          <w:p w:rsidR="00000000" w:rsidDel="00000000" w:rsidP="00000000" w:rsidRDefault="00000000" w:rsidRPr="00000000" w14:paraId="00000329">
            <w:pPr>
              <w:widowControl w:val="0"/>
              <w:rPr>
                <w:sz w:val="18"/>
                <w:szCs w:val="18"/>
              </w:rPr>
            </w:pPr>
            <w:r w:rsidDel="00000000" w:rsidR="00000000" w:rsidRPr="00000000">
              <w:rPr>
                <w:rtl w:val="0"/>
              </w:rPr>
            </w:r>
          </w:p>
        </w:tc>
        <w:tc>
          <w:tcPr/>
          <w:p w:rsidR="00000000" w:rsidDel="00000000" w:rsidP="00000000" w:rsidRDefault="00000000" w:rsidRPr="00000000" w14:paraId="0000032A">
            <w:pPr>
              <w:widowControl w:val="0"/>
              <w:rPr>
                <w:sz w:val="18"/>
                <w:szCs w:val="18"/>
              </w:rPr>
            </w:pPr>
            <w:r w:rsidDel="00000000" w:rsidR="00000000" w:rsidRPr="00000000">
              <w:rPr>
                <w:rtl w:val="0"/>
              </w:rPr>
            </w:r>
          </w:p>
        </w:tc>
        <w:tc>
          <w:tcPr/>
          <w:p w:rsidR="00000000" w:rsidDel="00000000" w:rsidP="00000000" w:rsidRDefault="00000000" w:rsidRPr="00000000" w14:paraId="0000032B">
            <w:pPr>
              <w:widowControl w:val="0"/>
              <w:rPr>
                <w:sz w:val="18"/>
                <w:szCs w:val="18"/>
              </w:rPr>
            </w:pPr>
            <w:r w:rsidDel="00000000" w:rsidR="00000000" w:rsidRPr="00000000">
              <w:rPr>
                <w:rtl w:val="0"/>
              </w:rPr>
            </w:r>
          </w:p>
        </w:tc>
        <w:tc>
          <w:tcPr/>
          <w:p w:rsidR="00000000" w:rsidDel="00000000" w:rsidP="00000000" w:rsidRDefault="00000000" w:rsidRPr="00000000" w14:paraId="0000032C">
            <w:pPr>
              <w:widowControl w:val="0"/>
              <w:rPr>
                <w:sz w:val="18"/>
                <w:szCs w:val="18"/>
              </w:rPr>
            </w:pPr>
            <w:r w:rsidDel="00000000" w:rsidR="00000000" w:rsidRPr="00000000">
              <w:rPr>
                <w:rtl w:val="0"/>
              </w:rPr>
            </w:r>
          </w:p>
        </w:tc>
        <w:tc>
          <w:tcPr/>
          <w:p w:rsidR="00000000" w:rsidDel="00000000" w:rsidP="00000000" w:rsidRDefault="00000000" w:rsidRPr="00000000" w14:paraId="0000032D">
            <w:pPr>
              <w:widowControl w:val="0"/>
              <w:rPr>
                <w:sz w:val="18"/>
                <w:szCs w:val="18"/>
              </w:rPr>
            </w:pPr>
            <w:r w:rsidDel="00000000" w:rsidR="00000000" w:rsidRPr="00000000">
              <w:rPr>
                <w:rtl w:val="0"/>
              </w:rPr>
            </w:r>
          </w:p>
        </w:tc>
        <w:tc>
          <w:tcPr/>
          <w:p w:rsidR="00000000" w:rsidDel="00000000" w:rsidP="00000000" w:rsidRDefault="00000000" w:rsidRPr="00000000" w14:paraId="0000032E">
            <w:pPr>
              <w:widowControl w:val="0"/>
              <w:rPr>
                <w:sz w:val="18"/>
                <w:szCs w:val="18"/>
              </w:rPr>
            </w:pPr>
            <w:r w:rsidDel="00000000" w:rsidR="00000000" w:rsidRPr="00000000">
              <w:rPr>
                <w:rtl w:val="0"/>
              </w:rPr>
            </w:r>
          </w:p>
        </w:tc>
        <w:tc>
          <w:tcPr/>
          <w:p w:rsidR="00000000" w:rsidDel="00000000" w:rsidP="00000000" w:rsidRDefault="00000000" w:rsidRPr="00000000" w14:paraId="0000032F">
            <w:pPr>
              <w:widowControl w:val="0"/>
              <w:rPr>
                <w:sz w:val="18"/>
                <w:szCs w:val="18"/>
              </w:rPr>
            </w:pPr>
            <w:r w:rsidDel="00000000" w:rsidR="00000000" w:rsidRPr="00000000">
              <w:rPr>
                <w:rtl w:val="0"/>
              </w:rPr>
            </w:r>
          </w:p>
        </w:tc>
        <w:tc>
          <w:tcPr/>
          <w:p w:rsidR="00000000" w:rsidDel="00000000" w:rsidP="00000000" w:rsidRDefault="00000000" w:rsidRPr="00000000" w14:paraId="00000330">
            <w:pPr>
              <w:widowControl w:val="0"/>
              <w:rPr>
                <w:sz w:val="18"/>
                <w:szCs w:val="18"/>
              </w:rPr>
            </w:pPr>
            <w:r w:rsidDel="00000000" w:rsidR="00000000" w:rsidRPr="00000000">
              <w:rPr>
                <w:rtl w:val="0"/>
              </w:rPr>
            </w:r>
          </w:p>
        </w:tc>
        <w:tc>
          <w:tcPr/>
          <w:p w:rsidR="00000000" w:rsidDel="00000000" w:rsidP="00000000" w:rsidRDefault="00000000" w:rsidRPr="00000000" w14:paraId="00000331">
            <w:pPr>
              <w:widowControl w:val="0"/>
              <w:rPr>
                <w:sz w:val="18"/>
                <w:szCs w:val="18"/>
              </w:rPr>
            </w:pPr>
            <w:r w:rsidDel="00000000" w:rsidR="00000000" w:rsidRPr="00000000">
              <w:rPr>
                <w:rtl w:val="0"/>
              </w:rPr>
            </w:r>
          </w:p>
        </w:tc>
        <w:tc>
          <w:tcPr/>
          <w:p w:rsidR="00000000" w:rsidDel="00000000" w:rsidP="00000000" w:rsidRDefault="00000000" w:rsidRPr="00000000" w14:paraId="00000332">
            <w:pPr>
              <w:widowControl w:val="0"/>
              <w:rPr>
                <w:sz w:val="18"/>
                <w:szCs w:val="18"/>
              </w:rPr>
            </w:pPr>
            <w:r w:rsidDel="00000000" w:rsidR="00000000" w:rsidRPr="00000000">
              <w:rPr>
                <w:rtl w:val="0"/>
              </w:rPr>
            </w:r>
          </w:p>
        </w:tc>
        <w:tc>
          <w:tcPr/>
          <w:p w:rsidR="00000000" w:rsidDel="00000000" w:rsidP="00000000" w:rsidRDefault="00000000" w:rsidRPr="00000000" w14:paraId="00000333">
            <w:pPr>
              <w:widowControl w:val="0"/>
              <w:rPr>
                <w:sz w:val="18"/>
                <w:szCs w:val="18"/>
              </w:rPr>
            </w:pPr>
            <w:r w:rsidDel="00000000" w:rsidR="00000000" w:rsidRPr="00000000">
              <w:rPr>
                <w:rtl w:val="0"/>
              </w:rPr>
            </w:r>
          </w:p>
        </w:tc>
        <w:tc>
          <w:tcPr/>
          <w:p w:rsidR="00000000" w:rsidDel="00000000" w:rsidP="00000000" w:rsidRDefault="00000000" w:rsidRPr="00000000" w14:paraId="00000334">
            <w:pPr>
              <w:widowControl w:val="0"/>
              <w:rPr>
                <w:sz w:val="18"/>
                <w:szCs w:val="18"/>
              </w:rPr>
            </w:pPr>
            <w:r w:rsidDel="00000000" w:rsidR="00000000" w:rsidRPr="00000000">
              <w:rPr>
                <w:rtl w:val="0"/>
              </w:rPr>
            </w:r>
          </w:p>
        </w:tc>
      </w:tr>
      <w:tr>
        <w:trPr>
          <w:cantSplit w:val="0"/>
          <w:trHeight w:val="577" w:hRule="atLeast"/>
          <w:tblHeader w:val="0"/>
        </w:trPr>
        <w:tc>
          <w:tcPr>
            <w:vMerge w:val="continue"/>
          </w:tcPr>
          <w:p w:rsidR="00000000" w:rsidDel="00000000" w:rsidP="00000000" w:rsidRDefault="00000000" w:rsidRPr="00000000" w14:paraId="00000335">
            <w:pPr>
              <w:widowControl w:val="0"/>
              <w:spacing w:line="276" w:lineRule="auto"/>
              <w:rPr>
                <w:sz w:val="18"/>
                <w:szCs w:val="18"/>
              </w:rPr>
            </w:pPr>
            <w:r w:rsidDel="00000000" w:rsidR="00000000" w:rsidRPr="00000000">
              <w:rPr>
                <w:rtl w:val="0"/>
              </w:rPr>
            </w:r>
          </w:p>
        </w:tc>
        <w:tc>
          <w:tcPr/>
          <w:p w:rsidR="00000000" w:rsidDel="00000000" w:rsidP="00000000" w:rsidRDefault="00000000" w:rsidRPr="00000000" w14:paraId="00000336">
            <w:pPr>
              <w:widowControl w:val="0"/>
              <w:ind w:left="113" w:right="113" w:firstLine="0"/>
              <w:jc w:val="center"/>
              <w:rPr>
                <w:b w:val="1"/>
                <w:sz w:val="18"/>
                <w:szCs w:val="18"/>
              </w:rPr>
            </w:pPr>
            <w:r w:rsidDel="00000000" w:rsidR="00000000" w:rsidRPr="00000000">
              <w:rPr>
                <w:b w:val="1"/>
                <w:sz w:val="18"/>
                <w:szCs w:val="18"/>
                <w:rtl w:val="0"/>
              </w:rPr>
              <w:t xml:space="preserve">Seguridad</w:t>
            </w:r>
          </w:p>
        </w:tc>
        <w:tc>
          <w:tcPr/>
          <w:p w:rsidR="00000000" w:rsidDel="00000000" w:rsidP="00000000" w:rsidRDefault="00000000" w:rsidRPr="00000000" w14:paraId="00000337">
            <w:pPr>
              <w:widowControl w:val="0"/>
              <w:rPr>
                <w:sz w:val="18"/>
                <w:szCs w:val="18"/>
              </w:rPr>
            </w:pPr>
            <w:r w:rsidDel="00000000" w:rsidR="00000000" w:rsidRPr="00000000">
              <w:rPr>
                <w:sz w:val="18"/>
                <w:szCs w:val="18"/>
                <w:rtl w:val="0"/>
              </w:rPr>
              <w:t xml:space="preserve">Prevención de fraude</w:t>
            </w:r>
          </w:p>
        </w:tc>
        <w:tc>
          <w:tcPr/>
          <w:p w:rsidR="00000000" w:rsidDel="00000000" w:rsidP="00000000" w:rsidRDefault="00000000" w:rsidRPr="00000000" w14:paraId="00000338">
            <w:pPr>
              <w:widowControl w:val="0"/>
              <w:rPr>
                <w:sz w:val="18"/>
                <w:szCs w:val="18"/>
              </w:rPr>
            </w:pPr>
            <w:r w:rsidDel="00000000" w:rsidR="00000000" w:rsidRPr="00000000">
              <w:rPr>
                <w:rtl w:val="0"/>
              </w:rPr>
            </w:r>
          </w:p>
        </w:tc>
        <w:tc>
          <w:tcPr/>
          <w:p w:rsidR="00000000" w:rsidDel="00000000" w:rsidP="00000000" w:rsidRDefault="00000000" w:rsidRPr="00000000" w14:paraId="00000339">
            <w:pPr>
              <w:widowControl w:val="0"/>
              <w:rPr>
                <w:sz w:val="18"/>
                <w:szCs w:val="18"/>
              </w:rPr>
            </w:pPr>
            <w:r w:rsidDel="00000000" w:rsidR="00000000" w:rsidRPr="00000000">
              <w:rPr>
                <w:rtl w:val="0"/>
              </w:rPr>
            </w:r>
          </w:p>
        </w:tc>
        <w:tc>
          <w:tcPr/>
          <w:p w:rsidR="00000000" w:rsidDel="00000000" w:rsidP="00000000" w:rsidRDefault="00000000" w:rsidRPr="00000000" w14:paraId="0000033A">
            <w:pPr>
              <w:widowControl w:val="0"/>
              <w:rPr>
                <w:sz w:val="18"/>
                <w:szCs w:val="18"/>
              </w:rPr>
            </w:pPr>
            <w:r w:rsidDel="00000000" w:rsidR="00000000" w:rsidRPr="00000000">
              <w:rPr>
                <w:rtl w:val="0"/>
              </w:rPr>
            </w:r>
          </w:p>
        </w:tc>
        <w:tc>
          <w:tcPr/>
          <w:p w:rsidR="00000000" w:rsidDel="00000000" w:rsidP="00000000" w:rsidRDefault="00000000" w:rsidRPr="00000000" w14:paraId="0000033B">
            <w:pPr>
              <w:widowControl w:val="0"/>
              <w:rPr>
                <w:sz w:val="18"/>
                <w:szCs w:val="18"/>
              </w:rPr>
            </w:pPr>
            <w:r w:rsidDel="00000000" w:rsidR="00000000" w:rsidRPr="00000000">
              <w:rPr>
                <w:rtl w:val="0"/>
              </w:rPr>
            </w:r>
          </w:p>
        </w:tc>
        <w:tc>
          <w:tcPr/>
          <w:p w:rsidR="00000000" w:rsidDel="00000000" w:rsidP="00000000" w:rsidRDefault="00000000" w:rsidRPr="00000000" w14:paraId="0000033C">
            <w:pPr>
              <w:widowControl w:val="0"/>
              <w:rPr>
                <w:sz w:val="18"/>
                <w:szCs w:val="18"/>
              </w:rPr>
            </w:pPr>
            <w:r w:rsidDel="00000000" w:rsidR="00000000" w:rsidRPr="00000000">
              <w:rPr>
                <w:rtl w:val="0"/>
              </w:rPr>
            </w:r>
          </w:p>
        </w:tc>
        <w:tc>
          <w:tcPr/>
          <w:p w:rsidR="00000000" w:rsidDel="00000000" w:rsidP="00000000" w:rsidRDefault="00000000" w:rsidRPr="00000000" w14:paraId="0000033D">
            <w:pPr>
              <w:widowControl w:val="0"/>
              <w:rPr>
                <w:sz w:val="18"/>
                <w:szCs w:val="18"/>
              </w:rPr>
            </w:pPr>
            <w:r w:rsidDel="00000000" w:rsidR="00000000" w:rsidRPr="00000000">
              <w:rPr>
                <w:rtl w:val="0"/>
              </w:rPr>
            </w:r>
          </w:p>
        </w:tc>
        <w:tc>
          <w:tcPr/>
          <w:p w:rsidR="00000000" w:rsidDel="00000000" w:rsidP="00000000" w:rsidRDefault="00000000" w:rsidRPr="00000000" w14:paraId="0000033E">
            <w:pPr>
              <w:widowControl w:val="0"/>
              <w:rPr>
                <w:sz w:val="18"/>
                <w:szCs w:val="18"/>
              </w:rPr>
            </w:pPr>
            <w:r w:rsidDel="00000000" w:rsidR="00000000" w:rsidRPr="00000000">
              <w:rPr>
                <w:rtl w:val="0"/>
              </w:rPr>
            </w:r>
          </w:p>
        </w:tc>
        <w:tc>
          <w:tcPr/>
          <w:p w:rsidR="00000000" w:rsidDel="00000000" w:rsidP="00000000" w:rsidRDefault="00000000" w:rsidRPr="00000000" w14:paraId="0000033F">
            <w:pPr>
              <w:widowControl w:val="0"/>
              <w:rPr>
                <w:sz w:val="18"/>
                <w:szCs w:val="18"/>
              </w:rPr>
            </w:pPr>
            <w:r w:rsidDel="00000000" w:rsidR="00000000" w:rsidRPr="00000000">
              <w:rPr>
                <w:rtl w:val="0"/>
              </w:rPr>
            </w:r>
          </w:p>
        </w:tc>
        <w:tc>
          <w:tcPr/>
          <w:p w:rsidR="00000000" w:rsidDel="00000000" w:rsidP="00000000" w:rsidRDefault="00000000" w:rsidRPr="00000000" w14:paraId="00000340">
            <w:pPr>
              <w:widowControl w:val="0"/>
              <w:rPr>
                <w:sz w:val="18"/>
                <w:szCs w:val="18"/>
              </w:rPr>
            </w:pPr>
            <w:r w:rsidDel="00000000" w:rsidR="00000000" w:rsidRPr="00000000">
              <w:rPr>
                <w:rtl w:val="0"/>
              </w:rPr>
            </w:r>
          </w:p>
        </w:tc>
        <w:tc>
          <w:tcPr/>
          <w:p w:rsidR="00000000" w:rsidDel="00000000" w:rsidP="00000000" w:rsidRDefault="00000000" w:rsidRPr="00000000" w14:paraId="00000341">
            <w:pPr>
              <w:widowControl w:val="0"/>
              <w:rPr>
                <w:sz w:val="18"/>
                <w:szCs w:val="18"/>
              </w:rPr>
            </w:pPr>
            <w:r w:rsidDel="00000000" w:rsidR="00000000" w:rsidRPr="00000000">
              <w:rPr>
                <w:rtl w:val="0"/>
              </w:rPr>
            </w:r>
          </w:p>
        </w:tc>
        <w:tc>
          <w:tcPr/>
          <w:p w:rsidR="00000000" w:rsidDel="00000000" w:rsidP="00000000" w:rsidRDefault="00000000" w:rsidRPr="00000000" w14:paraId="00000342">
            <w:pPr>
              <w:widowControl w:val="0"/>
              <w:rPr>
                <w:sz w:val="18"/>
                <w:szCs w:val="18"/>
              </w:rPr>
            </w:pPr>
            <w:r w:rsidDel="00000000" w:rsidR="00000000" w:rsidRPr="00000000">
              <w:rPr>
                <w:rtl w:val="0"/>
              </w:rPr>
            </w:r>
          </w:p>
        </w:tc>
        <w:tc>
          <w:tcPr/>
          <w:p w:rsidR="00000000" w:rsidDel="00000000" w:rsidP="00000000" w:rsidRDefault="00000000" w:rsidRPr="00000000" w14:paraId="00000343">
            <w:pPr>
              <w:widowControl w:val="0"/>
              <w:rPr>
                <w:sz w:val="18"/>
                <w:szCs w:val="18"/>
              </w:rPr>
            </w:pPr>
            <w:r w:rsidDel="00000000" w:rsidR="00000000" w:rsidRPr="00000000">
              <w:rPr>
                <w:rtl w:val="0"/>
              </w:rPr>
            </w:r>
          </w:p>
        </w:tc>
        <w:tc>
          <w:tcPr/>
          <w:p w:rsidR="00000000" w:rsidDel="00000000" w:rsidP="00000000" w:rsidRDefault="00000000" w:rsidRPr="00000000" w14:paraId="00000344">
            <w:pPr>
              <w:widowControl w:val="0"/>
              <w:rPr>
                <w:sz w:val="18"/>
                <w:szCs w:val="18"/>
              </w:rPr>
            </w:pPr>
            <w:r w:rsidDel="00000000" w:rsidR="00000000" w:rsidRPr="00000000">
              <w:rPr>
                <w:rtl w:val="0"/>
              </w:rPr>
            </w:r>
          </w:p>
        </w:tc>
        <w:tc>
          <w:tcPr/>
          <w:p w:rsidR="00000000" w:rsidDel="00000000" w:rsidP="00000000" w:rsidRDefault="00000000" w:rsidRPr="00000000" w14:paraId="00000345">
            <w:pPr>
              <w:widowControl w:val="0"/>
              <w:rPr>
                <w:sz w:val="18"/>
                <w:szCs w:val="18"/>
              </w:rPr>
            </w:pPr>
            <w:r w:rsidDel="00000000" w:rsidR="00000000" w:rsidRPr="00000000">
              <w:rPr>
                <w:rtl w:val="0"/>
              </w:rPr>
            </w:r>
          </w:p>
        </w:tc>
        <w:tc>
          <w:tcPr/>
          <w:p w:rsidR="00000000" w:rsidDel="00000000" w:rsidP="00000000" w:rsidRDefault="00000000" w:rsidRPr="00000000" w14:paraId="00000346">
            <w:pPr>
              <w:widowControl w:val="0"/>
              <w:rPr>
                <w:sz w:val="18"/>
                <w:szCs w:val="18"/>
              </w:rPr>
            </w:pPr>
            <w:r w:rsidDel="00000000" w:rsidR="00000000" w:rsidRPr="00000000">
              <w:rPr>
                <w:rtl w:val="0"/>
              </w:rPr>
            </w:r>
          </w:p>
        </w:tc>
        <w:tc>
          <w:tcPr/>
          <w:p w:rsidR="00000000" w:rsidDel="00000000" w:rsidP="00000000" w:rsidRDefault="00000000" w:rsidRPr="00000000" w14:paraId="00000347">
            <w:pPr>
              <w:widowControl w:val="0"/>
              <w:rPr>
                <w:sz w:val="18"/>
                <w:szCs w:val="18"/>
              </w:rPr>
            </w:pPr>
            <w:r w:rsidDel="00000000" w:rsidR="00000000" w:rsidRPr="00000000">
              <w:rPr>
                <w:rtl w:val="0"/>
              </w:rPr>
            </w:r>
          </w:p>
        </w:tc>
        <w:tc>
          <w:tcPr/>
          <w:p w:rsidR="00000000" w:rsidDel="00000000" w:rsidP="00000000" w:rsidRDefault="00000000" w:rsidRPr="00000000" w14:paraId="00000348">
            <w:pPr>
              <w:widowControl w:val="0"/>
              <w:rPr>
                <w:sz w:val="18"/>
                <w:szCs w:val="18"/>
              </w:rPr>
            </w:pPr>
            <w:r w:rsidDel="00000000" w:rsidR="00000000" w:rsidRPr="00000000">
              <w:rPr>
                <w:rtl w:val="0"/>
              </w:rPr>
            </w:r>
          </w:p>
        </w:tc>
        <w:tc>
          <w:tcPr/>
          <w:p w:rsidR="00000000" w:rsidDel="00000000" w:rsidP="00000000" w:rsidRDefault="00000000" w:rsidRPr="00000000" w14:paraId="00000349">
            <w:pPr>
              <w:widowControl w:val="0"/>
              <w:rPr>
                <w:sz w:val="18"/>
                <w:szCs w:val="18"/>
              </w:rPr>
            </w:pPr>
            <w:r w:rsidDel="00000000" w:rsidR="00000000" w:rsidRPr="00000000">
              <w:rPr>
                <w:rtl w:val="0"/>
              </w:rPr>
            </w:r>
          </w:p>
        </w:tc>
      </w:tr>
    </w:tbl>
    <w:p w:rsidR="00000000" w:rsidDel="00000000" w:rsidP="00000000" w:rsidRDefault="00000000" w:rsidRPr="00000000" w14:paraId="0000034A">
      <w:pPr>
        <w:widowControl w:val="0"/>
        <w:spacing w:line="240" w:lineRule="auto"/>
        <w:ind w:right="-315"/>
        <w:rPr>
          <w:rFonts w:ascii="Times New Roman" w:cs="Times New Roman" w:eastAsia="Times New Roman" w:hAnsi="Times New Roman"/>
          <w:b w:val="1"/>
          <w:sz w:val="24"/>
          <w:szCs w:val="24"/>
        </w:rPr>
        <w:sectPr>
          <w:type w:val="nextPage"/>
          <w:pgSz w:h="11909" w:w="16834" w:orient="landscape"/>
          <w:pgMar w:bottom="1440" w:top="1440" w:left="216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3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USADAS EN EL CUESTIONARIO DE DETECCIÓN DEL PROBLEMA DE PLAGIO EN ESTUDIANTES</w:t>
      </w:r>
    </w:p>
    <w:p w:rsidR="00000000" w:rsidDel="00000000" w:rsidP="00000000" w:rsidRDefault="00000000" w:rsidRPr="00000000" w14:paraId="0000034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E">
      <w:pPr>
        <w:widowControl w:val="0"/>
        <w:shd w:fill="ffffff" w:val="clear"/>
        <w:spacing w:line="36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 qué frecuencia has presenciado casos de plagio de exámenes durante tu tiempo en la Universidad Continental?</w:t>
      </w:r>
    </w:p>
    <w:p w:rsidR="00000000" w:rsidDel="00000000" w:rsidP="00000000" w:rsidRDefault="00000000" w:rsidRPr="00000000" w14:paraId="0000034F">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w:t>
      </w:r>
    </w:p>
    <w:p w:rsidR="00000000" w:rsidDel="00000000" w:rsidP="00000000" w:rsidRDefault="00000000" w:rsidRPr="00000000" w14:paraId="00000350">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nunca</w:t>
      </w:r>
    </w:p>
    <w:p w:rsidR="00000000" w:rsidDel="00000000" w:rsidP="00000000" w:rsidRDefault="00000000" w:rsidRPr="00000000" w14:paraId="00000351">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veces</w:t>
      </w:r>
    </w:p>
    <w:p w:rsidR="00000000" w:rsidDel="00000000" w:rsidP="00000000" w:rsidRDefault="00000000" w:rsidRPr="00000000" w14:paraId="00000352">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siempre</w:t>
      </w:r>
    </w:p>
    <w:p w:rsidR="00000000" w:rsidDel="00000000" w:rsidP="00000000" w:rsidRDefault="00000000" w:rsidRPr="00000000" w14:paraId="00000353">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w:t>
      </w:r>
    </w:p>
    <w:p w:rsidR="00000000" w:rsidDel="00000000" w:rsidP="00000000" w:rsidRDefault="00000000" w:rsidRPr="00000000" w14:paraId="00000354">
      <w:pPr>
        <w:widowControl w:val="0"/>
        <w:shd w:fill="ffffff" w:val="clear"/>
        <w:spacing w:line="36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¿Has cometido plagio en tus evaluaciones?</w:t>
      </w:r>
    </w:p>
    <w:p w:rsidR="00000000" w:rsidDel="00000000" w:rsidP="00000000" w:rsidRDefault="00000000" w:rsidRPr="00000000" w14:paraId="00000355">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w:t>
      </w:r>
    </w:p>
    <w:p w:rsidR="00000000" w:rsidDel="00000000" w:rsidP="00000000" w:rsidRDefault="00000000" w:rsidRPr="00000000" w14:paraId="00000356">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nunca</w:t>
      </w:r>
    </w:p>
    <w:p w:rsidR="00000000" w:rsidDel="00000000" w:rsidP="00000000" w:rsidRDefault="00000000" w:rsidRPr="00000000" w14:paraId="00000357">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veces</w:t>
      </w:r>
    </w:p>
    <w:p w:rsidR="00000000" w:rsidDel="00000000" w:rsidP="00000000" w:rsidRDefault="00000000" w:rsidRPr="00000000" w14:paraId="00000358">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siempre</w:t>
      </w:r>
    </w:p>
    <w:p w:rsidR="00000000" w:rsidDel="00000000" w:rsidP="00000000" w:rsidRDefault="00000000" w:rsidRPr="00000000" w14:paraId="00000359">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w:t>
      </w:r>
      <w:r w:rsidDel="00000000" w:rsidR="00000000" w:rsidRPr="00000000">
        <w:rPr>
          <w:rtl w:val="0"/>
        </w:rPr>
      </w:r>
    </w:p>
    <w:p w:rsidR="00000000" w:rsidDel="00000000" w:rsidP="00000000" w:rsidRDefault="00000000" w:rsidRPr="00000000" w14:paraId="0000035A">
      <w:pPr>
        <w:widowControl w:val="0"/>
        <w:shd w:fill="ffffff" w:val="clear"/>
        <w:spacing w:line="36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¿Cada cuanto denuncias casos de plagio de exámenes que presencias?</w:t>
      </w:r>
    </w:p>
    <w:p w:rsidR="00000000" w:rsidDel="00000000" w:rsidP="00000000" w:rsidRDefault="00000000" w:rsidRPr="00000000" w14:paraId="0000035B">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Nunca</w:t>
      </w:r>
    </w:p>
    <w:p w:rsidR="00000000" w:rsidDel="00000000" w:rsidP="00000000" w:rsidRDefault="00000000" w:rsidRPr="00000000" w14:paraId="0000035C">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nunca</w:t>
      </w:r>
    </w:p>
    <w:p w:rsidR="00000000" w:rsidDel="00000000" w:rsidP="00000000" w:rsidRDefault="00000000" w:rsidRPr="00000000" w14:paraId="0000035D">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veces</w:t>
      </w:r>
    </w:p>
    <w:p w:rsidR="00000000" w:rsidDel="00000000" w:rsidP="00000000" w:rsidRDefault="00000000" w:rsidRPr="00000000" w14:paraId="0000035E">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 siempre</w:t>
      </w:r>
    </w:p>
    <w:p w:rsidR="00000000" w:rsidDel="00000000" w:rsidP="00000000" w:rsidRDefault="00000000" w:rsidRPr="00000000" w14:paraId="0000035F">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w:t>
      </w:r>
      <w:r w:rsidDel="00000000" w:rsidR="00000000" w:rsidRPr="00000000">
        <w:rPr>
          <w:rtl w:val="0"/>
        </w:rPr>
      </w:r>
    </w:p>
    <w:p w:rsidR="00000000" w:rsidDel="00000000" w:rsidP="00000000" w:rsidRDefault="00000000" w:rsidRPr="00000000" w14:paraId="00000360">
      <w:pPr>
        <w:widowControl w:val="0"/>
        <w:shd w:fill="ffffff" w:val="clear"/>
        <w:spacing w:line="36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¿Consideras que el plagio es un problema importante en la modalidad semipresencial de la Universidad Continental?</w:t>
      </w:r>
    </w:p>
    <w:p w:rsidR="00000000" w:rsidDel="00000000" w:rsidP="00000000" w:rsidRDefault="00000000" w:rsidRPr="00000000" w14:paraId="0000036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Totalmente en desacuerdo</w:t>
      </w:r>
    </w:p>
    <w:p w:rsidR="00000000" w:rsidDel="00000000" w:rsidP="00000000" w:rsidRDefault="00000000" w:rsidRPr="00000000" w14:paraId="0000036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desacuerdo</w:t>
      </w:r>
    </w:p>
    <w:p w:rsidR="00000000" w:rsidDel="00000000" w:rsidP="00000000" w:rsidRDefault="00000000" w:rsidRPr="00000000" w14:paraId="0000036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de acuerdo ni en desacuerdo</w:t>
      </w:r>
    </w:p>
    <w:p w:rsidR="00000000" w:rsidDel="00000000" w:rsidP="00000000" w:rsidRDefault="00000000" w:rsidRPr="00000000" w14:paraId="0000036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w:t>
      </w:r>
    </w:p>
    <w:p w:rsidR="00000000" w:rsidDel="00000000" w:rsidP="00000000" w:rsidRDefault="00000000" w:rsidRPr="00000000" w14:paraId="0000036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Totalmente de acuerdo</w:t>
      </w:r>
      <w:r w:rsidDel="00000000" w:rsidR="00000000" w:rsidRPr="00000000">
        <w:rPr>
          <w:rtl w:val="0"/>
        </w:rPr>
      </w:r>
    </w:p>
    <w:p w:rsidR="00000000" w:rsidDel="00000000" w:rsidP="00000000" w:rsidRDefault="00000000" w:rsidRPr="00000000" w14:paraId="00000366">
      <w:pPr>
        <w:widowControl w:val="0"/>
        <w:shd w:fill="ffffff" w:val="clear"/>
        <w:spacing w:line="36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¿Crees que la Universidad Continental brinda educación de calidad y recursos suficientes para evitar que los estudiantes realicen plagio de exámenes?</w:t>
      </w:r>
    </w:p>
    <w:p w:rsidR="00000000" w:rsidDel="00000000" w:rsidP="00000000" w:rsidRDefault="00000000" w:rsidRPr="00000000" w14:paraId="00000367">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368">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r w:rsidDel="00000000" w:rsidR="00000000" w:rsidRPr="00000000">
        <w:rPr>
          <w:rtl w:val="0"/>
        </w:rPr>
      </w:r>
    </w:p>
    <w:p w:rsidR="00000000" w:rsidDel="00000000" w:rsidP="00000000" w:rsidRDefault="00000000" w:rsidRPr="00000000" w14:paraId="00000369">
      <w:pPr>
        <w:widowControl w:val="0"/>
        <w:shd w:fill="ffffff" w:val="clear"/>
        <w:spacing w:line="36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¿Estás satisfecho con la forma de evaluar a los estudiantes de la modalidad semipresencial de la Universidad Continental?</w:t>
      </w:r>
    </w:p>
    <w:p w:rsidR="00000000" w:rsidDel="00000000" w:rsidP="00000000" w:rsidRDefault="00000000" w:rsidRPr="00000000" w14:paraId="0000036A">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insatisfecho</w:t>
      </w:r>
    </w:p>
    <w:p w:rsidR="00000000" w:rsidDel="00000000" w:rsidP="00000000" w:rsidRDefault="00000000" w:rsidRPr="00000000" w14:paraId="0000036B">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Insatisfecho</w:t>
      </w:r>
    </w:p>
    <w:p w:rsidR="00000000" w:rsidDel="00000000" w:rsidP="00000000" w:rsidRDefault="00000000" w:rsidRPr="00000000" w14:paraId="0000036C">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p w:rsidR="00000000" w:rsidDel="00000000" w:rsidP="00000000" w:rsidRDefault="00000000" w:rsidRPr="00000000" w14:paraId="0000036D">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Satisfecho</w:t>
      </w:r>
    </w:p>
    <w:p w:rsidR="00000000" w:rsidDel="00000000" w:rsidP="00000000" w:rsidRDefault="00000000" w:rsidRPr="00000000" w14:paraId="0000036E">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satisfecho</w:t>
      </w:r>
      <w:r w:rsidDel="00000000" w:rsidR="00000000" w:rsidRPr="00000000">
        <w:rPr>
          <w:rtl w:val="0"/>
        </w:rPr>
      </w:r>
    </w:p>
    <w:p w:rsidR="00000000" w:rsidDel="00000000" w:rsidP="00000000" w:rsidRDefault="00000000" w:rsidRPr="00000000" w14:paraId="0000036F">
      <w:pPr>
        <w:widowControl w:val="0"/>
        <w:shd w:fill="ffffff" w:val="clear"/>
        <w:spacing w:line="36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¿Piensas que el proceso de evaluación en la modalidad semipresencial necesita mejoras para reducir el riesgo de plagio de exámenes?</w:t>
      </w:r>
    </w:p>
    <w:p w:rsidR="00000000" w:rsidDel="00000000" w:rsidP="00000000" w:rsidRDefault="00000000" w:rsidRPr="00000000" w14:paraId="00000370">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371">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r w:rsidDel="00000000" w:rsidR="00000000" w:rsidRPr="00000000">
        <w:rPr>
          <w:rtl w:val="0"/>
        </w:rPr>
      </w:r>
    </w:p>
    <w:p w:rsidR="00000000" w:rsidDel="00000000" w:rsidP="00000000" w:rsidRDefault="00000000" w:rsidRPr="00000000" w14:paraId="00000372">
      <w:pPr>
        <w:widowControl w:val="0"/>
        <w:shd w:fill="ffffff" w:val="clear"/>
        <w:spacing w:line="36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¿En qué medida consideras que el plagio de exámenes afecta la calidad de la educación en la modalidad semipresencial?</w:t>
      </w:r>
    </w:p>
    <w:p w:rsidR="00000000" w:rsidDel="00000000" w:rsidP="00000000" w:rsidRDefault="00000000" w:rsidRPr="00000000" w14:paraId="00000373">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Mucho</w:t>
      </w:r>
    </w:p>
    <w:p w:rsidR="00000000" w:rsidDel="00000000" w:rsidP="00000000" w:rsidRDefault="00000000" w:rsidRPr="00000000" w14:paraId="00000374">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Poco</w:t>
      </w:r>
    </w:p>
    <w:p w:rsidR="00000000" w:rsidDel="00000000" w:rsidP="00000000" w:rsidRDefault="00000000" w:rsidRPr="00000000" w14:paraId="00000375">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Nada</w:t>
      </w:r>
      <w:r w:rsidDel="00000000" w:rsidR="00000000" w:rsidRPr="00000000">
        <w:rPr>
          <w:rtl w:val="0"/>
        </w:rPr>
      </w:r>
    </w:p>
    <w:p w:rsidR="00000000" w:rsidDel="00000000" w:rsidP="00000000" w:rsidRDefault="00000000" w:rsidRPr="00000000" w14:paraId="00000376">
      <w:pPr>
        <w:widowControl w:val="0"/>
        <w:shd w:fill="ffffff" w:val="clear"/>
        <w:spacing w:line="36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¿Consideras que el personal docente y administrativo debería estar más involucrado en la prevención del plagio de exámenes en la modalidad semipresencial?</w:t>
      </w:r>
    </w:p>
    <w:p w:rsidR="00000000" w:rsidDel="00000000" w:rsidP="00000000" w:rsidRDefault="00000000" w:rsidRPr="00000000" w14:paraId="00000377">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Totalmente en desacuerdo</w:t>
      </w:r>
    </w:p>
    <w:p w:rsidR="00000000" w:rsidDel="00000000" w:rsidP="00000000" w:rsidRDefault="00000000" w:rsidRPr="00000000" w14:paraId="00000378">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desacuerdo</w:t>
      </w:r>
    </w:p>
    <w:p w:rsidR="00000000" w:rsidDel="00000000" w:rsidP="00000000" w:rsidRDefault="00000000" w:rsidRPr="00000000" w14:paraId="00000379">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de acuerdo ni en desacuerdo</w:t>
      </w:r>
    </w:p>
    <w:p w:rsidR="00000000" w:rsidDel="00000000" w:rsidP="00000000" w:rsidRDefault="00000000" w:rsidRPr="00000000" w14:paraId="0000037A">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w:t>
      </w:r>
    </w:p>
    <w:p w:rsidR="00000000" w:rsidDel="00000000" w:rsidP="00000000" w:rsidRDefault="00000000" w:rsidRPr="00000000" w14:paraId="0000037B">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Totalmente de acuerdo</w:t>
      </w:r>
      <w:r w:rsidDel="00000000" w:rsidR="00000000" w:rsidRPr="00000000">
        <w:rPr>
          <w:rtl w:val="0"/>
        </w:rPr>
      </w:r>
    </w:p>
    <w:p w:rsidR="00000000" w:rsidDel="00000000" w:rsidP="00000000" w:rsidRDefault="00000000" w:rsidRPr="00000000" w14:paraId="0000037C">
      <w:pPr>
        <w:widowControl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D">
      <w:pPr>
        <w:widowControl w:val="0"/>
        <w:shd w:fill="ffffff" w:val="clear"/>
        <w:spacing w:line="360"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¿Estarías de acuerdo con la implementación de una plataforma de evaluaciones segura con el fin de evitar los plagios en los estudiantes de la modalidad semipresencial?</w:t>
      </w:r>
    </w:p>
    <w:p w:rsidR="00000000" w:rsidDel="00000000" w:rsidP="00000000" w:rsidRDefault="00000000" w:rsidRPr="00000000" w14:paraId="0000037E">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Totalmente en desacuerdo</w:t>
      </w:r>
    </w:p>
    <w:p w:rsidR="00000000" w:rsidDel="00000000" w:rsidP="00000000" w:rsidRDefault="00000000" w:rsidRPr="00000000" w14:paraId="0000037F">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desacuerdo</w:t>
      </w:r>
    </w:p>
    <w:p w:rsidR="00000000" w:rsidDel="00000000" w:rsidP="00000000" w:rsidRDefault="00000000" w:rsidRPr="00000000" w14:paraId="00000380">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de acuerdo ni en desacuerdo</w:t>
      </w:r>
    </w:p>
    <w:p w:rsidR="00000000" w:rsidDel="00000000" w:rsidP="00000000" w:rsidRDefault="00000000" w:rsidRPr="00000000" w14:paraId="00000381">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w:t>
      </w:r>
    </w:p>
    <w:p w:rsidR="00000000" w:rsidDel="00000000" w:rsidP="00000000" w:rsidRDefault="00000000" w:rsidRPr="00000000" w14:paraId="00000382">
      <w:pPr>
        <w:widowControl w:val="0"/>
        <w:numPr>
          <w:ilvl w:val="2"/>
          <w:numId w:val="5"/>
        </w:numPr>
        <w:spacing w:line="276"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Totalmente de acuerdo</w:t>
      </w:r>
    </w:p>
    <w:p w:rsidR="00000000" w:rsidDel="00000000" w:rsidP="00000000" w:rsidRDefault="00000000" w:rsidRPr="00000000" w14:paraId="00000383">
      <w:pPr>
        <w:widowControl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widowControl w:val="0"/>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85">
      <w:pPr>
        <w:pageBreakBefore w:val="1"/>
        <w:tabs>
          <w:tab w:val="left" w:leader="none" w:pos="426"/>
        </w:tabs>
        <w:spacing w:after="60" w:before="240" w:line="240" w:lineRule="auto"/>
        <w:jc w:val="center"/>
        <w:rPr>
          <w:b w:val="1"/>
          <w:i w:val="1"/>
          <w:smallCaps w:val="1"/>
          <w:sz w:val="28"/>
          <w:szCs w:val="28"/>
        </w:rPr>
      </w:pPr>
      <w:bookmarkStart w:colFirst="0" w:colLast="0" w:name="_c4szh8bfvqao" w:id="61"/>
      <w:bookmarkEnd w:id="61"/>
      <w:r w:rsidDel="00000000" w:rsidR="00000000" w:rsidRPr="00000000">
        <w:rPr>
          <w:b w:val="1"/>
          <w:i w:val="1"/>
          <w:smallCaps w:val="1"/>
          <w:sz w:val="28"/>
          <w:szCs w:val="28"/>
          <w:rtl w:val="0"/>
        </w:rPr>
        <w:t xml:space="preserve">Anexo D.</w:t>
        <w:tab/>
      </w:r>
      <w:r w:rsidDel="00000000" w:rsidR="00000000" w:rsidRPr="00000000">
        <w:rPr>
          <w:b w:val="1"/>
          <w:i w:val="1"/>
          <w:smallCaps w:val="1"/>
          <w:sz w:val="28"/>
          <w:szCs w:val="28"/>
          <w:rtl w:val="0"/>
        </w:rPr>
        <w:t xml:space="preserve">Diseño de la prueba</w:t>
      </w:r>
      <w:r w:rsidDel="00000000" w:rsidR="00000000" w:rsidRPr="00000000">
        <w:rPr>
          <w:b w:val="1"/>
          <w:i w:val="1"/>
          <w:smallCaps w:val="1"/>
          <w:sz w:val="28"/>
          <w:szCs w:val="28"/>
          <w:rtl w:val="0"/>
        </w:rPr>
        <w:t xml:space="preserve"> de usabilidad</w:t>
      </w:r>
    </w:p>
    <w:p w:rsidR="00000000" w:rsidDel="00000000" w:rsidP="00000000" w:rsidRDefault="00000000" w:rsidRPr="00000000" w14:paraId="00000386">
      <w:pPr>
        <w:tabs>
          <w:tab w:val="left" w:leader="none" w:pos="426"/>
        </w:tabs>
        <w:spacing w:after="60" w:before="240" w:line="240" w:lineRule="auto"/>
        <w:jc w:val="left"/>
        <w:rPr>
          <w:b w:val="1"/>
          <w:i w:val="1"/>
          <w:smallCaps w:val="1"/>
          <w:sz w:val="28"/>
          <w:szCs w:val="28"/>
        </w:rPr>
      </w:pPr>
      <w:bookmarkStart w:colFirst="0" w:colLast="0" w:name="_meea9n9rwxn4" w:id="62"/>
      <w:bookmarkEnd w:id="62"/>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590550</wp:posOffset>
            </wp:positionV>
            <wp:extent cx="6495094" cy="4267535"/>
            <wp:effectExtent b="0" l="0" r="0" t="0"/>
            <wp:wrapNone/>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495094" cy="4267535"/>
                    </a:xfrm>
                    <a:prstGeom prst="rect"/>
                    <a:ln/>
                  </pic:spPr>
                </pic:pic>
              </a:graphicData>
            </a:graphic>
          </wp:anchor>
        </w:drawing>
      </w:r>
    </w:p>
    <w:p w:rsidR="00000000" w:rsidDel="00000000" w:rsidP="00000000" w:rsidRDefault="00000000" w:rsidRPr="00000000" w14:paraId="00000387">
      <w:pPr>
        <w:pageBreakBefore w:val="1"/>
        <w:tabs>
          <w:tab w:val="left" w:leader="none" w:pos="426"/>
        </w:tabs>
        <w:spacing w:after="60" w:before="240" w:line="240" w:lineRule="auto"/>
        <w:jc w:val="center"/>
        <w:rPr>
          <w:b w:val="1"/>
          <w:i w:val="1"/>
          <w:smallCaps w:val="1"/>
          <w:sz w:val="28"/>
          <w:szCs w:val="28"/>
        </w:rPr>
      </w:pPr>
      <w:bookmarkStart w:colFirst="0" w:colLast="0" w:name="_32hioqz" w:id="60"/>
      <w:bookmarkEnd w:id="60"/>
      <w:r w:rsidDel="00000000" w:rsidR="00000000" w:rsidRPr="00000000">
        <w:rPr>
          <w:b w:val="1"/>
          <w:i w:val="1"/>
          <w:smallCaps w:val="1"/>
          <w:sz w:val="28"/>
          <w:szCs w:val="28"/>
          <w:rtl w:val="0"/>
        </w:rPr>
        <w:t xml:space="preserve">Anexo F.</w:t>
        <w:tab/>
        <w:t xml:space="preserve">Diseño de la prueba de funcionalidad</w:t>
      </w:r>
    </w:p>
    <w:p w:rsidR="00000000" w:rsidDel="00000000" w:rsidP="00000000" w:rsidRDefault="00000000" w:rsidRPr="00000000" w14:paraId="00000388">
      <w:pPr>
        <w:tabs>
          <w:tab w:val="left" w:leader="none" w:pos="426"/>
        </w:tabs>
        <w:spacing w:after="60" w:before="240" w:line="240" w:lineRule="auto"/>
        <w:jc w:val="left"/>
        <w:rPr>
          <w:b w:val="1"/>
          <w:i w:val="1"/>
          <w:smallCaps w:val="1"/>
          <w:sz w:val="28"/>
          <w:szCs w:val="28"/>
        </w:rPr>
      </w:pPr>
      <w:bookmarkStart w:colFirst="0" w:colLast="0" w:name="_ytunrux3za4z" w:id="63"/>
      <w:bookmarkEnd w:id="63"/>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228600</wp:posOffset>
            </wp:positionV>
            <wp:extent cx="6791461" cy="299118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791461" cy="2991185"/>
                    </a:xfrm>
                    <a:prstGeom prst="rect"/>
                    <a:ln/>
                  </pic:spPr>
                </pic:pic>
              </a:graphicData>
            </a:graphic>
          </wp:anchor>
        </w:drawing>
      </w:r>
    </w:p>
    <w:p w:rsidR="00000000" w:rsidDel="00000000" w:rsidP="00000000" w:rsidRDefault="00000000" w:rsidRPr="00000000" w14:paraId="00000389">
      <w:pPr>
        <w:pageBreakBefore w:val="1"/>
        <w:tabs>
          <w:tab w:val="left" w:leader="none" w:pos="426"/>
        </w:tabs>
        <w:spacing w:after="60" w:before="240" w:line="240" w:lineRule="auto"/>
        <w:jc w:val="center"/>
        <w:rPr>
          <w:b w:val="1"/>
          <w:i w:val="1"/>
          <w:smallCaps w:val="1"/>
          <w:sz w:val="28"/>
          <w:szCs w:val="28"/>
        </w:rPr>
      </w:pPr>
      <w:bookmarkStart w:colFirst="0" w:colLast="0" w:name="_32hioqz" w:id="60"/>
      <w:bookmarkEnd w:id="60"/>
      <w:r w:rsidDel="00000000" w:rsidR="00000000" w:rsidRPr="00000000">
        <w:rPr>
          <w:b w:val="1"/>
          <w:i w:val="1"/>
          <w:smallCaps w:val="1"/>
          <w:sz w:val="28"/>
          <w:szCs w:val="28"/>
          <w:rtl w:val="0"/>
        </w:rPr>
        <w:t xml:space="preserve">Anexo G.</w:t>
        <w:tab/>
        <w:t xml:space="preserve">Diseño de la prueba  de </w:t>
      </w:r>
      <w:r w:rsidDel="00000000" w:rsidR="00000000" w:rsidRPr="00000000">
        <w:rPr>
          <w:b w:val="1"/>
          <w:i w:val="1"/>
          <w:smallCaps w:val="1"/>
          <w:sz w:val="28"/>
          <w:szCs w:val="28"/>
          <w:rtl w:val="0"/>
        </w:rPr>
        <w:t xml:space="preserve">las pruebas de</w:t>
      </w:r>
      <w:r w:rsidDel="00000000" w:rsidR="00000000" w:rsidRPr="00000000">
        <w:rPr>
          <w:b w:val="1"/>
          <w:i w:val="1"/>
          <w:smallCaps w:val="1"/>
          <w:sz w:val="28"/>
          <w:szCs w:val="28"/>
          <w:rtl w:val="0"/>
        </w:rPr>
        <w:t xml:space="preserve"> atributos de calidad</w:t>
      </w:r>
    </w:p>
    <w:p w:rsidR="00000000" w:rsidDel="00000000" w:rsidP="00000000" w:rsidRDefault="00000000" w:rsidRPr="00000000" w14:paraId="0000038A">
      <w:pPr>
        <w:tabs>
          <w:tab w:val="left" w:leader="none" w:pos="426"/>
        </w:tabs>
        <w:spacing w:after="60" w:before="240" w:line="240" w:lineRule="auto"/>
        <w:jc w:val="left"/>
        <w:rPr>
          <w:b w:val="1"/>
          <w:i w:val="1"/>
          <w:smallCaps w:val="1"/>
          <w:sz w:val="28"/>
          <w:szCs w:val="28"/>
        </w:rPr>
      </w:pPr>
      <w:bookmarkStart w:colFirst="0" w:colLast="0" w:name="_gjwda0qvwpaq" w:id="64"/>
      <w:bookmarkEnd w:id="6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-804862</wp:posOffset>
            </wp:positionH>
            <wp:positionV relativeFrom="paragraph">
              <wp:posOffset>190500</wp:posOffset>
            </wp:positionV>
            <wp:extent cx="6796088" cy="400769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796088" cy="4007693"/>
                    </a:xfrm>
                    <a:prstGeom prst="rect"/>
                    <a:ln/>
                  </pic:spPr>
                </pic:pic>
              </a:graphicData>
            </a:graphic>
          </wp:anchor>
        </w:drawing>
      </w:r>
    </w:p>
    <w:sectPr>
      <w:type w:val="nextPage"/>
      <w:pgSz w:h="16834" w:w="11909" w:orient="portrait"/>
      <w:pgMar w:bottom="1440" w:top="144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Capítulo %1"/>
      <w:lvlJc w:val="left"/>
      <w:pPr>
        <w:ind w:left="0" w:firstLine="0"/>
      </w:pPr>
      <w:rPr/>
    </w:lvl>
    <w:lvl w:ilvl="1">
      <w:start w:val="1"/>
      <w:numFmt w:val="decimal"/>
      <w:lvlText w:val="%1.%2."/>
      <w:lvlJc w:val="left"/>
      <w:pPr>
        <w:ind w:left="2836" w:firstLine="0"/>
      </w:pPr>
      <w:rPr/>
    </w:lvl>
    <w:lvl w:ilvl="2">
      <w:start w:val="1"/>
      <w:numFmt w:val="decimal"/>
      <w:lvlText w:val="%1.%2.%3."/>
      <w:lvlJc w:val="left"/>
      <w:pPr>
        <w:ind w:left="1277" w:firstLine="0"/>
      </w:pPr>
      <w:rPr/>
    </w:lvl>
    <w:lvl w:ilvl="3">
      <w:start w:val="1"/>
      <w:numFmt w:val="lowerLetter"/>
      <w:lvlText w:val="%4)"/>
      <w:lvlJc w:val="left"/>
      <w:pPr>
        <w:ind w:left="0" w:firstLine="0"/>
      </w:pPr>
      <w:rPr/>
    </w:lvl>
    <w:lvl w:ilvl="4">
      <w:start w:val="1"/>
      <w:numFmt w:val="lowerRoman"/>
      <w:lvlText w:val="%5)"/>
      <w:lvlJc w:val="left"/>
      <w:pPr>
        <w:ind w:left="0" w:firstLine="0"/>
      </w:pPr>
      <w:rPr/>
    </w:lvl>
    <w:lvl w:ilvl="5">
      <w:start w:val="1"/>
      <w:numFmt w:val="decimal"/>
      <w:lvlText w:val="-"/>
      <w:lvlJc w:val="left"/>
      <w:pPr>
        <w:ind w:left="0" w:firstLine="0"/>
      </w:pPr>
      <w:rPr/>
    </w:lvl>
    <w:lvl w:ilvl="6">
      <w:start w:val="1"/>
      <w:numFmt w:val="decimal"/>
      <w:lvlText w:val="%5.%6.%7."/>
      <w:lvlJc w:val="left"/>
      <w:pPr>
        <w:ind w:left="0" w:firstLine="0"/>
      </w:pPr>
      <w:rPr/>
    </w:lvl>
    <w:lvl w:ilvl="7">
      <w:start w:val="1"/>
      <w:numFmt w:val="lowerLetter"/>
      <w:lvlText w:val="%8)"/>
      <w:lvlJc w:val="left"/>
      <w:pPr>
        <w:ind w:left="0" w:firstLine="0"/>
      </w:pPr>
      <w:rPr/>
    </w:lvl>
    <w:lvl w:ilvl="8">
      <w:start w:val="1"/>
      <w:numFmt w:val="upperLetter"/>
      <w:lvlText w:val="%9."/>
      <w:lvlJc w:val="left"/>
      <w:pPr>
        <w:ind w:left="708" w:hanging="708"/>
      </w:pPr>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struir.com.pe/universidad-continental-en-que-consiste-su-plan-de-inversiones-de-s-700-millones/" TargetMode="External"/><Relationship Id="rId10" Type="http://schemas.openxmlformats.org/officeDocument/2006/relationships/hyperlink" Target="https://dx.doi.org/10.6018/analesps.30.2.166911" TargetMode="External"/><Relationship Id="rId13" Type="http://schemas.openxmlformats.org/officeDocument/2006/relationships/hyperlink" Target="https://openaccess.uoc.edu/bitstream/10609/45590/7/lameijideTFC0116memoria.pdf" TargetMode="External"/><Relationship Id="rId12" Type="http://schemas.openxmlformats.org/officeDocument/2006/relationships/hyperlink" Target="http://dx.doi.org/10.4067/S0717-950220170001000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4483/22487638.19171" TargetMode="External"/><Relationship Id="rId15" Type="http://schemas.openxmlformats.org/officeDocument/2006/relationships/image" Target="media/image4.png"/><Relationship Id="rId14" Type="http://schemas.openxmlformats.org/officeDocument/2006/relationships/hyperlink" Target="https://repositorio.umsa.bo/bitstream/handle/123456789/9901/T.3173.pdf?sequence=1&amp;isAllowed=y" TargetMode="External"/><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