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9D625" w14:textId="77777777" w:rsidR="00092010" w:rsidRDefault="00597C92">
      <w:pPr>
        <w:rPr>
          <w:rFonts w:ascii="DejaVu Sans" w:hAnsi="DejaVu Sans"/>
          <w:sz w:val="24"/>
          <w:szCs w:val="24"/>
        </w:rPr>
      </w:pPr>
      <w:r>
        <w:rPr>
          <w:rFonts w:ascii="DejaVu Sans" w:hAnsi="DejaVu Sans"/>
          <w:sz w:val="24"/>
          <w:szCs w:val="24"/>
        </w:rPr>
        <w:t>CIS-215 Midterm Review</w:t>
      </w:r>
      <w:r>
        <w:rPr>
          <w:rFonts w:ascii="DejaVu Sans" w:hAnsi="DejaVu Sans"/>
          <w:sz w:val="24"/>
          <w:szCs w:val="24"/>
        </w:rPr>
        <w:tab/>
        <w:t>Chapters</w:t>
      </w:r>
      <w:r w:rsidR="003E4531">
        <w:rPr>
          <w:rFonts w:ascii="DejaVu Sans" w:hAnsi="DejaVu Sans"/>
          <w:sz w:val="24"/>
          <w:szCs w:val="24"/>
        </w:rPr>
        <w:t xml:space="preserve"> 1 – 5</w:t>
      </w:r>
    </w:p>
    <w:p w14:paraId="3819D626" w14:textId="77777777" w:rsidR="00131542" w:rsidRDefault="00131542">
      <w:pPr>
        <w:rPr>
          <w:sz w:val="32"/>
          <w:szCs w:val="32"/>
        </w:rPr>
      </w:pPr>
      <w:r>
        <w:rPr>
          <w:rFonts w:ascii="DejaVu Sans" w:hAnsi="DejaVu Sans"/>
          <w:sz w:val="24"/>
          <w:szCs w:val="24"/>
        </w:rPr>
        <w:t xml:space="preserve">Because the </w:t>
      </w:r>
      <w:r w:rsidR="003E4531">
        <w:rPr>
          <w:rFonts w:ascii="DejaVu Sans" w:hAnsi="DejaVu Sans"/>
          <w:sz w:val="24"/>
          <w:szCs w:val="24"/>
        </w:rPr>
        <w:t>exam will be taken at home, you are allowed to use your book and notes.  Please be aware that you are not allowed to consult your fellow students.  You should take the exam on your own, doing your own work.  This list is a fair reflection of the information on the test.  Please know that the exam is timed, so please do not approach the exam thinking that you will just look everything up as you go.  There will not be enough time to do that.</w:t>
      </w:r>
    </w:p>
    <w:p w14:paraId="3819D627" w14:textId="77777777" w:rsidR="00092010" w:rsidRDefault="00092010">
      <w:pPr>
        <w:rPr>
          <w:rFonts w:ascii="DejaVu Sans" w:hAnsi="DejaVu Sans"/>
          <w:sz w:val="24"/>
          <w:szCs w:val="24"/>
        </w:rPr>
      </w:pPr>
    </w:p>
    <w:p w14:paraId="3819D628" w14:textId="1C8F0655" w:rsidR="00473788" w:rsidRPr="009970B5" w:rsidRDefault="00473788">
      <w:pPr>
        <w:rPr>
          <w:rFonts w:ascii="DejaVu Sans" w:hAnsi="DejaVu Sans"/>
          <w:b/>
          <w:bCs/>
          <w:sz w:val="24"/>
          <w:szCs w:val="24"/>
        </w:rPr>
      </w:pPr>
      <w:r w:rsidRPr="009970B5">
        <w:rPr>
          <w:rFonts w:ascii="DejaVu Sans" w:hAnsi="DejaVu Sans"/>
          <w:b/>
          <w:bCs/>
          <w:sz w:val="24"/>
          <w:szCs w:val="24"/>
        </w:rPr>
        <w:t>Mission Statement</w:t>
      </w:r>
      <w:r w:rsidR="00190957" w:rsidRPr="009970B5">
        <w:rPr>
          <w:rFonts w:ascii="DejaVu Sans" w:hAnsi="DejaVu Sans"/>
          <w:b/>
          <w:bCs/>
          <w:sz w:val="24"/>
          <w:szCs w:val="24"/>
        </w:rPr>
        <w:t>, Objectives, Guidelines – The MOG</w:t>
      </w:r>
    </w:p>
    <w:p w14:paraId="35F2BE0D" w14:textId="5E2EAEDC" w:rsidR="003E5B73" w:rsidRDefault="003E5B73" w:rsidP="00D72DF5">
      <w:pPr>
        <w:ind w:left="720"/>
        <w:jc w:val="both"/>
        <w:rPr>
          <w:rFonts w:ascii="DejaVu Sans" w:hAnsi="DejaVu Sans"/>
          <w:sz w:val="24"/>
          <w:szCs w:val="24"/>
        </w:rPr>
      </w:pPr>
      <w:r>
        <w:rPr>
          <w:rFonts w:ascii="DejaVu Sans" w:hAnsi="DejaVu Sans"/>
          <w:sz w:val="24"/>
          <w:szCs w:val="24"/>
        </w:rPr>
        <w:t>-</w:t>
      </w:r>
      <w:r w:rsidR="009970B5">
        <w:rPr>
          <w:rFonts w:ascii="DejaVu Sans" w:hAnsi="DejaVu Sans"/>
          <w:sz w:val="24"/>
          <w:szCs w:val="24"/>
        </w:rPr>
        <w:t xml:space="preserve"> </w:t>
      </w:r>
      <w:r w:rsidRPr="00D72DF5">
        <w:rPr>
          <w:rFonts w:ascii="DejaVu Sans" w:hAnsi="DejaVu Sans"/>
          <w:b/>
          <w:bCs/>
          <w:sz w:val="24"/>
          <w:szCs w:val="24"/>
        </w:rPr>
        <w:t>Mission</w:t>
      </w:r>
      <w:r>
        <w:rPr>
          <w:rFonts w:ascii="DejaVu Sans" w:hAnsi="DejaVu Sans"/>
          <w:sz w:val="24"/>
          <w:szCs w:val="24"/>
        </w:rPr>
        <w:t>: Statement of its ongoing purpose and reason for exist</w:t>
      </w:r>
      <w:r w:rsidR="00D05BB4">
        <w:rPr>
          <w:rFonts w:ascii="DejaVu Sans" w:hAnsi="DejaVu Sans"/>
          <w:sz w:val="24"/>
          <w:szCs w:val="24"/>
        </w:rPr>
        <w:t>ence.</w:t>
      </w:r>
    </w:p>
    <w:p w14:paraId="582884B0" w14:textId="3FF725BC" w:rsidR="00D05BB4" w:rsidRDefault="00D05BB4" w:rsidP="00D72DF5">
      <w:pPr>
        <w:ind w:left="720"/>
        <w:jc w:val="both"/>
        <w:rPr>
          <w:rFonts w:ascii="DejaVu Sans" w:hAnsi="DejaVu Sans"/>
          <w:sz w:val="24"/>
          <w:szCs w:val="24"/>
        </w:rPr>
      </w:pPr>
      <w:r>
        <w:rPr>
          <w:rFonts w:ascii="DejaVu Sans" w:hAnsi="DejaVu Sans"/>
          <w:sz w:val="24"/>
          <w:szCs w:val="24"/>
        </w:rPr>
        <w:t>-</w:t>
      </w:r>
      <w:r w:rsidR="009970B5">
        <w:rPr>
          <w:rFonts w:ascii="DejaVu Sans" w:hAnsi="DejaVu Sans"/>
          <w:sz w:val="24"/>
          <w:szCs w:val="24"/>
        </w:rPr>
        <w:t xml:space="preserve"> </w:t>
      </w:r>
      <w:r w:rsidRPr="00D72DF5">
        <w:rPr>
          <w:rFonts w:ascii="DejaVu Sans" w:hAnsi="DejaVu Sans"/>
          <w:b/>
          <w:bCs/>
          <w:sz w:val="24"/>
          <w:szCs w:val="24"/>
        </w:rPr>
        <w:t>Objectives</w:t>
      </w:r>
      <w:r>
        <w:rPr>
          <w:rFonts w:ascii="DejaVu Sans" w:hAnsi="DejaVu Sans"/>
          <w:sz w:val="24"/>
          <w:szCs w:val="24"/>
        </w:rPr>
        <w:t>: clearly define the results an organization and its managers want to achieve in a specific time frame</w:t>
      </w:r>
      <w:r w:rsidR="00170F1E">
        <w:rPr>
          <w:rFonts w:ascii="DejaVu Sans" w:hAnsi="DejaVu Sans"/>
          <w:sz w:val="24"/>
          <w:szCs w:val="24"/>
        </w:rPr>
        <w:t>.</w:t>
      </w:r>
    </w:p>
    <w:p w14:paraId="3FCEECE3" w14:textId="076F61C9" w:rsidR="00170F1E" w:rsidRDefault="00170F1E" w:rsidP="00D72DF5">
      <w:pPr>
        <w:ind w:left="720"/>
        <w:jc w:val="both"/>
        <w:rPr>
          <w:rFonts w:ascii="DejaVu Sans" w:hAnsi="DejaVu Sans"/>
          <w:sz w:val="24"/>
          <w:szCs w:val="24"/>
        </w:rPr>
      </w:pPr>
      <w:r>
        <w:rPr>
          <w:rFonts w:ascii="DejaVu Sans" w:hAnsi="DejaVu Sans"/>
          <w:sz w:val="24"/>
          <w:szCs w:val="24"/>
        </w:rPr>
        <w:t>-</w:t>
      </w:r>
      <w:r w:rsidR="009970B5">
        <w:rPr>
          <w:rFonts w:ascii="DejaVu Sans" w:hAnsi="DejaVu Sans"/>
          <w:sz w:val="24"/>
          <w:szCs w:val="24"/>
        </w:rPr>
        <w:t xml:space="preserve"> </w:t>
      </w:r>
      <w:r w:rsidRPr="00D72DF5">
        <w:rPr>
          <w:rFonts w:ascii="DejaVu Sans" w:hAnsi="DejaVu Sans"/>
          <w:b/>
          <w:bCs/>
          <w:sz w:val="24"/>
          <w:szCs w:val="24"/>
        </w:rPr>
        <w:t>Guidelines</w:t>
      </w:r>
      <w:r>
        <w:rPr>
          <w:rFonts w:ascii="DejaVu Sans" w:hAnsi="DejaVu Sans"/>
          <w:sz w:val="24"/>
          <w:szCs w:val="24"/>
        </w:rPr>
        <w:t xml:space="preserve">: </w:t>
      </w:r>
      <w:r w:rsidR="00D80303">
        <w:rPr>
          <w:rFonts w:ascii="DejaVu Sans" w:hAnsi="DejaVu Sans"/>
          <w:sz w:val="24"/>
          <w:szCs w:val="24"/>
        </w:rPr>
        <w:t xml:space="preserve">Provide information on </w:t>
      </w:r>
      <w:r w:rsidR="00842A9A">
        <w:rPr>
          <w:rFonts w:ascii="DejaVu Sans" w:hAnsi="DejaVu Sans"/>
          <w:sz w:val="24"/>
          <w:szCs w:val="24"/>
        </w:rPr>
        <w:t>how policy can be implemented</w:t>
      </w:r>
    </w:p>
    <w:p w14:paraId="7D42D8CF" w14:textId="5707103E" w:rsidR="00842A9A" w:rsidRDefault="00842A9A" w:rsidP="00D72DF5">
      <w:pPr>
        <w:ind w:left="720"/>
        <w:jc w:val="both"/>
        <w:rPr>
          <w:rFonts w:ascii="DejaVu Sans" w:hAnsi="DejaVu Sans"/>
          <w:sz w:val="24"/>
          <w:szCs w:val="24"/>
        </w:rPr>
      </w:pPr>
      <w:r>
        <w:rPr>
          <w:rFonts w:ascii="DejaVu Sans" w:hAnsi="DejaVu Sans"/>
          <w:sz w:val="24"/>
          <w:szCs w:val="24"/>
        </w:rPr>
        <w:t>-</w:t>
      </w:r>
      <w:r w:rsidR="009970B5">
        <w:rPr>
          <w:rFonts w:ascii="DejaVu Sans" w:hAnsi="DejaVu Sans"/>
          <w:sz w:val="24"/>
          <w:szCs w:val="24"/>
        </w:rPr>
        <w:t xml:space="preserve"> </w:t>
      </w:r>
      <w:r w:rsidRPr="00D72DF5">
        <w:rPr>
          <w:rFonts w:ascii="DejaVu Sans" w:hAnsi="DejaVu Sans"/>
          <w:b/>
          <w:bCs/>
          <w:sz w:val="24"/>
          <w:szCs w:val="24"/>
        </w:rPr>
        <w:t>Goals</w:t>
      </w:r>
      <w:r>
        <w:rPr>
          <w:rFonts w:ascii="DejaVu Sans" w:hAnsi="DejaVu Sans"/>
          <w:sz w:val="24"/>
          <w:szCs w:val="24"/>
        </w:rPr>
        <w:t xml:space="preserve">: goals specify </w:t>
      </w:r>
      <w:r w:rsidR="009970B5">
        <w:rPr>
          <w:rFonts w:ascii="DejaVu Sans" w:hAnsi="DejaVu Sans"/>
          <w:sz w:val="24"/>
          <w:szCs w:val="24"/>
        </w:rPr>
        <w:t>specific accomplishments that will enable the organization to meet its objectives.</w:t>
      </w:r>
    </w:p>
    <w:p w14:paraId="3819D629" w14:textId="39972EA5" w:rsidR="00190957" w:rsidRDefault="00190957" w:rsidP="00190957">
      <w:pPr>
        <w:rPr>
          <w:rFonts w:ascii="DejaVu Sans" w:hAnsi="DejaVu Sans"/>
          <w:b/>
          <w:bCs/>
          <w:sz w:val="24"/>
          <w:szCs w:val="24"/>
        </w:rPr>
      </w:pPr>
      <w:r w:rsidRPr="00135DFB">
        <w:rPr>
          <w:rFonts w:ascii="DejaVu Sans" w:hAnsi="DejaVu Sans"/>
          <w:b/>
          <w:bCs/>
          <w:sz w:val="24"/>
          <w:szCs w:val="24"/>
        </w:rPr>
        <w:t>BIA vs. BCP vs. DRP – and related knowledge.</w:t>
      </w:r>
    </w:p>
    <w:p w14:paraId="77E53D30" w14:textId="199F7A14" w:rsidR="00135DFB" w:rsidRDefault="0034303C" w:rsidP="00D72DF5">
      <w:pPr>
        <w:ind w:left="720"/>
        <w:jc w:val="both"/>
        <w:rPr>
          <w:rFonts w:ascii="DejaVu Sans" w:hAnsi="DejaVu Sans"/>
          <w:sz w:val="24"/>
          <w:szCs w:val="24"/>
        </w:rPr>
      </w:pPr>
      <w:r>
        <w:rPr>
          <w:rFonts w:ascii="DejaVu Sans" w:hAnsi="DejaVu Sans"/>
          <w:b/>
          <w:bCs/>
          <w:sz w:val="24"/>
          <w:szCs w:val="24"/>
        </w:rPr>
        <w:t xml:space="preserve">- BIA: </w:t>
      </w:r>
      <w:r>
        <w:rPr>
          <w:rFonts w:ascii="DejaVu Sans" w:hAnsi="DejaVu Sans"/>
          <w:sz w:val="24"/>
          <w:szCs w:val="24"/>
        </w:rPr>
        <w:t xml:space="preserve">essentially a catalog of </w:t>
      </w:r>
      <w:proofErr w:type="gramStart"/>
      <w:r>
        <w:rPr>
          <w:rFonts w:ascii="DejaVu Sans" w:hAnsi="DejaVu Sans"/>
          <w:sz w:val="24"/>
          <w:szCs w:val="24"/>
        </w:rPr>
        <w:t>all of</w:t>
      </w:r>
      <w:proofErr w:type="gramEnd"/>
      <w:r>
        <w:rPr>
          <w:rFonts w:ascii="DejaVu Sans" w:hAnsi="DejaVu Sans"/>
          <w:sz w:val="24"/>
          <w:szCs w:val="24"/>
        </w:rPr>
        <w:t xml:space="preserve"> an organization’s important business </w:t>
      </w:r>
      <w:r w:rsidR="00D72DF5">
        <w:rPr>
          <w:rFonts w:ascii="DejaVu Sans" w:hAnsi="DejaVu Sans"/>
          <w:sz w:val="24"/>
          <w:szCs w:val="24"/>
        </w:rPr>
        <w:t>processes that includes information about the criticality of each.</w:t>
      </w:r>
    </w:p>
    <w:p w14:paraId="161B1DEC" w14:textId="05F32167" w:rsidR="00D72DF5" w:rsidRDefault="00D72DF5" w:rsidP="00D72DF5">
      <w:pPr>
        <w:ind w:left="720"/>
        <w:jc w:val="both"/>
        <w:rPr>
          <w:rFonts w:ascii="DejaVu Sans" w:hAnsi="DejaVu Sans"/>
          <w:sz w:val="24"/>
          <w:szCs w:val="24"/>
        </w:rPr>
      </w:pPr>
      <w:r>
        <w:rPr>
          <w:rFonts w:ascii="DejaVu Sans" w:hAnsi="DejaVu Sans"/>
          <w:b/>
          <w:bCs/>
          <w:sz w:val="24"/>
          <w:szCs w:val="24"/>
        </w:rPr>
        <w:t>-</w:t>
      </w:r>
      <w:r w:rsidR="00262936">
        <w:rPr>
          <w:rFonts w:ascii="DejaVu Sans" w:hAnsi="DejaVu Sans"/>
          <w:sz w:val="24"/>
          <w:szCs w:val="24"/>
        </w:rPr>
        <w:t xml:space="preserve"> </w:t>
      </w:r>
      <w:r w:rsidR="00262936" w:rsidRPr="00EE292C">
        <w:rPr>
          <w:rFonts w:ascii="DejaVu Sans" w:hAnsi="DejaVu Sans"/>
          <w:b/>
          <w:bCs/>
          <w:sz w:val="24"/>
          <w:szCs w:val="24"/>
        </w:rPr>
        <w:t>BCP</w:t>
      </w:r>
      <w:r w:rsidR="00262936">
        <w:rPr>
          <w:rFonts w:ascii="DejaVu Sans" w:hAnsi="DejaVu Sans"/>
          <w:sz w:val="24"/>
          <w:szCs w:val="24"/>
        </w:rPr>
        <w:t xml:space="preserve">: Set of activities </w:t>
      </w:r>
      <w:r w:rsidR="009E2962">
        <w:rPr>
          <w:rFonts w:ascii="DejaVu Sans" w:hAnsi="DejaVu Sans"/>
          <w:sz w:val="24"/>
          <w:szCs w:val="24"/>
        </w:rPr>
        <w:t>required to ensure the continuation of critical business processes when a disaster occurs.</w:t>
      </w:r>
    </w:p>
    <w:p w14:paraId="5B551D1F" w14:textId="637C783F" w:rsidR="009E2962" w:rsidRDefault="009E2962" w:rsidP="00D72DF5">
      <w:pPr>
        <w:ind w:left="720"/>
        <w:jc w:val="both"/>
        <w:rPr>
          <w:rFonts w:ascii="DejaVu Sans" w:hAnsi="DejaVu Sans"/>
          <w:sz w:val="24"/>
          <w:szCs w:val="24"/>
        </w:rPr>
      </w:pPr>
      <w:r>
        <w:rPr>
          <w:rFonts w:ascii="DejaVu Sans" w:hAnsi="DejaVu Sans"/>
          <w:b/>
          <w:bCs/>
          <w:sz w:val="24"/>
          <w:szCs w:val="24"/>
        </w:rPr>
        <w:t>-</w:t>
      </w:r>
      <w:r>
        <w:rPr>
          <w:rFonts w:ascii="DejaVu Sans" w:hAnsi="DejaVu Sans"/>
          <w:sz w:val="24"/>
          <w:szCs w:val="24"/>
        </w:rPr>
        <w:t xml:space="preserve"> </w:t>
      </w:r>
      <w:r w:rsidRPr="00EE292C">
        <w:rPr>
          <w:rFonts w:ascii="DejaVu Sans" w:hAnsi="DejaVu Sans"/>
          <w:b/>
          <w:bCs/>
          <w:sz w:val="24"/>
          <w:szCs w:val="24"/>
        </w:rPr>
        <w:t>DRP</w:t>
      </w:r>
      <w:r>
        <w:rPr>
          <w:rFonts w:ascii="DejaVu Sans" w:hAnsi="DejaVu Sans"/>
          <w:sz w:val="24"/>
          <w:szCs w:val="24"/>
        </w:rPr>
        <w:t xml:space="preserve">: </w:t>
      </w:r>
      <w:r w:rsidR="005F315E">
        <w:rPr>
          <w:rFonts w:ascii="DejaVu Sans" w:hAnsi="DejaVu Sans"/>
          <w:sz w:val="24"/>
          <w:szCs w:val="24"/>
        </w:rPr>
        <w:t xml:space="preserve">Set of activities concerned with the assessment, salvage, repair, and restoration of damaged facilities and assets </w:t>
      </w:r>
      <w:r w:rsidR="00EE292C">
        <w:rPr>
          <w:rFonts w:ascii="DejaVu Sans" w:hAnsi="DejaVu Sans"/>
          <w:sz w:val="24"/>
          <w:szCs w:val="24"/>
        </w:rPr>
        <w:t>that support critical business processes.</w:t>
      </w:r>
    </w:p>
    <w:p w14:paraId="20B372E1" w14:textId="77777777" w:rsidR="00D72DF5" w:rsidRPr="0034303C" w:rsidRDefault="00D72DF5" w:rsidP="00190957">
      <w:pPr>
        <w:rPr>
          <w:sz w:val="28"/>
          <w:szCs w:val="28"/>
        </w:rPr>
      </w:pPr>
    </w:p>
    <w:p w14:paraId="3819D62A" w14:textId="391E015F" w:rsidR="00190957" w:rsidRDefault="00190957" w:rsidP="00190957">
      <w:pPr>
        <w:rPr>
          <w:rFonts w:ascii="DejaVu Sans" w:hAnsi="DejaVu Sans"/>
          <w:b/>
          <w:bCs/>
          <w:sz w:val="24"/>
          <w:szCs w:val="24"/>
        </w:rPr>
      </w:pPr>
      <w:r w:rsidRPr="00EE292C">
        <w:rPr>
          <w:rFonts w:ascii="DejaVu Sans" w:hAnsi="DejaVu Sans"/>
          <w:b/>
          <w:bCs/>
          <w:sz w:val="24"/>
          <w:szCs w:val="24"/>
        </w:rPr>
        <w:t>Risk assessment and management: quantitative vs. qualitative; mitigating, accepting, transferring, etc.</w:t>
      </w:r>
    </w:p>
    <w:p w14:paraId="4F277659" w14:textId="726673B4" w:rsidR="00EE292C" w:rsidRDefault="00EE292C" w:rsidP="00EE292C">
      <w:pPr>
        <w:jc w:val="both"/>
        <w:rPr>
          <w:rFonts w:ascii="DejaVu Sans" w:hAnsi="DejaVu Sans"/>
          <w:sz w:val="24"/>
          <w:szCs w:val="24"/>
        </w:rPr>
      </w:pPr>
      <w:r>
        <w:rPr>
          <w:rFonts w:ascii="DejaVu Sans" w:hAnsi="DejaVu Sans"/>
          <w:b/>
          <w:bCs/>
          <w:sz w:val="24"/>
          <w:szCs w:val="24"/>
        </w:rPr>
        <w:tab/>
        <w:t xml:space="preserve">- </w:t>
      </w:r>
      <w:r w:rsidR="00E7469B">
        <w:rPr>
          <w:rFonts w:ascii="DejaVu Sans" w:hAnsi="DejaVu Sans"/>
          <w:b/>
          <w:bCs/>
          <w:sz w:val="24"/>
          <w:szCs w:val="24"/>
        </w:rPr>
        <w:t xml:space="preserve">Risk assessment: </w:t>
      </w:r>
      <w:r w:rsidR="00217ABA">
        <w:rPr>
          <w:rFonts w:ascii="DejaVu Sans" w:hAnsi="DejaVu Sans"/>
          <w:sz w:val="24"/>
          <w:szCs w:val="24"/>
        </w:rPr>
        <w:t xml:space="preserve">Carried out to discover, describe, analyze, and evaluate </w:t>
      </w:r>
      <w:r w:rsidR="00D5126D">
        <w:rPr>
          <w:rFonts w:ascii="DejaVu Sans" w:hAnsi="DejaVu Sans"/>
          <w:sz w:val="24"/>
          <w:szCs w:val="24"/>
        </w:rPr>
        <w:t>risks</w:t>
      </w:r>
    </w:p>
    <w:p w14:paraId="5F71A4A5" w14:textId="28441BDA" w:rsidR="00B747C5" w:rsidRDefault="00B747C5" w:rsidP="00CA5199">
      <w:pPr>
        <w:ind w:left="1440"/>
        <w:jc w:val="both"/>
        <w:rPr>
          <w:rFonts w:ascii="DejaVu Sans" w:hAnsi="DejaVu Sans"/>
          <w:sz w:val="24"/>
          <w:szCs w:val="24"/>
        </w:rPr>
      </w:pPr>
      <w:r>
        <w:rPr>
          <w:rFonts w:ascii="DejaVu Sans" w:hAnsi="DejaVu Sans"/>
          <w:sz w:val="24"/>
          <w:szCs w:val="24"/>
        </w:rPr>
        <w:t xml:space="preserve">- </w:t>
      </w:r>
      <w:r>
        <w:rPr>
          <w:rFonts w:ascii="DejaVu Sans" w:hAnsi="DejaVu Sans"/>
          <w:b/>
          <w:bCs/>
          <w:sz w:val="24"/>
          <w:szCs w:val="24"/>
        </w:rPr>
        <w:t xml:space="preserve">Quantitative: </w:t>
      </w:r>
      <w:r>
        <w:rPr>
          <w:rFonts w:ascii="DejaVu Sans" w:hAnsi="DejaVu Sans"/>
          <w:sz w:val="24"/>
          <w:szCs w:val="24"/>
        </w:rPr>
        <w:t xml:space="preserve">Treat </w:t>
      </w:r>
      <w:r w:rsidR="00E2281A">
        <w:rPr>
          <w:rFonts w:ascii="DejaVu Sans" w:hAnsi="DejaVu Sans"/>
          <w:sz w:val="24"/>
          <w:szCs w:val="24"/>
        </w:rPr>
        <w:t xml:space="preserve">criteria and guidance for assessing and evaluating risks as </w:t>
      </w:r>
      <w:r w:rsidR="00CA5199">
        <w:rPr>
          <w:rFonts w:ascii="DejaVu Sans" w:hAnsi="DejaVu Sans"/>
          <w:sz w:val="24"/>
          <w:szCs w:val="24"/>
        </w:rPr>
        <w:t>discreet mathematical valuations.</w:t>
      </w:r>
    </w:p>
    <w:p w14:paraId="57ED4EDD" w14:textId="4D0FECAD" w:rsidR="00CA5199" w:rsidRPr="00CA5199" w:rsidRDefault="00CA5199" w:rsidP="00CA5199">
      <w:pPr>
        <w:ind w:left="1440"/>
        <w:jc w:val="both"/>
        <w:rPr>
          <w:rFonts w:ascii="DejaVu Sans" w:hAnsi="DejaVu Sans"/>
          <w:sz w:val="24"/>
          <w:szCs w:val="24"/>
        </w:rPr>
      </w:pPr>
      <w:r>
        <w:rPr>
          <w:rFonts w:ascii="DejaVu Sans" w:hAnsi="DejaVu Sans"/>
          <w:sz w:val="24"/>
          <w:szCs w:val="24"/>
        </w:rPr>
        <w:t xml:space="preserve">- </w:t>
      </w:r>
      <w:r>
        <w:rPr>
          <w:rFonts w:ascii="DejaVu Sans" w:hAnsi="DejaVu Sans"/>
          <w:b/>
          <w:bCs/>
          <w:sz w:val="24"/>
          <w:szCs w:val="24"/>
        </w:rPr>
        <w:t xml:space="preserve">Qualitative: </w:t>
      </w:r>
      <w:r w:rsidR="00994AE4">
        <w:rPr>
          <w:rFonts w:ascii="DejaVu Sans" w:hAnsi="DejaVu Sans"/>
          <w:sz w:val="24"/>
          <w:szCs w:val="24"/>
        </w:rPr>
        <w:t>Assessment with a predefined scope of assets or activities. Collects descriptive information</w:t>
      </w:r>
      <w:r w:rsidR="001E14FE">
        <w:rPr>
          <w:rFonts w:ascii="DejaVu Sans" w:hAnsi="DejaVu Sans"/>
          <w:sz w:val="24"/>
          <w:szCs w:val="24"/>
        </w:rPr>
        <w:t xml:space="preserve">, including information that cannot be reduced to measurable </w:t>
      </w:r>
      <w:proofErr w:type="gramStart"/>
      <w:r w:rsidR="001E14FE">
        <w:rPr>
          <w:rFonts w:ascii="DejaVu Sans" w:hAnsi="DejaVu Sans"/>
          <w:sz w:val="24"/>
          <w:szCs w:val="24"/>
        </w:rPr>
        <w:t>values .</w:t>
      </w:r>
      <w:proofErr w:type="gramEnd"/>
    </w:p>
    <w:p w14:paraId="12111D66" w14:textId="76F78B86" w:rsidR="00D5126D" w:rsidRDefault="00D5126D" w:rsidP="00EE292C">
      <w:pPr>
        <w:jc w:val="both"/>
        <w:rPr>
          <w:rFonts w:ascii="DejaVu Sans" w:hAnsi="DejaVu Sans"/>
          <w:sz w:val="24"/>
          <w:szCs w:val="24"/>
        </w:rPr>
      </w:pPr>
      <w:r>
        <w:rPr>
          <w:rFonts w:ascii="DejaVu Sans" w:hAnsi="DejaVu Sans"/>
          <w:sz w:val="24"/>
          <w:szCs w:val="24"/>
        </w:rPr>
        <w:tab/>
        <w:t>-</w:t>
      </w:r>
      <w:r>
        <w:rPr>
          <w:rFonts w:ascii="DejaVu Sans" w:hAnsi="DejaVu Sans"/>
          <w:b/>
          <w:bCs/>
          <w:sz w:val="24"/>
          <w:szCs w:val="24"/>
        </w:rPr>
        <w:t xml:space="preserve"> Risk Management: </w:t>
      </w:r>
      <w:r>
        <w:rPr>
          <w:rFonts w:ascii="DejaVu Sans" w:hAnsi="DejaVu Sans"/>
          <w:sz w:val="24"/>
          <w:szCs w:val="24"/>
        </w:rPr>
        <w:t>The process of minimizing potential losses</w:t>
      </w:r>
    </w:p>
    <w:p w14:paraId="11B09C5A" w14:textId="6C805123" w:rsidR="001E14FE" w:rsidRDefault="003B452D" w:rsidP="008D508E">
      <w:pPr>
        <w:ind w:left="1440"/>
        <w:jc w:val="both"/>
        <w:rPr>
          <w:rFonts w:ascii="DejaVu Sans" w:hAnsi="DejaVu Sans"/>
          <w:sz w:val="24"/>
          <w:szCs w:val="24"/>
        </w:rPr>
      </w:pPr>
      <w:r>
        <w:rPr>
          <w:rFonts w:ascii="DejaVu Sans" w:hAnsi="DejaVu Sans"/>
          <w:sz w:val="24"/>
          <w:szCs w:val="24"/>
        </w:rPr>
        <w:t xml:space="preserve">- </w:t>
      </w:r>
      <w:r>
        <w:rPr>
          <w:rFonts w:ascii="DejaVu Sans" w:hAnsi="DejaVu Sans"/>
          <w:b/>
          <w:bCs/>
          <w:sz w:val="24"/>
          <w:szCs w:val="24"/>
        </w:rPr>
        <w:t xml:space="preserve">Mitigating: </w:t>
      </w:r>
      <w:r w:rsidRPr="008D508E">
        <w:rPr>
          <w:rFonts w:ascii="DejaVu Sans" w:hAnsi="DejaVu Sans"/>
          <w:sz w:val="24"/>
          <w:szCs w:val="24"/>
        </w:rPr>
        <w:t xml:space="preserve">Use of countermeasures to reduce the risks initially </w:t>
      </w:r>
      <w:r w:rsidR="008D508E" w:rsidRPr="008D508E">
        <w:rPr>
          <w:rFonts w:ascii="DejaVu Sans" w:hAnsi="DejaVu Sans"/>
          <w:sz w:val="24"/>
          <w:szCs w:val="24"/>
        </w:rPr>
        <w:t>identified in the risk analysis.</w:t>
      </w:r>
    </w:p>
    <w:p w14:paraId="11B5972A" w14:textId="0027DD7D" w:rsidR="008D508E" w:rsidRDefault="008D508E" w:rsidP="008D508E">
      <w:pPr>
        <w:ind w:left="1440"/>
        <w:jc w:val="both"/>
        <w:rPr>
          <w:rFonts w:ascii="DejaVu Sans" w:hAnsi="DejaVu Sans"/>
          <w:sz w:val="24"/>
          <w:szCs w:val="24"/>
        </w:rPr>
      </w:pPr>
      <w:r>
        <w:rPr>
          <w:rFonts w:ascii="DejaVu Sans" w:hAnsi="DejaVu Sans"/>
          <w:sz w:val="24"/>
          <w:szCs w:val="24"/>
        </w:rPr>
        <w:lastRenderedPageBreak/>
        <w:t xml:space="preserve">- </w:t>
      </w:r>
      <w:r>
        <w:rPr>
          <w:rFonts w:ascii="DejaVu Sans" w:hAnsi="DejaVu Sans"/>
          <w:b/>
          <w:bCs/>
          <w:sz w:val="24"/>
          <w:szCs w:val="24"/>
        </w:rPr>
        <w:t xml:space="preserve">Accepting: </w:t>
      </w:r>
      <w:r w:rsidR="00440CF2">
        <w:rPr>
          <w:rFonts w:ascii="DejaVu Sans" w:hAnsi="DejaVu Sans"/>
          <w:sz w:val="24"/>
          <w:szCs w:val="24"/>
        </w:rPr>
        <w:t xml:space="preserve">Choosing to forego mitigation of </w:t>
      </w:r>
      <w:r w:rsidR="00014056">
        <w:rPr>
          <w:rFonts w:ascii="DejaVu Sans" w:hAnsi="DejaVu Sans"/>
          <w:sz w:val="24"/>
          <w:szCs w:val="24"/>
        </w:rPr>
        <w:t>risks.</w:t>
      </w:r>
    </w:p>
    <w:p w14:paraId="1468B2B8" w14:textId="15115ED5" w:rsidR="00014056" w:rsidRPr="00014056" w:rsidRDefault="00014056" w:rsidP="008D508E">
      <w:pPr>
        <w:ind w:left="1440"/>
        <w:jc w:val="both"/>
        <w:rPr>
          <w:rFonts w:ascii="DejaVu Sans" w:hAnsi="DejaVu Sans"/>
          <w:sz w:val="24"/>
          <w:szCs w:val="24"/>
        </w:rPr>
      </w:pPr>
      <w:r>
        <w:rPr>
          <w:rFonts w:ascii="DejaVu Sans" w:hAnsi="DejaVu Sans"/>
          <w:sz w:val="24"/>
          <w:szCs w:val="24"/>
        </w:rPr>
        <w:t xml:space="preserve">- </w:t>
      </w:r>
      <w:r w:rsidR="00AE2FB5">
        <w:rPr>
          <w:rFonts w:ascii="DejaVu Sans" w:hAnsi="DejaVu Sans"/>
          <w:b/>
          <w:bCs/>
          <w:sz w:val="24"/>
          <w:szCs w:val="24"/>
        </w:rPr>
        <w:t>Transference</w:t>
      </w:r>
      <w:r>
        <w:rPr>
          <w:rFonts w:ascii="DejaVu Sans" w:hAnsi="DejaVu Sans"/>
          <w:b/>
          <w:bCs/>
          <w:sz w:val="24"/>
          <w:szCs w:val="24"/>
        </w:rPr>
        <w:t xml:space="preserve">: </w:t>
      </w:r>
      <w:r>
        <w:rPr>
          <w:rFonts w:ascii="DejaVu Sans" w:hAnsi="DejaVu Sans"/>
          <w:sz w:val="24"/>
          <w:szCs w:val="24"/>
        </w:rPr>
        <w:t>Use of insurance as a means for mitigating risk</w:t>
      </w:r>
      <w:r w:rsidR="00AE2FB5">
        <w:rPr>
          <w:rFonts w:ascii="DejaVu Sans" w:hAnsi="DejaVu Sans"/>
          <w:sz w:val="24"/>
          <w:szCs w:val="24"/>
        </w:rPr>
        <w:t>.</w:t>
      </w:r>
    </w:p>
    <w:p w14:paraId="3819D62B" w14:textId="1C832D55" w:rsidR="00190957" w:rsidRPr="00AE2FB5" w:rsidRDefault="00190957">
      <w:pPr>
        <w:rPr>
          <w:rFonts w:ascii="DejaVu Sans" w:hAnsi="DejaVu Sans"/>
          <w:b/>
          <w:bCs/>
          <w:sz w:val="24"/>
          <w:szCs w:val="24"/>
        </w:rPr>
      </w:pPr>
      <w:r w:rsidRPr="00AE2FB5">
        <w:rPr>
          <w:rFonts w:ascii="DejaVu Sans" w:hAnsi="DejaVu Sans"/>
          <w:b/>
          <w:bCs/>
          <w:sz w:val="24"/>
          <w:szCs w:val="24"/>
        </w:rPr>
        <w:t xml:space="preserve">SLE, ARO, MTD, ALE, RTO, RPO, RCO, </w:t>
      </w:r>
      <w:proofErr w:type="spellStart"/>
      <w:r w:rsidRPr="00AE2FB5">
        <w:rPr>
          <w:rFonts w:ascii="DejaVu Sans" w:hAnsi="DejaVu Sans"/>
          <w:b/>
          <w:bCs/>
          <w:sz w:val="24"/>
          <w:szCs w:val="24"/>
        </w:rPr>
        <w:t>RCapO</w:t>
      </w:r>
      <w:proofErr w:type="spellEnd"/>
      <w:r w:rsidRPr="00AE2FB5">
        <w:rPr>
          <w:rFonts w:ascii="DejaVu Sans" w:hAnsi="DejaVu Sans"/>
          <w:b/>
          <w:bCs/>
          <w:sz w:val="24"/>
          <w:szCs w:val="24"/>
        </w:rPr>
        <w:t>, etc.</w:t>
      </w:r>
    </w:p>
    <w:p w14:paraId="6F6ED065" w14:textId="7E3B4D7E" w:rsidR="00AE2FB5" w:rsidRDefault="00AE2FB5" w:rsidP="00AE2FB5">
      <w:pPr>
        <w:rPr>
          <w:rFonts w:ascii="DejaVu Sans" w:hAnsi="DejaVu Sans"/>
          <w:sz w:val="24"/>
          <w:szCs w:val="24"/>
        </w:rPr>
      </w:pPr>
      <w:r>
        <w:rPr>
          <w:rFonts w:ascii="DejaVu Sans" w:hAnsi="DejaVu Sans"/>
          <w:sz w:val="24"/>
          <w:szCs w:val="24"/>
        </w:rPr>
        <w:tab/>
        <w:t xml:space="preserve">- </w:t>
      </w:r>
      <w:r w:rsidRPr="00A30F5D">
        <w:rPr>
          <w:rFonts w:ascii="DejaVu Sans" w:hAnsi="DejaVu Sans"/>
          <w:b/>
          <w:bCs/>
          <w:sz w:val="24"/>
          <w:szCs w:val="24"/>
        </w:rPr>
        <w:t>SLE</w:t>
      </w:r>
      <w:r>
        <w:rPr>
          <w:rFonts w:ascii="DejaVu Sans" w:hAnsi="DejaVu Sans"/>
          <w:sz w:val="24"/>
          <w:szCs w:val="24"/>
        </w:rPr>
        <w:t>: Single Loss Expectancy</w:t>
      </w:r>
    </w:p>
    <w:p w14:paraId="4418DD73" w14:textId="53F6E5D3" w:rsidR="00AE2FB5" w:rsidRDefault="00AE2FB5" w:rsidP="00AE2FB5">
      <w:pPr>
        <w:rPr>
          <w:rFonts w:ascii="DejaVu Sans" w:hAnsi="DejaVu Sans"/>
          <w:sz w:val="24"/>
          <w:szCs w:val="24"/>
        </w:rPr>
      </w:pPr>
      <w:r>
        <w:rPr>
          <w:rFonts w:ascii="DejaVu Sans" w:hAnsi="DejaVu Sans"/>
          <w:sz w:val="24"/>
          <w:szCs w:val="24"/>
        </w:rPr>
        <w:tab/>
        <w:t xml:space="preserve">- </w:t>
      </w:r>
      <w:r w:rsidRPr="00A30F5D">
        <w:rPr>
          <w:rFonts w:ascii="DejaVu Sans" w:hAnsi="DejaVu Sans"/>
          <w:b/>
          <w:bCs/>
          <w:sz w:val="24"/>
          <w:szCs w:val="24"/>
        </w:rPr>
        <w:t>ARO</w:t>
      </w:r>
      <w:r>
        <w:rPr>
          <w:rFonts w:ascii="DejaVu Sans" w:hAnsi="DejaVu Sans"/>
          <w:sz w:val="24"/>
          <w:szCs w:val="24"/>
        </w:rPr>
        <w:t>: Annual Rate of Occurrence</w:t>
      </w:r>
    </w:p>
    <w:p w14:paraId="41DBAA8A" w14:textId="2B418A56" w:rsidR="00AE2FB5" w:rsidRDefault="00AE2FB5" w:rsidP="00AE2FB5">
      <w:pPr>
        <w:rPr>
          <w:rFonts w:ascii="DejaVu Sans" w:hAnsi="DejaVu Sans"/>
          <w:sz w:val="24"/>
          <w:szCs w:val="24"/>
        </w:rPr>
      </w:pPr>
      <w:r>
        <w:rPr>
          <w:rFonts w:ascii="DejaVu Sans" w:hAnsi="DejaVu Sans"/>
          <w:sz w:val="24"/>
          <w:szCs w:val="24"/>
        </w:rPr>
        <w:tab/>
        <w:t xml:space="preserve">- </w:t>
      </w:r>
      <w:r w:rsidRPr="00A30F5D">
        <w:rPr>
          <w:rFonts w:ascii="DejaVu Sans" w:hAnsi="DejaVu Sans"/>
          <w:b/>
          <w:bCs/>
          <w:sz w:val="24"/>
          <w:szCs w:val="24"/>
        </w:rPr>
        <w:t>MTD</w:t>
      </w:r>
      <w:r>
        <w:rPr>
          <w:rFonts w:ascii="DejaVu Sans" w:hAnsi="DejaVu Sans"/>
          <w:sz w:val="24"/>
          <w:szCs w:val="24"/>
        </w:rPr>
        <w:t>: Maximum Down Time</w:t>
      </w:r>
    </w:p>
    <w:p w14:paraId="612CDEA1" w14:textId="43580020" w:rsidR="00D007FC" w:rsidRDefault="00AE2FB5" w:rsidP="00AE2FB5">
      <w:pPr>
        <w:rPr>
          <w:rFonts w:ascii="DejaVu Sans" w:hAnsi="DejaVu Sans"/>
          <w:sz w:val="24"/>
          <w:szCs w:val="24"/>
        </w:rPr>
      </w:pPr>
      <w:r>
        <w:rPr>
          <w:rFonts w:ascii="DejaVu Sans" w:hAnsi="DejaVu Sans"/>
          <w:sz w:val="24"/>
          <w:szCs w:val="24"/>
        </w:rPr>
        <w:tab/>
        <w:t xml:space="preserve">- </w:t>
      </w:r>
      <w:r w:rsidR="009C5733" w:rsidRPr="00A30F5D">
        <w:rPr>
          <w:rFonts w:ascii="DejaVu Sans" w:hAnsi="DejaVu Sans"/>
          <w:b/>
          <w:bCs/>
          <w:sz w:val="24"/>
          <w:szCs w:val="24"/>
        </w:rPr>
        <w:t>ALE</w:t>
      </w:r>
      <w:r w:rsidR="009C5733">
        <w:rPr>
          <w:rFonts w:ascii="DejaVu Sans" w:hAnsi="DejaVu Sans"/>
          <w:sz w:val="24"/>
          <w:szCs w:val="24"/>
        </w:rPr>
        <w:t>: Annual Loss Expectancy</w:t>
      </w:r>
    </w:p>
    <w:p w14:paraId="2209B2F4" w14:textId="68E14EA7" w:rsidR="009C5733" w:rsidRDefault="009C5733" w:rsidP="00A74E91">
      <w:pPr>
        <w:ind w:left="720"/>
        <w:rPr>
          <w:rFonts w:ascii="DejaVu Sans" w:hAnsi="DejaVu Sans"/>
          <w:sz w:val="24"/>
          <w:szCs w:val="24"/>
        </w:rPr>
      </w:pPr>
      <w:r>
        <w:rPr>
          <w:rFonts w:ascii="DejaVu Sans" w:hAnsi="DejaVu Sans"/>
          <w:sz w:val="24"/>
          <w:szCs w:val="24"/>
        </w:rPr>
        <w:t xml:space="preserve">- </w:t>
      </w:r>
      <w:r w:rsidRPr="00A30F5D">
        <w:rPr>
          <w:rFonts w:ascii="DejaVu Sans" w:hAnsi="DejaVu Sans"/>
          <w:b/>
          <w:bCs/>
          <w:sz w:val="24"/>
          <w:szCs w:val="24"/>
        </w:rPr>
        <w:t>RTO</w:t>
      </w:r>
      <w:r>
        <w:rPr>
          <w:rFonts w:ascii="DejaVu Sans" w:hAnsi="DejaVu Sans"/>
          <w:sz w:val="24"/>
          <w:szCs w:val="24"/>
        </w:rPr>
        <w:t>:</w:t>
      </w:r>
      <w:r w:rsidR="00615378">
        <w:rPr>
          <w:rFonts w:ascii="DejaVu Sans" w:hAnsi="DejaVu Sans"/>
          <w:sz w:val="24"/>
          <w:szCs w:val="24"/>
        </w:rPr>
        <w:t xml:space="preserve"> Recovery Time Objective</w:t>
      </w:r>
      <w:r w:rsidR="006E725C">
        <w:rPr>
          <w:rFonts w:ascii="DejaVu Sans" w:hAnsi="DejaVu Sans"/>
          <w:sz w:val="24"/>
          <w:szCs w:val="24"/>
        </w:rPr>
        <w:t xml:space="preserve"> – Maximum </w:t>
      </w:r>
      <w:proofErr w:type="gramStart"/>
      <w:r w:rsidR="006E725C">
        <w:rPr>
          <w:rFonts w:ascii="DejaVu Sans" w:hAnsi="DejaVu Sans"/>
          <w:sz w:val="24"/>
          <w:szCs w:val="24"/>
        </w:rPr>
        <w:t>period of time</w:t>
      </w:r>
      <w:proofErr w:type="gramEnd"/>
      <w:r w:rsidR="006E725C">
        <w:rPr>
          <w:rFonts w:ascii="DejaVu Sans" w:hAnsi="DejaVu Sans"/>
          <w:sz w:val="24"/>
          <w:szCs w:val="24"/>
        </w:rPr>
        <w:t xml:space="preserve"> a business process or system will be </w:t>
      </w:r>
      <w:r w:rsidR="00A74E91">
        <w:rPr>
          <w:rFonts w:ascii="DejaVu Sans" w:hAnsi="DejaVu Sans"/>
          <w:sz w:val="24"/>
          <w:szCs w:val="24"/>
        </w:rPr>
        <w:t>unavailable during disaster</w:t>
      </w:r>
    </w:p>
    <w:p w14:paraId="4A584FBC" w14:textId="6BC548C8" w:rsidR="009C5733" w:rsidRDefault="009C5733" w:rsidP="00A74E91">
      <w:pPr>
        <w:ind w:left="720"/>
        <w:rPr>
          <w:rFonts w:ascii="DejaVu Sans" w:hAnsi="DejaVu Sans"/>
          <w:sz w:val="24"/>
          <w:szCs w:val="24"/>
        </w:rPr>
      </w:pPr>
      <w:r>
        <w:rPr>
          <w:rFonts w:ascii="DejaVu Sans" w:hAnsi="DejaVu Sans"/>
          <w:sz w:val="24"/>
          <w:szCs w:val="24"/>
        </w:rPr>
        <w:t xml:space="preserve">- </w:t>
      </w:r>
      <w:r w:rsidRPr="00A30F5D">
        <w:rPr>
          <w:rFonts w:ascii="DejaVu Sans" w:hAnsi="DejaVu Sans"/>
          <w:b/>
          <w:bCs/>
          <w:sz w:val="24"/>
          <w:szCs w:val="24"/>
        </w:rPr>
        <w:t>RPO</w:t>
      </w:r>
      <w:r>
        <w:rPr>
          <w:rFonts w:ascii="DejaVu Sans" w:hAnsi="DejaVu Sans"/>
          <w:sz w:val="24"/>
          <w:szCs w:val="24"/>
        </w:rPr>
        <w:t>:</w:t>
      </w:r>
      <w:r w:rsidR="00615378">
        <w:rPr>
          <w:rFonts w:ascii="DejaVu Sans" w:hAnsi="DejaVu Sans"/>
          <w:sz w:val="24"/>
          <w:szCs w:val="24"/>
        </w:rPr>
        <w:t xml:space="preserve"> Recovery Point Objective</w:t>
      </w:r>
      <w:r w:rsidR="00A74E91">
        <w:rPr>
          <w:rFonts w:ascii="DejaVu Sans" w:hAnsi="DejaVu Sans"/>
          <w:sz w:val="24"/>
          <w:szCs w:val="24"/>
        </w:rPr>
        <w:t xml:space="preserve"> – Maximum acceptable amount of data loss or work loss for a given process</w:t>
      </w:r>
    </w:p>
    <w:p w14:paraId="5B10C731" w14:textId="15EADB47" w:rsidR="009C5733" w:rsidRDefault="009C5733" w:rsidP="000555F3">
      <w:pPr>
        <w:ind w:left="720"/>
        <w:rPr>
          <w:rFonts w:ascii="DejaVu Sans" w:hAnsi="DejaVu Sans"/>
          <w:sz w:val="24"/>
          <w:szCs w:val="24"/>
        </w:rPr>
      </w:pPr>
      <w:r>
        <w:rPr>
          <w:rFonts w:ascii="DejaVu Sans" w:hAnsi="DejaVu Sans"/>
          <w:sz w:val="24"/>
          <w:szCs w:val="24"/>
        </w:rPr>
        <w:t xml:space="preserve">- </w:t>
      </w:r>
      <w:r w:rsidRPr="00A30F5D">
        <w:rPr>
          <w:rFonts w:ascii="DejaVu Sans" w:hAnsi="DejaVu Sans"/>
          <w:b/>
          <w:bCs/>
          <w:sz w:val="24"/>
          <w:szCs w:val="24"/>
        </w:rPr>
        <w:t>RCO</w:t>
      </w:r>
      <w:r>
        <w:rPr>
          <w:rFonts w:ascii="DejaVu Sans" w:hAnsi="DejaVu Sans"/>
          <w:sz w:val="24"/>
          <w:szCs w:val="24"/>
        </w:rPr>
        <w:t>:</w:t>
      </w:r>
      <w:r w:rsidR="00615378">
        <w:rPr>
          <w:rFonts w:ascii="DejaVu Sans" w:hAnsi="DejaVu Sans"/>
          <w:sz w:val="24"/>
          <w:szCs w:val="24"/>
        </w:rPr>
        <w:t xml:space="preserve"> Recovery Consistency Objective</w:t>
      </w:r>
      <w:r w:rsidR="00A74E91">
        <w:rPr>
          <w:rFonts w:ascii="DejaVu Sans" w:hAnsi="DejaVu Sans"/>
          <w:sz w:val="24"/>
          <w:szCs w:val="24"/>
        </w:rPr>
        <w:t xml:space="preserve"> </w:t>
      </w:r>
      <w:r w:rsidR="000555F3">
        <w:rPr>
          <w:rFonts w:ascii="DejaVu Sans" w:hAnsi="DejaVu Sans"/>
          <w:sz w:val="24"/>
          <w:szCs w:val="24"/>
        </w:rPr>
        <w:t>–</w:t>
      </w:r>
      <w:r w:rsidR="00A74E91">
        <w:rPr>
          <w:rFonts w:ascii="DejaVu Sans" w:hAnsi="DejaVu Sans"/>
          <w:sz w:val="24"/>
          <w:szCs w:val="24"/>
        </w:rPr>
        <w:t xml:space="preserve"> </w:t>
      </w:r>
      <w:r w:rsidR="000555F3">
        <w:rPr>
          <w:rFonts w:ascii="DejaVu Sans" w:hAnsi="DejaVu Sans"/>
          <w:sz w:val="24"/>
          <w:szCs w:val="24"/>
        </w:rPr>
        <w:t>A measure of the integrity and consistency of data in an emergency operations system as compared to the original data in production.</w:t>
      </w:r>
    </w:p>
    <w:p w14:paraId="76EF23B2" w14:textId="1710408F" w:rsidR="009C5733" w:rsidRPr="00AE2FB5" w:rsidRDefault="009C5733" w:rsidP="00A30F5D">
      <w:pPr>
        <w:ind w:left="720"/>
        <w:rPr>
          <w:rFonts w:ascii="DejaVu Sans" w:hAnsi="DejaVu Sans"/>
          <w:sz w:val="24"/>
          <w:szCs w:val="24"/>
        </w:rPr>
      </w:pPr>
      <w:r>
        <w:rPr>
          <w:rFonts w:ascii="DejaVu Sans" w:hAnsi="DejaVu Sans"/>
          <w:sz w:val="24"/>
          <w:szCs w:val="24"/>
        </w:rPr>
        <w:t>-</w:t>
      </w:r>
      <w:proofErr w:type="spellStart"/>
      <w:r w:rsidRPr="00A30F5D">
        <w:rPr>
          <w:rFonts w:ascii="DejaVu Sans" w:hAnsi="DejaVu Sans"/>
          <w:b/>
          <w:bCs/>
          <w:sz w:val="24"/>
          <w:szCs w:val="24"/>
        </w:rPr>
        <w:t>RCap</w:t>
      </w:r>
      <w:proofErr w:type="spellEnd"/>
      <w:r>
        <w:rPr>
          <w:rFonts w:ascii="DejaVu Sans" w:hAnsi="DejaVu Sans"/>
          <w:sz w:val="24"/>
          <w:szCs w:val="24"/>
        </w:rPr>
        <w:t xml:space="preserve">: </w:t>
      </w:r>
      <w:r w:rsidR="006E725C">
        <w:rPr>
          <w:rFonts w:ascii="DejaVu Sans" w:hAnsi="DejaVu Sans"/>
          <w:sz w:val="24"/>
          <w:szCs w:val="24"/>
        </w:rPr>
        <w:t>Recovery Capacity Objective</w:t>
      </w:r>
      <w:r w:rsidR="000555F3">
        <w:rPr>
          <w:rFonts w:ascii="DejaVu Sans" w:hAnsi="DejaVu Sans"/>
          <w:sz w:val="24"/>
          <w:szCs w:val="24"/>
        </w:rPr>
        <w:t xml:space="preserve"> </w:t>
      </w:r>
      <w:r w:rsidR="00A30F5D">
        <w:rPr>
          <w:rFonts w:ascii="DejaVu Sans" w:hAnsi="DejaVu Sans"/>
          <w:sz w:val="24"/>
          <w:szCs w:val="24"/>
        </w:rPr>
        <w:t>–</w:t>
      </w:r>
      <w:r w:rsidR="000555F3">
        <w:rPr>
          <w:rFonts w:ascii="DejaVu Sans" w:hAnsi="DejaVu Sans"/>
          <w:sz w:val="24"/>
          <w:szCs w:val="24"/>
        </w:rPr>
        <w:t xml:space="preserve"> </w:t>
      </w:r>
      <w:r w:rsidR="00A30F5D">
        <w:rPr>
          <w:rFonts w:ascii="DejaVu Sans" w:hAnsi="DejaVu Sans"/>
          <w:sz w:val="24"/>
          <w:szCs w:val="24"/>
        </w:rPr>
        <w:t>Measure of processing capacity for a business process during a disaster</w:t>
      </w:r>
    </w:p>
    <w:p w14:paraId="3819D62C" w14:textId="20018B2B" w:rsidR="00473788" w:rsidRDefault="00473788">
      <w:pPr>
        <w:rPr>
          <w:rFonts w:ascii="DejaVu Sans" w:hAnsi="DejaVu Sans"/>
          <w:b/>
          <w:bCs/>
          <w:sz w:val="24"/>
          <w:szCs w:val="24"/>
        </w:rPr>
      </w:pPr>
      <w:r w:rsidRPr="00A30F5D">
        <w:rPr>
          <w:rFonts w:ascii="DejaVu Sans" w:hAnsi="DejaVu Sans"/>
          <w:b/>
          <w:bCs/>
          <w:sz w:val="24"/>
          <w:szCs w:val="24"/>
        </w:rPr>
        <w:t>How do we store passwords</w:t>
      </w:r>
      <w:r w:rsidR="00131542" w:rsidRPr="00A30F5D">
        <w:rPr>
          <w:rFonts w:ascii="DejaVu Sans" w:hAnsi="DejaVu Sans"/>
          <w:b/>
          <w:bCs/>
          <w:sz w:val="24"/>
          <w:szCs w:val="24"/>
        </w:rPr>
        <w:t xml:space="preserve"> – in what form</w:t>
      </w:r>
      <w:r w:rsidRPr="00A30F5D">
        <w:rPr>
          <w:rFonts w:ascii="DejaVu Sans" w:hAnsi="DejaVu Sans"/>
          <w:b/>
          <w:bCs/>
          <w:sz w:val="24"/>
          <w:szCs w:val="24"/>
        </w:rPr>
        <w:t>?  What’s the best practice?</w:t>
      </w:r>
    </w:p>
    <w:p w14:paraId="7644AB23" w14:textId="37F1A551" w:rsidR="00A57D4C" w:rsidRPr="00A30F5D" w:rsidRDefault="00A57D4C">
      <w:pPr>
        <w:rPr>
          <w:rFonts w:ascii="DejaVu Sans" w:hAnsi="DejaVu Sans"/>
          <w:b/>
          <w:bCs/>
          <w:sz w:val="24"/>
          <w:szCs w:val="24"/>
        </w:rPr>
      </w:pPr>
      <w:r>
        <w:rPr>
          <w:rFonts w:ascii="DejaVu Sans" w:hAnsi="DejaVu Sans"/>
          <w:b/>
          <w:bCs/>
          <w:sz w:val="24"/>
          <w:szCs w:val="24"/>
        </w:rPr>
        <w:tab/>
        <w:t>- Hashed and Salted</w:t>
      </w:r>
    </w:p>
    <w:p w14:paraId="3819D62D" w14:textId="1169E2FE" w:rsidR="00473788" w:rsidRPr="00A303C3" w:rsidRDefault="00473788">
      <w:pPr>
        <w:rPr>
          <w:rFonts w:ascii="DejaVu Sans" w:hAnsi="DejaVu Sans"/>
          <w:sz w:val="24"/>
          <w:szCs w:val="24"/>
        </w:rPr>
      </w:pPr>
      <w:r w:rsidRPr="00A303C3">
        <w:rPr>
          <w:rFonts w:ascii="DejaVu Sans" w:hAnsi="DejaVu Sans"/>
          <w:b/>
          <w:bCs/>
          <w:sz w:val="24"/>
          <w:szCs w:val="24"/>
        </w:rPr>
        <w:t>If an employee is terminated, is waiting up to a month to revoke access acceptable?</w:t>
      </w:r>
      <w:r w:rsidR="00A303C3">
        <w:rPr>
          <w:rFonts w:ascii="DejaVu Sans" w:hAnsi="DejaVu Sans"/>
          <w:b/>
          <w:bCs/>
          <w:sz w:val="24"/>
          <w:szCs w:val="24"/>
        </w:rPr>
        <w:t xml:space="preserve"> </w:t>
      </w:r>
      <w:r w:rsidR="00A303C3">
        <w:rPr>
          <w:rFonts w:ascii="DejaVu Sans" w:hAnsi="DejaVu Sans"/>
          <w:sz w:val="24"/>
          <w:szCs w:val="24"/>
        </w:rPr>
        <w:t>NO</w:t>
      </w:r>
    </w:p>
    <w:p w14:paraId="3819D62E" w14:textId="47D42FD0" w:rsidR="00473788" w:rsidRPr="00A303C3" w:rsidRDefault="00473788">
      <w:pPr>
        <w:rPr>
          <w:rFonts w:ascii="DejaVu Sans" w:hAnsi="DejaVu Sans"/>
          <w:sz w:val="24"/>
          <w:szCs w:val="24"/>
        </w:rPr>
      </w:pPr>
      <w:r w:rsidRPr="00A303C3">
        <w:rPr>
          <w:rFonts w:ascii="DejaVu Sans" w:hAnsi="DejaVu Sans"/>
          <w:b/>
          <w:bCs/>
          <w:sz w:val="24"/>
          <w:szCs w:val="24"/>
        </w:rPr>
        <w:t>When thinking about the C-I-A triad, which letter is the most supported by a BCP/DRP?</w:t>
      </w:r>
      <w:r w:rsidR="00A303C3">
        <w:rPr>
          <w:rFonts w:ascii="DejaVu Sans" w:hAnsi="DejaVu Sans"/>
          <w:b/>
          <w:bCs/>
          <w:sz w:val="24"/>
          <w:szCs w:val="24"/>
        </w:rPr>
        <w:t xml:space="preserve"> </w:t>
      </w:r>
      <w:r w:rsidR="00A303C3">
        <w:rPr>
          <w:rFonts w:ascii="DejaVu Sans" w:hAnsi="DejaVu Sans"/>
          <w:sz w:val="24"/>
          <w:szCs w:val="24"/>
        </w:rPr>
        <w:t>Availability</w:t>
      </w:r>
    </w:p>
    <w:p w14:paraId="3819D62F" w14:textId="77777777" w:rsidR="00092010" w:rsidRDefault="007673DC">
      <w:pPr>
        <w:rPr>
          <w:rFonts w:ascii="DejaVu Sans" w:hAnsi="DejaVu Sans"/>
          <w:sz w:val="24"/>
          <w:szCs w:val="24"/>
        </w:rPr>
      </w:pPr>
      <w:r>
        <w:rPr>
          <w:rFonts w:ascii="DejaVu Sans" w:hAnsi="DejaVu Sans"/>
          <w:sz w:val="24"/>
          <w:szCs w:val="24"/>
        </w:rPr>
        <w:t>Clear-text vs Plain-text vs Ciphertext:  cleartext is text that is never meant to be encrypted.</w:t>
      </w:r>
    </w:p>
    <w:p w14:paraId="3819D630" w14:textId="77777777" w:rsidR="007673DC" w:rsidRDefault="007673DC">
      <w:pPr>
        <w:rPr>
          <w:rFonts w:ascii="DejaVu Sans" w:hAnsi="DejaVu Sans"/>
          <w:sz w:val="24"/>
          <w:szCs w:val="24"/>
        </w:rPr>
      </w:pPr>
      <w:r>
        <w:rPr>
          <w:rFonts w:ascii="DejaVu Sans" w:hAnsi="DejaVu Sans"/>
          <w:sz w:val="24"/>
          <w:szCs w:val="24"/>
        </w:rPr>
        <w:tab/>
        <w:t xml:space="preserve">Plaintext </w:t>
      </w:r>
      <w:r w:rsidRPr="007673DC">
        <w:rPr>
          <w:rFonts w:ascii="DejaVu Sans" w:hAnsi="DejaVu Sans"/>
          <w:sz w:val="24"/>
          <w:szCs w:val="24"/>
        </w:rPr>
        <w:sym w:font="Wingdings" w:char="F0E0"/>
      </w:r>
      <w:r>
        <w:rPr>
          <w:rFonts w:ascii="DejaVu Sans" w:hAnsi="DejaVu Sans"/>
          <w:sz w:val="24"/>
          <w:szCs w:val="24"/>
        </w:rPr>
        <w:t xml:space="preserve"> algorithm </w:t>
      </w:r>
      <w:r w:rsidRPr="007673DC">
        <w:rPr>
          <w:rFonts w:ascii="DejaVu Sans" w:hAnsi="DejaVu Sans"/>
          <w:sz w:val="24"/>
          <w:szCs w:val="24"/>
        </w:rPr>
        <w:sym w:font="Wingdings" w:char="F0E0"/>
      </w:r>
      <w:r>
        <w:rPr>
          <w:rFonts w:ascii="DejaVu Sans" w:hAnsi="DejaVu Sans"/>
          <w:sz w:val="24"/>
          <w:szCs w:val="24"/>
        </w:rPr>
        <w:t xml:space="preserve"> Ciphertext</w:t>
      </w:r>
    </w:p>
    <w:p w14:paraId="3819D631" w14:textId="77777777" w:rsidR="007673DC" w:rsidRDefault="007673DC">
      <w:pPr>
        <w:rPr>
          <w:rFonts w:ascii="DejaVu Sans" w:hAnsi="DejaVu Sans"/>
          <w:sz w:val="24"/>
          <w:szCs w:val="24"/>
        </w:rPr>
      </w:pPr>
      <w:r>
        <w:rPr>
          <w:rFonts w:ascii="DejaVu Sans" w:hAnsi="DejaVu Sans"/>
          <w:sz w:val="24"/>
          <w:szCs w:val="24"/>
        </w:rPr>
        <w:t>VPN technologies</w:t>
      </w:r>
    </w:p>
    <w:p w14:paraId="3819D632" w14:textId="77777777" w:rsidR="007673DC" w:rsidRDefault="007673DC">
      <w:pPr>
        <w:rPr>
          <w:rFonts w:ascii="DejaVu Sans" w:hAnsi="DejaVu Sans"/>
          <w:sz w:val="24"/>
          <w:szCs w:val="24"/>
        </w:rPr>
      </w:pPr>
      <w:r>
        <w:rPr>
          <w:rFonts w:ascii="DejaVu Sans" w:hAnsi="DejaVu Sans"/>
          <w:sz w:val="24"/>
          <w:szCs w:val="24"/>
        </w:rPr>
        <w:t>File/email encryption tools/programs</w:t>
      </w:r>
      <w:r w:rsidR="00131542">
        <w:rPr>
          <w:rFonts w:ascii="DejaVu Sans" w:hAnsi="DejaVu Sans"/>
          <w:sz w:val="24"/>
          <w:szCs w:val="24"/>
        </w:rPr>
        <w:t xml:space="preserve"> (PGP, …)</w:t>
      </w:r>
    </w:p>
    <w:p w14:paraId="3392A818" w14:textId="77777777" w:rsidR="00654DB0" w:rsidRDefault="00654DB0">
      <w:pPr>
        <w:rPr>
          <w:rFonts w:ascii="DejaVu Sans" w:hAnsi="DejaVu Sans"/>
          <w:sz w:val="24"/>
          <w:szCs w:val="24"/>
        </w:rPr>
      </w:pPr>
    </w:p>
    <w:p w14:paraId="78FCC23F" w14:textId="77777777" w:rsidR="00654DB0" w:rsidRDefault="00654DB0">
      <w:pPr>
        <w:rPr>
          <w:rFonts w:ascii="DejaVu Sans" w:hAnsi="DejaVu Sans"/>
          <w:sz w:val="24"/>
          <w:szCs w:val="24"/>
        </w:rPr>
      </w:pPr>
    </w:p>
    <w:p w14:paraId="1B198C3B" w14:textId="77777777" w:rsidR="00654DB0" w:rsidRDefault="00654DB0">
      <w:pPr>
        <w:rPr>
          <w:rFonts w:ascii="DejaVu Sans" w:hAnsi="DejaVu Sans"/>
          <w:sz w:val="24"/>
          <w:szCs w:val="24"/>
        </w:rPr>
      </w:pPr>
    </w:p>
    <w:p w14:paraId="3DCF9476" w14:textId="77777777" w:rsidR="00654DB0" w:rsidRDefault="00654DB0">
      <w:pPr>
        <w:rPr>
          <w:rFonts w:ascii="DejaVu Sans" w:hAnsi="DejaVu Sans"/>
          <w:sz w:val="24"/>
          <w:szCs w:val="24"/>
        </w:rPr>
      </w:pPr>
    </w:p>
    <w:p w14:paraId="30BA386B" w14:textId="77777777" w:rsidR="00654DB0" w:rsidRDefault="00654DB0">
      <w:pPr>
        <w:rPr>
          <w:rFonts w:ascii="DejaVu Sans" w:hAnsi="DejaVu Sans"/>
          <w:sz w:val="24"/>
          <w:szCs w:val="24"/>
        </w:rPr>
      </w:pPr>
    </w:p>
    <w:p w14:paraId="446F81E6" w14:textId="77777777" w:rsidR="00654DB0" w:rsidRDefault="00654DB0">
      <w:pPr>
        <w:rPr>
          <w:rFonts w:ascii="DejaVu Sans" w:hAnsi="DejaVu Sans"/>
          <w:sz w:val="24"/>
          <w:szCs w:val="24"/>
        </w:rPr>
      </w:pPr>
    </w:p>
    <w:p w14:paraId="3819D633" w14:textId="04D73F2E" w:rsidR="007673DC" w:rsidRDefault="00C76228">
      <w:pPr>
        <w:rPr>
          <w:rFonts w:ascii="DejaVu Sans" w:hAnsi="DejaVu Sans"/>
          <w:b/>
          <w:bCs/>
          <w:sz w:val="24"/>
          <w:szCs w:val="24"/>
        </w:rPr>
      </w:pPr>
      <w:r w:rsidRPr="00654DB0">
        <w:rPr>
          <w:rFonts w:ascii="DejaVu Sans" w:hAnsi="DejaVu Sans"/>
          <w:b/>
          <w:bCs/>
          <w:sz w:val="24"/>
          <w:szCs w:val="24"/>
        </w:rPr>
        <w:lastRenderedPageBreak/>
        <w:t xml:space="preserve">Ways that a system can </w:t>
      </w:r>
      <w:proofErr w:type="gramStart"/>
      <w:r w:rsidRPr="00654DB0">
        <w:rPr>
          <w:rFonts w:ascii="DejaVu Sans" w:hAnsi="DejaVu Sans"/>
          <w:b/>
          <w:bCs/>
          <w:sz w:val="24"/>
          <w:szCs w:val="24"/>
        </w:rPr>
        <w:t>fail:</w:t>
      </w:r>
      <w:proofErr w:type="gramEnd"/>
      <w:r w:rsidRPr="00654DB0">
        <w:rPr>
          <w:rFonts w:ascii="DejaVu Sans" w:hAnsi="DejaVu Sans"/>
          <w:b/>
          <w:bCs/>
          <w:sz w:val="24"/>
          <w:szCs w:val="24"/>
        </w:rPr>
        <w:t xml:space="preserve"> open, close</w:t>
      </w:r>
      <w:r w:rsidR="00131542" w:rsidRPr="00654DB0">
        <w:rPr>
          <w:rFonts w:ascii="DejaVu Sans" w:hAnsi="DejaVu Sans"/>
          <w:b/>
          <w:bCs/>
          <w:sz w:val="24"/>
          <w:szCs w:val="24"/>
        </w:rPr>
        <w:t>d</w:t>
      </w:r>
      <w:r w:rsidRPr="00654DB0">
        <w:rPr>
          <w:rFonts w:ascii="DejaVu Sans" w:hAnsi="DejaVu Sans"/>
          <w:b/>
          <w:bCs/>
          <w:sz w:val="24"/>
          <w:szCs w:val="24"/>
        </w:rPr>
        <w:t xml:space="preserve">, safe…  </w:t>
      </w:r>
    </w:p>
    <w:p w14:paraId="509F8D65" w14:textId="48F53497" w:rsidR="00654DB0" w:rsidRDefault="00654DB0">
      <w:pPr>
        <w:rPr>
          <w:rFonts w:ascii="DejaVu Sans" w:hAnsi="DejaVu Sans"/>
          <w:sz w:val="24"/>
          <w:szCs w:val="24"/>
        </w:rPr>
      </w:pPr>
      <w:r>
        <w:rPr>
          <w:rFonts w:ascii="DejaVu Sans" w:hAnsi="DejaVu Sans"/>
          <w:b/>
          <w:bCs/>
          <w:sz w:val="24"/>
          <w:szCs w:val="24"/>
        </w:rPr>
        <w:tab/>
        <w:t xml:space="preserve">- Fail Open: </w:t>
      </w:r>
      <w:r w:rsidR="00E73F79">
        <w:rPr>
          <w:rFonts w:ascii="DejaVu Sans" w:hAnsi="DejaVu Sans"/>
          <w:sz w:val="24"/>
          <w:szCs w:val="24"/>
        </w:rPr>
        <w:t>Control</w:t>
      </w:r>
      <w:r w:rsidR="004978BC">
        <w:rPr>
          <w:rFonts w:ascii="DejaVu Sans" w:hAnsi="DejaVu Sans"/>
          <w:sz w:val="24"/>
          <w:szCs w:val="24"/>
        </w:rPr>
        <w:t xml:space="preserve"> </w:t>
      </w:r>
      <w:r w:rsidR="00E73F79">
        <w:rPr>
          <w:rFonts w:ascii="DejaVu Sans" w:hAnsi="DejaVu Sans"/>
          <w:sz w:val="24"/>
          <w:szCs w:val="24"/>
        </w:rPr>
        <w:t>fails and permits all access</w:t>
      </w:r>
    </w:p>
    <w:p w14:paraId="01EF7268" w14:textId="785C8B3D" w:rsidR="002E2168" w:rsidRPr="002E2168" w:rsidRDefault="002E2168">
      <w:pPr>
        <w:rPr>
          <w:rFonts w:ascii="DejaVu Sans" w:hAnsi="DejaVu Sans"/>
          <w:sz w:val="24"/>
          <w:szCs w:val="24"/>
        </w:rPr>
      </w:pPr>
      <w:r>
        <w:rPr>
          <w:rFonts w:ascii="DejaVu Sans" w:hAnsi="DejaVu Sans"/>
          <w:sz w:val="24"/>
          <w:szCs w:val="24"/>
        </w:rPr>
        <w:tab/>
        <w:t xml:space="preserve">- </w:t>
      </w:r>
      <w:r>
        <w:rPr>
          <w:rFonts w:ascii="DejaVu Sans" w:hAnsi="DejaVu Sans"/>
          <w:b/>
          <w:bCs/>
          <w:sz w:val="24"/>
          <w:szCs w:val="24"/>
        </w:rPr>
        <w:t xml:space="preserve">Fail Closed: </w:t>
      </w:r>
      <w:r>
        <w:rPr>
          <w:rFonts w:ascii="DejaVu Sans" w:hAnsi="DejaVu Sans"/>
          <w:sz w:val="24"/>
          <w:szCs w:val="24"/>
        </w:rPr>
        <w:t>Control fails and blocks all access (Also called fail safe).</w:t>
      </w:r>
    </w:p>
    <w:p w14:paraId="3819D634" w14:textId="40023158" w:rsidR="007673DC" w:rsidRDefault="00C55AB7">
      <w:pPr>
        <w:rPr>
          <w:rFonts w:ascii="DejaVu Sans" w:hAnsi="DejaVu Sans"/>
          <w:b/>
          <w:bCs/>
          <w:sz w:val="24"/>
          <w:szCs w:val="24"/>
        </w:rPr>
      </w:pPr>
      <w:r w:rsidRPr="005259E0">
        <w:rPr>
          <w:rFonts w:ascii="DejaVu Sans" w:hAnsi="DejaVu Sans"/>
          <w:b/>
          <w:bCs/>
          <w:sz w:val="24"/>
          <w:szCs w:val="24"/>
        </w:rPr>
        <w:t>Software languages: Control Flow, Structured, Object Oriented, etc.</w:t>
      </w:r>
    </w:p>
    <w:p w14:paraId="2F2BDBFB" w14:textId="3156B927" w:rsidR="005259E0" w:rsidRDefault="005259E0">
      <w:pPr>
        <w:rPr>
          <w:rFonts w:ascii="DejaVu Sans" w:hAnsi="DejaVu Sans"/>
          <w:sz w:val="24"/>
          <w:szCs w:val="24"/>
        </w:rPr>
      </w:pPr>
      <w:r>
        <w:rPr>
          <w:rFonts w:ascii="DejaVu Sans" w:hAnsi="DejaVu Sans"/>
          <w:b/>
          <w:bCs/>
          <w:sz w:val="24"/>
          <w:szCs w:val="24"/>
        </w:rPr>
        <w:tab/>
        <w:t xml:space="preserve">- Control Flow: </w:t>
      </w:r>
      <w:r>
        <w:rPr>
          <w:rFonts w:ascii="DejaVu Sans" w:hAnsi="DejaVu Sans"/>
          <w:sz w:val="24"/>
          <w:szCs w:val="24"/>
        </w:rPr>
        <w:t xml:space="preserve">Sequential in </w:t>
      </w:r>
      <w:proofErr w:type="gramStart"/>
      <w:r>
        <w:rPr>
          <w:rFonts w:ascii="DejaVu Sans" w:hAnsi="DejaVu Sans"/>
          <w:sz w:val="24"/>
          <w:szCs w:val="24"/>
        </w:rPr>
        <w:t>nature</w:t>
      </w:r>
      <w:r w:rsidR="005A254A">
        <w:rPr>
          <w:rFonts w:ascii="DejaVu Sans" w:hAnsi="DejaVu Sans"/>
          <w:sz w:val="24"/>
          <w:szCs w:val="24"/>
        </w:rPr>
        <w:t>(</w:t>
      </w:r>
      <w:proofErr w:type="gramEnd"/>
      <w:r w:rsidR="005A254A">
        <w:rPr>
          <w:rFonts w:ascii="DejaVu Sans" w:hAnsi="DejaVu Sans"/>
          <w:sz w:val="24"/>
          <w:szCs w:val="24"/>
        </w:rPr>
        <w:t>if-then, go-to to alter sequence)</w:t>
      </w:r>
    </w:p>
    <w:p w14:paraId="6709E7D4" w14:textId="4C87ED6D" w:rsidR="005A254A" w:rsidRDefault="005A254A" w:rsidP="00593C48">
      <w:pPr>
        <w:ind w:left="720"/>
        <w:rPr>
          <w:rFonts w:ascii="DejaVu Sans" w:hAnsi="DejaVu Sans"/>
          <w:sz w:val="24"/>
          <w:szCs w:val="24"/>
        </w:rPr>
      </w:pPr>
      <w:r>
        <w:rPr>
          <w:rFonts w:ascii="DejaVu Sans" w:hAnsi="DejaVu Sans"/>
          <w:sz w:val="24"/>
          <w:szCs w:val="24"/>
        </w:rPr>
        <w:t>-</w:t>
      </w:r>
      <w:r>
        <w:rPr>
          <w:rFonts w:ascii="DejaVu Sans" w:hAnsi="DejaVu Sans"/>
          <w:b/>
          <w:bCs/>
          <w:sz w:val="24"/>
          <w:szCs w:val="24"/>
        </w:rPr>
        <w:t xml:space="preserve"> Structured: </w:t>
      </w:r>
      <w:r w:rsidR="002E56D1">
        <w:rPr>
          <w:rFonts w:ascii="DejaVu Sans" w:hAnsi="DejaVu Sans"/>
          <w:sz w:val="24"/>
          <w:szCs w:val="24"/>
        </w:rPr>
        <w:t>Procedural Structure use subroutines or functions</w:t>
      </w:r>
      <w:r w:rsidR="00593C48">
        <w:rPr>
          <w:rFonts w:ascii="DejaVu Sans" w:hAnsi="DejaVu Sans"/>
          <w:sz w:val="24"/>
          <w:szCs w:val="24"/>
        </w:rPr>
        <w:t>. Structured in blocks of code that are bracketed by keywords</w:t>
      </w:r>
    </w:p>
    <w:p w14:paraId="15AC4F7C" w14:textId="556B31C0" w:rsidR="00593C48" w:rsidRPr="00593C48" w:rsidRDefault="00593C48" w:rsidP="00593C48">
      <w:pPr>
        <w:ind w:left="720"/>
        <w:rPr>
          <w:rFonts w:ascii="DejaVu Sans" w:hAnsi="DejaVu Sans"/>
          <w:sz w:val="24"/>
          <w:szCs w:val="24"/>
        </w:rPr>
      </w:pPr>
      <w:r>
        <w:rPr>
          <w:rFonts w:ascii="DejaVu Sans" w:hAnsi="DejaVu Sans"/>
          <w:sz w:val="24"/>
          <w:szCs w:val="24"/>
        </w:rPr>
        <w:t xml:space="preserve">- </w:t>
      </w:r>
      <w:r>
        <w:rPr>
          <w:rFonts w:ascii="DejaVu Sans" w:hAnsi="DejaVu Sans"/>
          <w:b/>
          <w:bCs/>
          <w:sz w:val="24"/>
          <w:szCs w:val="24"/>
        </w:rPr>
        <w:t xml:space="preserve">Object Oriented: </w:t>
      </w:r>
      <w:r w:rsidR="00301123">
        <w:rPr>
          <w:rFonts w:ascii="DejaVu Sans" w:hAnsi="DejaVu Sans"/>
          <w:sz w:val="24"/>
          <w:szCs w:val="24"/>
        </w:rPr>
        <w:t>Provided a</w:t>
      </w:r>
      <w:r w:rsidR="00844C53">
        <w:rPr>
          <w:rFonts w:ascii="DejaVu Sans" w:hAnsi="DejaVu Sans"/>
          <w:sz w:val="24"/>
          <w:szCs w:val="24"/>
        </w:rPr>
        <w:t>n environment where objects could be easily reused</w:t>
      </w:r>
      <w:r w:rsidR="009D4847">
        <w:rPr>
          <w:rFonts w:ascii="DejaVu Sans" w:hAnsi="DejaVu Sans"/>
          <w:sz w:val="24"/>
          <w:szCs w:val="24"/>
        </w:rPr>
        <w:t xml:space="preserve"> (96-97)</w:t>
      </w:r>
    </w:p>
    <w:p w14:paraId="3819D635" w14:textId="77777777" w:rsidR="00092010" w:rsidRPr="009D4847" w:rsidRDefault="003E4531">
      <w:pPr>
        <w:rPr>
          <w:b/>
          <w:bCs/>
          <w:sz w:val="28"/>
          <w:szCs w:val="28"/>
        </w:rPr>
      </w:pPr>
      <w:r w:rsidRPr="009D4847">
        <w:rPr>
          <w:rFonts w:ascii="DejaVu Sans" w:hAnsi="DejaVu Sans"/>
          <w:b/>
          <w:bCs/>
          <w:sz w:val="24"/>
          <w:szCs w:val="24"/>
        </w:rPr>
        <w:t>Software Development Methods:</w:t>
      </w:r>
    </w:p>
    <w:p w14:paraId="3819D636" w14:textId="77777777" w:rsidR="00092010" w:rsidRDefault="003E4531">
      <w:pPr>
        <w:rPr>
          <w:sz w:val="28"/>
          <w:szCs w:val="28"/>
        </w:rPr>
      </w:pPr>
      <w:r>
        <w:rPr>
          <w:rFonts w:ascii="DejaVu Sans" w:hAnsi="DejaVu Sans"/>
          <w:sz w:val="24"/>
          <w:szCs w:val="24"/>
        </w:rPr>
        <w:tab/>
        <w:t>https://en.wikipedia.org/wiki/Software_development_process</w:t>
      </w:r>
    </w:p>
    <w:p w14:paraId="3819D637" w14:textId="5A260AC5" w:rsidR="00092010" w:rsidRPr="009D4847" w:rsidRDefault="003E4531">
      <w:pPr>
        <w:rPr>
          <w:b/>
          <w:bCs/>
          <w:sz w:val="28"/>
          <w:szCs w:val="28"/>
        </w:rPr>
      </w:pPr>
      <w:r w:rsidRPr="009D4847">
        <w:rPr>
          <w:rFonts w:ascii="DejaVu Sans" w:hAnsi="DejaVu Sans"/>
          <w:b/>
          <w:bCs/>
          <w:sz w:val="24"/>
          <w:szCs w:val="24"/>
        </w:rPr>
        <w:t xml:space="preserve">Software attack </w:t>
      </w:r>
      <w:proofErr w:type="gramStart"/>
      <w:r w:rsidRPr="009D4847">
        <w:rPr>
          <w:rFonts w:ascii="DejaVu Sans" w:hAnsi="DejaVu Sans"/>
          <w:b/>
          <w:bCs/>
          <w:sz w:val="24"/>
          <w:szCs w:val="24"/>
        </w:rPr>
        <w:t>approaches.</w:t>
      </w:r>
      <w:r w:rsidR="009D4847">
        <w:rPr>
          <w:rFonts w:ascii="DejaVu Sans" w:hAnsi="DejaVu Sans"/>
          <w:b/>
          <w:bCs/>
          <w:sz w:val="24"/>
          <w:szCs w:val="24"/>
        </w:rPr>
        <w:t>(</w:t>
      </w:r>
      <w:proofErr w:type="gramEnd"/>
      <w:r w:rsidR="009D4847">
        <w:rPr>
          <w:rFonts w:ascii="DejaVu Sans" w:hAnsi="DejaVu Sans"/>
          <w:b/>
          <w:bCs/>
          <w:sz w:val="24"/>
          <w:szCs w:val="24"/>
        </w:rPr>
        <w:t>page 98)</w:t>
      </w:r>
    </w:p>
    <w:p w14:paraId="3819D638" w14:textId="384E3963" w:rsidR="00092010" w:rsidRPr="002815B0" w:rsidRDefault="003E4531">
      <w:pPr>
        <w:rPr>
          <w:b/>
          <w:bCs/>
          <w:sz w:val="28"/>
          <w:szCs w:val="28"/>
        </w:rPr>
      </w:pPr>
      <w:r w:rsidRPr="002815B0">
        <w:rPr>
          <w:rFonts w:ascii="DejaVu Sans" w:hAnsi="DejaVu Sans"/>
          <w:b/>
          <w:bCs/>
          <w:sz w:val="24"/>
          <w:szCs w:val="24"/>
        </w:rPr>
        <w:t xml:space="preserve">Audits – </w:t>
      </w:r>
      <w:r w:rsidR="00781D2E" w:rsidRPr="002815B0">
        <w:rPr>
          <w:rFonts w:ascii="DejaVu Sans" w:hAnsi="DejaVu Sans"/>
          <w:b/>
          <w:bCs/>
          <w:sz w:val="24"/>
          <w:szCs w:val="24"/>
        </w:rPr>
        <w:t xml:space="preserve">types, </w:t>
      </w:r>
      <w:r w:rsidRPr="002815B0">
        <w:rPr>
          <w:rFonts w:ascii="DejaVu Sans" w:hAnsi="DejaVu Sans"/>
          <w:b/>
          <w:bCs/>
          <w:sz w:val="24"/>
          <w:szCs w:val="24"/>
        </w:rPr>
        <w:t xml:space="preserve">what are they/why are they </w:t>
      </w:r>
      <w:proofErr w:type="gramStart"/>
      <w:r w:rsidRPr="002815B0">
        <w:rPr>
          <w:rFonts w:ascii="DejaVu Sans" w:hAnsi="DejaVu Sans"/>
          <w:b/>
          <w:bCs/>
          <w:sz w:val="24"/>
          <w:szCs w:val="24"/>
        </w:rPr>
        <w:t>necessary?</w:t>
      </w:r>
      <w:r w:rsidR="002815B0">
        <w:rPr>
          <w:rFonts w:ascii="DejaVu Sans" w:hAnsi="DejaVu Sans"/>
          <w:b/>
          <w:bCs/>
          <w:sz w:val="24"/>
          <w:szCs w:val="24"/>
        </w:rPr>
        <w:t>(</w:t>
      </w:r>
      <w:proofErr w:type="spellStart"/>
      <w:proofErr w:type="gramEnd"/>
      <w:r w:rsidR="002815B0">
        <w:rPr>
          <w:rFonts w:ascii="DejaVu Sans" w:hAnsi="DejaVu Sans"/>
          <w:b/>
          <w:bCs/>
          <w:sz w:val="24"/>
          <w:szCs w:val="24"/>
        </w:rPr>
        <w:t>pg</w:t>
      </w:r>
      <w:proofErr w:type="spellEnd"/>
      <w:r w:rsidR="002815B0">
        <w:rPr>
          <w:rFonts w:ascii="DejaVu Sans" w:hAnsi="DejaVu Sans"/>
          <w:b/>
          <w:bCs/>
          <w:sz w:val="24"/>
          <w:szCs w:val="24"/>
        </w:rPr>
        <w:t xml:space="preserve"> 58-59)</w:t>
      </w:r>
    </w:p>
    <w:p w14:paraId="3819D639" w14:textId="77777777" w:rsidR="00092010" w:rsidRPr="002815B0" w:rsidRDefault="003E4531">
      <w:pPr>
        <w:rPr>
          <w:b/>
          <w:bCs/>
          <w:sz w:val="28"/>
          <w:szCs w:val="28"/>
        </w:rPr>
      </w:pPr>
      <w:r w:rsidRPr="002815B0">
        <w:rPr>
          <w:rFonts w:ascii="DejaVu Sans" w:hAnsi="DejaVu Sans"/>
          <w:b/>
          <w:bCs/>
          <w:sz w:val="24"/>
          <w:szCs w:val="24"/>
        </w:rPr>
        <w:t>Baselines</w:t>
      </w:r>
    </w:p>
    <w:p w14:paraId="3819D63A" w14:textId="411987E8" w:rsidR="00092010" w:rsidRPr="002B0672" w:rsidRDefault="003E4531">
      <w:pPr>
        <w:rPr>
          <w:rFonts w:ascii="DejaVu Sans" w:hAnsi="DejaVu Sans"/>
          <w:b/>
          <w:bCs/>
          <w:sz w:val="24"/>
          <w:szCs w:val="24"/>
        </w:rPr>
      </w:pPr>
      <w:r w:rsidRPr="002B0672">
        <w:rPr>
          <w:rFonts w:ascii="DejaVu Sans" w:hAnsi="DejaVu Sans"/>
          <w:b/>
          <w:bCs/>
          <w:sz w:val="24"/>
          <w:szCs w:val="24"/>
        </w:rPr>
        <w:t xml:space="preserve">System Certification – what are the two parts of </w:t>
      </w:r>
      <w:proofErr w:type="gramStart"/>
      <w:r w:rsidRPr="002B0672">
        <w:rPr>
          <w:rFonts w:ascii="DejaVu Sans" w:hAnsi="DejaVu Sans"/>
          <w:b/>
          <w:bCs/>
          <w:sz w:val="24"/>
          <w:szCs w:val="24"/>
        </w:rPr>
        <w:t>this?</w:t>
      </w:r>
      <w:r w:rsidR="002B0672">
        <w:rPr>
          <w:rFonts w:ascii="DejaVu Sans" w:hAnsi="DejaVu Sans"/>
          <w:b/>
          <w:bCs/>
          <w:sz w:val="24"/>
          <w:szCs w:val="24"/>
        </w:rPr>
        <w:t>(</w:t>
      </w:r>
      <w:proofErr w:type="spellStart"/>
      <w:proofErr w:type="gramEnd"/>
      <w:r w:rsidR="002B0672">
        <w:rPr>
          <w:rFonts w:ascii="DejaVu Sans" w:hAnsi="DejaVu Sans"/>
          <w:b/>
          <w:bCs/>
          <w:sz w:val="24"/>
          <w:szCs w:val="24"/>
        </w:rPr>
        <w:t>pg</w:t>
      </w:r>
      <w:proofErr w:type="spellEnd"/>
      <w:r w:rsidR="002B0672">
        <w:rPr>
          <w:rFonts w:ascii="DejaVu Sans" w:hAnsi="DejaVu Sans"/>
          <w:b/>
          <w:bCs/>
          <w:sz w:val="24"/>
          <w:szCs w:val="24"/>
        </w:rPr>
        <w:t xml:space="preserve"> 21</w:t>
      </w:r>
      <w:r w:rsidR="00A8510A">
        <w:rPr>
          <w:rFonts w:ascii="DejaVu Sans" w:hAnsi="DejaVu Sans"/>
          <w:b/>
          <w:bCs/>
          <w:sz w:val="24"/>
          <w:szCs w:val="24"/>
        </w:rPr>
        <w:t>) certification and accreditation</w:t>
      </w:r>
    </w:p>
    <w:p w14:paraId="3819D63B" w14:textId="706F5F72" w:rsidR="005F5A51" w:rsidRPr="00A8510A" w:rsidRDefault="005F5A51">
      <w:pPr>
        <w:rPr>
          <w:b/>
          <w:bCs/>
          <w:sz w:val="28"/>
          <w:szCs w:val="28"/>
        </w:rPr>
      </w:pPr>
      <w:r w:rsidRPr="00A8510A">
        <w:rPr>
          <w:rFonts w:ascii="DejaVu Sans" w:hAnsi="DejaVu Sans"/>
          <w:b/>
          <w:bCs/>
          <w:sz w:val="24"/>
          <w:szCs w:val="24"/>
        </w:rPr>
        <w:t xml:space="preserve">Applets vs. </w:t>
      </w:r>
      <w:proofErr w:type="gramStart"/>
      <w:r w:rsidRPr="00A8510A">
        <w:rPr>
          <w:rFonts w:ascii="DejaVu Sans" w:hAnsi="DejaVu Sans"/>
          <w:b/>
          <w:bCs/>
          <w:sz w:val="24"/>
          <w:szCs w:val="24"/>
        </w:rPr>
        <w:t>Agents</w:t>
      </w:r>
      <w:r w:rsidR="00F605A7">
        <w:rPr>
          <w:rFonts w:ascii="DejaVu Sans" w:hAnsi="DejaVu Sans"/>
          <w:b/>
          <w:bCs/>
          <w:sz w:val="24"/>
          <w:szCs w:val="24"/>
        </w:rPr>
        <w:t>(</w:t>
      </w:r>
      <w:proofErr w:type="spellStart"/>
      <w:proofErr w:type="gramEnd"/>
      <w:r w:rsidR="00F605A7">
        <w:rPr>
          <w:rFonts w:ascii="DejaVu Sans" w:hAnsi="DejaVu Sans"/>
          <w:b/>
          <w:bCs/>
          <w:sz w:val="24"/>
          <w:szCs w:val="24"/>
        </w:rPr>
        <w:t>pg</w:t>
      </w:r>
      <w:proofErr w:type="spellEnd"/>
      <w:r w:rsidR="00F605A7">
        <w:rPr>
          <w:rFonts w:ascii="DejaVu Sans" w:hAnsi="DejaVu Sans"/>
          <w:b/>
          <w:bCs/>
          <w:sz w:val="24"/>
          <w:szCs w:val="24"/>
        </w:rPr>
        <w:t xml:space="preserve"> 90 and 127)</w:t>
      </w:r>
    </w:p>
    <w:p w14:paraId="3819D63C" w14:textId="33D0881B" w:rsidR="00092010" w:rsidRDefault="003E4531">
      <w:pPr>
        <w:rPr>
          <w:sz w:val="28"/>
          <w:szCs w:val="28"/>
        </w:rPr>
      </w:pPr>
      <w:r>
        <w:rPr>
          <w:rFonts w:ascii="DejaVu Sans" w:hAnsi="DejaVu Sans"/>
          <w:sz w:val="24"/>
          <w:szCs w:val="24"/>
        </w:rPr>
        <w:t xml:space="preserve">Laws/Regulations/Regulatory Agencies associated with: </w:t>
      </w:r>
      <w:proofErr w:type="spellStart"/>
      <w:r>
        <w:rPr>
          <w:rFonts w:ascii="DejaVu Sans" w:hAnsi="DejaVu Sans"/>
          <w:sz w:val="24"/>
          <w:szCs w:val="24"/>
        </w:rPr>
        <w:t>Sarbox</w:t>
      </w:r>
      <w:proofErr w:type="spellEnd"/>
      <w:r>
        <w:rPr>
          <w:rFonts w:ascii="DejaVu Sans" w:hAnsi="DejaVu Sans"/>
          <w:sz w:val="24"/>
          <w:szCs w:val="24"/>
        </w:rPr>
        <w:t xml:space="preserve">, HIPAA, HITEC, FERPA, FISMA, </w:t>
      </w:r>
      <w:proofErr w:type="gramStart"/>
      <w:r>
        <w:rPr>
          <w:rFonts w:ascii="DejaVu Sans" w:hAnsi="DejaVu Sans"/>
          <w:sz w:val="24"/>
          <w:szCs w:val="24"/>
        </w:rPr>
        <w:t>GLBA,…</w:t>
      </w:r>
      <w:proofErr w:type="gramEnd"/>
      <w:r>
        <w:rPr>
          <w:rFonts w:ascii="DejaVu Sans" w:hAnsi="DejaVu Sans"/>
          <w:sz w:val="24"/>
          <w:szCs w:val="24"/>
        </w:rPr>
        <w:t xml:space="preserve"> and what they relate to, like, HIPAA = healthcare records</w:t>
      </w:r>
      <w:r w:rsidR="00186C44">
        <w:rPr>
          <w:rFonts w:ascii="DejaVu Sans" w:hAnsi="DejaVu Sans"/>
          <w:sz w:val="24"/>
          <w:szCs w:val="24"/>
        </w:rPr>
        <w:t xml:space="preserve"> (</w:t>
      </w:r>
      <w:proofErr w:type="spellStart"/>
      <w:r w:rsidR="00186C44">
        <w:rPr>
          <w:rFonts w:ascii="DejaVu Sans" w:hAnsi="DejaVu Sans"/>
          <w:sz w:val="24"/>
          <w:szCs w:val="24"/>
        </w:rPr>
        <w:t>pg</w:t>
      </w:r>
      <w:proofErr w:type="spellEnd"/>
      <w:r w:rsidR="00186C44">
        <w:rPr>
          <w:rFonts w:ascii="DejaVu Sans" w:hAnsi="DejaVu Sans"/>
          <w:sz w:val="24"/>
          <w:szCs w:val="24"/>
        </w:rPr>
        <w:t xml:space="preserve"> 117)</w:t>
      </w:r>
    </w:p>
    <w:p w14:paraId="3180BF2D" w14:textId="77777777" w:rsidR="00263BCF" w:rsidRDefault="003E4531">
      <w:pPr>
        <w:rPr>
          <w:rFonts w:ascii="DejaVu Sans" w:hAnsi="DejaVu Sans"/>
          <w:sz w:val="24"/>
          <w:szCs w:val="24"/>
        </w:rPr>
      </w:pPr>
      <w:r>
        <w:rPr>
          <w:rFonts w:ascii="DejaVu Sans" w:hAnsi="DejaVu Sans"/>
          <w:sz w:val="24"/>
          <w:szCs w:val="24"/>
        </w:rPr>
        <w:tab/>
        <w:t xml:space="preserve"> Differentiate between </w:t>
      </w:r>
    </w:p>
    <w:p w14:paraId="2275AB6B" w14:textId="77777777" w:rsidR="00263BCF" w:rsidRDefault="003E4531" w:rsidP="00263BCF">
      <w:pPr>
        <w:ind w:left="720" w:firstLine="720"/>
        <w:rPr>
          <w:rFonts w:ascii="DejaVu Sans" w:hAnsi="DejaVu Sans"/>
          <w:sz w:val="24"/>
          <w:szCs w:val="24"/>
        </w:rPr>
      </w:pPr>
      <w:proofErr w:type="gramStart"/>
      <w:r>
        <w:rPr>
          <w:rFonts w:ascii="DejaVu Sans" w:hAnsi="DejaVu Sans"/>
          <w:sz w:val="24"/>
          <w:szCs w:val="24"/>
        </w:rPr>
        <w:t>PII</w:t>
      </w:r>
      <w:r w:rsidR="00263BCF">
        <w:rPr>
          <w:rFonts w:ascii="DejaVu Sans" w:hAnsi="DejaVu Sans"/>
          <w:sz w:val="24"/>
          <w:szCs w:val="24"/>
        </w:rPr>
        <w:t>(</w:t>
      </w:r>
      <w:proofErr w:type="gramEnd"/>
      <w:r w:rsidR="00263BCF">
        <w:rPr>
          <w:rFonts w:ascii="DejaVu Sans" w:hAnsi="DejaVu Sans"/>
          <w:sz w:val="24"/>
          <w:szCs w:val="24"/>
        </w:rPr>
        <w:t>Personally Identifiable information)</w:t>
      </w:r>
    </w:p>
    <w:p w14:paraId="65A89EA7" w14:textId="77777777" w:rsidR="00263BCF" w:rsidRDefault="003E4531" w:rsidP="00263BCF">
      <w:pPr>
        <w:ind w:left="720" w:firstLine="720"/>
        <w:rPr>
          <w:rFonts w:ascii="DejaVu Sans" w:hAnsi="DejaVu Sans"/>
          <w:sz w:val="24"/>
          <w:szCs w:val="24"/>
        </w:rPr>
      </w:pPr>
      <w:proofErr w:type="gramStart"/>
      <w:r>
        <w:rPr>
          <w:rFonts w:ascii="DejaVu Sans" w:hAnsi="DejaVu Sans"/>
          <w:sz w:val="24"/>
          <w:szCs w:val="24"/>
        </w:rPr>
        <w:t>PHI</w:t>
      </w:r>
      <w:r w:rsidR="00263BCF">
        <w:rPr>
          <w:rFonts w:ascii="DejaVu Sans" w:hAnsi="DejaVu Sans"/>
          <w:sz w:val="24"/>
          <w:szCs w:val="24"/>
        </w:rPr>
        <w:t>(</w:t>
      </w:r>
      <w:proofErr w:type="gramEnd"/>
      <w:r w:rsidR="00263BCF" w:rsidRPr="00263BCF">
        <w:rPr>
          <w:rFonts w:ascii="DejaVu Sans" w:hAnsi="DejaVu Sans"/>
          <w:sz w:val="24"/>
          <w:szCs w:val="24"/>
        </w:rPr>
        <w:t>Protected Health Information</w:t>
      </w:r>
      <w:r w:rsidR="00263BCF">
        <w:rPr>
          <w:rFonts w:ascii="DejaVu Sans" w:hAnsi="DejaVu Sans"/>
          <w:sz w:val="24"/>
          <w:szCs w:val="24"/>
        </w:rPr>
        <w:t>)</w:t>
      </w:r>
    </w:p>
    <w:p w14:paraId="3819D63D" w14:textId="3571F2F1" w:rsidR="00092010" w:rsidRDefault="003E4531" w:rsidP="00263BCF">
      <w:pPr>
        <w:ind w:left="720" w:firstLine="720"/>
        <w:rPr>
          <w:sz w:val="28"/>
          <w:szCs w:val="28"/>
        </w:rPr>
      </w:pPr>
      <w:proofErr w:type="gramStart"/>
      <w:r>
        <w:rPr>
          <w:rFonts w:ascii="DejaVu Sans" w:hAnsi="DejaVu Sans"/>
          <w:sz w:val="24"/>
          <w:szCs w:val="24"/>
        </w:rPr>
        <w:t>EPHI</w:t>
      </w:r>
      <w:r w:rsidR="00263BCF">
        <w:rPr>
          <w:rFonts w:ascii="DejaVu Sans" w:hAnsi="DejaVu Sans"/>
          <w:sz w:val="24"/>
          <w:szCs w:val="24"/>
        </w:rPr>
        <w:t>(</w:t>
      </w:r>
      <w:proofErr w:type="gramEnd"/>
      <w:r w:rsidR="00602660">
        <w:rPr>
          <w:rFonts w:ascii="DejaVu Sans" w:hAnsi="DejaVu Sans"/>
          <w:sz w:val="24"/>
          <w:szCs w:val="24"/>
        </w:rPr>
        <w:t xml:space="preserve">Electronic </w:t>
      </w:r>
      <w:r w:rsidR="00602660" w:rsidRPr="00602660">
        <w:rPr>
          <w:rFonts w:ascii="DejaVu Sans" w:hAnsi="DejaVu Sans"/>
          <w:sz w:val="24"/>
          <w:szCs w:val="24"/>
        </w:rPr>
        <w:t>Protected Health Information</w:t>
      </w:r>
      <w:r w:rsidR="00602660">
        <w:rPr>
          <w:rFonts w:ascii="DejaVu Sans" w:hAnsi="DejaVu Sans"/>
          <w:sz w:val="24"/>
          <w:szCs w:val="24"/>
        </w:rPr>
        <w:t>)</w:t>
      </w:r>
    </w:p>
    <w:p w14:paraId="3819D63E" w14:textId="6F81DF5D" w:rsidR="00092010" w:rsidRDefault="003E4531">
      <w:pPr>
        <w:rPr>
          <w:rFonts w:ascii="DejaVu Sans" w:hAnsi="DejaVu Sans"/>
          <w:sz w:val="24"/>
          <w:szCs w:val="24"/>
        </w:rPr>
      </w:pPr>
      <w:r>
        <w:rPr>
          <w:rFonts w:ascii="DejaVu Sans" w:hAnsi="DejaVu Sans"/>
          <w:sz w:val="24"/>
          <w:szCs w:val="24"/>
        </w:rPr>
        <w:t>IDS vs. IPS.  Anomaly vs. Signature-based – Advantages/Disadvantages of each</w:t>
      </w:r>
    </w:p>
    <w:p w14:paraId="6462EE7D" w14:textId="6D903C23" w:rsidR="00602660" w:rsidRDefault="00602660">
      <w:pPr>
        <w:rPr>
          <w:rFonts w:ascii="DejaVu Sans" w:hAnsi="DejaVu Sans"/>
          <w:sz w:val="24"/>
          <w:szCs w:val="24"/>
        </w:rPr>
      </w:pPr>
      <w:r>
        <w:rPr>
          <w:rFonts w:ascii="DejaVu Sans" w:hAnsi="DejaVu Sans"/>
          <w:sz w:val="24"/>
          <w:szCs w:val="24"/>
        </w:rPr>
        <w:tab/>
        <w:t>- IDS: Intrusion Detection System</w:t>
      </w:r>
    </w:p>
    <w:p w14:paraId="515FEA3F" w14:textId="3B6E7128" w:rsidR="00602660" w:rsidRDefault="00602660">
      <w:pPr>
        <w:rPr>
          <w:rFonts w:ascii="DejaVu Sans" w:hAnsi="DejaVu Sans"/>
          <w:sz w:val="24"/>
          <w:szCs w:val="24"/>
        </w:rPr>
      </w:pPr>
      <w:r>
        <w:rPr>
          <w:rFonts w:ascii="DejaVu Sans" w:hAnsi="DejaVu Sans"/>
          <w:sz w:val="24"/>
          <w:szCs w:val="24"/>
        </w:rPr>
        <w:tab/>
        <w:t>- IPS: Intrusion Protection System</w:t>
      </w:r>
    </w:p>
    <w:p w14:paraId="16F7CD52" w14:textId="51930CEB" w:rsidR="009C5F7B" w:rsidRDefault="009C5F7B">
      <w:pPr>
        <w:rPr>
          <w:sz w:val="28"/>
          <w:szCs w:val="28"/>
        </w:rPr>
      </w:pPr>
      <w:r>
        <w:rPr>
          <w:rFonts w:ascii="DejaVu Sans" w:hAnsi="DejaVu Sans"/>
          <w:sz w:val="24"/>
          <w:szCs w:val="24"/>
        </w:rPr>
        <w:tab/>
        <w:t xml:space="preserve">- Anomaly: </w:t>
      </w:r>
    </w:p>
    <w:p w14:paraId="3819D63F" w14:textId="77777777" w:rsidR="00092010" w:rsidRDefault="003E4531">
      <w:pPr>
        <w:rPr>
          <w:sz w:val="28"/>
          <w:szCs w:val="28"/>
        </w:rPr>
      </w:pPr>
      <w:r>
        <w:rPr>
          <w:rFonts w:ascii="DejaVu Sans" w:hAnsi="DejaVu Sans"/>
          <w:sz w:val="24"/>
          <w:szCs w:val="24"/>
        </w:rPr>
        <w:t>Policies vs. Procedures vs. Standards</w:t>
      </w:r>
      <w:r w:rsidR="00DA640B">
        <w:rPr>
          <w:rFonts w:ascii="DejaVu Sans" w:hAnsi="DejaVu Sans"/>
          <w:sz w:val="24"/>
          <w:szCs w:val="24"/>
        </w:rPr>
        <w:t xml:space="preserve"> vs. Requirements</w:t>
      </w:r>
    </w:p>
    <w:p w14:paraId="3819D640" w14:textId="77777777" w:rsidR="00092010" w:rsidRDefault="003E4531">
      <w:pPr>
        <w:rPr>
          <w:sz w:val="28"/>
          <w:szCs w:val="28"/>
        </w:rPr>
      </w:pPr>
      <w:r>
        <w:rPr>
          <w:rFonts w:ascii="DejaVu Sans" w:hAnsi="DejaVu Sans"/>
          <w:sz w:val="24"/>
          <w:szCs w:val="24"/>
        </w:rPr>
        <w:t>Change Control</w:t>
      </w:r>
    </w:p>
    <w:p w14:paraId="3819D641" w14:textId="1DDA4EC2" w:rsidR="00092010" w:rsidRDefault="003E4531">
      <w:pPr>
        <w:rPr>
          <w:rFonts w:ascii="DejaVu Sans" w:hAnsi="DejaVu Sans"/>
          <w:sz w:val="24"/>
          <w:szCs w:val="24"/>
        </w:rPr>
      </w:pPr>
      <w:r>
        <w:rPr>
          <w:rFonts w:ascii="DejaVu Sans" w:hAnsi="DejaVu Sans"/>
          <w:sz w:val="24"/>
          <w:szCs w:val="24"/>
        </w:rPr>
        <w:t>Security Controls: TAP</w:t>
      </w:r>
      <w:r w:rsidR="00AE1B59">
        <w:rPr>
          <w:rFonts w:ascii="DejaVu Sans" w:hAnsi="DejaVu Sans"/>
          <w:sz w:val="24"/>
          <w:szCs w:val="24"/>
        </w:rPr>
        <w:t xml:space="preserve">           Deterrent, Preventative, Corrective, Detective, </w:t>
      </w:r>
      <w:proofErr w:type="gramStart"/>
      <w:r w:rsidR="00AE1B59">
        <w:rPr>
          <w:rFonts w:ascii="DejaVu Sans" w:hAnsi="DejaVu Sans"/>
          <w:sz w:val="24"/>
          <w:szCs w:val="24"/>
        </w:rPr>
        <w:t>etc.</w:t>
      </w:r>
      <w:r w:rsidR="00C502E6">
        <w:rPr>
          <w:rFonts w:ascii="DejaVu Sans" w:hAnsi="DejaVu Sans"/>
          <w:sz w:val="24"/>
          <w:szCs w:val="24"/>
        </w:rPr>
        <w:t>(</w:t>
      </w:r>
      <w:proofErr w:type="spellStart"/>
      <w:proofErr w:type="gramEnd"/>
      <w:r w:rsidR="00C502E6">
        <w:rPr>
          <w:rFonts w:ascii="DejaVu Sans" w:hAnsi="DejaVu Sans"/>
          <w:sz w:val="24"/>
          <w:szCs w:val="24"/>
        </w:rPr>
        <w:t>pg</w:t>
      </w:r>
      <w:proofErr w:type="spellEnd"/>
      <w:r w:rsidR="00C502E6">
        <w:rPr>
          <w:rFonts w:ascii="DejaVu Sans" w:hAnsi="DejaVu Sans"/>
          <w:sz w:val="24"/>
          <w:szCs w:val="24"/>
        </w:rPr>
        <w:t xml:space="preserve"> 9, 121-123,</w:t>
      </w:r>
      <w:r w:rsidR="00EE2D59">
        <w:rPr>
          <w:rFonts w:ascii="DejaVu Sans" w:hAnsi="DejaVu Sans"/>
          <w:sz w:val="24"/>
          <w:szCs w:val="24"/>
        </w:rPr>
        <w:t xml:space="preserve"> 126)</w:t>
      </w:r>
    </w:p>
    <w:p w14:paraId="3819D642" w14:textId="77777777" w:rsidR="00AE1B59" w:rsidRDefault="00AE1B59">
      <w:pPr>
        <w:rPr>
          <w:rFonts w:ascii="DejaVu Sans" w:hAnsi="DejaVu Sans"/>
          <w:sz w:val="24"/>
          <w:szCs w:val="24"/>
        </w:rPr>
      </w:pPr>
      <w:r>
        <w:rPr>
          <w:rFonts w:ascii="DejaVu Sans" w:hAnsi="DejaVu Sans"/>
          <w:sz w:val="24"/>
          <w:szCs w:val="24"/>
        </w:rPr>
        <w:lastRenderedPageBreak/>
        <w:t>Biometrics: FRR, FAR</w:t>
      </w:r>
    </w:p>
    <w:p w14:paraId="3819D643" w14:textId="77777777" w:rsidR="00641BB7" w:rsidRDefault="00641BB7">
      <w:pPr>
        <w:rPr>
          <w:sz w:val="28"/>
          <w:szCs w:val="28"/>
        </w:rPr>
      </w:pPr>
      <w:r>
        <w:rPr>
          <w:rFonts w:ascii="DejaVu Sans" w:hAnsi="DejaVu Sans"/>
          <w:sz w:val="24"/>
          <w:szCs w:val="24"/>
        </w:rPr>
        <w:t>Least Privilege vs. Separation of Duties vs. Job Rotation….</w:t>
      </w:r>
    </w:p>
    <w:p w14:paraId="3819D644" w14:textId="117CD6EF" w:rsidR="00092010" w:rsidRDefault="003E4531">
      <w:pPr>
        <w:rPr>
          <w:sz w:val="28"/>
          <w:szCs w:val="28"/>
        </w:rPr>
      </w:pPr>
      <w:r>
        <w:rPr>
          <w:rFonts w:ascii="DejaVu Sans" w:hAnsi="DejaVu Sans"/>
          <w:sz w:val="24"/>
          <w:szCs w:val="24"/>
        </w:rPr>
        <w:t>Cryptography – asymmetric/symmetric algorithms, PKI, hashing/salting, types of ciphers.  What security goals does cryptography achieve?</w:t>
      </w:r>
      <w:r w:rsidR="00250321">
        <w:rPr>
          <w:rFonts w:ascii="DejaVu Sans" w:hAnsi="DejaVu Sans"/>
          <w:sz w:val="24"/>
          <w:szCs w:val="24"/>
        </w:rPr>
        <w:t xml:space="preserve"> (</w:t>
      </w:r>
      <w:proofErr w:type="gramStart"/>
      <w:r w:rsidR="00250321">
        <w:rPr>
          <w:rFonts w:ascii="DejaVu Sans" w:hAnsi="DejaVu Sans"/>
          <w:sz w:val="24"/>
          <w:szCs w:val="24"/>
        </w:rPr>
        <w:t>chapter</w:t>
      </w:r>
      <w:proofErr w:type="gramEnd"/>
      <w:r w:rsidR="00250321">
        <w:rPr>
          <w:rFonts w:ascii="DejaVu Sans" w:hAnsi="DejaVu Sans"/>
          <w:sz w:val="24"/>
          <w:szCs w:val="24"/>
        </w:rPr>
        <w:t xml:space="preserve"> 5)</w:t>
      </w:r>
    </w:p>
    <w:p w14:paraId="3819D645" w14:textId="0D58F71C" w:rsidR="00092010" w:rsidRDefault="003E4531">
      <w:pPr>
        <w:rPr>
          <w:rFonts w:ascii="Times New Roman" w:hAnsi="Times New Roman" w:cs="Times New Roman"/>
          <w:sz w:val="28"/>
          <w:szCs w:val="28"/>
        </w:rPr>
      </w:pPr>
      <w:r>
        <w:rPr>
          <w:rFonts w:ascii="DejaVu Sans" w:hAnsi="DejaVu Sans" w:cs="Times New Roman"/>
          <w:sz w:val="24"/>
          <w:szCs w:val="24"/>
        </w:rPr>
        <w:t xml:space="preserve">What are the four basic forms of a cryptographic </w:t>
      </w:r>
      <w:r w:rsidR="00473788">
        <w:rPr>
          <w:rFonts w:ascii="DejaVu Sans" w:hAnsi="DejaVu Sans" w:cs="Times New Roman"/>
          <w:sz w:val="24"/>
          <w:szCs w:val="24"/>
        </w:rPr>
        <w:t>attack?</w:t>
      </w:r>
      <w:r w:rsidR="00250321">
        <w:rPr>
          <w:rFonts w:ascii="DejaVu Sans" w:hAnsi="DejaVu Sans" w:cs="Times New Roman"/>
          <w:sz w:val="24"/>
          <w:szCs w:val="24"/>
        </w:rPr>
        <w:t xml:space="preserve"> (</w:t>
      </w:r>
      <w:proofErr w:type="gramStart"/>
      <w:r w:rsidR="00250321">
        <w:rPr>
          <w:rFonts w:ascii="DejaVu Sans" w:hAnsi="DejaVu Sans" w:cs="Times New Roman"/>
          <w:sz w:val="24"/>
          <w:szCs w:val="24"/>
        </w:rPr>
        <w:t>chapter</w:t>
      </w:r>
      <w:proofErr w:type="gramEnd"/>
      <w:r w:rsidR="00250321">
        <w:rPr>
          <w:rFonts w:ascii="DejaVu Sans" w:hAnsi="DejaVu Sans" w:cs="Times New Roman"/>
          <w:sz w:val="24"/>
          <w:szCs w:val="24"/>
        </w:rPr>
        <w:t xml:space="preserve"> 5)</w:t>
      </w:r>
    </w:p>
    <w:p w14:paraId="3819D646" w14:textId="77777777" w:rsidR="00C1392D" w:rsidRDefault="00C1392D">
      <w:pPr>
        <w:rPr>
          <w:rFonts w:ascii="DejaVu Sans" w:hAnsi="DejaVu Sans" w:cs="Times New Roman"/>
          <w:sz w:val="24"/>
          <w:szCs w:val="24"/>
        </w:rPr>
      </w:pPr>
      <w:r>
        <w:rPr>
          <w:rFonts w:ascii="DejaVu Sans" w:hAnsi="DejaVu Sans" w:cs="Times New Roman"/>
          <w:sz w:val="24"/>
          <w:szCs w:val="24"/>
        </w:rPr>
        <w:t>Password attacks</w:t>
      </w:r>
    </w:p>
    <w:p w14:paraId="3819D647" w14:textId="77777777" w:rsidR="00C1392D" w:rsidRDefault="00781D2E">
      <w:pPr>
        <w:rPr>
          <w:rFonts w:ascii="DejaVu Sans" w:hAnsi="DejaVu Sans" w:cs="Times New Roman"/>
          <w:sz w:val="24"/>
          <w:szCs w:val="24"/>
        </w:rPr>
      </w:pPr>
      <w:r>
        <w:rPr>
          <w:rFonts w:ascii="DejaVu Sans" w:hAnsi="DejaVu Sans" w:cs="Times New Roman"/>
          <w:sz w:val="24"/>
          <w:szCs w:val="24"/>
        </w:rPr>
        <w:t>Authentication vs. Authorization</w:t>
      </w:r>
    </w:p>
    <w:p w14:paraId="3819D648" w14:textId="77777777" w:rsidR="00781D2E" w:rsidRDefault="0074719C">
      <w:pPr>
        <w:rPr>
          <w:rFonts w:ascii="DejaVu Sans" w:hAnsi="DejaVu Sans" w:cs="Times New Roman"/>
          <w:sz w:val="24"/>
          <w:szCs w:val="24"/>
        </w:rPr>
      </w:pPr>
      <w:r>
        <w:rPr>
          <w:rFonts w:ascii="DejaVu Sans" w:hAnsi="DejaVu Sans" w:cs="Times New Roman"/>
          <w:sz w:val="24"/>
          <w:szCs w:val="24"/>
        </w:rPr>
        <w:t>Kernel, Driver, HAL, etc., from the chapter.</w:t>
      </w:r>
    </w:p>
    <w:p w14:paraId="3819D649" w14:textId="77777777" w:rsidR="00092010" w:rsidRDefault="00092010">
      <w:pPr>
        <w:rPr>
          <w:rFonts w:ascii="DejaVu Sans" w:hAnsi="DejaVu Sans"/>
          <w:sz w:val="24"/>
          <w:szCs w:val="24"/>
        </w:rPr>
      </w:pPr>
    </w:p>
    <w:p w14:paraId="3819D64A" w14:textId="77777777" w:rsidR="00092010" w:rsidRDefault="00092010">
      <w:pPr>
        <w:rPr>
          <w:rFonts w:ascii="DejaVu Sans" w:hAnsi="DejaVu Sans"/>
          <w:sz w:val="24"/>
          <w:szCs w:val="24"/>
        </w:rPr>
      </w:pPr>
    </w:p>
    <w:p w14:paraId="3819D64B" w14:textId="77777777" w:rsidR="00092010" w:rsidRDefault="00092010">
      <w:pPr>
        <w:rPr>
          <w:rFonts w:ascii="DejaVu Sans" w:hAnsi="DejaVu Sans"/>
          <w:sz w:val="24"/>
          <w:szCs w:val="24"/>
        </w:rPr>
      </w:pPr>
    </w:p>
    <w:sectPr w:rsidR="00092010">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jaVu Sans">
    <w:altName w:val="Times New Roman"/>
    <w:charset w:val="00"/>
    <w:family w:val="auto"/>
    <w:pitch w:val="variable"/>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0"/>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306323"/>
    <w:multiLevelType w:val="hybridMultilevel"/>
    <w:tmpl w:val="0C7EA28E"/>
    <w:lvl w:ilvl="0" w:tplc="B38EEBEA">
      <w:numFmt w:val="bullet"/>
      <w:lvlText w:val="-"/>
      <w:lvlJc w:val="left"/>
      <w:pPr>
        <w:ind w:left="1080" w:hanging="360"/>
      </w:pPr>
      <w:rPr>
        <w:rFonts w:ascii="DejaVu Sans" w:eastAsiaTheme="minorHAnsi" w:hAnsi="DejaVu San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41036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2010"/>
    <w:rsid w:val="00014056"/>
    <w:rsid w:val="000555F3"/>
    <w:rsid w:val="00092010"/>
    <w:rsid w:val="00131542"/>
    <w:rsid w:val="00135DFB"/>
    <w:rsid w:val="00170F1E"/>
    <w:rsid w:val="00186C44"/>
    <w:rsid w:val="00190957"/>
    <w:rsid w:val="001E14FE"/>
    <w:rsid w:val="00217ABA"/>
    <w:rsid w:val="00250321"/>
    <w:rsid w:val="00262936"/>
    <w:rsid w:val="00263BCF"/>
    <w:rsid w:val="002815B0"/>
    <w:rsid w:val="002B0672"/>
    <w:rsid w:val="002E2168"/>
    <w:rsid w:val="002E56D1"/>
    <w:rsid w:val="00301123"/>
    <w:rsid w:val="0034303C"/>
    <w:rsid w:val="003B452D"/>
    <w:rsid w:val="003E4531"/>
    <w:rsid w:val="003E5B73"/>
    <w:rsid w:val="00440CF2"/>
    <w:rsid w:val="00473788"/>
    <w:rsid w:val="004978BC"/>
    <w:rsid w:val="005259E0"/>
    <w:rsid w:val="00593C48"/>
    <w:rsid w:val="00597C92"/>
    <w:rsid w:val="005A254A"/>
    <w:rsid w:val="005F315E"/>
    <w:rsid w:val="005F5A51"/>
    <w:rsid w:val="00602660"/>
    <w:rsid w:val="00615378"/>
    <w:rsid w:val="00641BB7"/>
    <w:rsid w:val="00654DB0"/>
    <w:rsid w:val="006E725C"/>
    <w:rsid w:val="0074719C"/>
    <w:rsid w:val="007673DC"/>
    <w:rsid w:val="00781D2E"/>
    <w:rsid w:val="00842A9A"/>
    <w:rsid w:val="00844C53"/>
    <w:rsid w:val="008D508E"/>
    <w:rsid w:val="009453A1"/>
    <w:rsid w:val="00994AE4"/>
    <w:rsid w:val="009970B5"/>
    <w:rsid w:val="009C5733"/>
    <w:rsid w:val="009C5F7B"/>
    <w:rsid w:val="009D4847"/>
    <w:rsid w:val="009E2962"/>
    <w:rsid w:val="00A303C3"/>
    <w:rsid w:val="00A30F5D"/>
    <w:rsid w:val="00A57D4C"/>
    <w:rsid w:val="00A74E91"/>
    <w:rsid w:val="00A8510A"/>
    <w:rsid w:val="00AE1B59"/>
    <w:rsid w:val="00AE2FB5"/>
    <w:rsid w:val="00B747C5"/>
    <w:rsid w:val="00C1392D"/>
    <w:rsid w:val="00C502E6"/>
    <w:rsid w:val="00C55AB7"/>
    <w:rsid w:val="00C76228"/>
    <w:rsid w:val="00CA5199"/>
    <w:rsid w:val="00D007FC"/>
    <w:rsid w:val="00D05BB4"/>
    <w:rsid w:val="00D5126D"/>
    <w:rsid w:val="00D72DF5"/>
    <w:rsid w:val="00D80303"/>
    <w:rsid w:val="00DA640B"/>
    <w:rsid w:val="00E2281A"/>
    <w:rsid w:val="00E73F79"/>
    <w:rsid w:val="00E7469B"/>
    <w:rsid w:val="00EE292C"/>
    <w:rsid w:val="00EE2D59"/>
    <w:rsid w:val="00F605A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9D625"/>
  <w15:docId w15:val="{10965438-EDA5-4C6C-A41E-9F931D652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3430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4</Pages>
  <Words>775</Words>
  <Characters>4420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Pasquini</dc:creator>
  <dc:description/>
  <cp:lastModifiedBy>Dustin Mcclure</cp:lastModifiedBy>
  <cp:revision>99</cp:revision>
  <dcterms:created xsi:type="dcterms:W3CDTF">2019-02-04T18:01:00Z</dcterms:created>
  <dcterms:modified xsi:type="dcterms:W3CDTF">2022-05-14T01:35:00Z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