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E615" w14:textId="77777777" w:rsidR="00570E1D" w:rsidRDefault="00570E1D" w:rsidP="00570E1D">
      <w:pPr>
        <w:pStyle w:val="EOPAnnexPageHeading"/>
        <w:spacing w:after="0" w:line="240" w:lineRule="auto"/>
        <w:jc w:val="center"/>
        <w:rPr>
          <w:sz w:val="24"/>
        </w:rPr>
      </w:pPr>
      <w:r>
        <w:rPr>
          <w:sz w:val="24"/>
        </w:rPr>
        <w:t>AFTER ACTION REPORT SURVEY TEMPLATE</w:t>
      </w:r>
    </w:p>
    <w:p w14:paraId="71A5E616" w14:textId="77777777" w:rsidR="00570E1D" w:rsidRDefault="00570E1D" w:rsidP="00570E1D">
      <w:pPr>
        <w:pStyle w:val="EOPNormal"/>
        <w:jc w:val="center"/>
      </w:pPr>
    </w:p>
    <w:p w14:paraId="71A5E617" w14:textId="77777777" w:rsidR="00570E1D" w:rsidRDefault="00570E1D" w:rsidP="00570E1D">
      <w:pPr>
        <w:pStyle w:val="EOPNormal"/>
        <w:jc w:val="center"/>
        <w:rPr>
          <w:i/>
        </w:rPr>
      </w:pPr>
      <w:r>
        <w:rPr>
          <w:i/>
        </w:rPr>
        <w:t>(</w:t>
      </w:r>
      <w:r w:rsidR="00D944C9">
        <w:rPr>
          <w:i/>
        </w:rPr>
        <w:t>Name of Disaster)</w:t>
      </w:r>
    </w:p>
    <w:p w14:paraId="71A5E618" w14:textId="77777777" w:rsidR="00570E1D" w:rsidRDefault="00570E1D" w:rsidP="00570E1D">
      <w:pPr>
        <w:pStyle w:val="EOPNormal"/>
        <w:rPr>
          <w:b/>
          <w:i/>
          <w:sz w:val="8"/>
        </w:rPr>
      </w:pPr>
    </w:p>
    <w:p w14:paraId="71A5E619" w14:textId="77777777" w:rsidR="00570E1D" w:rsidRDefault="00570E1D" w:rsidP="00570E1D">
      <w:pPr>
        <w:pStyle w:val="EOPNormal"/>
        <w:jc w:val="center"/>
        <w:rPr>
          <w:b/>
        </w:rPr>
      </w:pPr>
      <w:r>
        <w:rPr>
          <w:b/>
        </w:rPr>
        <w:t>GENERAL INFORMATION</w:t>
      </w:r>
    </w:p>
    <w:p w14:paraId="71A5E61A" w14:textId="77777777" w:rsidR="00570E1D" w:rsidRDefault="00570E1D" w:rsidP="00570E1D">
      <w:pPr>
        <w:pStyle w:val="EOPNormal"/>
        <w:rPr>
          <w:b/>
          <w:i/>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940"/>
      </w:tblGrid>
      <w:tr w:rsidR="00570E1D" w14:paraId="71A5E61D" w14:textId="77777777" w:rsidTr="00A749AA">
        <w:tc>
          <w:tcPr>
            <w:tcW w:w="4428" w:type="dxa"/>
            <w:tcBorders>
              <w:top w:val="single" w:sz="4" w:space="0" w:color="auto"/>
              <w:left w:val="single" w:sz="4" w:space="0" w:color="auto"/>
              <w:bottom w:val="single" w:sz="4" w:space="0" w:color="auto"/>
              <w:right w:val="single" w:sz="4" w:space="0" w:color="auto"/>
            </w:tcBorders>
            <w:shd w:val="clear" w:color="auto" w:fill="E6E6E6"/>
            <w:vAlign w:val="center"/>
          </w:tcPr>
          <w:p w14:paraId="71A5E61B" w14:textId="77777777" w:rsidR="00570E1D" w:rsidRPr="00142B0F" w:rsidRDefault="00570E1D">
            <w:pPr>
              <w:pStyle w:val="EOPNormal"/>
              <w:spacing w:before="60" w:after="60"/>
              <w:rPr>
                <w:b/>
                <w:sz w:val="20"/>
                <w:szCs w:val="20"/>
              </w:rPr>
            </w:pPr>
            <w:r w:rsidRPr="00142B0F">
              <w:rPr>
                <w:b/>
                <w:sz w:val="20"/>
                <w:szCs w:val="20"/>
              </w:rPr>
              <w:t>Information Needed</w:t>
            </w:r>
          </w:p>
        </w:tc>
        <w:tc>
          <w:tcPr>
            <w:tcW w:w="5940" w:type="dxa"/>
            <w:tcBorders>
              <w:top w:val="single" w:sz="4" w:space="0" w:color="auto"/>
              <w:left w:val="single" w:sz="4" w:space="0" w:color="auto"/>
              <w:bottom w:val="single" w:sz="4" w:space="0" w:color="auto"/>
              <w:right w:val="single" w:sz="4" w:space="0" w:color="auto"/>
            </w:tcBorders>
            <w:shd w:val="clear" w:color="auto" w:fill="E6E6E6"/>
            <w:vAlign w:val="center"/>
          </w:tcPr>
          <w:p w14:paraId="71A5E61C" w14:textId="77777777" w:rsidR="00570E1D" w:rsidRPr="00142B0F" w:rsidRDefault="00570E1D">
            <w:pPr>
              <w:pStyle w:val="EOPNormal"/>
              <w:spacing w:before="60" w:after="60"/>
              <w:rPr>
                <w:i/>
                <w:sz w:val="20"/>
                <w:szCs w:val="20"/>
              </w:rPr>
            </w:pPr>
            <w:r w:rsidRPr="00142B0F">
              <w:rPr>
                <w:i/>
                <w:sz w:val="20"/>
                <w:szCs w:val="20"/>
              </w:rPr>
              <w:t>Text goes in text boxes below.</w:t>
            </w:r>
          </w:p>
        </w:tc>
      </w:tr>
      <w:tr w:rsidR="00570E1D" w14:paraId="71A5E621" w14:textId="77777777" w:rsidTr="00A749AA">
        <w:tc>
          <w:tcPr>
            <w:tcW w:w="4428" w:type="dxa"/>
            <w:tcBorders>
              <w:top w:val="single" w:sz="4" w:space="0" w:color="auto"/>
              <w:left w:val="single" w:sz="4" w:space="0" w:color="auto"/>
              <w:bottom w:val="single" w:sz="4" w:space="0" w:color="auto"/>
              <w:right w:val="single" w:sz="4" w:space="0" w:color="auto"/>
            </w:tcBorders>
            <w:vAlign w:val="center"/>
          </w:tcPr>
          <w:p w14:paraId="71A5E61E" w14:textId="77777777" w:rsidR="00570E1D" w:rsidRPr="00142B0F" w:rsidRDefault="00570E1D">
            <w:pPr>
              <w:pStyle w:val="EOPNormal"/>
              <w:rPr>
                <w:b/>
                <w:sz w:val="20"/>
                <w:szCs w:val="20"/>
              </w:rPr>
            </w:pPr>
            <w:r w:rsidRPr="00142B0F">
              <w:rPr>
                <w:b/>
                <w:sz w:val="20"/>
                <w:szCs w:val="20"/>
              </w:rPr>
              <w:t xml:space="preserve">Name of </w:t>
            </w:r>
            <w:r w:rsidR="007E7991" w:rsidRPr="00142B0F">
              <w:rPr>
                <w:b/>
                <w:sz w:val="20"/>
                <w:szCs w:val="20"/>
              </w:rPr>
              <w:t>Organization</w:t>
            </w:r>
            <w:r w:rsidRPr="00142B0F">
              <w:rPr>
                <w:b/>
                <w:sz w:val="20"/>
                <w:szCs w:val="20"/>
              </w:rPr>
              <w:t>:</w:t>
            </w:r>
          </w:p>
          <w:p w14:paraId="71A5E61F" w14:textId="77777777" w:rsidR="00570E1D" w:rsidRPr="00142B0F" w:rsidRDefault="00570E1D">
            <w:pPr>
              <w:pStyle w:val="EOPNormal"/>
              <w:rPr>
                <w:b/>
                <w:sz w:val="20"/>
                <w:szCs w:val="20"/>
              </w:rPr>
            </w:pPr>
          </w:p>
        </w:tc>
        <w:tc>
          <w:tcPr>
            <w:tcW w:w="5940" w:type="dxa"/>
            <w:tcBorders>
              <w:top w:val="single" w:sz="4" w:space="0" w:color="auto"/>
              <w:left w:val="single" w:sz="4" w:space="0" w:color="auto"/>
              <w:bottom w:val="single" w:sz="4" w:space="0" w:color="auto"/>
              <w:right w:val="single" w:sz="4" w:space="0" w:color="auto"/>
            </w:tcBorders>
            <w:vAlign w:val="center"/>
          </w:tcPr>
          <w:p w14:paraId="71A5E620" w14:textId="11B53595" w:rsidR="00570E1D" w:rsidRPr="00142B0F" w:rsidRDefault="000B7C1C">
            <w:pPr>
              <w:pStyle w:val="EOPNormal"/>
              <w:rPr>
                <w:sz w:val="20"/>
                <w:szCs w:val="20"/>
              </w:rPr>
            </w:pPr>
            <w:r>
              <w:rPr>
                <w:sz w:val="20"/>
                <w:szCs w:val="20"/>
              </w:rPr>
              <w:t>LPHG</w:t>
            </w:r>
          </w:p>
        </w:tc>
      </w:tr>
      <w:tr w:rsidR="00570E1D" w14:paraId="71A5E624" w14:textId="77777777" w:rsidTr="00A749AA">
        <w:tc>
          <w:tcPr>
            <w:tcW w:w="4428" w:type="dxa"/>
            <w:tcBorders>
              <w:top w:val="single" w:sz="4" w:space="0" w:color="auto"/>
              <w:left w:val="single" w:sz="4" w:space="0" w:color="auto"/>
              <w:bottom w:val="single" w:sz="4" w:space="0" w:color="auto"/>
              <w:right w:val="single" w:sz="4" w:space="0" w:color="auto"/>
            </w:tcBorders>
            <w:vAlign w:val="center"/>
          </w:tcPr>
          <w:p w14:paraId="71A5E622" w14:textId="77777777" w:rsidR="00570E1D" w:rsidRPr="00142B0F" w:rsidRDefault="00570E1D" w:rsidP="007E7991">
            <w:pPr>
              <w:pStyle w:val="EOPNormal"/>
              <w:rPr>
                <w:b/>
                <w:sz w:val="20"/>
                <w:szCs w:val="20"/>
              </w:rPr>
            </w:pPr>
            <w:r w:rsidRPr="00142B0F">
              <w:rPr>
                <w:b/>
                <w:sz w:val="20"/>
                <w:szCs w:val="20"/>
              </w:rPr>
              <w:t xml:space="preserve">Type of </w:t>
            </w:r>
            <w:r w:rsidR="007E7991" w:rsidRPr="00142B0F">
              <w:rPr>
                <w:b/>
                <w:sz w:val="20"/>
                <w:szCs w:val="20"/>
              </w:rPr>
              <w:t>Organization:</w:t>
            </w:r>
          </w:p>
        </w:tc>
        <w:tc>
          <w:tcPr>
            <w:tcW w:w="5940" w:type="dxa"/>
            <w:tcBorders>
              <w:top w:val="single" w:sz="4" w:space="0" w:color="auto"/>
              <w:left w:val="single" w:sz="4" w:space="0" w:color="auto"/>
              <w:bottom w:val="single" w:sz="4" w:space="0" w:color="auto"/>
              <w:right w:val="single" w:sz="4" w:space="0" w:color="auto"/>
            </w:tcBorders>
            <w:vAlign w:val="center"/>
          </w:tcPr>
          <w:p w14:paraId="71A5E623" w14:textId="2400C428" w:rsidR="00570E1D" w:rsidRPr="00142B0F" w:rsidRDefault="00542B57">
            <w:pPr>
              <w:pStyle w:val="EOPNormal"/>
              <w:rPr>
                <w:sz w:val="20"/>
                <w:szCs w:val="20"/>
              </w:rPr>
            </w:pPr>
            <w:r>
              <w:rPr>
                <w:sz w:val="20"/>
                <w:szCs w:val="20"/>
              </w:rPr>
              <w:t>Medium-sized 501(c)(3)</w:t>
            </w:r>
            <w:r w:rsidR="00000BFF">
              <w:rPr>
                <w:sz w:val="20"/>
                <w:szCs w:val="20"/>
              </w:rPr>
              <w:t xml:space="preserve"> personal care business</w:t>
            </w:r>
          </w:p>
        </w:tc>
      </w:tr>
      <w:tr w:rsidR="00570E1D" w14:paraId="71A5E629" w14:textId="77777777" w:rsidTr="00A749AA">
        <w:tc>
          <w:tcPr>
            <w:tcW w:w="4428" w:type="dxa"/>
            <w:tcBorders>
              <w:top w:val="single" w:sz="4" w:space="0" w:color="auto"/>
              <w:left w:val="single" w:sz="4" w:space="0" w:color="auto"/>
              <w:bottom w:val="single" w:sz="4" w:space="0" w:color="auto"/>
              <w:right w:val="single" w:sz="4" w:space="0" w:color="auto"/>
            </w:tcBorders>
            <w:vAlign w:val="center"/>
          </w:tcPr>
          <w:p w14:paraId="71A5E625" w14:textId="77777777" w:rsidR="00570E1D" w:rsidRPr="00142B0F" w:rsidRDefault="00570E1D">
            <w:pPr>
              <w:pStyle w:val="EOPNormal"/>
              <w:rPr>
                <w:sz w:val="20"/>
                <w:szCs w:val="20"/>
              </w:rPr>
            </w:pPr>
            <w:r w:rsidRPr="00142B0F">
              <w:rPr>
                <w:b/>
                <w:sz w:val="20"/>
                <w:szCs w:val="20"/>
              </w:rPr>
              <w:t>Region</w:t>
            </w:r>
            <w:r w:rsidRPr="00142B0F">
              <w:rPr>
                <w:sz w:val="20"/>
                <w:szCs w:val="20"/>
              </w:rPr>
              <w:t xml:space="preserve">:  </w:t>
            </w:r>
          </w:p>
          <w:p w14:paraId="71A5E626" w14:textId="77777777" w:rsidR="00570E1D" w:rsidRPr="00142B0F" w:rsidRDefault="00570E1D">
            <w:pPr>
              <w:pStyle w:val="EOPNormal"/>
              <w:rPr>
                <w:sz w:val="20"/>
                <w:szCs w:val="20"/>
              </w:rPr>
            </w:pPr>
            <w:r w:rsidRPr="00142B0F">
              <w:rPr>
                <w:sz w:val="20"/>
                <w:szCs w:val="20"/>
              </w:rPr>
              <w:t>(Coastal, Inland, or Southern)</w:t>
            </w:r>
          </w:p>
          <w:p w14:paraId="71A5E627" w14:textId="77777777" w:rsidR="00570E1D" w:rsidRPr="00142B0F" w:rsidRDefault="00570E1D">
            <w:pPr>
              <w:pStyle w:val="EOPNormal"/>
              <w:rPr>
                <w:sz w:val="20"/>
                <w:szCs w:val="20"/>
              </w:rPr>
            </w:pPr>
          </w:p>
        </w:tc>
        <w:tc>
          <w:tcPr>
            <w:tcW w:w="5940" w:type="dxa"/>
            <w:tcBorders>
              <w:top w:val="single" w:sz="4" w:space="0" w:color="auto"/>
              <w:left w:val="single" w:sz="4" w:space="0" w:color="auto"/>
              <w:bottom w:val="single" w:sz="4" w:space="0" w:color="auto"/>
              <w:right w:val="single" w:sz="4" w:space="0" w:color="auto"/>
            </w:tcBorders>
            <w:vAlign w:val="center"/>
          </w:tcPr>
          <w:p w14:paraId="71A5E628" w14:textId="7E9164F9" w:rsidR="00570E1D" w:rsidRPr="00142B0F" w:rsidRDefault="00103A6F">
            <w:pPr>
              <w:pStyle w:val="EOPNormal"/>
              <w:rPr>
                <w:sz w:val="20"/>
                <w:szCs w:val="20"/>
              </w:rPr>
            </w:pPr>
            <w:r>
              <w:rPr>
                <w:sz w:val="20"/>
                <w:szCs w:val="20"/>
              </w:rPr>
              <w:t>Coastal</w:t>
            </w:r>
          </w:p>
        </w:tc>
      </w:tr>
      <w:tr w:rsidR="00570E1D" w14:paraId="71A5E62D" w14:textId="77777777" w:rsidTr="00A749AA">
        <w:trPr>
          <w:trHeight w:val="611"/>
        </w:trPr>
        <w:tc>
          <w:tcPr>
            <w:tcW w:w="4428" w:type="dxa"/>
            <w:tcBorders>
              <w:top w:val="single" w:sz="4" w:space="0" w:color="auto"/>
              <w:left w:val="single" w:sz="4" w:space="0" w:color="auto"/>
              <w:bottom w:val="single" w:sz="4" w:space="0" w:color="auto"/>
              <w:right w:val="single" w:sz="4" w:space="0" w:color="auto"/>
            </w:tcBorders>
            <w:vAlign w:val="center"/>
          </w:tcPr>
          <w:p w14:paraId="71A5E62A" w14:textId="77777777" w:rsidR="00570E1D" w:rsidRPr="00142B0F" w:rsidRDefault="00570E1D">
            <w:pPr>
              <w:pStyle w:val="EOPNormal"/>
              <w:rPr>
                <w:sz w:val="20"/>
                <w:szCs w:val="20"/>
              </w:rPr>
            </w:pPr>
            <w:r w:rsidRPr="00142B0F">
              <w:rPr>
                <w:b/>
                <w:sz w:val="20"/>
                <w:szCs w:val="20"/>
              </w:rPr>
              <w:t>Completed by</w:t>
            </w:r>
            <w:r w:rsidRPr="00142B0F">
              <w:rPr>
                <w:sz w:val="20"/>
                <w:szCs w:val="20"/>
              </w:rPr>
              <w:t>:</w:t>
            </w:r>
          </w:p>
          <w:p w14:paraId="71A5E62B" w14:textId="77777777" w:rsidR="00570E1D" w:rsidRPr="00142B0F" w:rsidRDefault="00570E1D">
            <w:pPr>
              <w:pStyle w:val="EOPNormal"/>
              <w:rPr>
                <w:sz w:val="20"/>
                <w:szCs w:val="20"/>
              </w:rPr>
            </w:pPr>
          </w:p>
        </w:tc>
        <w:tc>
          <w:tcPr>
            <w:tcW w:w="5940" w:type="dxa"/>
            <w:tcBorders>
              <w:top w:val="single" w:sz="4" w:space="0" w:color="auto"/>
              <w:left w:val="single" w:sz="4" w:space="0" w:color="auto"/>
              <w:bottom w:val="single" w:sz="4" w:space="0" w:color="auto"/>
              <w:right w:val="single" w:sz="4" w:space="0" w:color="auto"/>
            </w:tcBorders>
            <w:vAlign w:val="center"/>
          </w:tcPr>
          <w:p w14:paraId="71A5E62C" w14:textId="73257098" w:rsidR="00570E1D" w:rsidRPr="00142B0F" w:rsidRDefault="00103A6F" w:rsidP="006F0355">
            <w:pPr>
              <w:pStyle w:val="EOPNormal"/>
              <w:rPr>
                <w:sz w:val="20"/>
                <w:szCs w:val="20"/>
              </w:rPr>
            </w:pPr>
            <w:r>
              <w:rPr>
                <w:sz w:val="20"/>
                <w:szCs w:val="20"/>
              </w:rPr>
              <w:t>Dustin McClure</w:t>
            </w:r>
          </w:p>
        </w:tc>
      </w:tr>
      <w:tr w:rsidR="00570E1D" w14:paraId="71A5E631" w14:textId="77777777" w:rsidTr="00A749AA">
        <w:tc>
          <w:tcPr>
            <w:tcW w:w="4428" w:type="dxa"/>
            <w:tcBorders>
              <w:top w:val="single" w:sz="4" w:space="0" w:color="auto"/>
              <w:left w:val="single" w:sz="4" w:space="0" w:color="auto"/>
              <w:bottom w:val="single" w:sz="4" w:space="0" w:color="auto"/>
              <w:right w:val="single" w:sz="4" w:space="0" w:color="auto"/>
            </w:tcBorders>
            <w:vAlign w:val="center"/>
          </w:tcPr>
          <w:p w14:paraId="71A5E62E" w14:textId="77777777" w:rsidR="00570E1D" w:rsidRPr="00142B0F" w:rsidRDefault="00570E1D">
            <w:pPr>
              <w:pStyle w:val="EOPNormal"/>
              <w:rPr>
                <w:b/>
                <w:sz w:val="20"/>
                <w:szCs w:val="20"/>
              </w:rPr>
            </w:pPr>
            <w:r w:rsidRPr="00142B0F">
              <w:rPr>
                <w:b/>
                <w:sz w:val="20"/>
                <w:szCs w:val="20"/>
              </w:rPr>
              <w:t>Date report completed:</w:t>
            </w:r>
          </w:p>
          <w:p w14:paraId="71A5E62F" w14:textId="77777777" w:rsidR="00570E1D" w:rsidRPr="00142B0F" w:rsidRDefault="00570E1D">
            <w:pPr>
              <w:pStyle w:val="EOPNormal"/>
              <w:rPr>
                <w:sz w:val="20"/>
                <w:szCs w:val="20"/>
              </w:rPr>
            </w:pPr>
          </w:p>
        </w:tc>
        <w:tc>
          <w:tcPr>
            <w:tcW w:w="5940" w:type="dxa"/>
            <w:tcBorders>
              <w:top w:val="single" w:sz="4" w:space="0" w:color="auto"/>
              <w:left w:val="single" w:sz="4" w:space="0" w:color="auto"/>
              <w:bottom w:val="single" w:sz="4" w:space="0" w:color="auto"/>
              <w:right w:val="single" w:sz="4" w:space="0" w:color="auto"/>
            </w:tcBorders>
            <w:vAlign w:val="center"/>
          </w:tcPr>
          <w:p w14:paraId="71A5E630" w14:textId="7BB72F00" w:rsidR="00570E1D" w:rsidRPr="00142B0F" w:rsidRDefault="00DB6B86">
            <w:pPr>
              <w:pStyle w:val="EOPNormal"/>
              <w:rPr>
                <w:sz w:val="20"/>
                <w:szCs w:val="20"/>
              </w:rPr>
            </w:pPr>
            <w:r>
              <w:rPr>
                <w:sz w:val="20"/>
                <w:szCs w:val="20"/>
              </w:rPr>
              <w:t>May 01, 2022</w:t>
            </w:r>
          </w:p>
        </w:tc>
      </w:tr>
      <w:tr w:rsidR="00570E1D" w14:paraId="71A5E634" w14:textId="77777777" w:rsidTr="00A749AA">
        <w:tc>
          <w:tcPr>
            <w:tcW w:w="4428" w:type="dxa"/>
            <w:tcBorders>
              <w:top w:val="single" w:sz="4" w:space="0" w:color="auto"/>
              <w:left w:val="single" w:sz="4" w:space="0" w:color="auto"/>
              <w:bottom w:val="single" w:sz="4" w:space="0" w:color="auto"/>
              <w:right w:val="single" w:sz="4" w:space="0" w:color="auto"/>
            </w:tcBorders>
            <w:vAlign w:val="center"/>
          </w:tcPr>
          <w:p w14:paraId="71A5E632" w14:textId="77777777" w:rsidR="00570E1D" w:rsidRPr="00142B0F" w:rsidRDefault="00570E1D" w:rsidP="00235B39">
            <w:pPr>
              <w:pStyle w:val="EOPNormal"/>
              <w:rPr>
                <w:b/>
                <w:sz w:val="20"/>
                <w:szCs w:val="20"/>
              </w:rPr>
            </w:pPr>
            <w:r w:rsidRPr="00142B0F">
              <w:rPr>
                <w:b/>
                <w:sz w:val="20"/>
                <w:szCs w:val="20"/>
              </w:rPr>
              <w:t>Type o</w:t>
            </w:r>
            <w:r w:rsidR="00FD3987" w:rsidRPr="00142B0F">
              <w:rPr>
                <w:b/>
                <w:sz w:val="20"/>
                <w:szCs w:val="20"/>
              </w:rPr>
              <w:t xml:space="preserve">f event, training, or exercise: </w:t>
            </w:r>
            <w:r w:rsidR="00795E84" w:rsidRPr="00142B0F">
              <w:rPr>
                <w:i/>
                <w:sz w:val="20"/>
                <w:szCs w:val="20"/>
              </w:rPr>
              <w:t>(</w:t>
            </w:r>
            <w:r w:rsidR="003C578B" w:rsidRPr="00142B0F">
              <w:rPr>
                <w:i/>
                <w:sz w:val="20"/>
                <w:szCs w:val="20"/>
              </w:rPr>
              <w:t>a</w:t>
            </w:r>
            <w:r w:rsidRPr="00142B0F">
              <w:rPr>
                <w:i/>
                <w:sz w:val="20"/>
                <w:szCs w:val="20"/>
              </w:rPr>
              <w:t>ctual event,</w:t>
            </w:r>
            <w:r w:rsidR="00737745">
              <w:rPr>
                <w:i/>
                <w:sz w:val="20"/>
                <w:szCs w:val="20"/>
              </w:rPr>
              <w:t xml:space="preserve"> table top, functional or </w:t>
            </w:r>
            <w:r w:rsidR="003C578B" w:rsidRPr="00142B0F">
              <w:rPr>
                <w:i/>
                <w:sz w:val="20"/>
                <w:szCs w:val="20"/>
              </w:rPr>
              <w:t>full-scale exercise, pre</w:t>
            </w:r>
            <w:r w:rsidR="00737745">
              <w:rPr>
                <w:i/>
                <w:sz w:val="20"/>
                <w:szCs w:val="20"/>
              </w:rPr>
              <w:t>-</w:t>
            </w:r>
            <w:r w:rsidRPr="00142B0F">
              <w:rPr>
                <w:i/>
                <w:sz w:val="20"/>
                <w:szCs w:val="20"/>
              </w:rPr>
              <w:t>identified planned event, training, seminar, workshop, drill, game</w:t>
            </w:r>
            <w:r w:rsidR="008F474D" w:rsidRPr="00142B0F">
              <w:rPr>
                <w:i/>
                <w:sz w:val="20"/>
                <w:szCs w:val="20"/>
              </w:rPr>
              <w:t>, etc.</w:t>
            </w:r>
            <w:r w:rsidR="00795E84" w:rsidRPr="00142B0F">
              <w:rPr>
                <w:i/>
                <w:sz w:val="20"/>
                <w:szCs w:val="20"/>
              </w:rPr>
              <w:t>)</w:t>
            </w:r>
          </w:p>
        </w:tc>
        <w:tc>
          <w:tcPr>
            <w:tcW w:w="5940" w:type="dxa"/>
            <w:tcBorders>
              <w:top w:val="single" w:sz="4" w:space="0" w:color="auto"/>
              <w:left w:val="single" w:sz="4" w:space="0" w:color="auto"/>
              <w:bottom w:val="single" w:sz="4" w:space="0" w:color="auto"/>
              <w:right w:val="single" w:sz="4" w:space="0" w:color="auto"/>
            </w:tcBorders>
            <w:vAlign w:val="center"/>
          </w:tcPr>
          <w:p w14:paraId="71A5E633" w14:textId="03ACAA91" w:rsidR="00570E1D" w:rsidRPr="00142B0F" w:rsidRDefault="00A52A83">
            <w:pPr>
              <w:pStyle w:val="EOPNormal"/>
              <w:rPr>
                <w:sz w:val="20"/>
                <w:szCs w:val="20"/>
              </w:rPr>
            </w:pPr>
            <w:r>
              <w:rPr>
                <w:sz w:val="20"/>
                <w:szCs w:val="20"/>
              </w:rPr>
              <w:t>Earthquake (7.8 Magnitude)</w:t>
            </w:r>
          </w:p>
        </w:tc>
      </w:tr>
      <w:tr w:rsidR="00570E1D" w14:paraId="71A5E638" w14:textId="77777777" w:rsidTr="00A749AA">
        <w:tc>
          <w:tcPr>
            <w:tcW w:w="4428" w:type="dxa"/>
            <w:tcBorders>
              <w:top w:val="single" w:sz="4" w:space="0" w:color="auto"/>
              <w:left w:val="single" w:sz="4" w:space="0" w:color="auto"/>
              <w:bottom w:val="single" w:sz="4" w:space="0" w:color="auto"/>
              <w:right w:val="single" w:sz="4" w:space="0" w:color="auto"/>
            </w:tcBorders>
            <w:vAlign w:val="center"/>
          </w:tcPr>
          <w:p w14:paraId="71A5E635" w14:textId="77777777" w:rsidR="00570E1D" w:rsidRPr="00142B0F" w:rsidRDefault="00A34559">
            <w:pPr>
              <w:pStyle w:val="EOPNormal"/>
              <w:rPr>
                <w:b/>
                <w:sz w:val="20"/>
                <w:szCs w:val="20"/>
              </w:rPr>
            </w:pPr>
            <w:r w:rsidRPr="00142B0F">
              <w:rPr>
                <w:b/>
                <w:sz w:val="20"/>
                <w:szCs w:val="20"/>
              </w:rPr>
              <w:t>Summary of the Disaster:</w:t>
            </w:r>
          </w:p>
          <w:p w14:paraId="71A5E636" w14:textId="77777777" w:rsidR="00570E1D" w:rsidRPr="00142B0F" w:rsidRDefault="00570E1D">
            <w:pPr>
              <w:pStyle w:val="EOPNormal"/>
              <w:ind w:left="360"/>
              <w:rPr>
                <w:sz w:val="20"/>
                <w:szCs w:val="20"/>
              </w:rPr>
            </w:pPr>
          </w:p>
        </w:tc>
        <w:tc>
          <w:tcPr>
            <w:tcW w:w="5940" w:type="dxa"/>
            <w:tcBorders>
              <w:top w:val="single" w:sz="4" w:space="0" w:color="auto"/>
              <w:left w:val="single" w:sz="4" w:space="0" w:color="auto"/>
              <w:bottom w:val="single" w:sz="4" w:space="0" w:color="auto"/>
              <w:right w:val="single" w:sz="4" w:space="0" w:color="auto"/>
            </w:tcBorders>
            <w:vAlign w:val="center"/>
          </w:tcPr>
          <w:p w14:paraId="71A5E637" w14:textId="78D4D82B" w:rsidR="00570E1D" w:rsidRPr="00142B0F" w:rsidRDefault="007C0B6E">
            <w:pPr>
              <w:pStyle w:val="EOPNormal"/>
              <w:rPr>
                <w:sz w:val="20"/>
                <w:szCs w:val="20"/>
              </w:rPr>
            </w:pPr>
            <w:r>
              <w:rPr>
                <w:sz w:val="20"/>
                <w:szCs w:val="20"/>
              </w:rPr>
              <w:t xml:space="preserve">Earthquake </w:t>
            </w:r>
            <w:r w:rsidRPr="007C0B6E">
              <w:rPr>
                <w:sz w:val="20"/>
                <w:szCs w:val="20"/>
              </w:rPr>
              <w:t xml:space="preserve">registering 7.8 on the Richter </w:t>
            </w:r>
            <w:proofErr w:type="gramStart"/>
            <w:r w:rsidRPr="007C0B6E">
              <w:rPr>
                <w:sz w:val="20"/>
                <w:szCs w:val="20"/>
              </w:rPr>
              <w:t>scale, and</w:t>
            </w:r>
            <w:proofErr w:type="gramEnd"/>
            <w:r w:rsidRPr="007C0B6E">
              <w:rPr>
                <w:sz w:val="20"/>
                <w:szCs w:val="20"/>
              </w:rPr>
              <w:t xml:space="preserve"> lasting approximately 30 seconds to 1 minute for the primary quake, with subsequent aftershocks of varying strengths occurring for the next 96 hours. Floods and fires persisted for weeks.</w:t>
            </w:r>
          </w:p>
        </w:tc>
      </w:tr>
      <w:tr w:rsidR="0065722B" w14:paraId="71A5E63C" w14:textId="77777777" w:rsidTr="00A749AA">
        <w:tc>
          <w:tcPr>
            <w:tcW w:w="4428" w:type="dxa"/>
            <w:tcBorders>
              <w:top w:val="single" w:sz="4" w:space="0" w:color="auto"/>
              <w:left w:val="single" w:sz="4" w:space="0" w:color="auto"/>
              <w:bottom w:val="single" w:sz="4" w:space="0" w:color="auto"/>
              <w:right w:val="single" w:sz="4" w:space="0" w:color="auto"/>
            </w:tcBorders>
            <w:vAlign w:val="center"/>
          </w:tcPr>
          <w:p w14:paraId="71A5E639" w14:textId="77777777" w:rsidR="0065722B" w:rsidRPr="00142B0F" w:rsidRDefault="0065722B">
            <w:pPr>
              <w:pStyle w:val="EOPNormal"/>
              <w:rPr>
                <w:b/>
                <w:sz w:val="20"/>
                <w:szCs w:val="20"/>
              </w:rPr>
            </w:pPr>
            <w:r w:rsidRPr="00142B0F">
              <w:rPr>
                <w:b/>
                <w:sz w:val="20"/>
                <w:szCs w:val="20"/>
              </w:rPr>
              <w:t xml:space="preserve">DRP Documents: </w:t>
            </w:r>
            <w:r w:rsidR="003C578B" w:rsidRPr="00142B0F">
              <w:rPr>
                <w:i/>
                <w:sz w:val="20"/>
                <w:szCs w:val="20"/>
              </w:rPr>
              <w:t>(e.g., d</w:t>
            </w:r>
            <w:r w:rsidRPr="00142B0F">
              <w:rPr>
                <w:i/>
                <w:sz w:val="20"/>
                <w:szCs w:val="20"/>
              </w:rPr>
              <w:t>isaster recovery plan, backup plans etc.)</w:t>
            </w:r>
            <w:r w:rsidR="0066534F" w:rsidRPr="00142B0F">
              <w:rPr>
                <w:i/>
                <w:sz w:val="20"/>
                <w:szCs w:val="20"/>
              </w:rPr>
              <w:t xml:space="preserve"> Include specific details about the documents, including completeness.</w:t>
            </w:r>
          </w:p>
        </w:tc>
        <w:tc>
          <w:tcPr>
            <w:tcW w:w="5940" w:type="dxa"/>
            <w:tcBorders>
              <w:top w:val="single" w:sz="4" w:space="0" w:color="auto"/>
              <w:left w:val="single" w:sz="4" w:space="0" w:color="auto"/>
              <w:bottom w:val="single" w:sz="4" w:space="0" w:color="auto"/>
              <w:right w:val="single" w:sz="4" w:space="0" w:color="auto"/>
            </w:tcBorders>
            <w:vAlign w:val="center"/>
          </w:tcPr>
          <w:p w14:paraId="749B683A" w14:textId="6BCA06A5" w:rsidR="005D061E" w:rsidRDefault="00595E23" w:rsidP="00030FA8">
            <w:pPr>
              <w:rPr>
                <w:sz w:val="20"/>
                <w:szCs w:val="20"/>
              </w:rPr>
            </w:pPr>
            <w:r w:rsidRPr="00595E23">
              <w:rPr>
                <w:sz w:val="20"/>
                <w:szCs w:val="20"/>
              </w:rPr>
              <w:t xml:space="preserve">LPHG </w:t>
            </w:r>
            <w:r w:rsidR="00A03C29">
              <w:rPr>
                <w:sz w:val="20"/>
                <w:szCs w:val="20"/>
              </w:rPr>
              <w:t>had a D</w:t>
            </w:r>
            <w:r w:rsidR="006D44C8">
              <w:rPr>
                <w:sz w:val="20"/>
                <w:szCs w:val="20"/>
              </w:rPr>
              <w:t>P</w:t>
            </w:r>
            <w:r w:rsidR="00A03C29">
              <w:rPr>
                <w:sz w:val="20"/>
                <w:szCs w:val="20"/>
              </w:rPr>
              <w:t>P</w:t>
            </w:r>
            <w:r w:rsidR="0016700D">
              <w:rPr>
                <w:sz w:val="20"/>
                <w:szCs w:val="20"/>
              </w:rPr>
              <w:t xml:space="preserve">, BIA, and Backup/Recovery Policy on file. </w:t>
            </w:r>
            <w:r w:rsidR="0067372C">
              <w:rPr>
                <w:sz w:val="20"/>
                <w:szCs w:val="20"/>
              </w:rPr>
              <w:t xml:space="preserve">The DRP </w:t>
            </w:r>
            <w:r w:rsidR="008949B0">
              <w:rPr>
                <w:sz w:val="20"/>
                <w:szCs w:val="20"/>
              </w:rPr>
              <w:t>had information listed for the primary emergency contact and secondary emergency contact</w:t>
            </w:r>
            <w:r w:rsidR="00700F50">
              <w:rPr>
                <w:sz w:val="20"/>
                <w:szCs w:val="20"/>
              </w:rPr>
              <w:t xml:space="preserve">, which teams and positions will participate in crisis management and </w:t>
            </w:r>
            <w:r w:rsidR="00704B3C">
              <w:rPr>
                <w:sz w:val="20"/>
                <w:szCs w:val="20"/>
              </w:rPr>
              <w:t xml:space="preserve">emergency planning, which building </w:t>
            </w:r>
            <w:r w:rsidR="005610EB">
              <w:rPr>
                <w:sz w:val="20"/>
                <w:szCs w:val="20"/>
              </w:rPr>
              <w:t xml:space="preserve">is considered primary and which would be an alternate if the primary is </w:t>
            </w:r>
            <w:r w:rsidR="00C84295">
              <w:rPr>
                <w:sz w:val="20"/>
                <w:szCs w:val="20"/>
              </w:rPr>
              <w:t>unavailable</w:t>
            </w:r>
            <w:r w:rsidR="005D06B2">
              <w:rPr>
                <w:sz w:val="20"/>
                <w:szCs w:val="20"/>
              </w:rPr>
              <w:t>, and where the copies of the DRP would be located.</w:t>
            </w:r>
            <w:r w:rsidR="005C2EC6">
              <w:rPr>
                <w:sz w:val="20"/>
                <w:szCs w:val="20"/>
              </w:rPr>
              <w:t xml:space="preserve"> The plan also included very general information </w:t>
            </w:r>
            <w:r w:rsidR="005D061E">
              <w:rPr>
                <w:sz w:val="20"/>
                <w:szCs w:val="20"/>
              </w:rPr>
              <w:t xml:space="preserve">about notification. </w:t>
            </w:r>
          </w:p>
          <w:p w14:paraId="71A5E63A" w14:textId="2B408447" w:rsidR="0065722B" w:rsidRDefault="005D061E" w:rsidP="00030FA8">
            <w:pPr>
              <w:rPr>
                <w:sz w:val="20"/>
                <w:szCs w:val="20"/>
              </w:rPr>
            </w:pPr>
            <w:r>
              <w:rPr>
                <w:sz w:val="20"/>
                <w:szCs w:val="20"/>
              </w:rPr>
              <w:t>The BIA</w:t>
            </w:r>
            <w:r w:rsidR="00A72CB8">
              <w:rPr>
                <w:sz w:val="20"/>
                <w:szCs w:val="20"/>
              </w:rPr>
              <w:t xml:space="preserve"> was completely blank </w:t>
            </w:r>
            <w:proofErr w:type="gramStart"/>
            <w:r w:rsidR="008D668E">
              <w:rPr>
                <w:sz w:val="20"/>
                <w:szCs w:val="20"/>
              </w:rPr>
              <w:t>with the exception of</w:t>
            </w:r>
            <w:proofErr w:type="gramEnd"/>
            <w:r w:rsidR="008D668E">
              <w:rPr>
                <w:sz w:val="20"/>
                <w:szCs w:val="20"/>
              </w:rPr>
              <w:t xml:space="preserve"> the description of LPHG’s only business process(R&amp;D).</w:t>
            </w:r>
          </w:p>
          <w:p w14:paraId="651F54B5" w14:textId="7E019771" w:rsidR="00BC2BA2" w:rsidRDefault="00BC2BA2" w:rsidP="00030FA8">
            <w:pPr>
              <w:rPr>
                <w:sz w:val="20"/>
                <w:szCs w:val="20"/>
              </w:rPr>
            </w:pPr>
          </w:p>
          <w:p w14:paraId="1E1BB547" w14:textId="6428B917" w:rsidR="00BC2BA2" w:rsidRPr="00595E23" w:rsidRDefault="00BC2BA2" w:rsidP="00030FA8">
            <w:pPr>
              <w:rPr>
                <w:sz w:val="20"/>
                <w:szCs w:val="20"/>
              </w:rPr>
            </w:pPr>
            <w:r>
              <w:rPr>
                <w:sz w:val="20"/>
                <w:szCs w:val="20"/>
              </w:rPr>
              <w:t>The Backup/Recovery policy</w:t>
            </w:r>
            <w:r w:rsidR="00C96952">
              <w:rPr>
                <w:sz w:val="20"/>
                <w:szCs w:val="20"/>
              </w:rPr>
              <w:t xml:space="preserve"> </w:t>
            </w:r>
            <w:r w:rsidR="00B21970">
              <w:rPr>
                <w:sz w:val="20"/>
                <w:szCs w:val="20"/>
              </w:rPr>
              <w:t xml:space="preserve">includes information on which drives will be available to users after a restore and which </w:t>
            </w:r>
            <w:r w:rsidR="00DC21E7">
              <w:rPr>
                <w:sz w:val="20"/>
                <w:szCs w:val="20"/>
              </w:rPr>
              <w:t>will not.</w:t>
            </w:r>
            <w:r w:rsidR="00AC5D43">
              <w:rPr>
                <w:sz w:val="20"/>
                <w:szCs w:val="20"/>
              </w:rPr>
              <w:t xml:space="preserve"> It also outlines the procedure </w:t>
            </w:r>
            <w:r w:rsidR="007F7920">
              <w:rPr>
                <w:sz w:val="20"/>
                <w:szCs w:val="20"/>
              </w:rPr>
              <w:t>for</w:t>
            </w:r>
            <w:r w:rsidR="007609B3">
              <w:rPr>
                <w:sz w:val="20"/>
                <w:szCs w:val="20"/>
              </w:rPr>
              <w:t xml:space="preserve"> restoring </w:t>
            </w:r>
            <w:r w:rsidR="007F7920">
              <w:rPr>
                <w:sz w:val="20"/>
                <w:szCs w:val="20"/>
              </w:rPr>
              <w:t>from a day of the current week and</w:t>
            </w:r>
            <w:r w:rsidR="007609B3">
              <w:rPr>
                <w:sz w:val="20"/>
                <w:szCs w:val="20"/>
              </w:rPr>
              <w:t xml:space="preserve"> restoring from a day prior to the last full week</w:t>
            </w:r>
            <w:r w:rsidR="00AE1EA5">
              <w:rPr>
                <w:sz w:val="20"/>
                <w:szCs w:val="20"/>
              </w:rPr>
              <w:t>.</w:t>
            </w:r>
          </w:p>
          <w:p w14:paraId="71A5E63B" w14:textId="77777777" w:rsidR="0065722B" w:rsidRPr="00142B0F" w:rsidRDefault="0065722B">
            <w:pPr>
              <w:pStyle w:val="EOPNormal"/>
              <w:rPr>
                <w:sz w:val="20"/>
                <w:szCs w:val="20"/>
              </w:rPr>
            </w:pPr>
          </w:p>
        </w:tc>
      </w:tr>
      <w:tr w:rsidR="00A34559" w14:paraId="71A5E644" w14:textId="77777777" w:rsidTr="00A749AA">
        <w:tc>
          <w:tcPr>
            <w:tcW w:w="4428" w:type="dxa"/>
            <w:tcBorders>
              <w:top w:val="single" w:sz="4" w:space="0" w:color="auto"/>
              <w:left w:val="single" w:sz="4" w:space="0" w:color="auto"/>
              <w:bottom w:val="single" w:sz="4" w:space="0" w:color="auto"/>
              <w:right w:val="single" w:sz="4" w:space="0" w:color="auto"/>
            </w:tcBorders>
            <w:vAlign w:val="center"/>
          </w:tcPr>
          <w:p w14:paraId="71A5E63D" w14:textId="77777777" w:rsidR="00A34559" w:rsidRPr="00142B0F" w:rsidRDefault="003C578B" w:rsidP="003C578B">
            <w:pPr>
              <w:pStyle w:val="EOPNormal"/>
              <w:rPr>
                <w:b/>
                <w:sz w:val="20"/>
                <w:szCs w:val="20"/>
              </w:rPr>
            </w:pPr>
            <w:r w:rsidRPr="00142B0F">
              <w:rPr>
                <w:b/>
                <w:sz w:val="20"/>
                <w:szCs w:val="20"/>
              </w:rPr>
              <w:t>Post-Disaster</w:t>
            </w:r>
            <w:r w:rsidR="00A34559" w:rsidRPr="00142B0F">
              <w:rPr>
                <w:b/>
                <w:sz w:val="20"/>
                <w:szCs w:val="20"/>
              </w:rPr>
              <w:t xml:space="preserve"> Response Summary:</w:t>
            </w:r>
          </w:p>
        </w:tc>
        <w:tc>
          <w:tcPr>
            <w:tcW w:w="5940" w:type="dxa"/>
            <w:tcBorders>
              <w:top w:val="single" w:sz="4" w:space="0" w:color="auto"/>
              <w:left w:val="single" w:sz="4" w:space="0" w:color="auto"/>
              <w:bottom w:val="single" w:sz="4" w:space="0" w:color="auto"/>
              <w:right w:val="single" w:sz="4" w:space="0" w:color="auto"/>
            </w:tcBorders>
            <w:vAlign w:val="center"/>
          </w:tcPr>
          <w:p w14:paraId="71A5E643" w14:textId="51E8B6C7" w:rsidR="00A34559" w:rsidRPr="00142B0F" w:rsidRDefault="00997C48" w:rsidP="00E50C58">
            <w:pPr>
              <w:pStyle w:val="EOPNormal"/>
              <w:tabs>
                <w:tab w:val="left" w:pos="162"/>
              </w:tabs>
              <w:rPr>
                <w:sz w:val="20"/>
                <w:szCs w:val="20"/>
              </w:rPr>
            </w:pPr>
            <w:r>
              <w:rPr>
                <w:sz w:val="20"/>
                <w:szCs w:val="20"/>
              </w:rPr>
              <w:t xml:space="preserve">The employees at LPHG followed the disaster recovery plan as </w:t>
            </w:r>
            <w:r w:rsidR="009F5828">
              <w:rPr>
                <w:sz w:val="20"/>
                <w:szCs w:val="20"/>
              </w:rPr>
              <w:t>expected, but the plan was severely lacking</w:t>
            </w:r>
            <w:r w:rsidR="00A85CC0">
              <w:rPr>
                <w:sz w:val="20"/>
                <w:szCs w:val="20"/>
              </w:rPr>
              <w:t xml:space="preserve">. </w:t>
            </w:r>
            <w:r w:rsidR="00320932">
              <w:rPr>
                <w:sz w:val="20"/>
                <w:szCs w:val="20"/>
              </w:rPr>
              <w:t xml:space="preserve">They were able to </w:t>
            </w:r>
            <w:r w:rsidR="0017538D">
              <w:rPr>
                <w:sz w:val="20"/>
                <w:szCs w:val="20"/>
              </w:rPr>
              <w:t>record information about the earthquake</w:t>
            </w:r>
            <w:r w:rsidR="00C709D1">
              <w:rPr>
                <w:sz w:val="20"/>
                <w:szCs w:val="20"/>
              </w:rPr>
              <w:t>, those injured, and who to reach out to for additional help.</w:t>
            </w:r>
            <w:r w:rsidR="002129A9">
              <w:rPr>
                <w:sz w:val="20"/>
                <w:szCs w:val="20"/>
              </w:rPr>
              <w:t xml:space="preserve"> They set up a command system and reached out to the </w:t>
            </w:r>
            <w:r w:rsidR="00723BC6">
              <w:rPr>
                <w:sz w:val="20"/>
                <w:szCs w:val="20"/>
              </w:rPr>
              <w:t>primary and alternate work sites.</w:t>
            </w:r>
            <w:r w:rsidR="005776C6">
              <w:rPr>
                <w:sz w:val="20"/>
                <w:szCs w:val="20"/>
              </w:rPr>
              <w:t xml:space="preserve"> Apart from these preliminary steps</w:t>
            </w:r>
            <w:r w:rsidR="006425F5">
              <w:rPr>
                <w:sz w:val="20"/>
                <w:szCs w:val="20"/>
              </w:rPr>
              <w:t xml:space="preserve">, the committee members were unsure how to proceed in the way of </w:t>
            </w:r>
            <w:r w:rsidR="006D44C8">
              <w:rPr>
                <w:sz w:val="20"/>
                <w:szCs w:val="20"/>
              </w:rPr>
              <w:t>aiding</w:t>
            </w:r>
            <w:r w:rsidR="00642DA6">
              <w:rPr>
                <w:sz w:val="20"/>
                <w:szCs w:val="20"/>
              </w:rPr>
              <w:t xml:space="preserve"> those injured</w:t>
            </w:r>
            <w:r w:rsidR="00E50C58">
              <w:rPr>
                <w:sz w:val="20"/>
                <w:szCs w:val="20"/>
              </w:rPr>
              <w:t xml:space="preserve"> or how to move toward restoring business.</w:t>
            </w:r>
          </w:p>
        </w:tc>
      </w:tr>
    </w:tbl>
    <w:p w14:paraId="71A5E647" w14:textId="77777777" w:rsidR="00570E1D" w:rsidRDefault="00570E1D" w:rsidP="00570E1D">
      <w:pPr>
        <w:rPr>
          <w:sz w:val="20"/>
        </w:rPr>
      </w:pPr>
    </w:p>
    <w:p w14:paraId="71A5E648" w14:textId="77777777" w:rsidR="00570E1D" w:rsidRDefault="00570E1D" w:rsidP="00570E1D">
      <w:pPr>
        <w:spacing w:after="0"/>
        <w:rPr>
          <w:sz w:val="20"/>
        </w:rPr>
        <w:sectPr w:rsidR="00570E1D">
          <w:pgSz w:w="12240" w:h="15840"/>
          <w:pgMar w:top="1008" w:right="1008" w:bottom="1008" w:left="1008" w:header="720" w:footer="720" w:gutter="0"/>
          <w:pgNumType w:start="1"/>
          <w:cols w:space="720"/>
        </w:sectPr>
      </w:pPr>
    </w:p>
    <w:p w14:paraId="71A5E649" w14:textId="77777777" w:rsidR="00C63540" w:rsidRDefault="00C63540">
      <w:pPr>
        <w:spacing w:after="0" w:line="240" w:lineRule="auto"/>
        <w:rPr>
          <w:rFonts w:cs="Arial"/>
          <w:b/>
          <w:szCs w:val="22"/>
          <w:u w:val="single"/>
        </w:rPr>
      </w:pPr>
      <w:bookmarkStart w:id="0" w:name="_Toc5710214"/>
      <w:r>
        <w:rPr>
          <w:b/>
          <w:u w:val="single"/>
        </w:rPr>
        <w:br w:type="page"/>
      </w:r>
    </w:p>
    <w:p w14:paraId="71A5E64A" w14:textId="77777777" w:rsidR="00570E1D" w:rsidRDefault="00117ADB" w:rsidP="00570E1D">
      <w:pPr>
        <w:pStyle w:val="EOPNormal"/>
        <w:jc w:val="center"/>
        <w:rPr>
          <w:b/>
          <w:u w:val="single"/>
        </w:rPr>
      </w:pPr>
      <w:r>
        <w:rPr>
          <w:b/>
          <w:u w:val="single"/>
        </w:rPr>
        <w:lastRenderedPageBreak/>
        <w:t>Strengths of Disaster Response</w:t>
      </w:r>
      <w:r w:rsidR="00570E1D">
        <w:rPr>
          <w:b/>
          <w:u w:val="single"/>
        </w:rPr>
        <w:t xml:space="preserve"> EVALUATION</w:t>
      </w:r>
      <w:bookmarkEnd w:id="0"/>
    </w:p>
    <w:p w14:paraId="71A5E64B" w14:textId="77777777" w:rsidR="00570E1D" w:rsidRDefault="00570E1D" w:rsidP="00570E1D">
      <w:pPr>
        <w:spacing w:after="0" w:line="240" w:lineRule="auto"/>
        <w:rPr>
          <w:sz w:val="20"/>
        </w:rPr>
      </w:pPr>
    </w:p>
    <w:p w14:paraId="71A5E64C" w14:textId="4475C102" w:rsidR="00570E1D" w:rsidRPr="00BC4729" w:rsidRDefault="00117ADB" w:rsidP="00570E1D">
      <w:pPr>
        <w:pBdr>
          <w:top w:val="single" w:sz="4" w:space="1" w:color="auto" w:shadow="1"/>
          <w:left w:val="single" w:sz="4" w:space="4" w:color="auto" w:shadow="1"/>
          <w:bottom w:val="single" w:sz="4" w:space="1" w:color="auto" w:shadow="1"/>
          <w:right w:val="single" w:sz="4" w:space="4" w:color="auto" w:shadow="1"/>
        </w:pBdr>
        <w:shd w:val="clear" w:color="auto" w:fill="E6E6E6"/>
        <w:rPr>
          <w:sz w:val="20"/>
        </w:rPr>
      </w:pPr>
      <w:r>
        <w:rPr>
          <w:b/>
          <w:sz w:val="20"/>
        </w:rPr>
        <w:t xml:space="preserve">Strength #1: </w:t>
      </w:r>
      <w:r w:rsidR="00185896">
        <w:rPr>
          <w:b/>
          <w:sz w:val="20"/>
        </w:rPr>
        <w:t>Team members followed plan as outlined</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6120"/>
      </w:tblGrid>
      <w:tr w:rsidR="00570E1D" w14:paraId="71A5E64E" w14:textId="77777777" w:rsidTr="00B832DF">
        <w:tc>
          <w:tcPr>
            <w:tcW w:w="10188"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71A5E64D" w14:textId="77777777" w:rsidR="00570E1D" w:rsidRDefault="00BC4729">
            <w:pPr>
              <w:pStyle w:val="EOPNormal"/>
              <w:rPr>
                <w:b/>
                <w:sz w:val="20"/>
              </w:rPr>
            </w:pPr>
            <w:r>
              <w:rPr>
                <w:b/>
                <w:sz w:val="20"/>
              </w:rPr>
              <w:t>Strength Details</w:t>
            </w:r>
            <w:r w:rsidR="00570E1D">
              <w:rPr>
                <w:b/>
                <w:sz w:val="20"/>
              </w:rPr>
              <w:t xml:space="preserve">: </w:t>
            </w:r>
          </w:p>
        </w:tc>
      </w:tr>
      <w:tr w:rsidR="00570E1D" w14:paraId="71A5E658" w14:textId="77777777" w:rsidTr="00B832DF">
        <w:tc>
          <w:tcPr>
            <w:tcW w:w="4068" w:type="dxa"/>
            <w:tcBorders>
              <w:top w:val="single" w:sz="4" w:space="0" w:color="auto"/>
              <w:left w:val="single" w:sz="4" w:space="0" w:color="auto"/>
              <w:bottom w:val="single" w:sz="4" w:space="0" w:color="auto"/>
              <w:right w:val="single" w:sz="4" w:space="0" w:color="auto"/>
            </w:tcBorders>
            <w:vAlign w:val="center"/>
          </w:tcPr>
          <w:p w14:paraId="71A5E64F" w14:textId="77777777" w:rsidR="004D1E72" w:rsidRDefault="00BC4729">
            <w:pPr>
              <w:pStyle w:val="EOPNormal"/>
              <w:rPr>
                <w:sz w:val="20"/>
              </w:rPr>
            </w:pPr>
            <w:r>
              <w:rPr>
                <w:sz w:val="20"/>
              </w:rPr>
              <w:t xml:space="preserve">Summary </w:t>
            </w:r>
            <w:r w:rsidR="0098487D">
              <w:rPr>
                <w:sz w:val="20"/>
              </w:rPr>
              <w:t>of S</w:t>
            </w:r>
            <w:r>
              <w:rPr>
                <w:sz w:val="20"/>
              </w:rPr>
              <w:t>trength:</w:t>
            </w:r>
          </w:p>
          <w:p w14:paraId="71A5E650" w14:textId="77777777" w:rsidR="004D1E72" w:rsidRDefault="004D1E72">
            <w:pPr>
              <w:pStyle w:val="EOPNormal"/>
              <w:rPr>
                <w:sz w:val="20"/>
              </w:rPr>
            </w:pPr>
          </w:p>
          <w:p w14:paraId="71A5E651" w14:textId="77777777" w:rsidR="004D1E72" w:rsidRDefault="004D1E72">
            <w:pPr>
              <w:pStyle w:val="EOPNormal"/>
              <w:rPr>
                <w:sz w:val="20"/>
              </w:rPr>
            </w:pPr>
          </w:p>
          <w:p w14:paraId="71A5E652" w14:textId="77777777" w:rsidR="004D1E72" w:rsidRDefault="004D1E72">
            <w:pPr>
              <w:pStyle w:val="EOPNormal"/>
              <w:rPr>
                <w:sz w:val="20"/>
              </w:rPr>
            </w:pPr>
          </w:p>
          <w:p w14:paraId="71A5E653" w14:textId="77777777" w:rsidR="004D1E72" w:rsidRDefault="004D1E72">
            <w:pPr>
              <w:pStyle w:val="EOPNormal"/>
              <w:rPr>
                <w:sz w:val="20"/>
              </w:rPr>
            </w:pPr>
          </w:p>
          <w:p w14:paraId="71A5E654" w14:textId="77777777" w:rsidR="004D1E72" w:rsidRDefault="004D1E72">
            <w:pPr>
              <w:pStyle w:val="EOPNormal"/>
              <w:rPr>
                <w:sz w:val="20"/>
              </w:rPr>
            </w:pPr>
          </w:p>
          <w:p w14:paraId="71A5E655" w14:textId="77777777" w:rsidR="00570E1D" w:rsidRDefault="00570E1D">
            <w:pPr>
              <w:pStyle w:val="EOPNormal"/>
              <w:rPr>
                <w:sz w:val="20"/>
              </w:rPr>
            </w:pPr>
          </w:p>
        </w:tc>
        <w:tc>
          <w:tcPr>
            <w:tcW w:w="6120" w:type="dxa"/>
            <w:tcBorders>
              <w:top w:val="single" w:sz="4" w:space="0" w:color="auto"/>
              <w:left w:val="single" w:sz="4" w:space="0" w:color="auto"/>
              <w:bottom w:val="single" w:sz="4" w:space="0" w:color="auto"/>
              <w:right w:val="single" w:sz="4" w:space="0" w:color="auto"/>
            </w:tcBorders>
            <w:vAlign w:val="center"/>
          </w:tcPr>
          <w:p w14:paraId="71A5E656" w14:textId="31C958D8" w:rsidR="00570E1D" w:rsidRDefault="00514F9E">
            <w:pPr>
              <w:pStyle w:val="EOPNormal"/>
              <w:rPr>
                <w:sz w:val="20"/>
              </w:rPr>
            </w:pPr>
            <w:r>
              <w:rPr>
                <w:sz w:val="20"/>
              </w:rPr>
              <w:t>The employees</w:t>
            </w:r>
            <w:r w:rsidR="0030497E">
              <w:rPr>
                <w:sz w:val="20"/>
              </w:rPr>
              <w:t xml:space="preserve"> of LPHG were able to band together and </w:t>
            </w:r>
            <w:r w:rsidR="00F852C8">
              <w:rPr>
                <w:sz w:val="20"/>
              </w:rPr>
              <w:t xml:space="preserve">follow the disaster response plan that was in place. Though the information and guidance that was available to them in this plan was minimal, </w:t>
            </w:r>
            <w:r w:rsidR="0019457B">
              <w:rPr>
                <w:sz w:val="20"/>
              </w:rPr>
              <w:t xml:space="preserve">the </w:t>
            </w:r>
            <w:r w:rsidR="00CE094D">
              <w:rPr>
                <w:sz w:val="20"/>
              </w:rPr>
              <w:t xml:space="preserve">committee </w:t>
            </w:r>
            <w:r w:rsidR="00B832DF">
              <w:rPr>
                <w:sz w:val="20"/>
              </w:rPr>
              <w:t>followed them with haste.</w:t>
            </w:r>
          </w:p>
          <w:p w14:paraId="71A5E657" w14:textId="77777777" w:rsidR="00570E1D" w:rsidRDefault="00570E1D">
            <w:pPr>
              <w:pStyle w:val="EOPNormal"/>
              <w:rPr>
                <w:sz w:val="20"/>
              </w:rPr>
            </w:pPr>
          </w:p>
        </w:tc>
      </w:tr>
      <w:tr w:rsidR="00BC4729" w14:paraId="71A5E65A" w14:textId="77777777" w:rsidTr="00B832DF">
        <w:trPr>
          <w:trHeight w:val="278"/>
        </w:trPr>
        <w:tc>
          <w:tcPr>
            <w:tcW w:w="10188" w:type="dxa"/>
            <w:gridSpan w:val="2"/>
            <w:tcBorders>
              <w:top w:val="single" w:sz="4" w:space="0" w:color="auto"/>
              <w:left w:val="single" w:sz="4" w:space="0" w:color="auto"/>
              <w:bottom w:val="single" w:sz="4" w:space="0" w:color="auto"/>
              <w:right w:val="single" w:sz="4" w:space="0" w:color="auto"/>
            </w:tcBorders>
            <w:vAlign w:val="center"/>
          </w:tcPr>
          <w:p w14:paraId="71A5E659" w14:textId="77777777" w:rsidR="00BC4729" w:rsidRDefault="00BC4729">
            <w:pPr>
              <w:pStyle w:val="EOPNormal"/>
              <w:rPr>
                <w:sz w:val="20"/>
              </w:rPr>
            </w:pPr>
            <w:r w:rsidRPr="00BC4729">
              <w:rPr>
                <w:b/>
                <w:sz w:val="20"/>
              </w:rPr>
              <w:t>Contributing Factors:</w:t>
            </w:r>
          </w:p>
        </w:tc>
      </w:tr>
      <w:tr w:rsidR="00570E1D" w14:paraId="71A5E65E" w14:textId="77777777" w:rsidTr="00B832DF">
        <w:tc>
          <w:tcPr>
            <w:tcW w:w="4068" w:type="dxa"/>
            <w:tcBorders>
              <w:top w:val="single" w:sz="4" w:space="0" w:color="auto"/>
              <w:left w:val="single" w:sz="4" w:space="0" w:color="auto"/>
              <w:bottom w:val="single" w:sz="4" w:space="0" w:color="auto"/>
              <w:right w:val="single" w:sz="4" w:space="0" w:color="auto"/>
            </w:tcBorders>
            <w:vAlign w:val="center"/>
          </w:tcPr>
          <w:p w14:paraId="71A5E65B" w14:textId="77777777" w:rsidR="00570E1D" w:rsidRDefault="00BC4729">
            <w:pPr>
              <w:pStyle w:val="EOPNormal"/>
              <w:rPr>
                <w:sz w:val="20"/>
              </w:rPr>
            </w:pPr>
            <w:r>
              <w:rPr>
                <w:sz w:val="20"/>
              </w:rPr>
              <w:t>Plans</w:t>
            </w:r>
          </w:p>
        </w:tc>
        <w:tc>
          <w:tcPr>
            <w:tcW w:w="6120" w:type="dxa"/>
            <w:tcBorders>
              <w:top w:val="single" w:sz="4" w:space="0" w:color="auto"/>
              <w:left w:val="single" w:sz="4" w:space="0" w:color="auto"/>
              <w:bottom w:val="single" w:sz="4" w:space="0" w:color="auto"/>
              <w:right w:val="single" w:sz="4" w:space="0" w:color="auto"/>
            </w:tcBorders>
            <w:vAlign w:val="center"/>
          </w:tcPr>
          <w:p w14:paraId="71A5E65C" w14:textId="35EA7AA3" w:rsidR="00570E1D" w:rsidRDefault="00B832DF">
            <w:pPr>
              <w:pStyle w:val="EOPNormal"/>
              <w:rPr>
                <w:sz w:val="20"/>
              </w:rPr>
            </w:pPr>
            <w:r>
              <w:rPr>
                <w:sz w:val="20"/>
              </w:rPr>
              <w:t>D</w:t>
            </w:r>
            <w:r w:rsidR="006D44C8">
              <w:rPr>
                <w:sz w:val="20"/>
              </w:rPr>
              <w:t>P</w:t>
            </w:r>
            <w:r>
              <w:rPr>
                <w:sz w:val="20"/>
              </w:rPr>
              <w:t>P</w:t>
            </w:r>
          </w:p>
          <w:p w14:paraId="71A5E65D" w14:textId="77777777" w:rsidR="00570E1D" w:rsidRDefault="00570E1D">
            <w:pPr>
              <w:pStyle w:val="EOPNormal"/>
              <w:rPr>
                <w:sz w:val="20"/>
              </w:rPr>
            </w:pPr>
          </w:p>
        </w:tc>
      </w:tr>
      <w:tr w:rsidR="00570E1D" w14:paraId="71A5E662" w14:textId="77777777" w:rsidTr="00B832DF">
        <w:tc>
          <w:tcPr>
            <w:tcW w:w="4068" w:type="dxa"/>
            <w:tcBorders>
              <w:top w:val="single" w:sz="4" w:space="0" w:color="auto"/>
              <w:left w:val="single" w:sz="4" w:space="0" w:color="auto"/>
              <w:bottom w:val="single" w:sz="4" w:space="0" w:color="auto"/>
              <w:right w:val="single" w:sz="4" w:space="0" w:color="auto"/>
            </w:tcBorders>
            <w:vAlign w:val="center"/>
          </w:tcPr>
          <w:p w14:paraId="71A5E65F" w14:textId="77777777" w:rsidR="00570E1D" w:rsidRDefault="00BC4729">
            <w:pPr>
              <w:pStyle w:val="EOPNormal"/>
              <w:rPr>
                <w:sz w:val="20"/>
              </w:rPr>
            </w:pPr>
            <w:r>
              <w:rPr>
                <w:sz w:val="20"/>
              </w:rPr>
              <w:t>Policies</w:t>
            </w:r>
          </w:p>
        </w:tc>
        <w:tc>
          <w:tcPr>
            <w:tcW w:w="6120" w:type="dxa"/>
            <w:tcBorders>
              <w:top w:val="single" w:sz="4" w:space="0" w:color="auto"/>
              <w:left w:val="single" w:sz="4" w:space="0" w:color="auto"/>
              <w:bottom w:val="single" w:sz="4" w:space="0" w:color="auto"/>
              <w:right w:val="single" w:sz="4" w:space="0" w:color="auto"/>
            </w:tcBorders>
            <w:vAlign w:val="center"/>
          </w:tcPr>
          <w:p w14:paraId="71A5E660" w14:textId="26E251D2" w:rsidR="00570E1D" w:rsidRDefault="00380A53">
            <w:pPr>
              <w:pStyle w:val="EOPNormal"/>
              <w:rPr>
                <w:sz w:val="20"/>
              </w:rPr>
            </w:pPr>
            <w:r>
              <w:rPr>
                <w:sz w:val="20"/>
              </w:rPr>
              <w:t xml:space="preserve">Primary Crisis manager, </w:t>
            </w:r>
            <w:r w:rsidR="002F6488">
              <w:rPr>
                <w:sz w:val="20"/>
              </w:rPr>
              <w:t>P</w:t>
            </w:r>
            <w:r w:rsidR="00A537A9">
              <w:rPr>
                <w:sz w:val="20"/>
              </w:rPr>
              <w:t>rimary processing site, alternate site</w:t>
            </w:r>
            <w:r w:rsidR="00BE180A">
              <w:rPr>
                <w:sz w:val="20"/>
              </w:rPr>
              <w:t>, notification</w:t>
            </w:r>
          </w:p>
          <w:p w14:paraId="71A5E661" w14:textId="77777777" w:rsidR="00570E1D" w:rsidRDefault="00570E1D">
            <w:pPr>
              <w:pStyle w:val="EOPNormal"/>
              <w:rPr>
                <w:sz w:val="20"/>
              </w:rPr>
            </w:pPr>
          </w:p>
        </w:tc>
      </w:tr>
      <w:tr w:rsidR="00570E1D" w14:paraId="71A5E666" w14:textId="77777777" w:rsidTr="00B832DF">
        <w:tc>
          <w:tcPr>
            <w:tcW w:w="4068" w:type="dxa"/>
            <w:tcBorders>
              <w:top w:val="single" w:sz="4" w:space="0" w:color="auto"/>
              <w:left w:val="single" w:sz="4" w:space="0" w:color="auto"/>
              <w:bottom w:val="single" w:sz="4" w:space="0" w:color="auto"/>
              <w:right w:val="single" w:sz="4" w:space="0" w:color="auto"/>
            </w:tcBorders>
            <w:vAlign w:val="center"/>
          </w:tcPr>
          <w:p w14:paraId="71A5E663" w14:textId="77777777" w:rsidR="00570E1D" w:rsidRDefault="00BC4729">
            <w:pPr>
              <w:pStyle w:val="EOPNormal"/>
              <w:rPr>
                <w:sz w:val="20"/>
              </w:rPr>
            </w:pPr>
            <w:r>
              <w:rPr>
                <w:sz w:val="20"/>
              </w:rPr>
              <w:t>Documents</w:t>
            </w:r>
          </w:p>
        </w:tc>
        <w:tc>
          <w:tcPr>
            <w:tcW w:w="6120" w:type="dxa"/>
            <w:tcBorders>
              <w:top w:val="single" w:sz="4" w:space="0" w:color="auto"/>
              <w:left w:val="single" w:sz="4" w:space="0" w:color="auto"/>
              <w:bottom w:val="single" w:sz="4" w:space="0" w:color="auto"/>
              <w:right w:val="single" w:sz="4" w:space="0" w:color="auto"/>
            </w:tcBorders>
            <w:vAlign w:val="center"/>
          </w:tcPr>
          <w:p w14:paraId="71A5E664" w14:textId="780A5759" w:rsidR="00570E1D" w:rsidRDefault="00254296">
            <w:pPr>
              <w:pStyle w:val="EOPNormal"/>
              <w:rPr>
                <w:sz w:val="20"/>
              </w:rPr>
            </w:pPr>
            <w:r>
              <w:rPr>
                <w:sz w:val="20"/>
              </w:rPr>
              <w:t>D</w:t>
            </w:r>
            <w:r w:rsidR="006D44C8">
              <w:rPr>
                <w:sz w:val="20"/>
              </w:rPr>
              <w:t>P</w:t>
            </w:r>
            <w:r>
              <w:rPr>
                <w:sz w:val="20"/>
              </w:rPr>
              <w:t xml:space="preserve">P, BIA, </w:t>
            </w:r>
          </w:p>
          <w:p w14:paraId="71A5E665" w14:textId="77777777" w:rsidR="00570E1D" w:rsidRDefault="00570E1D">
            <w:pPr>
              <w:pStyle w:val="EOPNormal"/>
              <w:rPr>
                <w:sz w:val="20"/>
              </w:rPr>
            </w:pPr>
          </w:p>
        </w:tc>
      </w:tr>
      <w:tr w:rsidR="00BC4729" w14:paraId="71A5E66B" w14:textId="77777777" w:rsidTr="00B832DF">
        <w:tc>
          <w:tcPr>
            <w:tcW w:w="4068" w:type="dxa"/>
            <w:tcBorders>
              <w:top w:val="single" w:sz="4" w:space="0" w:color="auto"/>
              <w:left w:val="single" w:sz="4" w:space="0" w:color="auto"/>
              <w:bottom w:val="single" w:sz="4" w:space="0" w:color="auto"/>
              <w:right w:val="single" w:sz="4" w:space="0" w:color="auto"/>
            </w:tcBorders>
            <w:vAlign w:val="center"/>
          </w:tcPr>
          <w:p w14:paraId="71A5E667" w14:textId="77777777" w:rsidR="00BC4729" w:rsidRDefault="00222694">
            <w:pPr>
              <w:pStyle w:val="EOPNormal"/>
              <w:rPr>
                <w:sz w:val="20"/>
              </w:rPr>
            </w:pPr>
            <w:r>
              <w:rPr>
                <w:sz w:val="20"/>
              </w:rPr>
              <w:t>Positive Consequences:</w:t>
            </w:r>
          </w:p>
        </w:tc>
        <w:tc>
          <w:tcPr>
            <w:tcW w:w="6120" w:type="dxa"/>
            <w:tcBorders>
              <w:top w:val="single" w:sz="4" w:space="0" w:color="auto"/>
              <w:left w:val="single" w:sz="4" w:space="0" w:color="auto"/>
              <w:bottom w:val="single" w:sz="4" w:space="0" w:color="auto"/>
              <w:right w:val="single" w:sz="4" w:space="0" w:color="auto"/>
            </w:tcBorders>
            <w:vAlign w:val="center"/>
          </w:tcPr>
          <w:p w14:paraId="71A5E669" w14:textId="13AD57D2" w:rsidR="00222694" w:rsidRDefault="00CB5133">
            <w:pPr>
              <w:pStyle w:val="EOPNormal"/>
              <w:rPr>
                <w:sz w:val="20"/>
              </w:rPr>
            </w:pPr>
            <w:r>
              <w:rPr>
                <w:sz w:val="20"/>
              </w:rPr>
              <w:t xml:space="preserve">The employees </w:t>
            </w:r>
            <w:r w:rsidR="00975A34">
              <w:rPr>
                <w:sz w:val="20"/>
              </w:rPr>
              <w:t xml:space="preserve">followed what direction they were given from the DPP, and now have </w:t>
            </w:r>
            <w:r w:rsidR="00B27313">
              <w:rPr>
                <w:sz w:val="20"/>
              </w:rPr>
              <w:t xml:space="preserve">a </w:t>
            </w:r>
            <w:r w:rsidR="00B864DD">
              <w:rPr>
                <w:sz w:val="20"/>
              </w:rPr>
              <w:t>functional team to move forward with.</w:t>
            </w:r>
          </w:p>
          <w:p w14:paraId="71A5E66A" w14:textId="77777777" w:rsidR="00BC4729" w:rsidRDefault="00BC4729">
            <w:pPr>
              <w:pStyle w:val="EOPNormal"/>
              <w:rPr>
                <w:sz w:val="20"/>
              </w:rPr>
            </w:pPr>
          </w:p>
        </w:tc>
      </w:tr>
      <w:tr w:rsidR="00222694" w14:paraId="71A5E670" w14:textId="77777777" w:rsidTr="00B832DF">
        <w:tc>
          <w:tcPr>
            <w:tcW w:w="4068" w:type="dxa"/>
            <w:tcBorders>
              <w:top w:val="single" w:sz="4" w:space="0" w:color="auto"/>
              <w:left w:val="single" w:sz="4" w:space="0" w:color="auto"/>
              <w:bottom w:val="single" w:sz="4" w:space="0" w:color="auto"/>
              <w:right w:val="single" w:sz="4" w:space="0" w:color="auto"/>
            </w:tcBorders>
            <w:vAlign w:val="center"/>
          </w:tcPr>
          <w:p w14:paraId="71A5E66C" w14:textId="77777777" w:rsidR="00222694" w:rsidRDefault="0098487D">
            <w:pPr>
              <w:pStyle w:val="EOPNormal"/>
              <w:rPr>
                <w:sz w:val="20"/>
              </w:rPr>
            </w:pPr>
            <w:r>
              <w:rPr>
                <w:sz w:val="20"/>
              </w:rPr>
              <w:t>Ways to I</w:t>
            </w:r>
            <w:r w:rsidR="00222694">
              <w:rPr>
                <w:sz w:val="20"/>
              </w:rPr>
              <w:t>mprove:</w:t>
            </w:r>
          </w:p>
        </w:tc>
        <w:tc>
          <w:tcPr>
            <w:tcW w:w="6120" w:type="dxa"/>
            <w:tcBorders>
              <w:top w:val="single" w:sz="4" w:space="0" w:color="auto"/>
              <w:left w:val="single" w:sz="4" w:space="0" w:color="auto"/>
              <w:bottom w:val="single" w:sz="4" w:space="0" w:color="auto"/>
              <w:right w:val="single" w:sz="4" w:space="0" w:color="auto"/>
            </w:tcBorders>
            <w:vAlign w:val="center"/>
          </w:tcPr>
          <w:p w14:paraId="71A5E66E" w14:textId="126930CC" w:rsidR="00222694" w:rsidRDefault="00E42C71">
            <w:pPr>
              <w:pStyle w:val="EOPNormal"/>
              <w:rPr>
                <w:sz w:val="20"/>
              </w:rPr>
            </w:pPr>
            <w:r>
              <w:rPr>
                <w:sz w:val="20"/>
              </w:rPr>
              <w:t>The company needs a much more thorough D</w:t>
            </w:r>
            <w:r w:rsidR="006D44C8">
              <w:rPr>
                <w:sz w:val="20"/>
              </w:rPr>
              <w:t>P</w:t>
            </w:r>
            <w:r>
              <w:rPr>
                <w:sz w:val="20"/>
              </w:rPr>
              <w:t xml:space="preserve">P and BIA. </w:t>
            </w:r>
            <w:r w:rsidR="006D44C8">
              <w:rPr>
                <w:sz w:val="20"/>
              </w:rPr>
              <w:t xml:space="preserve">If this had been accomplished at the time of disaster the </w:t>
            </w:r>
            <w:r w:rsidR="00DF2447">
              <w:rPr>
                <w:sz w:val="20"/>
              </w:rPr>
              <w:t>committee may have had more resources on hand to help employees on site and those injured. They would have had contact information readily available for all employees</w:t>
            </w:r>
            <w:r w:rsidR="00B677B9">
              <w:rPr>
                <w:sz w:val="20"/>
              </w:rPr>
              <w:t xml:space="preserve">, would have had contact information on hand for all necessary emergency and aid services, would have had contact information on hand for </w:t>
            </w:r>
            <w:r w:rsidR="009A00FB">
              <w:rPr>
                <w:sz w:val="20"/>
              </w:rPr>
              <w:t xml:space="preserve">their partners and vendors, and would have had an idea about where to start </w:t>
            </w:r>
            <w:r w:rsidR="006D0BFF">
              <w:rPr>
                <w:sz w:val="20"/>
              </w:rPr>
              <w:t>in restoring business based on services impacted.</w:t>
            </w:r>
          </w:p>
          <w:p w14:paraId="71A5E66F" w14:textId="77777777" w:rsidR="00222694" w:rsidRDefault="00222694">
            <w:pPr>
              <w:pStyle w:val="EOPNormal"/>
              <w:rPr>
                <w:sz w:val="20"/>
              </w:rPr>
            </w:pPr>
          </w:p>
        </w:tc>
      </w:tr>
    </w:tbl>
    <w:p w14:paraId="71A5E671" w14:textId="77777777" w:rsidR="00B33EAF" w:rsidRDefault="00B33EAF" w:rsidP="00570E1D">
      <w:pPr>
        <w:spacing w:after="0"/>
        <w:rPr>
          <w:sz w:val="20"/>
        </w:rPr>
      </w:pPr>
    </w:p>
    <w:p w14:paraId="71A5E672" w14:textId="008BCD3E" w:rsidR="00B33EAF" w:rsidRPr="00BC4729" w:rsidRDefault="00B33EAF" w:rsidP="00B33EAF">
      <w:pPr>
        <w:pBdr>
          <w:top w:val="single" w:sz="4" w:space="1" w:color="auto" w:shadow="1"/>
          <w:left w:val="single" w:sz="4" w:space="4" w:color="auto" w:shadow="1"/>
          <w:bottom w:val="single" w:sz="4" w:space="1" w:color="auto" w:shadow="1"/>
          <w:right w:val="single" w:sz="4" w:space="4" w:color="auto" w:shadow="1"/>
        </w:pBdr>
        <w:shd w:val="clear" w:color="auto" w:fill="E6E6E6"/>
        <w:rPr>
          <w:sz w:val="20"/>
        </w:rPr>
      </w:pPr>
      <w:r>
        <w:rPr>
          <w:b/>
          <w:sz w:val="20"/>
        </w:rPr>
        <w:t xml:space="preserve">Strength #2: </w:t>
      </w:r>
      <w:r w:rsidR="00B76685">
        <w:rPr>
          <w:b/>
          <w:sz w:val="20"/>
        </w:rPr>
        <w:t xml:space="preserve">Committee </w:t>
      </w:r>
      <w:r w:rsidR="0001765F">
        <w:rPr>
          <w:b/>
          <w:sz w:val="20"/>
        </w:rPr>
        <w:t xml:space="preserve">assessed </w:t>
      </w:r>
      <w:r w:rsidR="001A2571">
        <w:rPr>
          <w:b/>
          <w:sz w:val="20"/>
        </w:rPr>
        <w:t>situation in detail</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6120"/>
      </w:tblGrid>
      <w:tr w:rsidR="00B33EAF" w14:paraId="71A5E674" w14:textId="77777777">
        <w:trPr>
          <w:cantSplit/>
        </w:trPr>
        <w:tc>
          <w:tcPr>
            <w:tcW w:w="10188" w:type="dxa"/>
            <w:gridSpan w:val="2"/>
            <w:tcBorders>
              <w:top w:val="single" w:sz="4" w:space="0" w:color="auto"/>
              <w:left w:val="single" w:sz="4" w:space="0" w:color="auto"/>
              <w:bottom w:val="single" w:sz="4" w:space="0" w:color="auto"/>
              <w:right w:val="single" w:sz="4" w:space="0" w:color="auto"/>
            </w:tcBorders>
            <w:shd w:val="clear" w:color="auto" w:fill="F3F3F3"/>
          </w:tcPr>
          <w:p w14:paraId="71A5E673" w14:textId="77777777" w:rsidR="00B33EAF" w:rsidRDefault="00B33EAF">
            <w:pPr>
              <w:pStyle w:val="EOPNormal"/>
              <w:rPr>
                <w:b/>
                <w:sz w:val="20"/>
              </w:rPr>
            </w:pPr>
            <w:r>
              <w:rPr>
                <w:b/>
                <w:sz w:val="20"/>
              </w:rPr>
              <w:t xml:space="preserve">Strength Details: </w:t>
            </w:r>
          </w:p>
        </w:tc>
      </w:tr>
      <w:tr w:rsidR="00B33EAF" w14:paraId="71A5E67E" w14:textId="77777777">
        <w:tc>
          <w:tcPr>
            <w:tcW w:w="4068" w:type="dxa"/>
            <w:tcBorders>
              <w:top w:val="single" w:sz="4" w:space="0" w:color="auto"/>
              <w:left w:val="single" w:sz="4" w:space="0" w:color="auto"/>
              <w:bottom w:val="single" w:sz="4" w:space="0" w:color="auto"/>
              <w:right w:val="single" w:sz="4" w:space="0" w:color="auto"/>
            </w:tcBorders>
          </w:tcPr>
          <w:p w14:paraId="71A5E675" w14:textId="77777777" w:rsidR="00B33EAF" w:rsidRDefault="0098487D">
            <w:pPr>
              <w:pStyle w:val="EOPNormal"/>
              <w:rPr>
                <w:sz w:val="20"/>
              </w:rPr>
            </w:pPr>
            <w:r>
              <w:rPr>
                <w:sz w:val="20"/>
              </w:rPr>
              <w:t>Summary of S</w:t>
            </w:r>
            <w:r w:rsidR="00B33EAF">
              <w:rPr>
                <w:sz w:val="20"/>
              </w:rPr>
              <w:t>trength:</w:t>
            </w:r>
          </w:p>
          <w:p w14:paraId="71A5E676" w14:textId="77777777" w:rsidR="00B33EAF" w:rsidRDefault="00B33EAF">
            <w:pPr>
              <w:pStyle w:val="EOPNormal"/>
              <w:rPr>
                <w:sz w:val="20"/>
              </w:rPr>
            </w:pPr>
          </w:p>
          <w:p w14:paraId="71A5E677" w14:textId="77777777" w:rsidR="00B33EAF" w:rsidRDefault="00B33EAF">
            <w:pPr>
              <w:pStyle w:val="EOPNormal"/>
              <w:rPr>
                <w:sz w:val="20"/>
              </w:rPr>
            </w:pPr>
          </w:p>
          <w:p w14:paraId="71A5E678" w14:textId="77777777" w:rsidR="00B33EAF" w:rsidRDefault="00B33EAF">
            <w:pPr>
              <w:pStyle w:val="EOPNormal"/>
              <w:rPr>
                <w:sz w:val="20"/>
              </w:rPr>
            </w:pPr>
          </w:p>
          <w:p w14:paraId="71A5E679" w14:textId="77777777" w:rsidR="00B33EAF" w:rsidRDefault="00B33EAF">
            <w:pPr>
              <w:pStyle w:val="EOPNormal"/>
              <w:rPr>
                <w:sz w:val="20"/>
              </w:rPr>
            </w:pPr>
          </w:p>
          <w:p w14:paraId="71A5E67A" w14:textId="77777777" w:rsidR="00B33EAF" w:rsidRDefault="00B33EAF">
            <w:pPr>
              <w:pStyle w:val="EOPNormal"/>
              <w:rPr>
                <w:sz w:val="20"/>
              </w:rPr>
            </w:pPr>
          </w:p>
          <w:p w14:paraId="71A5E67B" w14:textId="77777777" w:rsidR="00B33EAF" w:rsidRDefault="00B33EAF">
            <w:pPr>
              <w:pStyle w:val="EOPNormal"/>
              <w:rPr>
                <w:sz w:val="20"/>
              </w:rPr>
            </w:pPr>
          </w:p>
        </w:tc>
        <w:tc>
          <w:tcPr>
            <w:tcW w:w="6120" w:type="dxa"/>
            <w:tcBorders>
              <w:top w:val="single" w:sz="4" w:space="0" w:color="auto"/>
              <w:left w:val="single" w:sz="4" w:space="0" w:color="auto"/>
              <w:bottom w:val="single" w:sz="4" w:space="0" w:color="auto"/>
              <w:right w:val="single" w:sz="4" w:space="0" w:color="auto"/>
            </w:tcBorders>
          </w:tcPr>
          <w:p w14:paraId="71A5E67C" w14:textId="6613D527" w:rsidR="00B33EAF" w:rsidRDefault="004D2346">
            <w:pPr>
              <w:pStyle w:val="EOPNormal"/>
              <w:rPr>
                <w:sz w:val="20"/>
              </w:rPr>
            </w:pPr>
            <w:r>
              <w:rPr>
                <w:sz w:val="20"/>
              </w:rPr>
              <w:t xml:space="preserve">The committee members took notes of the incident, </w:t>
            </w:r>
            <w:r w:rsidR="00670D81">
              <w:rPr>
                <w:sz w:val="20"/>
              </w:rPr>
              <w:t>took note of those injured, and figured out what kind of additional resources they might need to move forward.</w:t>
            </w:r>
          </w:p>
          <w:p w14:paraId="71A5E67D" w14:textId="77777777" w:rsidR="00B33EAF" w:rsidRDefault="00B33EAF">
            <w:pPr>
              <w:pStyle w:val="EOPNormal"/>
              <w:rPr>
                <w:sz w:val="20"/>
              </w:rPr>
            </w:pPr>
          </w:p>
        </w:tc>
      </w:tr>
      <w:tr w:rsidR="00B33EAF" w14:paraId="71A5E680" w14:textId="77777777">
        <w:trPr>
          <w:trHeight w:val="278"/>
        </w:trPr>
        <w:tc>
          <w:tcPr>
            <w:tcW w:w="10188" w:type="dxa"/>
            <w:gridSpan w:val="2"/>
            <w:tcBorders>
              <w:top w:val="single" w:sz="4" w:space="0" w:color="auto"/>
              <w:left w:val="single" w:sz="4" w:space="0" w:color="auto"/>
              <w:bottom w:val="single" w:sz="4" w:space="0" w:color="auto"/>
              <w:right w:val="single" w:sz="4" w:space="0" w:color="auto"/>
            </w:tcBorders>
          </w:tcPr>
          <w:p w14:paraId="71A5E67F" w14:textId="77777777" w:rsidR="00B33EAF" w:rsidRDefault="00B33EAF">
            <w:pPr>
              <w:pStyle w:val="EOPNormal"/>
              <w:rPr>
                <w:sz w:val="20"/>
              </w:rPr>
            </w:pPr>
            <w:r w:rsidRPr="00BC4729">
              <w:rPr>
                <w:b/>
                <w:sz w:val="20"/>
              </w:rPr>
              <w:t>Contributing Factors:</w:t>
            </w:r>
          </w:p>
        </w:tc>
      </w:tr>
      <w:tr w:rsidR="00B33EAF" w14:paraId="71A5E684" w14:textId="77777777">
        <w:tc>
          <w:tcPr>
            <w:tcW w:w="4068" w:type="dxa"/>
            <w:tcBorders>
              <w:top w:val="single" w:sz="4" w:space="0" w:color="auto"/>
              <w:left w:val="single" w:sz="4" w:space="0" w:color="auto"/>
              <w:bottom w:val="single" w:sz="4" w:space="0" w:color="auto"/>
              <w:right w:val="single" w:sz="4" w:space="0" w:color="auto"/>
            </w:tcBorders>
          </w:tcPr>
          <w:p w14:paraId="71A5E681" w14:textId="77777777" w:rsidR="00B33EAF" w:rsidRDefault="00B33EAF">
            <w:pPr>
              <w:pStyle w:val="EOPNormal"/>
              <w:rPr>
                <w:sz w:val="20"/>
              </w:rPr>
            </w:pPr>
            <w:r>
              <w:rPr>
                <w:sz w:val="20"/>
              </w:rPr>
              <w:t>Plans</w:t>
            </w:r>
          </w:p>
        </w:tc>
        <w:tc>
          <w:tcPr>
            <w:tcW w:w="6120" w:type="dxa"/>
            <w:tcBorders>
              <w:top w:val="single" w:sz="4" w:space="0" w:color="auto"/>
              <w:left w:val="single" w:sz="4" w:space="0" w:color="auto"/>
              <w:bottom w:val="single" w:sz="4" w:space="0" w:color="auto"/>
              <w:right w:val="single" w:sz="4" w:space="0" w:color="auto"/>
            </w:tcBorders>
          </w:tcPr>
          <w:p w14:paraId="71A5E682" w14:textId="5E9B77D3" w:rsidR="00B33EAF" w:rsidRDefault="00881550">
            <w:pPr>
              <w:pStyle w:val="EOPNormal"/>
              <w:rPr>
                <w:sz w:val="20"/>
              </w:rPr>
            </w:pPr>
            <w:r>
              <w:rPr>
                <w:sz w:val="20"/>
              </w:rPr>
              <w:t>This was not really outlined in the plans</w:t>
            </w:r>
            <w:r w:rsidR="005D2AE6">
              <w:rPr>
                <w:sz w:val="20"/>
              </w:rPr>
              <w:t>, policies, or documents. The committee did this of their own accord.</w:t>
            </w:r>
          </w:p>
          <w:p w14:paraId="71A5E683" w14:textId="77777777" w:rsidR="00B33EAF" w:rsidRDefault="00B33EAF">
            <w:pPr>
              <w:pStyle w:val="EOPNormal"/>
              <w:rPr>
                <w:sz w:val="20"/>
              </w:rPr>
            </w:pPr>
          </w:p>
        </w:tc>
      </w:tr>
      <w:tr w:rsidR="005D2AE6" w14:paraId="71A5E688" w14:textId="77777777">
        <w:tc>
          <w:tcPr>
            <w:tcW w:w="4068" w:type="dxa"/>
            <w:tcBorders>
              <w:top w:val="single" w:sz="4" w:space="0" w:color="auto"/>
              <w:left w:val="single" w:sz="4" w:space="0" w:color="auto"/>
              <w:bottom w:val="single" w:sz="4" w:space="0" w:color="auto"/>
              <w:right w:val="single" w:sz="4" w:space="0" w:color="auto"/>
            </w:tcBorders>
          </w:tcPr>
          <w:p w14:paraId="71A5E685" w14:textId="77777777" w:rsidR="005D2AE6" w:rsidRDefault="005D2AE6" w:rsidP="005D2AE6">
            <w:pPr>
              <w:pStyle w:val="EOPNormal"/>
              <w:rPr>
                <w:sz w:val="20"/>
              </w:rPr>
            </w:pPr>
            <w:r>
              <w:rPr>
                <w:sz w:val="20"/>
              </w:rPr>
              <w:t>Policies</w:t>
            </w:r>
          </w:p>
        </w:tc>
        <w:tc>
          <w:tcPr>
            <w:tcW w:w="6120" w:type="dxa"/>
            <w:tcBorders>
              <w:top w:val="single" w:sz="4" w:space="0" w:color="auto"/>
              <w:left w:val="single" w:sz="4" w:space="0" w:color="auto"/>
              <w:bottom w:val="single" w:sz="4" w:space="0" w:color="auto"/>
              <w:right w:val="single" w:sz="4" w:space="0" w:color="auto"/>
            </w:tcBorders>
          </w:tcPr>
          <w:p w14:paraId="4EFD48C7" w14:textId="77777777" w:rsidR="005D2AE6" w:rsidRDefault="005D2AE6" w:rsidP="005D2AE6">
            <w:pPr>
              <w:pStyle w:val="EOPNormal"/>
              <w:rPr>
                <w:sz w:val="20"/>
              </w:rPr>
            </w:pPr>
            <w:r>
              <w:rPr>
                <w:sz w:val="20"/>
              </w:rPr>
              <w:t>This was not really outlined in the plans, policies, or documents. The committee did this of their own accord.</w:t>
            </w:r>
          </w:p>
          <w:p w14:paraId="71A5E687" w14:textId="77777777" w:rsidR="005D2AE6" w:rsidRDefault="005D2AE6" w:rsidP="005D2AE6">
            <w:pPr>
              <w:pStyle w:val="EOPNormal"/>
              <w:rPr>
                <w:sz w:val="20"/>
              </w:rPr>
            </w:pPr>
          </w:p>
        </w:tc>
      </w:tr>
      <w:tr w:rsidR="005D2AE6" w14:paraId="71A5E68C" w14:textId="77777777">
        <w:tc>
          <w:tcPr>
            <w:tcW w:w="4068" w:type="dxa"/>
            <w:tcBorders>
              <w:top w:val="single" w:sz="4" w:space="0" w:color="auto"/>
              <w:left w:val="single" w:sz="4" w:space="0" w:color="auto"/>
              <w:bottom w:val="single" w:sz="4" w:space="0" w:color="auto"/>
              <w:right w:val="single" w:sz="4" w:space="0" w:color="auto"/>
            </w:tcBorders>
          </w:tcPr>
          <w:p w14:paraId="71A5E689" w14:textId="77777777" w:rsidR="005D2AE6" w:rsidRDefault="005D2AE6" w:rsidP="005D2AE6">
            <w:pPr>
              <w:pStyle w:val="EOPNormal"/>
              <w:rPr>
                <w:sz w:val="20"/>
              </w:rPr>
            </w:pPr>
            <w:r>
              <w:rPr>
                <w:sz w:val="20"/>
              </w:rPr>
              <w:t>Documents</w:t>
            </w:r>
          </w:p>
        </w:tc>
        <w:tc>
          <w:tcPr>
            <w:tcW w:w="6120" w:type="dxa"/>
            <w:tcBorders>
              <w:top w:val="single" w:sz="4" w:space="0" w:color="auto"/>
              <w:left w:val="single" w:sz="4" w:space="0" w:color="auto"/>
              <w:bottom w:val="single" w:sz="4" w:space="0" w:color="auto"/>
              <w:right w:val="single" w:sz="4" w:space="0" w:color="auto"/>
            </w:tcBorders>
          </w:tcPr>
          <w:p w14:paraId="2BAFB280" w14:textId="77777777" w:rsidR="005D2AE6" w:rsidRDefault="005D2AE6" w:rsidP="005D2AE6">
            <w:pPr>
              <w:pStyle w:val="EOPNormal"/>
              <w:rPr>
                <w:sz w:val="20"/>
              </w:rPr>
            </w:pPr>
            <w:r>
              <w:rPr>
                <w:sz w:val="20"/>
              </w:rPr>
              <w:t>This was not really outlined in the plans, policies, or documents. The committee did this of their own accord.</w:t>
            </w:r>
          </w:p>
          <w:p w14:paraId="71A5E68B" w14:textId="77777777" w:rsidR="005D2AE6" w:rsidRDefault="005D2AE6" w:rsidP="005D2AE6">
            <w:pPr>
              <w:pStyle w:val="EOPNormal"/>
              <w:rPr>
                <w:sz w:val="20"/>
              </w:rPr>
            </w:pPr>
          </w:p>
        </w:tc>
      </w:tr>
      <w:tr w:rsidR="005D2AE6" w14:paraId="71A5E691" w14:textId="77777777">
        <w:tc>
          <w:tcPr>
            <w:tcW w:w="4068" w:type="dxa"/>
            <w:tcBorders>
              <w:top w:val="single" w:sz="4" w:space="0" w:color="auto"/>
              <w:left w:val="single" w:sz="4" w:space="0" w:color="auto"/>
              <w:bottom w:val="single" w:sz="4" w:space="0" w:color="auto"/>
              <w:right w:val="single" w:sz="4" w:space="0" w:color="auto"/>
            </w:tcBorders>
          </w:tcPr>
          <w:p w14:paraId="71A5E68D" w14:textId="77777777" w:rsidR="005D2AE6" w:rsidRDefault="005D2AE6" w:rsidP="005D2AE6">
            <w:pPr>
              <w:pStyle w:val="EOPNormal"/>
              <w:rPr>
                <w:sz w:val="20"/>
              </w:rPr>
            </w:pPr>
            <w:r>
              <w:rPr>
                <w:sz w:val="20"/>
              </w:rPr>
              <w:lastRenderedPageBreak/>
              <w:t>Positive Consequences:</w:t>
            </w:r>
          </w:p>
        </w:tc>
        <w:tc>
          <w:tcPr>
            <w:tcW w:w="6120" w:type="dxa"/>
            <w:tcBorders>
              <w:top w:val="single" w:sz="4" w:space="0" w:color="auto"/>
              <w:left w:val="single" w:sz="4" w:space="0" w:color="auto"/>
              <w:bottom w:val="single" w:sz="4" w:space="0" w:color="auto"/>
              <w:right w:val="single" w:sz="4" w:space="0" w:color="auto"/>
            </w:tcBorders>
          </w:tcPr>
          <w:p w14:paraId="71A5E68E" w14:textId="1C512972" w:rsidR="005D2AE6" w:rsidRDefault="001E5652" w:rsidP="005D2AE6">
            <w:pPr>
              <w:pStyle w:val="EOPNormal"/>
              <w:rPr>
                <w:sz w:val="20"/>
              </w:rPr>
            </w:pPr>
            <w:r>
              <w:rPr>
                <w:sz w:val="20"/>
              </w:rPr>
              <w:t xml:space="preserve">When </w:t>
            </w:r>
            <w:r w:rsidR="00564F2E">
              <w:rPr>
                <w:sz w:val="20"/>
              </w:rPr>
              <w:t>emergency personnel are on</w:t>
            </w:r>
            <w:r w:rsidR="00B569F6">
              <w:rPr>
                <w:sz w:val="20"/>
              </w:rPr>
              <w:t>-site,</w:t>
            </w:r>
            <w:r w:rsidR="00564F2E">
              <w:rPr>
                <w:sz w:val="20"/>
              </w:rPr>
              <w:t xml:space="preserve"> they wil</w:t>
            </w:r>
            <w:r w:rsidR="00204003">
              <w:rPr>
                <w:sz w:val="20"/>
              </w:rPr>
              <w:t xml:space="preserve">l be informed about the </w:t>
            </w:r>
            <w:r w:rsidR="00903F00">
              <w:rPr>
                <w:sz w:val="20"/>
              </w:rPr>
              <w:t xml:space="preserve">number of those on-site that were injured. </w:t>
            </w:r>
            <w:r w:rsidR="007B2007">
              <w:rPr>
                <w:sz w:val="20"/>
              </w:rPr>
              <w:t xml:space="preserve">When the business </w:t>
            </w:r>
            <w:r w:rsidR="00EE11D7">
              <w:rPr>
                <w:sz w:val="20"/>
              </w:rPr>
              <w:t xml:space="preserve">is trying to resume </w:t>
            </w:r>
            <w:proofErr w:type="gramStart"/>
            <w:r w:rsidR="00EE11D7">
              <w:rPr>
                <w:sz w:val="20"/>
              </w:rPr>
              <w:t>operations</w:t>
            </w:r>
            <w:proofErr w:type="gramEnd"/>
            <w:r w:rsidR="00EE11D7">
              <w:rPr>
                <w:sz w:val="20"/>
              </w:rPr>
              <w:t xml:space="preserve"> they will have some idea of what has been damaged and what needs to be </w:t>
            </w:r>
            <w:r w:rsidR="004B3A48">
              <w:rPr>
                <w:sz w:val="20"/>
              </w:rPr>
              <w:t>repaired/replaced/etc.</w:t>
            </w:r>
          </w:p>
          <w:p w14:paraId="71A5E68F" w14:textId="77777777" w:rsidR="005D2AE6" w:rsidRDefault="005D2AE6" w:rsidP="005D2AE6">
            <w:pPr>
              <w:pStyle w:val="EOPNormal"/>
              <w:rPr>
                <w:sz w:val="20"/>
              </w:rPr>
            </w:pPr>
          </w:p>
          <w:p w14:paraId="71A5E690" w14:textId="77777777" w:rsidR="005D2AE6" w:rsidRDefault="005D2AE6" w:rsidP="005D2AE6">
            <w:pPr>
              <w:pStyle w:val="EOPNormal"/>
              <w:rPr>
                <w:sz w:val="20"/>
              </w:rPr>
            </w:pPr>
          </w:p>
        </w:tc>
      </w:tr>
      <w:tr w:rsidR="005D2AE6" w14:paraId="71A5E696" w14:textId="77777777">
        <w:tc>
          <w:tcPr>
            <w:tcW w:w="4068" w:type="dxa"/>
            <w:tcBorders>
              <w:top w:val="single" w:sz="4" w:space="0" w:color="auto"/>
              <w:left w:val="single" w:sz="4" w:space="0" w:color="auto"/>
              <w:bottom w:val="single" w:sz="4" w:space="0" w:color="auto"/>
              <w:right w:val="single" w:sz="4" w:space="0" w:color="auto"/>
            </w:tcBorders>
          </w:tcPr>
          <w:p w14:paraId="71A5E692" w14:textId="77777777" w:rsidR="005D2AE6" w:rsidRDefault="005D2AE6" w:rsidP="005D2AE6">
            <w:pPr>
              <w:pStyle w:val="EOPNormal"/>
              <w:rPr>
                <w:sz w:val="20"/>
              </w:rPr>
            </w:pPr>
            <w:r>
              <w:rPr>
                <w:sz w:val="20"/>
              </w:rPr>
              <w:t>Ways to Improve:</w:t>
            </w:r>
          </w:p>
        </w:tc>
        <w:tc>
          <w:tcPr>
            <w:tcW w:w="6120" w:type="dxa"/>
            <w:tcBorders>
              <w:top w:val="single" w:sz="4" w:space="0" w:color="auto"/>
              <w:left w:val="single" w:sz="4" w:space="0" w:color="auto"/>
              <w:bottom w:val="single" w:sz="4" w:space="0" w:color="auto"/>
              <w:right w:val="single" w:sz="4" w:space="0" w:color="auto"/>
            </w:tcBorders>
          </w:tcPr>
          <w:p w14:paraId="71A5E693" w14:textId="0BB18F30" w:rsidR="005D2AE6" w:rsidRDefault="004B3A48" w:rsidP="005D2AE6">
            <w:pPr>
              <w:pStyle w:val="EOPNormal"/>
              <w:rPr>
                <w:sz w:val="20"/>
              </w:rPr>
            </w:pPr>
            <w:r>
              <w:rPr>
                <w:sz w:val="20"/>
              </w:rPr>
              <w:t xml:space="preserve">From the description, </w:t>
            </w:r>
            <w:r w:rsidR="00EB58F9">
              <w:rPr>
                <w:sz w:val="20"/>
              </w:rPr>
              <w:t xml:space="preserve">in the response </w:t>
            </w:r>
            <w:r>
              <w:rPr>
                <w:sz w:val="20"/>
              </w:rPr>
              <w:t xml:space="preserve">it did not seem like there was much focus on </w:t>
            </w:r>
            <w:r w:rsidR="00EB58F9">
              <w:rPr>
                <w:sz w:val="20"/>
              </w:rPr>
              <w:t>those injured in the disaster apart from noting the number injured</w:t>
            </w:r>
            <w:r w:rsidR="00880374">
              <w:rPr>
                <w:sz w:val="20"/>
              </w:rPr>
              <w:t xml:space="preserve">. There </w:t>
            </w:r>
            <w:r w:rsidR="0038369F">
              <w:rPr>
                <w:sz w:val="20"/>
              </w:rPr>
              <w:t>was also no mention of evacuation of visitors and non-essential personnel.</w:t>
            </w:r>
          </w:p>
          <w:p w14:paraId="71A5E694" w14:textId="77777777" w:rsidR="005D2AE6" w:rsidRDefault="005D2AE6" w:rsidP="005D2AE6">
            <w:pPr>
              <w:pStyle w:val="EOPNormal"/>
              <w:rPr>
                <w:sz w:val="20"/>
              </w:rPr>
            </w:pPr>
          </w:p>
          <w:p w14:paraId="71A5E695" w14:textId="77777777" w:rsidR="005D2AE6" w:rsidRDefault="005D2AE6" w:rsidP="005D2AE6">
            <w:pPr>
              <w:pStyle w:val="EOPNormal"/>
              <w:rPr>
                <w:sz w:val="20"/>
              </w:rPr>
            </w:pPr>
          </w:p>
        </w:tc>
      </w:tr>
    </w:tbl>
    <w:p w14:paraId="71A5E697" w14:textId="77777777" w:rsidR="00B33EAF" w:rsidRDefault="00B33EAF" w:rsidP="00B33EAF">
      <w:pPr>
        <w:spacing w:after="0"/>
        <w:rPr>
          <w:sz w:val="20"/>
        </w:rPr>
        <w:sectPr w:rsidR="00B33EAF">
          <w:type w:val="continuous"/>
          <w:pgSz w:w="12240" w:h="15840"/>
          <w:pgMar w:top="1008" w:right="1008" w:bottom="1008" w:left="1008" w:header="720" w:footer="720" w:gutter="0"/>
          <w:cols w:space="720"/>
        </w:sectPr>
      </w:pPr>
    </w:p>
    <w:p w14:paraId="71A5E698" w14:textId="6CE0FA1D" w:rsidR="00B33EAF" w:rsidRDefault="00B33EAF" w:rsidP="00570E1D">
      <w:pPr>
        <w:spacing w:after="0"/>
        <w:rPr>
          <w:sz w:val="20"/>
        </w:rPr>
      </w:pPr>
    </w:p>
    <w:p w14:paraId="0DE825F2" w14:textId="1E047A3A" w:rsidR="004301A6" w:rsidRDefault="004301A6" w:rsidP="00570E1D">
      <w:pPr>
        <w:spacing w:after="0"/>
        <w:rPr>
          <w:sz w:val="20"/>
        </w:rPr>
      </w:pPr>
    </w:p>
    <w:p w14:paraId="2CD1B739" w14:textId="046EC95F" w:rsidR="004301A6" w:rsidRDefault="004301A6" w:rsidP="00570E1D">
      <w:pPr>
        <w:spacing w:after="0"/>
        <w:rPr>
          <w:sz w:val="20"/>
        </w:rPr>
      </w:pPr>
    </w:p>
    <w:p w14:paraId="292FF5D0" w14:textId="77777777" w:rsidR="004301A6" w:rsidRDefault="004301A6" w:rsidP="00570E1D">
      <w:pPr>
        <w:spacing w:after="0"/>
        <w:rPr>
          <w:sz w:val="20"/>
        </w:rPr>
      </w:pPr>
    </w:p>
    <w:p w14:paraId="71A5E699" w14:textId="4F3CD85A" w:rsidR="00B33EAF" w:rsidRPr="00BC4729" w:rsidRDefault="00B33EAF" w:rsidP="00B33EAF">
      <w:pPr>
        <w:pBdr>
          <w:top w:val="single" w:sz="4" w:space="1" w:color="auto" w:shadow="1"/>
          <w:left w:val="single" w:sz="4" w:space="4" w:color="auto" w:shadow="1"/>
          <w:bottom w:val="single" w:sz="4" w:space="1" w:color="auto" w:shadow="1"/>
          <w:right w:val="single" w:sz="4" w:space="4" w:color="auto" w:shadow="1"/>
        </w:pBdr>
        <w:shd w:val="clear" w:color="auto" w:fill="E6E6E6"/>
        <w:rPr>
          <w:sz w:val="20"/>
        </w:rPr>
      </w:pPr>
      <w:r>
        <w:rPr>
          <w:b/>
          <w:sz w:val="20"/>
        </w:rPr>
        <w:t xml:space="preserve">Strength #3: </w:t>
      </w:r>
      <w:r w:rsidR="00572196">
        <w:rPr>
          <w:b/>
          <w:sz w:val="20"/>
        </w:rPr>
        <w:t>Reached out to primary disaster contacts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6120"/>
      </w:tblGrid>
      <w:tr w:rsidR="00B33EAF" w14:paraId="71A5E69B" w14:textId="77777777">
        <w:trPr>
          <w:cantSplit/>
        </w:trPr>
        <w:tc>
          <w:tcPr>
            <w:tcW w:w="10188" w:type="dxa"/>
            <w:gridSpan w:val="2"/>
            <w:tcBorders>
              <w:top w:val="single" w:sz="4" w:space="0" w:color="auto"/>
              <w:left w:val="single" w:sz="4" w:space="0" w:color="auto"/>
              <w:bottom w:val="single" w:sz="4" w:space="0" w:color="auto"/>
              <w:right w:val="single" w:sz="4" w:space="0" w:color="auto"/>
            </w:tcBorders>
            <w:shd w:val="clear" w:color="auto" w:fill="F3F3F3"/>
          </w:tcPr>
          <w:p w14:paraId="71A5E69A" w14:textId="77777777" w:rsidR="00B33EAF" w:rsidRDefault="00B33EAF">
            <w:pPr>
              <w:pStyle w:val="EOPNormal"/>
              <w:rPr>
                <w:b/>
                <w:sz w:val="20"/>
              </w:rPr>
            </w:pPr>
            <w:r>
              <w:rPr>
                <w:b/>
                <w:sz w:val="20"/>
              </w:rPr>
              <w:t xml:space="preserve">Strength Details: </w:t>
            </w:r>
          </w:p>
        </w:tc>
      </w:tr>
      <w:tr w:rsidR="00B33EAF" w14:paraId="71A5E6A5" w14:textId="77777777">
        <w:tc>
          <w:tcPr>
            <w:tcW w:w="4068" w:type="dxa"/>
            <w:tcBorders>
              <w:top w:val="single" w:sz="4" w:space="0" w:color="auto"/>
              <w:left w:val="single" w:sz="4" w:space="0" w:color="auto"/>
              <w:bottom w:val="single" w:sz="4" w:space="0" w:color="auto"/>
              <w:right w:val="single" w:sz="4" w:space="0" w:color="auto"/>
            </w:tcBorders>
          </w:tcPr>
          <w:p w14:paraId="71A5E69C" w14:textId="77777777" w:rsidR="00B33EAF" w:rsidRDefault="0098487D">
            <w:pPr>
              <w:pStyle w:val="EOPNormal"/>
              <w:rPr>
                <w:sz w:val="20"/>
              </w:rPr>
            </w:pPr>
            <w:r>
              <w:rPr>
                <w:sz w:val="20"/>
              </w:rPr>
              <w:t>Summary of S</w:t>
            </w:r>
            <w:r w:rsidR="00B33EAF">
              <w:rPr>
                <w:sz w:val="20"/>
              </w:rPr>
              <w:t>trength:</w:t>
            </w:r>
          </w:p>
          <w:p w14:paraId="71A5E69D" w14:textId="77777777" w:rsidR="00B33EAF" w:rsidRDefault="00B33EAF">
            <w:pPr>
              <w:pStyle w:val="EOPNormal"/>
              <w:rPr>
                <w:sz w:val="20"/>
              </w:rPr>
            </w:pPr>
          </w:p>
          <w:p w14:paraId="71A5E69E" w14:textId="77777777" w:rsidR="00B33EAF" w:rsidRDefault="00B33EAF">
            <w:pPr>
              <w:pStyle w:val="EOPNormal"/>
              <w:rPr>
                <w:sz w:val="20"/>
              </w:rPr>
            </w:pPr>
          </w:p>
          <w:p w14:paraId="71A5E69F" w14:textId="77777777" w:rsidR="00B33EAF" w:rsidRDefault="00B33EAF">
            <w:pPr>
              <w:pStyle w:val="EOPNormal"/>
              <w:rPr>
                <w:sz w:val="20"/>
              </w:rPr>
            </w:pPr>
          </w:p>
          <w:p w14:paraId="71A5E6A0" w14:textId="77777777" w:rsidR="00B33EAF" w:rsidRDefault="00B33EAF">
            <w:pPr>
              <w:pStyle w:val="EOPNormal"/>
              <w:rPr>
                <w:sz w:val="20"/>
              </w:rPr>
            </w:pPr>
          </w:p>
          <w:p w14:paraId="71A5E6A1" w14:textId="77777777" w:rsidR="00B33EAF" w:rsidRDefault="00B33EAF">
            <w:pPr>
              <w:pStyle w:val="EOPNormal"/>
              <w:rPr>
                <w:sz w:val="20"/>
              </w:rPr>
            </w:pPr>
          </w:p>
          <w:p w14:paraId="71A5E6A2" w14:textId="77777777" w:rsidR="00B33EAF" w:rsidRDefault="00B33EAF">
            <w:pPr>
              <w:pStyle w:val="EOPNormal"/>
              <w:rPr>
                <w:sz w:val="20"/>
              </w:rPr>
            </w:pPr>
          </w:p>
        </w:tc>
        <w:tc>
          <w:tcPr>
            <w:tcW w:w="6120" w:type="dxa"/>
            <w:tcBorders>
              <w:top w:val="single" w:sz="4" w:space="0" w:color="auto"/>
              <w:left w:val="single" w:sz="4" w:space="0" w:color="auto"/>
              <w:bottom w:val="single" w:sz="4" w:space="0" w:color="auto"/>
              <w:right w:val="single" w:sz="4" w:space="0" w:color="auto"/>
            </w:tcBorders>
          </w:tcPr>
          <w:p w14:paraId="71A5E6A3" w14:textId="3F1BCA2A" w:rsidR="00B33EAF" w:rsidRDefault="009273E4">
            <w:pPr>
              <w:pStyle w:val="EOPNormal"/>
              <w:rPr>
                <w:sz w:val="20"/>
              </w:rPr>
            </w:pPr>
            <w:r>
              <w:rPr>
                <w:sz w:val="20"/>
              </w:rPr>
              <w:t>The committee reached out to each of the disaster contacts listed</w:t>
            </w:r>
            <w:r w:rsidR="004D7DF6">
              <w:rPr>
                <w:sz w:val="20"/>
              </w:rPr>
              <w:t xml:space="preserve"> and notified the proper external groups per the DPP. They also attempted to contact employees</w:t>
            </w:r>
            <w:r w:rsidR="00064BAB">
              <w:rPr>
                <w:sz w:val="20"/>
              </w:rPr>
              <w:t>, but then found that no employee contact information was found in the DPP</w:t>
            </w:r>
          </w:p>
          <w:p w14:paraId="71A5E6A4" w14:textId="77777777" w:rsidR="00B33EAF" w:rsidRDefault="00B33EAF">
            <w:pPr>
              <w:pStyle w:val="EOPNormal"/>
              <w:rPr>
                <w:sz w:val="20"/>
              </w:rPr>
            </w:pPr>
          </w:p>
        </w:tc>
      </w:tr>
      <w:tr w:rsidR="00B33EAF" w14:paraId="71A5E6A7" w14:textId="77777777">
        <w:trPr>
          <w:trHeight w:val="278"/>
        </w:trPr>
        <w:tc>
          <w:tcPr>
            <w:tcW w:w="10188" w:type="dxa"/>
            <w:gridSpan w:val="2"/>
            <w:tcBorders>
              <w:top w:val="single" w:sz="4" w:space="0" w:color="auto"/>
              <w:left w:val="single" w:sz="4" w:space="0" w:color="auto"/>
              <w:bottom w:val="single" w:sz="4" w:space="0" w:color="auto"/>
              <w:right w:val="single" w:sz="4" w:space="0" w:color="auto"/>
            </w:tcBorders>
          </w:tcPr>
          <w:p w14:paraId="71A5E6A6" w14:textId="77777777" w:rsidR="00B33EAF" w:rsidRDefault="00B33EAF">
            <w:pPr>
              <w:pStyle w:val="EOPNormal"/>
              <w:rPr>
                <w:sz w:val="20"/>
              </w:rPr>
            </w:pPr>
            <w:r w:rsidRPr="00BC4729">
              <w:rPr>
                <w:b/>
                <w:sz w:val="20"/>
              </w:rPr>
              <w:t>Contributing Factors:</w:t>
            </w:r>
          </w:p>
        </w:tc>
      </w:tr>
      <w:tr w:rsidR="00B33EAF" w14:paraId="71A5E6AB" w14:textId="77777777">
        <w:tc>
          <w:tcPr>
            <w:tcW w:w="4068" w:type="dxa"/>
            <w:tcBorders>
              <w:top w:val="single" w:sz="4" w:space="0" w:color="auto"/>
              <w:left w:val="single" w:sz="4" w:space="0" w:color="auto"/>
              <w:bottom w:val="single" w:sz="4" w:space="0" w:color="auto"/>
              <w:right w:val="single" w:sz="4" w:space="0" w:color="auto"/>
            </w:tcBorders>
          </w:tcPr>
          <w:p w14:paraId="71A5E6A8" w14:textId="77777777" w:rsidR="00B33EAF" w:rsidRDefault="00B33EAF">
            <w:pPr>
              <w:pStyle w:val="EOPNormal"/>
              <w:rPr>
                <w:sz w:val="20"/>
              </w:rPr>
            </w:pPr>
            <w:r>
              <w:rPr>
                <w:sz w:val="20"/>
              </w:rPr>
              <w:t>Plans</w:t>
            </w:r>
          </w:p>
        </w:tc>
        <w:tc>
          <w:tcPr>
            <w:tcW w:w="6120" w:type="dxa"/>
            <w:tcBorders>
              <w:top w:val="single" w:sz="4" w:space="0" w:color="auto"/>
              <w:left w:val="single" w:sz="4" w:space="0" w:color="auto"/>
              <w:bottom w:val="single" w:sz="4" w:space="0" w:color="auto"/>
              <w:right w:val="single" w:sz="4" w:space="0" w:color="auto"/>
            </w:tcBorders>
          </w:tcPr>
          <w:p w14:paraId="71A5E6A9" w14:textId="7DC7443B" w:rsidR="00B33EAF" w:rsidRDefault="00064BAB">
            <w:pPr>
              <w:pStyle w:val="EOPNormal"/>
              <w:rPr>
                <w:sz w:val="20"/>
              </w:rPr>
            </w:pPr>
            <w:r>
              <w:rPr>
                <w:sz w:val="20"/>
              </w:rPr>
              <w:t>DPP</w:t>
            </w:r>
          </w:p>
          <w:p w14:paraId="71A5E6AA" w14:textId="77777777" w:rsidR="00B33EAF" w:rsidRDefault="00B33EAF">
            <w:pPr>
              <w:pStyle w:val="EOPNormal"/>
              <w:rPr>
                <w:sz w:val="20"/>
              </w:rPr>
            </w:pPr>
          </w:p>
        </w:tc>
      </w:tr>
      <w:tr w:rsidR="00B33EAF" w14:paraId="71A5E6AF" w14:textId="77777777">
        <w:tc>
          <w:tcPr>
            <w:tcW w:w="4068" w:type="dxa"/>
            <w:tcBorders>
              <w:top w:val="single" w:sz="4" w:space="0" w:color="auto"/>
              <w:left w:val="single" w:sz="4" w:space="0" w:color="auto"/>
              <w:bottom w:val="single" w:sz="4" w:space="0" w:color="auto"/>
              <w:right w:val="single" w:sz="4" w:space="0" w:color="auto"/>
            </w:tcBorders>
          </w:tcPr>
          <w:p w14:paraId="71A5E6AC" w14:textId="77777777" w:rsidR="00B33EAF" w:rsidRDefault="00B33EAF">
            <w:pPr>
              <w:pStyle w:val="EOPNormal"/>
              <w:rPr>
                <w:sz w:val="20"/>
              </w:rPr>
            </w:pPr>
            <w:r>
              <w:rPr>
                <w:sz w:val="20"/>
              </w:rPr>
              <w:t>Policies</w:t>
            </w:r>
          </w:p>
        </w:tc>
        <w:tc>
          <w:tcPr>
            <w:tcW w:w="6120" w:type="dxa"/>
            <w:tcBorders>
              <w:top w:val="single" w:sz="4" w:space="0" w:color="auto"/>
              <w:left w:val="single" w:sz="4" w:space="0" w:color="auto"/>
              <w:bottom w:val="single" w:sz="4" w:space="0" w:color="auto"/>
              <w:right w:val="single" w:sz="4" w:space="0" w:color="auto"/>
            </w:tcBorders>
          </w:tcPr>
          <w:p w14:paraId="71A5E6AD" w14:textId="2C2384B3" w:rsidR="00B33EAF" w:rsidRDefault="00DE6D85">
            <w:pPr>
              <w:pStyle w:val="EOPNormal"/>
              <w:rPr>
                <w:sz w:val="20"/>
              </w:rPr>
            </w:pPr>
            <w:r>
              <w:rPr>
                <w:sz w:val="20"/>
              </w:rPr>
              <w:t>Primary processing site, alternate processing site, primary crisis manager, se</w:t>
            </w:r>
            <w:r w:rsidR="00187E14">
              <w:rPr>
                <w:sz w:val="20"/>
              </w:rPr>
              <w:t>condary crisis manager, notification</w:t>
            </w:r>
          </w:p>
          <w:p w14:paraId="71A5E6AE" w14:textId="77777777" w:rsidR="00B33EAF" w:rsidRDefault="00B33EAF">
            <w:pPr>
              <w:pStyle w:val="EOPNormal"/>
              <w:rPr>
                <w:sz w:val="20"/>
              </w:rPr>
            </w:pPr>
          </w:p>
        </w:tc>
      </w:tr>
      <w:tr w:rsidR="00B33EAF" w14:paraId="71A5E6B3" w14:textId="77777777">
        <w:tc>
          <w:tcPr>
            <w:tcW w:w="4068" w:type="dxa"/>
            <w:tcBorders>
              <w:top w:val="single" w:sz="4" w:space="0" w:color="auto"/>
              <w:left w:val="single" w:sz="4" w:space="0" w:color="auto"/>
              <w:bottom w:val="single" w:sz="4" w:space="0" w:color="auto"/>
              <w:right w:val="single" w:sz="4" w:space="0" w:color="auto"/>
            </w:tcBorders>
          </w:tcPr>
          <w:p w14:paraId="71A5E6B0" w14:textId="77777777" w:rsidR="00B33EAF" w:rsidRDefault="00B33EAF">
            <w:pPr>
              <w:pStyle w:val="EOPNormal"/>
              <w:rPr>
                <w:sz w:val="20"/>
              </w:rPr>
            </w:pPr>
            <w:r>
              <w:rPr>
                <w:sz w:val="20"/>
              </w:rPr>
              <w:t>Documents</w:t>
            </w:r>
          </w:p>
        </w:tc>
        <w:tc>
          <w:tcPr>
            <w:tcW w:w="6120" w:type="dxa"/>
            <w:tcBorders>
              <w:top w:val="single" w:sz="4" w:space="0" w:color="auto"/>
              <w:left w:val="single" w:sz="4" w:space="0" w:color="auto"/>
              <w:bottom w:val="single" w:sz="4" w:space="0" w:color="auto"/>
              <w:right w:val="single" w:sz="4" w:space="0" w:color="auto"/>
            </w:tcBorders>
          </w:tcPr>
          <w:p w14:paraId="71A5E6B1" w14:textId="6F0E358D" w:rsidR="00B33EAF" w:rsidRDefault="00187E14">
            <w:pPr>
              <w:pStyle w:val="EOPNormal"/>
              <w:rPr>
                <w:sz w:val="20"/>
              </w:rPr>
            </w:pPr>
            <w:r>
              <w:rPr>
                <w:sz w:val="20"/>
              </w:rPr>
              <w:t>DPP</w:t>
            </w:r>
          </w:p>
          <w:p w14:paraId="71A5E6B2" w14:textId="77777777" w:rsidR="00B33EAF" w:rsidRDefault="00B33EAF">
            <w:pPr>
              <w:pStyle w:val="EOPNormal"/>
              <w:rPr>
                <w:sz w:val="20"/>
              </w:rPr>
            </w:pPr>
          </w:p>
        </w:tc>
      </w:tr>
      <w:tr w:rsidR="00B33EAF" w14:paraId="71A5E6B8" w14:textId="77777777">
        <w:tc>
          <w:tcPr>
            <w:tcW w:w="4068" w:type="dxa"/>
            <w:tcBorders>
              <w:top w:val="single" w:sz="4" w:space="0" w:color="auto"/>
              <w:left w:val="single" w:sz="4" w:space="0" w:color="auto"/>
              <w:bottom w:val="single" w:sz="4" w:space="0" w:color="auto"/>
              <w:right w:val="single" w:sz="4" w:space="0" w:color="auto"/>
            </w:tcBorders>
          </w:tcPr>
          <w:p w14:paraId="71A5E6B4" w14:textId="77777777" w:rsidR="00B33EAF" w:rsidRDefault="00B33EAF">
            <w:pPr>
              <w:pStyle w:val="EOPNormal"/>
              <w:rPr>
                <w:sz w:val="20"/>
              </w:rPr>
            </w:pPr>
            <w:r>
              <w:rPr>
                <w:sz w:val="20"/>
              </w:rPr>
              <w:t>Positive Consequences:</w:t>
            </w:r>
          </w:p>
        </w:tc>
        <w:tc>
          <w:tcPr>
            <w:tcW w:w="6120" w:type="dxa"/>
            <w:tcBorders>
              <w:top w:val="single" w:sz="4" w:space="0" w:color="auto"/>
              <w:left w:val="single" w:sz="4" w:space="0" w:color="auto"/>
              <w:bottom w:val="single" w:sz="4" w:space="0" w:color="auto"/>
              <w:right w:val="single" w:sz="4" w:space="0" w:color="auto"/>
            </w:tcBorders>
          </w:tcPr>
          <w:p w14:paraId="71A5E6B6" w14:textId="24F721FE" w:rsidR="00B33EAF" w:rsidRDefault="00187E14">
            <w:pPr>
              <w:pStyle w:val="EOPNormal"/>
              <w:rPr>
                <w:sz w:val="20"/>
              </w:rPr>
            </w:pPr>
            <w:r>
              <w:rPr>
                <w:sz w:val="20"/>
              </w:rPr>
              <w:t xml:space="preserve">The committee </w:t>
            </w:r>
            <w:r w:rsidR="002947F6">
              <w:rPr>
                <w:sz w:val="20"/>
              </w:rPr>
              <w:t xml:space="preserve">informed all of the proper parties about the disaster which allows those parties to respond </w:t>
            </w:r>
            <w:proofErr w:type="gramStart"/>
            <w:r w:rsidR="002947F6">
              <w:rPr>
                <w:sz w:val="20"/>
              </w:rPr>
              <w:t>appropriately(</w:t>
            </w:r>
            <w:proofErr w:type="gramEnd"/>
            <w:r w:rsidR="00344B49">
              <w:rPr>
                <w:sz w:val="20"/>
              </w:rPr>
              <w:t>showing up to provide aid, clear debris, initiate restoration of business processes, etc.)</w:t>
            </w:r>
          </w:p>
          <w:p w14:paraId="71A5E6B7" w14:textId="77777777" w:rsidR="00B33EAF" w:rsidRDefault="00B33EAF">
            <w:pPr>
              <w:pStyle w:val="EOPNormal"/>
              <w:rPr>
                <w:sz w:val="20"/>
              </w:rPr>
            </w:pPr>
          </w:p>
        </w:tc>
      </w:tr>
      <w:tr w:rsidR="00B33EAF" w14:paraId="71A5E6BD" w14:textId="77777777">
        <w:tc>
          <w:tcPr>
            <w:tcW w:w="4068" w:type="dxa"/>
            <w:tcBorders>
              <w:top w:val="single" w:sz="4" w:space="0" w:color="auto"/>
              <w:left w:val="single" w:sz="4" w:space="0" w:color="auto"/>
              <w:bottom w:val="single" w:sz="4" w:space="0" w:color="auto"/>
              <w:right w:val="single" w:sz="4" w:space="0" w:color="auto"/>
            </w:tcBorders>
          </w:tcPr>
          <w:p w14:paraId="71A5E6B9" w14:textId="77777777" w:rsidR="00B33EAF" w:rsidRDefault="0098487D">
            <w:pPr>
              <w:pStyle w:val="EOPNormal"/>
              <w:rPr>
                <w:sz w:val="20"/>
              </w:rPr>
            </w:pPr>
            <w:r>
              <w:rPr>
                <w:sz w:val="20"/>
              </w:rPr>
              <w:t>Ways to I</w:t>
            </w:r>
            <w:r w:rsidR="00B33EAF">
              <w:rPr>
                <w:sz w:val="20"/>
              </w:rPr>
              <w:t>mprove:</w:t>
            </w:r>
          </w:p>
        </w:tc>
        <w:tc>
          <w:tcPr>
            <w:tcW w:w="6120" w:type="dxa"/>
            <w:tcBorders>
              <w:top w:val="single" w:sz="4" w:space="0" w:color="auto"/>
              <w:left w:val="single" w:sz="4" w:space="0" w:color="auto"/>
              <w:bottom w:val="single" w:sz="4" w:space="0" w:color="auto"/>
              <w:right w:val="single" w:sz="4" w:space="0" w:color="auto"/>
            </w:tcBorders>
          </w:tcPr>
          <w:p w14:paraId="71A5E6BA" w14:textId="61CEB591" w:rsidR="00B33EAF" w:rsidRDefault="005E3793">
            <w:pPr>
              <w:pStyle w:val="EOPNormal"/>
              <w:rPr>
                <w:sz w:val="20"/>
              </w:rPr>
            </w:pPr>
            <w:r>
              <w:rPr>
                <w:sz w:val="20"/>
              </w:rPr>
              <w:t xml:space="preserve">It seems like </w:t>
            </w:r>
            <w:r w:rsidR="00920A34">
              <w:rPr>
                <w:sz w:val="20"/>
              </w:rPr>
              <w:t>those responding did what they could with the information available. The plan itself needs t</w:t>
            </w:r>
            <w:r w:rsidR="00F227D3">
              <w:rPr>
                <w:sz w:val="20"/>
              </w:rPr>
              <w:t>o provide all necessary contact information for employees and vendors.</w:t>
            </w:r>
          </w:p>
          <w:p w14:paraId="71A5E6BB" w14:textId="77777777" w:rsidR="00B33EAF" w:rsidRDefault="00B33EAF">
            <w:pPr>
              <w:pStyle w:val="EOPNormal"/>
              <w:rPr>
                <w:sz w:val="20"/>
              </w:rPr>
            </w:pPr>
          </w:p>
          <w:p w14:paraId="71A5E6BC" w14:textId="77777777" w:rsidR="00B33EAF" w:rsidRDefault="00B33EAF">
            <w:pPr>
              <w:pStyle w:val="EOPNormal"/>
              <w:rPr>
                <w:sz w:val="20"/>
              </w:rPr>
            </w:pPr>
          </w:p>
        </w:tc>
      </w:tr>
    </w:tbl>
    <w:p w14:paraId="71A5E6BE" w14:textId="77777777" w:rsidR="00B33EAF" w:rsidRDefault="00B33EAF" w:rsidP="00B33EAF">
      <w:pPr>
        <w:spacing w:after="0"/>
        <w:rPr>
          <w:sz w:val="20"/>
        </w:rPr>
        <w:sectPr w:rsidR="00B33EAF">
          <w:type w:val="continuous"/>
          <w:pgSz w:w="12240" w:h="15840"/>
          <w:pgMar w:top="1008" w:right="1008" w:bottom="1008" w:left="1008" w:header="720" w:footer="720" w:gutter="0"/>
          <w:cols w:space="720"/>
        </w:sectPr>
      </w:pPr>
    </w:p>
    <w:p w14:paraId="71A5E6BF" w14:textId="77777777" w:rsidR="00570E1D" w:rsidRDefault="00570E1D" w:rsidP="00570E1D">
      <w:pPr>
        <w:spacing w:after="0"/>
        <w:rPr>
          <w:sz w:val="20"/>
        </w:rPr>
        <w:sectPr w:rsidR="00570E1D">
          <w:type w:val="continuous"/>
          <w:pgSz w:w="12240" w:h="15840"/>
          <w:pgMar w:top="1008" w:right="1008" w:bottom="1008" w:left="1008" w:header="720" w:footer="720" w:gutter="0"/>
          <w:cols w:space="720"/>
        </w:sectPr>
      </w:pPr>
    </w:p>
    <w:p w14:paraId="71A5E6C0" w14:textId="77777777" w:rsidR="00880899" w:rsidRDefault="00880899" w:rsidP="00880899">
      <w:pPr>
        <w:pStyle w:val="EOPNormal"/>
        <w:jc w:val="center"/>
        <w:rPr>
          <w:b/>
          <w:u w:val="single"/>
        </w:rPr>
      </w:pPr>
      <w:r>
        <w:rPr>
          <w:b/>
          <w:u w:val="single"/>
        </w:rPr>
        <w:lastRenderedPageBreak/>
        <w:t>Areas for Improvement of Disaster Response EVALUATION</w:t>
      </w:r>
    </w:p>
    <w:p w14:paraId="71A5E6C1" w14:textId="77777777" w:rsidR="00880899" w:rsidRDefault="00880899" w:rsidP="00880899">
      <w:pPr>
        <w:spacing w:after="0" w:line="240" w:lineRule="auto"/>
        <w:rPr>
          <w:sz w:val="20"/>
        </w:rPr>
      </w:pPr>
    </w:p>
    <w:p w14:paraId="71A5E6C2" w14:textId="51EF4218" w:rsidR="00880899" w:rsidRPr="00BC4729" w:rsidRDefault="00880899" w:rsidP="00880899">
      <w:pPr>
        <w:pBdr>
          <w:top w:val="single" w:sz="4" w:space="1" w:color="auto" w:shadow="1"/>
          <w:left w:val="single" w:sz="4" w:space="4" w:color="auto" w:shadow="1"/>
          <w:bottom w:val="single" w:sz="4" w:space="1" w:color="auto" w:shadow="1"/>
          <w:right w:val="single" w:sz="4" w:space="4" w:color="auto" w:shadow="1"/>
        </w:pBdr>
        <w:shd w:val="clear" w:color="auto" w:fill="E6E6E6"/>
        <w:rPr>
          <w:sz w:val="20"/>
        </w:rPr>
      </w:pPr>
      <w:r>
        <w:rPr>
          <w:b/>
          <w:sz w:val="20"/>
        </w:rPr>
        <w:t xml:space="preserve">Area for Improvement #1: </w:t>
      </w:r>
      <w:r w:rsidR="00562DF7">
        <w:rPr>
          <w:b/>
          <w:sz w:val="20"/>
        </w:rPr>
        <w:t xml:space="preserve">Further planning </w:t>
      </w:r>
      <w:r w:rsidR="00891650">
        <w:rPr>
          <w:b/>
          <w:sz w:val="20"/>
        </w:rPr>
        <w:t>for evacuation and on-site assistance</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6120"/>
      </w:tblGrid>
      <w:tr w:rsidR="00880899" w14:paraId="71A5E6C4" w14:textId="77777777">
        <w:trPr>
          <w:cantSplit/>
        </w:trPr>
        <w:tc>
          <w:tcPr>
            <w:tcW w:w="10188" w:type="dxa"/>
            <w:gridSpan w:val="2"/>
            <w:tcBorders>
              <w:top w:val="single" w:sz="4" w:space="0" w:color="auto"/>
              <w:left w:val="single" w:sz="4" w:space="0" w:color="auto"/>
              <w:bottom w:val="single" w:sz="4" w:space="0" w:color="auto"/>
              <w:right w:val="single" w:sz="4" w:space="0" w:color="auto"/>
            </w:tcBorders>
            <w:shd w:val="clear" w:color="auto" w:fill="F3F3F3"/>
          </w:tcPr>
          <w:p w14:paraId="71A5E6C3" w14:textId="77777777" w:rsidR="00880899" w:rsidRDefault="00C13F0F">
            <w:pPr>
              <w:pStyle w:val="EOPNormal"/>
              <w:rPr>
                <w:b/>
                <w:sz w:val="20"/>
              </w:rPr>
            </w:pPr>
            <w:r>
              <w:rPr>
                <w:b/>
                <w:sz w:val="20"/>
              </w:rPr>
              <w:t>Area for Improvement</w:t>
            </w:r>
            <w:r w:rsidR="00880899">
              <w:rPr>
                <w:b/>
                <w:sz w:val="20"/>
              </w:rPr>
              <w:t xml:space="preserve"> Details: </w:t>
            </w:r>
          </w:p>
        </w:tc>
      </w:tr>
      <w:tr w:rsidR="00880899" w14:paraId="71A5E6CE" w14:textId="77777777">
        <w:tc>
          <w:tcPr>
            <w:tcW w:w="4068" w:type="dxa"/>
            <w:tcBorders>
              <w:top w:val="single" w:sz="4" w:space="0" w:color="auto"/>
              <w:left w:val="single" w:sz="4" w:space="0" w:color="auto"/>
              <w:bottom w:val="single" w:sz="4" w:space="0" w:color="auto"/>
              <w:right w:val="single" w:sz="4" w:space="0" w:color="auto"/>
            </w:tcBorders>
          </w:tcPr>
          <w:p w14:paraId="71A5E6C5" w14:textId="77777777" w:rsidR="00880899" w:rsidRDefault="00880899">
            <w:pPr>
              <w:pStyle w:val="EOPNormal"/>
              <w:rPr>
                <w:sz w:val="20"/>
              </w:rPr>
            </w:pPr>
            <w:r>
              <w:rPr>
                <w:sz w:val="20"/>
              </w:rPr>
              <w:t xml:space="preserve">Summary of </w:t>
            </w:r>
            <w:r w:rsidR="00C13F0F">
              <w:rPr>
                <w:sz w:val="20"/>
              </w:rPr>
              <w:t>Area for Improvement</w:t>
            </w:r>
            <w:r>
              <w:rPr>
                <w:sz w:val="20"/>
              </w:rPr>
              <w:t>:</w:t>
            </w:r>
          </w:p>
          <w:p w14:paraId="71A5E6C6" w14:textId="77777777" w:rsidR="00880899" w:rsidRDefault="00880899">
            <w:pPr>
              <w:pStyle w:val="EOPNormal"/>
              <w:rPr>
                <w:sz w:val="20"/>
              </w:rPr>
            </w:pPr>
          </w:p>
          <w:p w14:paraId="71A5E6C7" w14:textId="77777777" w:rsidR="00880899" w:rsidRDefault="00880899">
            <w:pPr>
              <w:pStyle w:val="EOPNormal"/>
              <w:rPr>
                <w:sz w:val="20"/>
              </w:rPr>
            </w:pPr>
          </w:p>
          <w:p w14:paraId="71A5E6C8" w14:textId="77777777" w:rsidR="00880899" w:rsidRDefault="00880899">
            <w:pPr>
              <w:pStyle w:val="EOPNormal"/>
              <w:rPr>
                <w:sz w:val="20"/>
              </w:rPr>
            </w:pPr>
          </w:p>
          <w:p w14:paraId="71A5E6C9" w14:textId="77777777" w:rsidR="00880899" w:rsidRDefault="00880899">
            <w:pPr>
              <w:pStyle w:val="EOPNormal"/>
              <w:rPr>
                <w:sz w:val="20"/>
              </w:rPr>
            </w:pPr>
          </w:p>
          <w:p w14:paraId="71A5E6CA" w14:textId="77777777" w:rsidR="00880899" w:rsidRDefault="00880899">
            <w:pPr>
              <w:pStyle w:val="EOPNormal"/>
              <w:rPr>
                <w:sz w:val="20"/>
              </w:rPr>
            </w:pPr>
          </w:p>
          <w:p w14:paraId="71A5E6CB" w14:textId="77777777" w:rsidR="00880899" w:rsidRDefault="00880899">
            <w:pPr>
              <w:pStyle w:val="EOPNormal"/>
              <w:rPr>
                <w:sz w:val="20"/>
              </w:rPr>
            </w:pPr>
          </w:p>
        </w:tc>
        <w:tc>
          <w:tcPr>
            <w:tcW w:w="6120" w:type="dxa"/>
            <w:tcBorders>
              <w:top w:val="single" w:sz="4" w:space="0" w:color="auto"/>
              <w:left w:val="single" w:sz="4" w:space="0" w:color="auto"/>
              <w:bottom w:val="single" w:sz="4" w:space="0" w:color="auto"/>
              <w:right w:val="single" w:sz="4" w:space="0" w:color="auto"/>
            </w:tcBorders>
          </w:tcPr>
          <w:p w14:paraId="71A5E6CC" w14:textId="6ABE8DCE" w:rsidR="00880899" w:rsidRDefault="003D5C4A">
            <w:pPr>
              <w:pStyle w:val="EOPNormal"/>
              <w:rPr>
                <w:sz w:val="20"/>
              </w:rPr>
            </w:pPr>
            <w:r>
              <w:rPr>
                <w:sz w:val="20"/>
              </w:rPr>
              <w:t xml:space="preserve">The </w:t>
            </w:r>
            <w:r w:rsidR="00FC18AA">
              <w:rPr>
                <w:sz w:val="20"/>
              </w:rPr>
              <w:t xml:space="preserve">employee responders took note of the disaster and those injured, but they did not </w:t>
            </w:r>
            <w:r w:rsidR="00B5767E">
              <w:rPr>
                <w:sz w:val="20"/>
              </w:rPr>
              <w:t xml:space="preserve">work to evacuate those on-site or </w:t>
            </w:r>
            <w:r w:rsidR="00AC71CB">
              <w:rPr>
                <w:sz w:val="20"/>
              </w:rPr>
              <w:t>aid</w:t>
            </w:r>
            <w:r w:rsidR="00372AF7">
              <w:rPr>
                <w:sz w:val="20"/>
              </w:rPr>
              <w:t xml:space="preserve"> any injured or stranded </w:t>
            </w:r>
            <w:r w:rsidR="00CB72BC">
              <w:rPr>
                <w:sz w:val="20"/>
              </w:rPr>
              <w:t>occupants.</w:t>
            </w:r>
          </w:p>
          <w:p w14:paraId="71A5E6CD" w14:textId="77777777" w:rsidR="00880899" w:rsidRDefault="00880899">
            <w:pPr>
              <w:pStyle w:val="EOPNormal"/>
              <w:rPr>
                <w:sz w:val="20"/>
              </w:rPr>
            </w:pPr>
          </w:p>
        </w:tc>
      </w:tr>
      <w:tr w:rsidR="00880899" w14:paraId="71A5E6D0" w14:textId="77777777">
        <w:trPr>
          <w:trHeight w:val="278"/>
        </w:trPr>
        <w:tc>
          <w:tcPr>
            <w:tcW w:w="10188" w:type="dxa"/>
            <w:gridSpan w:val="2"/>
            <w:tcBorders>
              <w:top w:val="single" w:sz="4" w:space="0" w:color="auto"/>
              <w:left w:val="single" w:sz="4" w:space="0" w:color="auto"/>
              <w:bottom w:val="single" w:sz="4" w:space="0" w:color="auto"/>
              <w:right w:val="single" w:sz="4" w:space="0" w:color="auto"/>
            </w:tcBorders>
          </w:tcPr>
          <w:p w14:paraId="71A5E6CF" w14:textId="77777777" w:rsidR="00880899" w:rsidRDefault="00880899">
            <w:pPr>
              <w:pStyle w:val="EOPNormal"/>
              <w:rPr>
                <w:sz w:val="20"/>
              </w:rPr>
            </w:pPr>
            <w:r w:rsidRPr="00BC4729">
              <w:rPr>
                <w:b/>
                <w:sz w:val="20"/>
              </w:rPr>
              <w:t>Contributing Factors:</w:t>
            </w:r>
          </w:p>
        </w:tc>
      </w:tr>
      <w:tr w:rsidR="00880899" w14:paraId="71A5E6D4" w14:textId="77777777">
        <w:tc>
          <w:tcPr>
            <w:tcW w:w="4068" w:type="dxa"/>
            <w:tcBorders>
              <w:top w:val="single" w:sz="4" w:space="0" w:color="auto"/>
              <w:left w:val="single" w:sz="4" w:space="0" w:color="auto"/>
              <w:bottom w:val="single" w:sz="4" w:space="0" w:color="auto"/>
              <w:right w:val="single" w:sz="4" w:space="0" w:color="auto"/>
            </w:tcBorders>
          </w:tcPr>
          <w:p w14:paraId="71A5E6D1" w14:textId="77777777" w:rsidR="00880899" w:rsidRDefault="00880899">
            <w:pPr>
              <w:pStyle w:val="EOPNormal"/>
              <w:rPr>
                <w:sz w:val="20"/>
              </w:rPr>
            </w:pPr>
            <w:r>
              <w:rPr>
                <w:sz w:val="20"/>
              </w:rPr>
              <w:t>Plans</w:t>
            </w:r>
          </w:p>
        </w:tc>
        <w:tc>
          <w:tcPr>
            <w:tcW w:w="6120" w:type="dxa"/>
            <w:tcBorders>
              <w:top w:val="single" w:sz="4" w:space="0" w:color="auto"/>
              <w:left w:val="single" w:sz="4" w:space="0" w:color="auto"/>
              <w:bottom w:val="single" w:sz="4" w:space="0" w:color="auto"/>
              <w:right w:val="single" w:sz="4" w:space="0" w:color="auto"/>
            </w:tcBorders>
          </w:tcPr>
          <w:p w14:paraId="71A5E6D2" w14:textId="37FB9B65" w:rsidR="00880899" w:rsidRDefault="00B27EC2">
            <w:pPr>
              <w:pStyle w:val="EOPNormal"/>
              <w:rPr>
                <w:sz w:val="20"/>
              </w:rPr>
            </w:pPr>
            <w:r>
              <w:rPr>
                <w:sz w:val="20"/>
              </w:rPr>
              <w:t>None</w:t>
            </w:r>
          </w:p>
          <w:p w14:paraId="71A5E6D3" w14:textId="77777777" w:rsidR="00880899" w:rsidRDefault="00880899">
            <w:pPr>
              <w:pStyle w:val="EOPNormal"/>
              <w:rPr>
                <w:sz w:val="20"/>
              </w:rPr>
            </w:pPr>
          </w:p>
        </w:tc>
      </w:tr>
      <w:tr w:rsidR="00880899" w14:paraId="71A5E6D8" w14:textId="77777777">
        <w:tc>
          <w:tcPr>
            <w:tcW w:w="4068" w:type="dxa"/>
            <w:tcBorders>
              <w:top w:val="single" w:sz="4" w:space="0" w:color="auto"/>
              <w:left w:val="single" w:sz="4" w:space="0" w:color="auto"/>
              <w:bottom w:val="single" w:sz="4" w:space="0" w:color="auto"/>
              <w:right w:val="single" w:sz="4" w:space="0" w:color="auto"/>
            </w:tcBorders>
          </w:tcPr>
          <w:p w14:paraId="71A5E6D5" w14:textId="77777777" w:rsidR="00880899" w:rsidRDefault="00880899">
            <w:pPr>
              <w:pStyle w:val="EOPNormal"/>
              <w:rPr>
                <w:sz w:val="20"/>
              </w:rPr>
            </w:pPr>
            <w:r>
              <w:rPr>
                <w:sz w:val="20"/>
              </w:rPr>
              <w:t>Policies</w:t>
            </w:r>
          </w:p>
        </w:tc>
        <w:tc>
          <w:tcPr>
            <w:tcW w:w="6120" w:type="dxa"/>
            <w:tcBorders>
              <w:top w:val="single" w:sz="4" w:space="0" w:color="auto"/>
              <w:left w:val="single" w:sz="4" w:space="0" w:color="auto"/>
              <w:bottom w:val="single" w:sz="4" w:space="0" w:color="auto"/>
              <w:right w:val="single" w:sz="4" w:space="0" w:color="auto"/>
            </w:tcBorders>
          </w:tcPr>
          <w:p w14:paraId="71A5E6D6" w14:textId="23679E7E" w:rsidR="00880899" w:rsidRDefault="008B1B4C">
            <w:pPr>
              <w:pStyle w:val="EOPNormal"/>
              <w:rPr>
                <w:sz w:val="20"/>
              </w:rPr>
            </w:pPr>
            <w:r>
              <w:rPr>
                <w:sz w:val="20"/>
              </w:rPr>
              <w:t>This is not addressed in any policies</w:t>
            </w:r>
          </w:p>
          <w:p w14:paraId="71A5E6D7" w14:textId="77777777" w:rsidR="00880899" w:rsidRDefault="00880899">
            <w:pPr>
              <w:pStyle w:val="EOPNormal"/>
              <w:rPr>
                <w:sz w:val="20"/>
              </w:rPr>
            </w:pPr>
          </w:p>
        </w:tc>
      </w:tr>
      <w:tr w:rsidR="00880899" w14:paraId="71A5E6DC" w14:textId="77777777">
        <w:tc>
          <w:tcPr>
            <w:tcW w:w="4068" w:type="dxa"/>
            <w:tcBorders>
              <w:top w:val="single" w:sz="4" w:space="0" w:color="auto"/>
              <w:left w:val="single" w:sz="4" w:space="0" w:color="auto"/>
              <w:bottom w:val="single" w:sz="4" w:space="0" w:color="auto"/>
              <w:right w:val="single" w:sz="4" w:space="0" w:color="auto"/>
            </w:tcBorders>
          </w:tcPr>
          <w:p w14:paraId="71A5E6D9" w14:textId="77777777" w:rsidR="00880899" w:rsidRDefault="00880899">
            <w:pPr>
              <w:pStyle w:val="EOPNormal"/>
              <w:rPr>
                <w:sz w:val="20"/>
              </w:rPr>
            </w:pPr>
            <w:r>
              <w:rPr>
                <w:sz w:val="20"/>
              </w:rPr>
              <w:t>Documents</w:t>
            </w:r>
          </w:p>
        </w:tc>
        <w:tc>
          <w:tcPr>
            <w:tcW w:w="6120" w:type="dxa"/>
            <w:tcBorders>
              <w:top w:val="single" w:sz="4" w:space="0" w:color="auto"/>
              <w:left w:val="single" w:sz="4" w:space="0" w:color="auto"/>
              <w:bottom w:val="single" w:sz="4" w:space="0" w:color="auto"/>
              <w:right w:val="single" w:sz="4" w:space="0" w:color="auto"/>
            </w:tcBorders>
          </w:tcPr>
          <w:p w14:paraId="71A5E6DB" w14:textId="6C88EA38" w:rsidR="00880899" w:rsidRPr="004747A2" w:rsidRDefault="00D53E13" w:rsidP="004747A2">
            <w:pPr>
              <w:rPr>
                <w:rFonts w:cs="Arial"/>
                <w:sz w:val="20"/>
                <w:szCs w:val="22"/>
              </w:rPr>
            </w:pPr>
            <w:r>
              <w:rPr>
                <w:rFonts w:cs="Arial"/>
                <w:sz w:val="20"/>
                <w:szCs w:val="22"/>
              </w:rPr>
              <w:t>DPP</w:t>
            </w:r>
          </w:p>
        </w:tc>
      </w:tr>
      <w:tr w:rsidR="00880899" w14:paraId="71A5E6E1" w14:textId="77777777">
        <w:tc>
          <w:tcPr>
            <w:tcW w:w="4068" w:type="dxa"/>
            <w:tcBorders>
              <w:top w:val="single" w:sz="4" w:space="0" w:color="auto"/>
              <w:left w:val="single" w:sz="4" w:space="0" w:color="auto"/>
              <w:bottom w:val="single" w:sz="4" w:space="0" w:color="auto"/>
              <w:right w:val="single" w:sz="4" w:space="0" w:color="auto"/>
            </w:tcBorders>
          </w:tcPr>
          <w:p w14:paraId="71A5E6DD" w14:textId="77777777" w:rsidR="00880899" w:rsidRDefault="00880899">
            <w:pPr>
              <w:pStyle w:val="EOPNormal"/>
              <w:rPr>
                <w:sz w:val="20"/>
              </w:rPr>
            </w:pPr>
            <w:r>
              <w:rPr>
                <w:sz w:val="20"/>
              </w:rPr>
              <w:t>Consequences:</w:t>
            </w:r>
          </w:p>
        </w:tc>
        <w:tc>
          <w:tcPr>
            <w:tcW w:w="6120" w:type="dxa"/>
            <w:tcBorders>
              <w:top w:val="single" w:sz="4" w:space="0" w:color="auto"/>
              <w:left w:val="single" w:sz="4" w:space="0" w:color="auto"/>
              <w:bottom w:val="single" w:sz="4" w:space="0" w:color="auto"/>
              <w:right w:val="single" w:sz="4" w:space="0" w:color="auto"/>
            </w:tcBorders>
          </w:tcPr>
          <w:p w14:paraId="71A5E6E0" w14:textId="4626A637" w:rsidR="00880899" w:rsidRDefault="008B1B4C">
            <w:pPr>
              <w:pStyle w:val="EOPNormal"/>
              <w:rPr>
                <w:sz w:val="20"/>
              </w:rPr>
            </w:pPr>
            <w:r>
              <w:rPr>
                <w:sz w:val="20"/>
              </w:rPr>
              <w:t>The</w:t>
            </w:r>
            <w:r w:rsidR="004B6A0F">
              <w:rPr>
                <w:sz w:val="20"/>
              </w:rPr>
              <w:t xml:space="preserve">re are multiple injured and confused occupants at the site that are unsure how to proceed </w:t>
            </w:r>
            <w:r w:rsidR="007D2E15">
              <w:rPr>
                <w:sz w:val="20"/>
              </w:rPr>
              <w:t>and possibly in need of food, water, and first aid. The first responders in this case are overwhelmed due to lack of funding and the scale of the disaster, and it is unclear how quickly they will be able to provide any of these things.</w:t>
            </w:r>
          </w:p>
        </w:tc>
      </w:tr>
      <w:tr w:rsidR="00880899" w14:paraId="71A5E6E6" w14:textId="77777777">
        <w:tc>
          <w:tcPr>
            <w:tcW w:w="4068" w:type="dxa"/>
            <w:tcBorders>
              <w:top w:val="single" w:sz="4" w:space="0" w:color="auto"/>
              <w:left w:val="single" w:sz="4" w:space="0" w:color="auto"/>
              <w:bottom w:val="single" w:sz="4" w:space="0" w:color="auto"/>
              <w:right w:val="single" w:sz="4" w:space="0" w:color="auto"/>
            </w:tcBorders>
          </w:tcPr>
          <w:p w14:paraId="71A5E6E2" w14:textId="77777777" w:rsidR="00880899" w:rsidRDefault="0098487D">
            <w:pPr>
              <w:pStyle w:val="EOPNormal"/>
              <w:rPr>
                <w:sz w:val="20"/>
              </w:rPr>
            </w:pPr>
            <w:r>
              <w:rPr>
                <w:sz w:val="20"/>
              </w:rPr>
              <w:t>Ways to I</w:t>
            </w:r>
            <w:r w:rsidR="00880899">
              <w:rPr>
                <w:sz w:val="20"/>
              </w:rPr>
              <w:t>mprove:</w:t>
            </w:r>
          </w:p>
        </w:tc>
        <w:tc>
          <w:tcPr>
            <w:tcW w:w="6120" w:type="dxa"/>
            <w:tcBorders>
              <w:top w:val="single" w:sz="4" w:space="0" w:color="auto"/>
              <w:left w:val="single" w:sz="4" w:space="0" w:color="auto"/>
              <w:bottom w:val="single" w:sz="4" w:space="0" w:color="auto"/>
              <w:right w:val="single" w:sz="4" w:space="0" w:color="auto"/>
            </w:tcBorders>
          </w:tcPr>
          <w:p w14:paraId="71A5E6E3" w14:textId="4256CA59" w:rsidR="00880899" w:rsidRDefault="00450B83">
            <w:pPr>
              <w:pStyle w:val="EOPNormal"/>
              <w:rPr>
                <w:sz w:val="20"/>
              </w:rPr>
            </w:pPr>
            <w:r>
              <w:rPr>
                <w:sz w:val="20"/>
              </w:rPr>
              <w:t xml:space="preserve">In review of this plan, include </w:t>
            </w:r>
            <w:r w:rsidR="00226973">
              <w:rPr>
                <w:sz w:val="20"/>
              </w:rPr>
              <w:t xml:space="preserve">provisions for a supply of food, water, and first aid supplies </w:t>
            </w:r>
            <w:r w:rsidR="00241CB7">
              <w:rPr>
                <w:sz w:val="20"/>
              </w:rPr>
              <w:t xml:space="preserve">that will be kept on-site. Establish a </w:t>
            </w:r>
            <w:r w:rsidR="00B83568">
              <w:rPr>
                <w:sz w:val="20"/>
              </w:rPr>
              <w:t xml:space="preserve">means to evacuate all unnecessary personnel and visitors </w:t>
            </w:r>
            <w:r w:rsidR="00A90215">
              <w:rPr>
                <w:sz w:val="20"/>
              </w:rPr>
              <w:t>in case of a disaster.</w:t>
            </w:r>
          </w:p>
          <w:p w14:paraId="71A5E6E4" w14:textId="77777777" w:rsidR="00880899" w:rsidRDefault="00880899">
            <w:pPr>
              <w:pStyle w:val="EOPNormal"/>
              <w:rPr>
                <w:sz w:val="20"/>
              </w:rPr>
            </w:pPr>
          </w:p>
          <w:p w14:paraId="71A5E6E5" w14:textId="77777777" w:rsidR="00880899" w:rsidRDefault="00880899">
            <w:pPr>
              <w:pStyle w:val="EOPNormal"/>
              <w:rPr>
                <w:sz w:val="20"/>
              </w:rPr>
            </w:pPr>
          </w:p>
        </w:tc>
      </w:tr>
    </w:tbl>
    <w:p w14:paraId="71A5E6E7" w14:textId="77777777" w:rsidR="00880899" w:rsidRDefault="00880899" w:rsidP="00880899">
      <w:pPr>
        <w:spacing w:after="0"/>
        <w:rPr>
          <w:sz w:val="20"/>
        </w:rPr>
      </w:pPr>
    </w:p>
    <w:p w14:paraId="71A5E6E8" w14:textId="4A75CD02" w:rsidR="00880899" w:rsidRPr="00BC4729" w:rsidRDefault="00880899" w:rsidP="00880899">
      <w:pPr>
        <w:pBdr>
          <w:top w:val="single" w:sz="4" w:space="1" w:color="auto" w:shadow="1"/>
          <w:left w:val="single" w:sz="4" w:space="4" w:color="auto" w:shadow="1"/>
          <w:bottom w:val="single" w:sz="4" w:space="1" w:color="auto" w:shadow="1"/>
          <w:right w:val="single" w:sz="4" w:space="4" w:color="auto" w:shadow="1"/>
        </w:pBdr>
        <w:shd w:val="clear" w:color="auto" w:fill="E6E6E6"/>
        <w:rPr>
          <w:sz w:val="20"/>
        </w:rPr>
      </w:pPr>
      <w:r>
        <w:rPr>
          <w:b/>
          <w:sz w:val="20"/>
        </w:rPr>
        <w:t xml:space="preserve">Area for Improvement #2: </w:t>
      </w:r>
      <w:r w:rsidR="00537730">
        <w:rPr>
          <w:b/>
          <w:sz w:val="20"/>
        </w:rPr>
        <w:t xml:space="preserve">Significant development of </w:t>
      </w:r>
      <w:r w:rsidR="007D36D3">
        <w:rPr>
          <w:b/>
          <w:sz w:val="20"/>
        </w:rPr>
        <w:t xml:space="preserve">critical services </w:t>
      </w:r>
      <w:r w:rsidR="00394CA3">
        <w:rPr>
          <w:b/>
          <w:sz w:val="20"/>
        </w:rPr>
        <w:t>POA needed</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6120"/>
      </w:tblGrid>
      <w:tr w:rsidR="00513C70" w14:paraId="71A5E6EA" w14:textId="77777777">
        <w:trPr>
          <w:cantSplit/>
        </w:trPr>
        <w:tc>
          <w:tcPr>
            <w:tcW w:w="10188" w:type="dxa"/>
            <w:gridSpan w:val="2"/>
            <w:tcBorders>
              <w:top w:val="single" w:sz="4" w:space="0" w:color="auto"/>
              <w:left w:val="single" w:sz="4" w:space="0" w:color="auto"/>
              <w:bottom w:val="single" w:sz="4" w:space="0" w:color="auto"/>
              <w:right w:val="single" w:sz="4" w:space="0" w:color="auto"/>
            </w:tcBorders>
            <w:shd w:val="clear" w:color="auto" w:fill="F3F3F3"/>
          </w:tcPr>
          <w:p w14:paraId="71A5E6E9" w14:textId="77777777" w:rsidR="00513C70" w:rsidRDefault="00513C70">
            <w:pPr>
              <w:pStyle w:val="EOPNormal"/>
              <w:rPr>
                <w:b/>
                <w:sz w:val="20"/>
              </w:rPr>
            </w:pPr>
            <w:r>
              <w:rPr>
                <w:b/>
                <w:sz w:val="20"/>
              </w:rPr>
              <w:t xml:space="preserve">Area for Improvement Details: </w:t>
            </w:r>
          </w:p>
        </w:tc>
      </w:tr>
      <w:tr w:rsidR="00513C70" w14:paraId="71A5E6F4" w14:textId="77777777">
        <w:tc>
          <w:tcPr>
            <w:tcW w:w="4068" w:type="dxa"/>
            <w:tcBorders>
              <w:top w:val="single" w:sz="4" w:space="0" w:color="auto"/>
              <w:left w:val="single" w:sz="4" w:space="0" w:color="auto"/>
              <w:bottom w:val="single" w:sz="4" w:space="0" w:color="auto"/>
              <w:right w:val="single" w:sz="4" w:space="0" w:color="auto"/>
            </w:tcBorders>
          </w:tcPr>
          <w:p w14:paraId="71A5E6EB" w14:textId="77777777" w:rsidR="00513C70" w:rsidRDefault="00513C70">
            <w:pPr>
              <w:pStyle w:val="EOPNormal"/>
              <w:rPr>
                <w:sz w:val="20"/>
              </w:rPr>
            </w:pPr>
            <w:r>
              <w:rPr>
                <w:sz w:val="20"/>
              </w:rPr>
              <w:t>Summary of Area for Improvement:</w:t>
            </w:r>
          </w:p>
          <w:p w14:paraId="71A5E6EC" w14:textId="77777777" w:rsidR="00513C70" w:rsidRDefault="00513C70">
            <w:pPr>
              <w:pStyle w:val="EOPNormal"/>
              <w:rPr>
                <w:sz w:val="20"/>
              </w:rPr>
            </w:pPr>
          </w:p>
          <w:p w14:paraId="71A5E6ED" w14:textId="77777777" w:rsidR="00513C70" w:rsidRDefault="00513C70">
            <w:pPr>
              <w:pStyle w:val="EOPNormal"/>
              <w:rPr>
                <w:sz w:val="20"/>
              </w:rPr>
            </w:pPr>
          </w:p>
          <w:p w14:paraId="71A5E6EE" w14:textId="77777777" w:rsidR="00513C70" w:rsidRDefault="00513C70">
            <w:pPr>
              <w:pStyle w:val="EOPNormal"/>
              <w:rPr>
                <w:sz w:val="20"/>
              </w:rPr>
            </w:pPr>
          </w:p>
          <w:p w14:paraId="71A5E6EF" w14:textId="77777777" w:rsidR="00513C70" w:rsidRDefault="00513C70">
            <w:pPr>
              <w:pStyle w:val="EOPNormal"/>
              <w:rPr>
                <w:sz w:val="20"/>
              </w:rPr>
            </w:pPr>
          </w:p>
          <w:p w14:paraId="71A5E6F0" w14:textId="77777777" w:rsidR="00513C70" w:rsidRDefault="00513C70">
            <w:pPr>
              <w:pStyle w:val="EOPNormal"/>
              <w:rPr>
                <w:sz w:val="20"/>
              </w:rPr>
            </w:pPr>
          </w:p>
          <w:p w14:paraId="71A5E6F1" w14:textId="77777777" w:rsidR="00513C70" w:rsidRDefault="00513C70">
            <w:pPr>
              <w:pStyle w:val="EOPNormal"/>
              <w:rPr>
                <w:sz w:val="20"/>
              </w:rPr>
            </w:pPr>
          </w:p>
        </w:tc>
        <w:tc>
          <w:tcPr>
            <w:tcW w:w="6120" w:type="dxa"/>
            <w:tcBorders>
              <w:top w:val="single" w:sz="4" w:space="0" w:color="auto"/>
              <w:left w:val="single" w:sz="4" w:space="0" w:color="auto"/>
              <w:bottom w:val="single" w:sz="4" w:space="0" w:color="auto"/>
              <w:right w:val="single" w:sz="4" w:space="0" w:color="auto"/>
            </w:tcBorders>
          </w:tcPr>
          <w:p w14:paraId="71A5E6F2" w14:textId="62775B06" w:rsidR="00513C70" w:rsidRDefault="00A90215">
            <w:pPr>
              <w:pStyle w:val="EOPNormal"/>
              <w:rPr>
                <w:sz w:val="20"/>
              </w:rPr>
            </w:pPr>
            <w:r>
              <w:rPr>
                <w:sz w:val="20"/>
              </w:rPr>
              <w:t xml:space="preserve">LPHG has absolutely no information in their Business Impact Analysis. </w:t>
            </w:r>
            <w:r w:rsidR="00CF1BCB">
              <w:rPr>
                <w:sz w:val="20"/>
              </w:rPr>
              <w:t xml:space="preserve">Apart from the information provided in the DPP, the employee’s responsible for responding in case of emergency have no idea where to start </w:t>
            </w:r>
            <w:r w:rsidR="00BB0174">
              <w:rPr>
                <w:sz w:val="20"/>
              </w:rPr>
              <w:t xml:space="preserve">in terms of restoring business to normal operation. They do not know the order in which processes need to be brought back online, which processes are considered critical, </w:t>
            </w:r>
            <w:r w:rsidR="0028063D">
              <w:rPr>
                <w:sz w:val="20"/>
              </w:rPr>
              <w:t>etc.</w:t>
            </w:r>
          </w:p>
          <w:p w14:paraId="71A5E6F3" w14:textId="77777777" w:rsidR="00513C70" w:rsidRDefault="00513C70">
            <w:pPr>
              <w:pStyle w:val="EOPNormal"/>
              <w:rPr>
                <w:sz w:val="20"/>
              </w:rPr>
            </w:pPr>
          </w:p>
        </w:tc>
      </w:tr>
      <w:tr w:rsidR="00513C70" w14:paraId="71A5E6F6" w14:textId="77777777">
        <w:trPr>
          <w:trHeight w:val="278"/>
        </w:trPr>
        <w:tc>
          <w:tcPr>
            <w:tcW w:w="10188" w:type="dxa"/>
            <w:gridSpan w:val="2"/>
            <w:tcBorders>
              <w:top w:val="single" w:sz="4" w:space="0" w:color="auto"/>
              <w:left w:val="single" w:sz="4" w:space="0" w:color="auto"/>
              <w:bottom w:val="single" w:sz="4" w:space="0" w:color="auto"/>
              <w:right w:val="single" w:sz="4" w:space="0" w:color="auto"/>
            </w:tcBorders>
          </w:tcPr>
          <w:p w14:paraId="71A5E6F5" w14:textId="77777777" w:rsidR="00513C70" w:rsidRDefault="00513C70">
            <w:pPr>
              <w:pStyle w:val="EOPNormal"/>
              <w:rPr>
                <w:sz w:val="20"/>
              </w:rPr>
            </w:pPr>
            <w:r w:rsidRPr="00BC4729">
              <w:rPr>
                <w:b/>
                <w:sz w:val="20"/>
              </w:rPr>
              <w:t>Contributing Factors:</w:t>
            </w:r>
          </w:p>
        </w:tc>
      </w:tr>
      <w:tr w:rsidR="00513C70" w14:paraId="71A5E6FA" w14:textId="77777777">
        <w:tc>
          <w:tcPr>
            <w:tcW w:w="4068" w:type="dxa"/>
            <w:tcBorders>
              <w:top w:val="single" w:sz="4" w:space="0" w:color="auto"/>
              <w:left w:val="single" w:sz="4" w:space="0" w:color="auto"/>
              <w:bottom w:val="single" w:sz="4" w:space="0" w:color="auto"/>
              <w:right w:val="single" w:sz="4" w:space="0" w:color="auto"/>
            </w:tcBorders>
          </w:tcPr>
          <w:p w14:paraId="71A5E6F7" w14:textId="77777777" w:rsidR="00513C70" w:rsidRDefault="00513C70">
            <w:pPr>
              <w:pStyle w:val="EOPNormal"/>
              <w:rPr>
                <w:sz w:val="20"/>
              </w:rPr>
            </w:pPr>
            <w:r>
              <w:rPr>
                <w:sz w:val="20"/>
              </w:rPr>
              <w:t>Plans</w:t>
            </w:r>
          </w:p>
        </w:tc>
        <w:tc>
          <w:tcPr>
            <w:tcW w:w="6120" w:type="dxa"/>
            <w:tcBorders>
              <w:top w:val="single" w:sz="4" w:space="0" w:color="auto"/>
              <w:left w:val="single" w:sz="4" w:space="0" w:color="auto"/>
              <w:bottom w:val="single" w:sz="4" w:space="0" w:color="auto"/>
              <w:right w:val="single" w:sz="4" w:space="0" w:color="auto"/>
            </w:tcBorders>
          </w:tcPr>
          <w:p w14:paraId="71A5E6F8" w14:textId="005498C1" w:rsidR="00513C70" w:rsidRDefault="00B27EC2">
            <w:pPr>
              <w:pStyle w:val="EOPNormal"/>
              <w:rPr>
                <w:sz w:val="20"/>
              </w:rPr>
            </w:pPr>
            <w:r>
              <w:rPr>
                <w:sz w:val="20"/>
              </w:rPr>
              <w:t>None</w:t>
            </w:r>
          </w:p>
          <w:p w14:paraId="71A5E6F9" w14:textId="77777777" w:rsidR="00513C70" w:rsidRDefault="00513C70">
            <w:pPr>
              <w:pStyle w:val="EOPNormal"/>
              <w:rPr>
                <w:sz w:val="20"/>
              </w:rPr>
            </w:pPr>
          </w:p>
        </w:tc>
      </w:tr>
      <w:tr w:rsidR="00513C70" w14:paraId="71A5E6FE" w14:textId="77777777">
        <w:tc>
          <w:tcPr>
            <w:tcW w:w="4068" w:type="dxa"/>
            <w:tcBorders>
              <w:top w:val="single" w:sz="4" w:space="0" w:color="auto"/>
              <w:left w:val="single" w:sz="4" w:space="0" w:color="auto"/>
              <w:bottom w:val="single" w:sz="4" w:space="0" w:color="auto"/>
              <w:right w:val="single" w:sz="4" w:space="0" w:color="auto"/>
            </w:tcBorders>
          </w:tcPr>
          <w:p w14:paraId="71A5E6FB" w14:textId="77777777" w:rsidR="00513C70" w:rsidRDefault="00513C70">
            <w:pPr>
              <w:pStyle w:val="EOPNormal"/>
              <w:rPr>
                <w:sz w:val="20"/>
              </w:rPr>
            </w:pPr>
            <w:r>
              <w:rPr>
                <w:sz w:val="20"/>
              </w:rPr>
              <w:t>Policies</w:t>
            </w:r>
          </w:p>
        </w:tc>
        <w:tc>
          <w:tcPr>
            <w:tcW w:w="6120" w:type="dxa"/>
            <w:tcBorders>
              <w:top w:val="single" w:sz="4" w:space="0" w:color="auto"/>
              <w:left w:val="single" w:sz="4" w:space="0" w:color="auto"/>
              <w:bottom w:val="single" w:sz="4" w:space="0" w:color="auto"/>
              <w:right w:val="single" w:sz="4" w:space="0" w:color="auto"/>
            </w:tcBorders>
          </w:tcPr>
          <w:p w14:paraId="71A5E6FC" w14:textId="28B6DB51" w:rsidR="00513C70" w:rsidRDefault="00A81357">
            <w:pPr>
              <w:pStyle w:val="EOPNormal"/>
              <w:rPr>
                <w:sz w:val="20"/>
              </w:rPr>
            </w:pPr>
            <w:r>
              <w:rPr>
                <w:sz w:val="20"/>
              </w:rPr>
              <w:t>BIA</w:t>
            </w:r>
            <w:r w:rsidR="00EE28C3">
              <w:rPr>
                <w:sz w:val="20"/>
              </w:rPr>
              <w:t xml:space="preserve">: Critical Dates and Impact Timeline, Operational and Financial Impact, </w:t>
            </w:r>
            <w:r w:rsidR="006D5D0A">
              <w:rPr>
                <w:sz w:val="20"/>
              </w:rPr>
              <w:t>Upstream Dependencies, Downstream dependencies, RTO</w:t>
            </w:r>
          </w:p>
          <w:p w14:paraId="0A08830D" w14:textId="6C65DCFC" w:rsidR="00656863" w:rsidRDefault="00656863">
            <w:pPr>
              <w:pStyle w:val="EOPNormal"/>
              <w:rPr>
                <w:sz w:val="20"/>
              </w:rPr>
            </w:pPr>
            <w:r>
              <w:rPr>
                <w:sz w:val="20"/>
              </w:rPr>
              <w:t>DPP: Critical Services, Vendor Contact, Employee Contact</w:t>
            </w:r>
          </w:p>
          <w:p w14:paraId="71A5E6FD" w14:textId="77777777" w:rsidR="00513C70" w:rsidRDefault="00513C70">
            <w:pPr>
              <w:pStyle w:val="EOPNormal"/>
              <w:rPr>
                <w:sz w:val="20"/>
              </w:rPr>
            </w:pPr>
          </w:p>
        </w:tc>
      </w:tr>
      <w:tr w:rsidR="00513C70" w14:paraId="71A5E702" w14:textId="77777777">
        <w:tc>
          <w:tcPr>
            <w:tcW w:w="4068" w:type="dxa"/>
            <w:tcBorders>
              <w:top w:val="single" w:sz="4" w:space="0" w:color="auto"/>
              <w:left w:val="single" w:sz="4" w:space="0" w:color="auto"/>
              <w:bottom w:val="single" w:sz="4" w:space="0" w:color="auto"/>
              <w:right w:val="single" w:sz="4" w:space="0" w:color="auto"/>
            </w:tcBorders>
          </w:tcPr>
          <w:p w14:paraId="71A5E6FF" w14:textId="77777777" w:rsidR="00513C70" w:rsidRDefault="00513C70">
            <w:pPr>
              <w:pStyle w:val="EOPNormal"/>
              <w:rPr>
                <w:sz w:val="20"/>
              </w:rPr>
            </w:pPr>
            <w:r>
              <w:rPr>
                <w:sz w:val="20"/>
              </w:rPr>
              <w:lastRenderedPageBreak/>
              <w:t>Documents</w:t>
            </w:r>
          </w:p>
        </w:tc>
        <w:tc>
          <w:tcPr>
            <w:tcW w:w="6120" w:type="dxa"/>
            <w:tcBorders>
              <w:top w:val="single" w:sz="4" w:space="0" w:color="auto"/>
              <w:left w:val="single" w:sz="4" w:space="0" w:color="auto"/>
              <w:bottom w:val="single" w:sz="4" w:space="0" w:color="auto"/>
              <w:right w:val="single" w:sz="4" w:space="0" w:color="auto"/>
            </w:tcBorders>
          </w:tcPr>
          <w:p w14:paraId="71A5E701" w14:textId="34EE7637" w:rsidR="00513C70" w:rsidRDefault="00656863">
            <w:pPr>
              <w:pStyle w:val="EOPNormal"/>
              <w:rPr>
                <w:sz w:val="20"/>
              </w:rPr>
            </w:pPr>
            <w:r>
              <w:rPr>
                <w:sz w:val="20"/>
              </w:rPr>
              <w:t>BIA, DPP</w:t>
            </w:r>
          </w:p>
        </w:tc>
      </w:tr>
      <w:tr w:rsidR="00513C70" w14:paraId="71A5E707" w14:textId="77777777">
        <w:tc>
          <w:tcPr>
            <w:tcW w:w="4068" w:type="dxa"/>
            <w:tcBorders>
              <w:top w:val="single" w:sz="4" w:space="0" w:color="auto"/>
              <w:left w:val="single" w:sz="4" w:space="0" w:color="auto"/>
              <w:bottom w:val="single" w:sz="4" w:space="0" w:color="auto"/>
              <w:right w:val="single" w:sz="4" w:space="0" w:color="auto"/>
            </w:tcBorders>
          </w:tcPr>
          <w:p w14:paraId="71A5E703" w14:textId="77777777" w:rsidR="00513C70" w:rsidRDefault="00513C70">
            <w:pPr>
              <w:pStyle w:val="EOPNormal"/>
              <w:rPr>
                <w:sz w:val="20"/>
              </w:rPr>
            </w:pPr>
            <w:r>
              <w:rPr>
                <w:sz w:val="20"/>
              </w:rPr>
              <w:t>Consequences:</w:t>
            </w:r>
          </w:p>
        </w:tc>
        <w:tc>
          <w:tcPr>
            <w:tcW w:w="6120" w:type="dxa"/>
            <w:tcBorders>
              <w:top w:val="single" w:sz="4" w:space="0" w:color="auto"/>
              <w:left w:val="single" w:sz="4" w:space="0" w:color="auto"/>
              <w:bottom w:val="single" w:sz="4" w:space="0" w:color="auto"/>
              <w:right w:val="single" w:sz="4" w:space="0" w:color="auto"/>
            </w:tcBorders>
          </w:tcPr>
          <w:p w14:paraId="71A5E706" w14:textId="0FF07DC3" w:rsidR="00513C70" w:rsidRDefault="00240FBB">
            <w:pPr>
              <w:pStyle w:val="EOPNormal"/>
              <w:rPr>
                <w:sz w:val="20"/>
              </w:rPr>
            </w:pPr>
            <w:r>
              <w:rPr>
                <w:sz w:val="20"/>
              </w:rPr>
              <w:t xml:space="preserve">The employees on the response team have no starting point or foundation from which to launch </w:t>
            </w:r>
            <w:r w:rsidR="008227C2">
              <w:rPr>
                <w:sz w:val="20"/>
              </w:rPr>
              <w:t>an attempt at recovering normal business operations.</w:t>
            </w:r>
          </w:p>
        </w:tc>
      </w:tr>
      <w:tr w:rsidR="00513C70" w14:paraId="71A5E70C" w14:textId="77777777">
        <w:tc>
          <w:tcPr>
            <w:tcW w:w="4068" w:type="dxa"/>
            <w:tcBorders>
              <w:top w:val="single" w:sz="4" w:space="0" w:color="auto"/>
              <w:left w:val="single" w:sz="4" w:space="0" w:color="auto"/>
              <w:bottom w:val="single" w:sz="4" w:space="0" w:color="auto"/>
              <w:right w:val="single" w:sz="4" w:space="0" w:color="auto"/>
            </w:tcBorders>
          </w:tcPr>
          <w:p w14:paraId="71A5E708" w14:textId="77777777" w:rsidR="00513C70" w:rsidRDefault="0098487D">
            <w:pPr>
              <w:pStyle w:val="EOPNormal"/>
              <w:rPr>
                <w:sz w:val="20"/>
              </w:rPr>
            </w:pPr>
            <w:r>
              <w:rPr>
                <w:sz w:val="20"/>
              </w:rPr>
              <w:t>Ways to I</w:t>
            </w:r>
            <w:r w:rsidR="00513C70">
              <w:rPr>
                <w:sz w:val="20"/>
              </w:rPr>
              <w:t>mprove:</w:t>
            </w:r>
          </w:p>
        </w:tc>
        <w:tc>
          <w:tcPr>
            <w:tcW w:w="6120" w:type="dxa"/>
            <w:tcBorders>
              <w:top w:val="single" w:sz="4" w:space="0" w:color="auto"/>
              <w:left w:val="single" w:sz="4" w:space="0" w:color="auto"/>
              <w:bottom w:val="single" w:sz="4" w:space="0" w:color="auto"/>
              <w:right w:val="single" w:sz="4" w:space="0" w:color="auto"/>
            </w:tcBorders>
          </w:tcPr>
          <w:p w14:paraId="71A5E70A" w14:textId="169A53BD" w:rsidR="00513C70" w:rsidRDefault="008227C2">
            <w:pPr>
              <w:pStyle w:val="EOPNormal"/>
              <w:rPr>
                <w:sz w:val="20"/>
              </w:rPr>
            </w:pPr>
            <w:r>
              <w:rPr>
                <w:sz w:val="20"/>
              </w:rPr>
              <w:t xml:space="preserve">The BIA should </w:t>
            </w:r>
            <w:r w:rsidR="00A55326">
              <w:rPr>
                <w:sz w:val="20"/>
              </w:rPr>
              <w:t xml:space="preserve">include </w:t>
            </w:r>
            <w:r w:rsidR="009D7EA8">
              <w:rPr>
                <w:sz w:val="20"/>
              </w:rPr>
              <w:t xml:space="preserve">information on what will happen if processes are interrupted, what the operational and financial impact will be </w:t>
            </w:r>
            <w:r w:rsidR="00450C79">
              <w:rPr>
                <w:sz w:val="20"/>
              </w:rPr>
              <w:t>if processes fail, what these processes rely (upstream</w:t>
            </w:r>
            <w:r w:rsidR="0021572D">
              <w:rPr>
                <w:sz w:val="20"/>
              </w:rPr>
              <w:t>) and what processes rely on them (downstream) so they have an idea of how to restore them and what will be impacted if they are not restored.</w:t>
            </w:r>
            <w:r w:rsidR="002A48CE">
              <w:rPr>
                <w:sz w:val="20"/>
              </w:rPr>
              <w:t xml:space="preserve"> They should also know what the expected Recovery Time Objective </w:t>
            </w:r>
            <w:proofErr w:type="gramStart"/>
            <w:r w:rsidR="002A48CE">
              <w:rPr>
                <w:sz w:val="20"/>
              </w:rPr>
              <w:t>is</w:t>
            </w:r>
            <w:proofErr w:type="gramEnd"/>
            <w:r w:rsidR="002A48CE">
              <w:rPr>
                <w:sz w:val="20"/>
              </w:rPr>
              <w:t xml:space="preserve"> so they </w:t>
            </w:r>
            <w:r w:rsidR="00E01396">
              <w:rPr>
                <w:sz w:val="20"/>
              </w:rPr>
              <w:t>have a benchmark to work toward.</w:t>
            </w:r>
          </w:p>
          <w:p w14:paraId="398B3322" w14:textId="2C355F0B" w:rsidR="00E01396" w:rsidRDefault="00E01396">
            <w:pPr>
              <w:pStyle w:val="EOPNormal"/>
              <w:rPr>
                <w:sz w:val="20"/>
              </w:rPr>
            </w:pPr>
          </w:p>
          <w:p w14:paraId="168BEB9C" w14:textId="5BA3DD18" w:rsidR="00E01396" w:rsidRDefault="00E01396">
            <w:pPr>
              <w:pStyle w:val="EOPNormal"/>
              <w:rPr>
                <w:sz w:val="20"/>
              </w:rPr>
            </w:pPr>
            <w:r>
              <w:rPr>
                <w:sz w:val="20"/>
              </w:rPr>
              <w:t xml:space="preserve">The DPP should include information about which services are critical and who to contact in the case that </w:t>
            </w:r>
            <w:r w:rsidR="001F42E1">
              <w:rPr>
                <w:sz w:val="20"/>
              </w:rPr>
              <w:t xml:space="preserve">they fail, which vendors may need to be contacted so they know about things like product </w:t>
            </w:r>
            <w:proofErr w:type="gramStart"/>
            <w:r w:rsidR="001F42E1">
              <w:rPr>
                <w:sz w:val="20"/>
              </w:rPr>
              <w:t>delays</w:t>
            </w:r>
            <w:proofErr w:type="gramEnd"/>
            <w:r w:rsidR="001F42E1">
              <w:rPr>
                <w:sz w:val="20"/>
              </w:rPr>
              <w:t xml:space="preserve"> </w:t>
            </w:r>
            <w:r w:rsidR="001A0563">
              <w:rPr>
                <w:sz w:val="20"/>
              </w:rPr>
              <w:t xml:space="preserve">or a hold placed on deliveries, and employee contact information so that </w:t>
            </w:r>
            <w:r w:rsidR="000B3958">
              <w:rPr>
                <w:sz w:val="20"/>
              </w:rPr>
              <w:t xml:space="preserve">employees can be notified of the current status of business recovery and/or any changes to </w:t>
            </w:r>
            <w:r w:rsidR="00015416">
              <w:rPr>
                <w:sz w:val="20"/>
              </w:rPr>
              <w:t>regular business operations.</w:t>
            </w:r>
          </w:p>
          <w:p w14:paraId="71A5E70B" w14:textId="77777777" w:rsidR="00513C70" w:rsidRDefault="00513C70">
            <w:pPr>
              <w:pStyle w:val="EOPNormal"/>
              <w:rPr>
                <w:sz w:val="20"/>
              </w:rPr>
            </w:pPr>
          </w:p>
        </w:tc>
      </w:tr>
    </w:tbl>
    <w:p w14:paraId="71A5E70D" w14:textId="77777777" w:rsidR="00880899" w:rsidRDefault="00880899" w:rsidP="00880899">
      <w:pPr>
        <w:spacing w:after="0"/>
        <w:rPr>
          <w:sz w:val="20"/>
        </w:rPr>
      </w:pPr>
    </w:p>
    <w:p w14:paraId="71A5E70E" w14:textId="77777777" w:rsidR="00880899" w:rsidRDefault="00880899" w:rsidP="00880899"/>
    <w:p w14:paraId="71A5E70F" w14:textId="44428B13" w:rsidR="00880899" w:rsidRPr="00BC4729" w:rsidRDefault="00880899" w:rsidP="00880899">
      <w:pPr>
        <w:pBdr>
          <w:top w:val="single" w:sz="4" w:space="1" w:color="auto" w:shadow="1"/>
          <w:left w:val="single" w:sz="4" w:space="4" w:color="auto" w:shadow="1"/>
          <w:bottom w:val="single" w:sz="4" w:space="1" w:color="auto" w:shadow="1"/>
          <w:right w:val="single" w:sz="4" w:space="4" w:color="auto" w:shadow="1"/>
        </w:pBdr>
        <w:shd w:val="clear" w:color="auto" w:fill="E6E6E6"/>
        <w:rPr>
          <w:sz w:val="20"/>
        </w:rPr>
      </w:pPr>
      <w:r>
        <w:rPr>
          <w:b/>
          <w:sz w:val="20"/>
        </w:rPr>
        <w:t xml:space="preserve">Area for Improvement #3: </w:t>
      </w:r>
      <w:r w:rsidR="00FF521A">
        <w:rPr>
          <w:b/>
          <w:sz w:val="20"/>
        </w:rPr>
        <w:t xml:space="preserve">Significant development of </w:t>
      </w:r>
      <w:r w:rsidR="00F4694E">
        <w:rPr>
          <w:b/>
          <w:sz w:val="20"/>
        </w:rPr>
        <w:t>BIA needed</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6120"/>
      </w:tblGrid>
      <w:tr w:rsidR="00513C70" w14:paraId="71A5E711" w14:textId="77777777">
        <w:trPr>
          <w:cantSplit/>
        </w:trPr>
        <w:tc>
          <w:tcPr>
            <w:tcW w:w="10188" w:type="dxa"/>
            <w:gridSpan w:val="2"/>
            <w:tcBorders>
              <w:top w:val="single" w:sz="4" w:space="0" w:color="auto"/>
              <w:left w:val="single" w:sz="4" w:space="0" w:color="auto"/>
              <w:bottom w:val="single" w:sz="4" w:space="0" w:color="auto"/>
              <w:right w:val="single" w:sz="4" w:space="0" w:color="auto"/>
            </w:tcBorders>
            <w:shd w:val="clear" w:color="auto" w:fill="F3F3F3"/>
          </w:tcPr>
          <w:p w14:paraId="71A5E710" w14:textId="77777777" w:rsidR="00513C70" w:rsidRDefault="00513C70">
            <w:pPr>
              <w:pStyle w:val="EOPNormal"/>
              <w:rPr>
                <w:b/>
                <w:sz w:val="20"/>
              </w:rPr>
            </w:pPr>
            <w:r>
              <w:rPr>
                <w:b/>
                <w:sz w:val="20"/>
              </w:rPr>
              <w:t xml:space="preserve">Area for Improvement Details: </w:t>
            </w:r>
          </w:p>
        </w:tc>
      </w:tr>
      <w:tr w:rsidR="00513C70" w14:paraId="71A5E71B" w14:textId="77777777" w:rsidTr="00666EDB">
        <w:trPr>
          <w:trHeight w:val="1232"/>
        </w:trPr>
        <w:tc>
          <w:tcPr>
            <w:tcW w:w="4068" w:type="dxa"/>
            <w:tcBorders>
              <w:top w:val="single" w:sz="4" w:space="0" w:color="auto"/>
              <w:left w:val="single" w:sz="4" w:space="0" w:color="auto"/>
              <w:bottom w:val="single" w:sz="4" w:space="0" w:color="auto"/>
              <w:right w:val="single" w:sz="4" w:space="0" w:color="auto"/>
            </w:tcBorders>
          </w:tcPr>
          <w:p w14:paraId="71A5E712" w14:textId="77777777" w:rsidR="00513C70" w:rsidRDefault="00513C70">
            <w:pPr>
              <w:pStyle w:val="EOPNormal"/>
              <w:rPr>
                <w:sz w:val="20"/>
              </w:rPr>
            </w:pPr>
            <w:r>
              <w:rPr>
                <w:sz w:val="20"/>
              </w:rPr>
              <w:t>Summary of Area for Improvement:</w:t>
            </w:r>
          </w:p>
          <w:p w14:paraId="71A5E713" w14:textId="77777777" w:rsidR="00513C70" w:rsidRDefault="00513C70">
            <w:pPr>
              <w:pStyle w:val="EOPNormal"/>
              <w:rPr>
                <w:sz w:val="20"/>
              </w:rPr>
            </w:pPr>
          </w:p>
          <w:p w14:paraId="71A5E714" w14:textId="77777777" w:rsidR="00513C70" w:rsidRDefault="00513C70">
            <w:pPr>
              <w:pStyle w:val="EOPNormal"/>
              <w:rPr>
                <w:sz w:val="20"/>
              </w:rPr>
            </w:pPr>
          </w:p>
          <w:p w14:paraId="71A5E715" w14:textId="77777777" w:rsidR="00513C70" w:rsidRDefault="00513C70">
            <w:pPr>
              <w:pStyle w:val="EOPNormal"/>
              <w:rPr>
                <w:sz w:val="20"/>
              </w:rPr>
            </w:pPr>
          </w:p>
          <w:p w14:paraId="71A5E716" w14:textId="77777777" w:rsidR="00513C70" w:rsidRDefault="00513C70">
            <w:pPr>
              <w:pStyle w:val="EOPNormal"/>
              <w:rPr>
                <w:sz w:val="20"/>
              </w:rPr>
            </w:pPr>
          </w:p>
          <w:p w14:paraId="71A5E717" w14:textId="77777777" w:rsidR="00513C70" w:rsidRDefault="00513C70">
            <w:pPr>
              <w:pStyle w:val="EOPNormal"/>
              <w:rPr>
                <w:sz w:val="20"/>
              </w:rPr>
            </w:pPr>
          </w:p>
          <w:p w14:paraId="71A5E718" w14:textId="77777777" w:rsidR="00513C70" w:rsidRDefault="00513C70">
            <w:pPr>
              <w:pStyle w:val="EOPNormal"/>
              <w:rPr>
                <w:sz w:val="20"/>
              </w:rPr>
            </w:pPr>
          </w:p>
        </w:tc>
        <w:tc>
          <w:tcPr>
            <w:tcW w:w="6120" w:type="dxa"/>
            <w:tcBorders>
              <w:top w:val="single" w:sz="4" w:space="0" w:color="auto"/>
              <w:left w:val="single" w:sz="4" w:space="0" w:color="auto"/>
              <w:bottom w:val="single" w:sz="4" w:space="0" w:color="auto"/>
              <w:right w:val="single" w:sz="4" w:space="0" w:color="auto"/>
            </w:tcBorders>
          </w:tcPr>
          <w:p w14:paraId="71A5E71A" w14:textId="7934712C" w:rsidR="00513C70" w:rsidRDefault="00015416">
            <w:pPr>
              <w:pStyle w:val="EOPNormal"/>
              <w:rPr>
                <w:sz w:val="20"/>
              </w:rPr>
            </w:pPr>
            <w:r>
              <w:rPr>
                <w:sz w:val="20"/>
              </w:rPr>
              <w:t xml:space="preserve">There is no </w:t>
            </w:r>
            <w:r w:rsidR="00170687">
              <w:rPr>
                <w:sz w:val="20"/>
              </w:rPr>
              <w:t xml:space="preserve">information in the BIA except for R&amp;D as a process description. Within R&amp;D there </w:t>
            </w:r>
            <w:r w:rsidR="00576A4A">
              <w:rPr>
                <w:sz w:val="20"/>
              </w:rPr>
              <w:t>are almost certainly multiple sub-processes that make up the whole, and these need to be accounted for in the BIA</w:t>
            </w:r>
            <w:r w:rsidR="00666EDB">
              <w:rPr>
                <w:sz w:val="20"/>
              </w:rPr>
              <w:t>.</w:t>
            </w:r>
          </w:p>
        </w:tc>
      </w:tr>
      <w:tr w:rsidR="00513C70" w14:paraId="71A5E71D" w14:textId="77777777">
        <w:trPr>
          <w:trHeight w:val="278"/>
        </w:trPr>
        <w:tc>
          <w:tcPr>
            <w:tcW w:w="10188" w:type="dxa"/>
            <w:gridSpan w:val="2"/>
            <w:tcBorders>
              <w:top w:val="single" w:sz="4" w:space="0" w:color="auto"/>
              <w:left w:val="single" w:sz="4" w:space="0" w:color="auto"/>
              <w:bottom w:val="single" w:sz="4" w:space="0" w:color="auto"/>
              <w:right w:val="single" w:sz="4" w:space="0" w:color="auto"/>
            </w:tcBorders>
          </w:tcPr>
          <w:p w14:paraId="71A5E71C" w14:textId="77777777" w:rsidR="00513C70" w:rsidRDefault="00513C70">
            <w:pPr>
              <w:pStyle w:val="EOPNormal"/>
              <w:rPr>
                <w:sz w:val="20"/>
              </w:rPr>
            </w:pPr>
            <w:r w:rsidRPr="00BC4729">
              <w:rPr>
                <w:b/>
                <w:sz w:val="20"/>
              </w:rPr>
              <w:t>Contributing Factors:</w:t>
            </w:r>
          </w:p>
        </w:tc>
      </w:tr>
      <w:tr w:rsidR="00513C70" w14:paraId="71A5E721" w14:textId="77777777">
        <w:tc>
          <w:tcPr>
            <w:tcW w:w="4068" w:type="dxa"/>
            <w:tcBorders>
              <w:top w:val="single" w:sz="4" w:space="0" w:color="auto"/>
              <w:left w:val="single" w:sz="4" w:space="0" w:color="auto"/>
              <w:bottom w:val="single" w:sz="4" w:space="0" w:color="auto"/>
              <w:right w:val="single" w:sz="4" w:space="0" w:color="auto"/>
            </w:tcBorders>
          </w:tcPr>
          <w:p w14:paraId="71A5E71E" w14:textId="77777777" w:rsidR="00513C70" w:rsidRDefault="00513C70">
            <w:pPr>
              <w:pStyle w:val="EOPNormal"/>
              <w:rPr>
                <w:sz w:val="20"/>
              </w:rPr>
            </w:pPr>
            <w:r>
              <w:rPr>
                <w:sz w:val="20"/>
              </w:rPr>
              <w:t>Plans</w:t>
            </w:r>
          </w:p>
        </w:tc>
        <w:tc>
          <w:tcPr>
            <w:tcW w:w="6120" w:type="dxa"/>
            <w:tcBorders>
              <w:top w:val="single" w:sz="4" w:space="0" w:color="auto"/>
              <w:left w:val="single" w:sz="4" w:space="0" w:color="auto"/>
              <w:bottom w:val="single" w:sz="4" w:space="0" w:color="auto"/>
              <w:right w:val="single" w:sz="4" w:space="0" w:color="auto"/>
            </w:tcBorders>
          </w:tcPr>
          <w:p w14:paraId="71A5E71F" w14:textId="1BC0555A" w:rsidR="00513C70" w:rsidRDefault="00CB040C">
            <w:pPr>
              <w:pStyle w:val="EOPNormal"/>
              <w:rPr>
                <w:sz w:val="20"/>
              </w:rPr>
            </w:pPr>
            <w:r>
              <w:rPr>
                <w:sz w:val="20"/>
              </w:rPr>
              <w:t>None to speak of.</w:t>
            </w:r>
          </w:p>
          <w:p w14:paraId="71A5E720" w14:textId="77777777" w:rsidR="00513C70" w:rsidRDefault="00513C70">
            <w:pPr>
              <w:pStyle w:val="EOPNormal"/>
              <w:rPr>
                <w:sz w:val="20"/>
              </w:rPr>
            </w:pPr>
          </w:p>
        </w:tc>
      </w:tr>
      <w:tr w:rsidR="00513C70" w14:paraId="71A5E725" w14:textId="77777777">
        <w:tc>
          <w:tcPr>
            <w:tcW w:w="4068" w:type="dxa"/>
            <w:tcBorders>
              <w:top w:val="single" w:sz="4" w:space="0" w:color="auto"/>
              <w:left w:val="single" w:sz="4" w:space="0" w:color="auto"/>
              <w:bottom w:val="single" w:sz="4" w:space="0" w:color="auto"/>
              <w:right w:val="single" w:sz="4" w:space="0" w:color="auto"/>
            </w:tcBorders>
          </w:tcPr>
          <w:p w14:paraId="71A5E722" w14:textId="77777777" w:rsidR="00513C70" w:rsidRDefault="00513C70">
            <w:pPr>
              <w:pStyle w:val="EOPNormal"/>
              <w:rPr>
                <w:sz w:val="20"/>
              </w:rPr>
            </w:pPr>
            <w:r>
              <w:rPr>
                <w:sz w:val="20"/>
              </w:rPr>
              <w:t>Policies</w:t>
            </w:r>
          </w:p>
        </w:tc>
        <w:tc>
          <w:tcPr>
            <w:tcW w:w="6120" w:type="dxa"/>
            <w:tcBorders>
              <w:top w:val="single" w:sz="4" w:space="0" w:color="auto"/>
              <w:left w:val="single" w:sz="4" w:space="0" w:color="auto"/>
              <w:bottom w:val="single" w:sz="4" w:space="0" w:color="auto"/>
              <w:right w:val="single" w:sz="4" w:space="0" w:color="auto"/>
            </w:tcBorders>
          </w:tcPr>
          <w:p w14:paraId="71A5E723" w14:textId="7220D718" w:rsidR="00513C70" w:rsidRDefault="00CB040C">
            <w:pPr>
              <w:pStyle w:val="EOPNormal"/>
              <w:rPr>
                <w:sz w:val="20"/>
              </w:rPr>
            </w:pPr>
            <w:r>
              <w:rPr>
                <w:sz w:val="20"/>
              </w:rPr>
              <w:t>Critical Dates and Impact Timeline, Operational and Financial Impact, Upstream Dependencies, Downstream Dependencies, RTO</w:t>
            </w:r>
          </w:p>
          <w:p w14:paraId="71A5E724" w14:textId="77777777" w:rsidR="00513C70" w:rsidRDefault="00513C70">
            <w:pPr>
              <w:pStyle w:val="EOPNormal"/>
              <w:rPr>
                <w:sz w:val="20"/>
              </w:rPr>
            </w:pPr>
          </w:p>
        </w:tc>
      </w:tr>
      <w:tr w:rsidR="00513C70" w14:paraId="71A5E729" w14:textId="77777777">
        <w:tc>
          <w:tcPr>
            <w:tcW w:w="4068" w:type="dxa"/>
            <w:tcBorders>
              <w:top w:val="single" w:sz="4" w:space="0" w:color="auto"/>
              <w:left w:val="single" w:sz="4" w:space="0" w:color="auto"/>
              <w:bottom w:val="single" w:sz="4" w:space="0" w:color="auto"/>
              <w:right w:val="single" w:sz="4" w:space="0" w:color="auto"/>
            </w:tcBorders>
          </w:tcPr>
          <w:p w14:paraId="71A5E726" w14:textId="77777777" w:rsidR="00513C70" w:rsidRDefault="00513C70">
            <w:pPr>
              <w:pStyle w:val="EOPNormal"/>
              <w:rPr>
                <w:sz w:val="20"/>
              </w:rPr>
            </w:pPr>
            <w:r>
              <w:rPr>
                <w:sz w:val="20"/>
              </w:rPr>
              <w:t>Documents</w:t>
            </w:r>
          </w:p>
        </w:tc>
        <w:tc>
          <w:tcPr>
            <w:tcW w:w="6120" w:type="dxa"/>
            <w:tcBorders>
              <w:top w:val="single" w:sz="4" w:space="0" w:color="auto"/>
              <w:left w:val="single" w:sz="4" w:space="0" w:color="auto"/>
              <w:bottom w:val="single" w:sz="4" w:space="0" w:color="auto"/>
              <w:right w:val="single" w:sz="4" w:space="0" w:color="auto"/>
            </w:tcBorders>
          </w:tcPr>
          <w:p w14:paraId="71A5E727" w14:textId="12A05B34" w:rsidR="00513C70" w:rsidRDefault="00CB040C">
            <w:pPr>
              <w:pStyle w:val="EOPNormal"/>
              <w:rPr>
                <w:sz w:val="20"/>
              </w:rPr>
            </w:pPr>
            <w:r>
              <w:rPr>
                <w:sz w:val="20"/>
              </w:rPr>
              <w:t>BIA</w:t>
            </w:r>
          </w:p>
          <w:p w14:paraId="71A5E728" w14:textId="77777777" w:rsidR="00513C70" w:rsidRDefault="00513C70">
            <w:pPr>
              <w:pStyle w:val="EOPNormal"/>
              <w:rPr>
                <w:sz w:val="20"/>
              </w:rPr>
            </w:pPr>
          </w:p>
        </w:tc>
      </w:tr>
      <w:tr w:rsidR="00513C70" w14:paraId="71A5E72E" w14:textId="77777777">
        <w:tc>
          <w:tcPr>
            <w:tcW w:w="4068" w:type="dxa"/>
            <w:tcBorders>
              <w:top w:val="single" w:sz="4" w:space="0" w:color="auto"/>
              <w:left w:val="single" w:sz="4" w:space="0" w:color="auto"/>
              <w:bottom w:val="single" w:sz="4" w:space="0" w:color="auto"/>
              <w:right w:val="single" w:sz="4" w:space="0" w:color="auto"/>
            </w:tcBorders>
          </w:tcPr>
          <w:p w14:paraId="71A5E72A" w14:textId="77777777" w:rsidR="00513C70" w:rsidRDefault="00513C70">
            <w:pPr>
              <w:pStyle w:val="EOPNormal"/>
              <w:rPr>
                <w:sz w:val="20"/>
              </w:rPr>
            </w:pPr>
            <w:r>
              <w:rPr>
                <w:sz w:val="20"/>
              </w:rPr>
              <w:t>Consequences:</w:t>
            </w:r>
          </w:p>
        </w:tc>
        <w:tc>
          <w:tcPr>
            <w:tcW w:w="6120" w:type="dxa"/>
            <w:tcBorders>
              <w:top w:val="single" w:sz="4" w:space="0" w:color="auto"/>
              <w:left w:val="single" w:sz="4" w:space="0" w:color="auto"/>
              <w:bottom w:val="single" w:sz="4" w:space="0" w:color="auto"/>
              <w:right w:val="single" w:sz="4" w:space="0" w:color="auto"/>
            </w:tcBorders>
          </w:tcPr>
          <w:p w14:paraId="71A5E72B" w14:textId="786A8448" w:rsidR="00513C70" w:rsidRDefault="00991C15">
            <w:pPr>
              <w:pStyle w:val="EOPNormal"/>
              <w:rPr>
                <w:sz w:val="20"/>
              </w:rPr>
            </w:pPr>
            <w:r>
              <w:rPr>
                <w:sz w:val="20"/>
              </w:rPr>
              <w:t>In the businesses attempt to re-establish operations, there will be no cohesive plan to</w:t>
            </w:r>
            <w:r w:rsidR="00AF4AF4">
              <w:rPr>
                <w:sz w:val="20"/>
              </w:rPr>
              <w:t xml:space="preserve"> bring </w:t>
            </w:r>
            <w:r w:rsidR="00581644">
              <w:rPr>
                <w:sz w:val="20"/>
              </w:rPr>
              <w:t xml:space="preserve">processes critical to R&amp;D back online. There will be no consensus as to how long the business </w:t>
            </w:r>
            <w:proofErr w:type="gramStart"/>
            <w:r w:rsidR="00581644">
              <w:rPr>
                <w:sz w:val="20"/>
              </w:rPr>
              <w:t>has to</w:t>
            </w:r>
            <w:proofErr w:type="gramEnd"/>
            <w:r w:rsidR="00581644">
              <w:rPr>
                <w:sz w:val="20"/>
              </w:rPr>
              <w:t xml:space="preserve"> bring these processes online </w:t>
            </w:r>
            <w:r w:rsidR="00AE6295">
              <w:rPr>
                <w:sz w:val="20"/>
              </w:rPr>
              <w:t xml:space="preserve">before they see </w:t>
            </w:r>
            <w:r w:rsidR="003D6C43">
              <w:rPr>
                <w:sz w:val="20"/>
              </w:rPr>
              <w:t>measurable financial impact. The</w:t>
            </w:r>
            <w:r w:rsidR="005E5965">
              <w:rPr>
                <w:sz w:val="20"/>
              </w:rPr>
              <w:t xml:space="preserve">y will have to scramble to figure out which </w:t>
            </w:r>
            <w:r w:rsidR="007A0A01">
              <w:rPr>
                <w:sz w:val="20"/>
              </w:rPr>
              <w:t xml:space="preserve">upstream dependencies are needed to restore processes and which downstream dependencies may </w:t>
            </w:r>
            <w:r w:rsidR="0082630F">
              <w:rPr>
                <w:sz w:val="20"/>
              </w:rPr>
              <w:t>be affected by failure.</w:t>
            </w:r>
          </w:p>
          <w:p w14:paraId="71A5E72C" w14:textId="77777777" w:rsidR="00513C70" w:rsidRDefault="00513C70">
            <w:pPr>
              <w:pStyle w:val="EOPNormal"/>
              <w:rPr>
                <w:sz w:val="20"/>
              </w:rPr>
            </w:pPr>
          </w:p>
          <w:p w14:paraId="71A5E72D" w14:textId="77777777" w:rsidR="00513C70" w:rsidRDefault="00513C70">
            <w:pPr>
              <w:pStyle w:val="EOPNormal"/>
              <w:rPr>
                <w:sz w:val="20"/>
              </w:rPr>
            </w:pPr>
          </w:p>
        </w:tc>
      </w:tr>
      <w:tr w:rsidR="00513C70" w14:paraId="71A5E733" w14:textId="77777777">
        <w:tc>
          <w:tcPr>
            <w:tcW w:w="4068" w:type="dxa"/>
            <w:tcBorders>
              <w:top w:val="single" w:sz="4" w:space="0" w:color="auto"/>
              <w:left w:val="single" w:sz="4" w:space="0" w:color="auto"/>
              <w:bottom w:val="single" w:sz="4" w:space="0" w:color="auto"/>
              <w:right w:val="single" w:sz="4" w:space="0" w:color="auto"/>
            </w:tcBorders>
          </w:tcPr>
          <w:p w14:paraId="71A5E72F" w14:textId="77777777" w:rsidR="00513C70" w:rsidRDefault="0098487D">
            <w:pPr>
              <w:pStyle w:val="EOPNormal"/>
              <w:rPr>
                <w:sz w:val="20"/>
              </w:rPr>
            </w:pPr>
            <w:r>
              <w:rPr>
                <w:sz w:val="20"/>
              </w:rPr>
              <w:lastRenderedPageBreak/>
              <w:t>Ways to I</w:t>
            </w:r>
            <w:r w:rsidR="00513C70">
              <w:rPr>
                <w:sz w:val="20"/>
              </w:rPr>
              <w:t>mprove:</w:t>
            </w:r>
          </w:p>
        </w:tc>
        <w:tc>
          <w:tcPr>
            <w:tcW w:w="6120" w:type="dxa"/>
            <w:tcBorders>
              <w:top w:val="single" w:sz="4" w:space="0" w:color="auto"/>
              <w:left w:val="single" w:sz="4" w:space="0" w:color="auto"/>
              <w:bottom w:val="single" w:sz="4" w:space="0" w:color="auto"/>
              <w:right w:val="single" w:sz="4" w:space="0" w:color="auto"/>
            </w:tcBorders>
          </w:tcPr>
          <w:p w14:paraId="71A5E730" w14:textId="7303E610" w:rsidR="00513C70" w:rsidRDefault="0082630F">
            <w:pPr>
              <w:pStyle w:val="EOPNormal"/>
              <w:rPr>
                <w:sz w:val="20"/>
              </w:rPr>
            </w:pPr>
            <w:r>
              <w:rPr>
                <w:sz w:val="20"/>
              </w:rPr>
              <w:t>There needs to be an in-depth accounting of processes in the R&amp;D department</w:t>
            </w:r>
            <w:r w:rsidR="00384D82">
              <w:rPr>
                <w:sz w:val="20"/>
              </w:rPr>
              <w:t xml:space="preserve"> that considers all of the consequences listed above.</w:t>
            </w:r>
          </w:p>
          <w:p w14:paraId="71A5E731" w14:textId="77777777" w:rsidR="00513C70" w:rsidRDefault="00513C70">
            <w:pPr>
              <w:pStyle w:val="EOPNormal"/>
              <w:rPr>
                <w:sz w:val="20"/>
              </w:rPr>
            </w:pPr>
          </w:p>
          <w:p w14:paraId="71A5E732" w14:textId="77777777" w:rsidR="00513C70" w:rsidRDefault="00513C70">
            <w:pPr>
              <w:pStyle w:val="EOPNormal"/>
              <w:rPr>
                <w:sz w:val="20"/>
              </w:rPr>
            </w:pPr>
          </w:p>
        </w:tc>
      </w:tr>
    </w:tbl>
    <w:p w14:paraId="71A5E734" w14:textId="77777777" w:rsidR="00880899" w:rsidRDefault="00880899" w:rsidP="00880899">
      <w:pPr>
        <w:spacing w:after="0"/>
        <w:rPr>
          <w:sz w:val="20"/>
        </w:rPr>
      </w:pPr>
    </w:p>
    <w:p w14:paraId="71A5E735" w14:textId="77777777" w:rsidR="00880899" w:rsidRDefault="00880899" w:rsidP="00880899"/>
    <w:p w14:paraId="71A5E736" w14:textId="77777777" w:rsidR="00F30ED8" w:rsidRDefault="00F30ED8"/>
    <w:sectPr w:rsidR="00F30ED8" w:rsidSect="00F822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B8247BA"/>
    <w:lvl w:ilvl="0">
      <w:start w:val="1"/>
      <w:numFmt w:val="decimal"/>
      <w:lvlText w:val="%1."/>
      <w:lvlJc w:val="left"/>
      <w:pPr>
        <w:tabs>
          <w:tab w:val="num" w:pos="360"/>
        </w:tabs>
        <w:ind w:left="360" w:hanging="360"/>
      </w:pPr>
    </w:lvl>
  </w:abstractNum>
  <w:abstractNum w:abstractNumId="1" w15:restartNumberingAfterBreak="0">
    <w:nsid w:val="2DB40518"/>
    <w:multiLevelType w:val="hybridMultilevel"/>
    <w:tmpl w:val="8CF05502"/>
    <w:lvl w:ilvl="0" w:tplc="565A30C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 w15:restartNumberingAfterBreak="0">
    <w:nsid w:val="41AB737F"/>
    <w:multiLevelType w:val="hybridMultilevel"/>
    <w:tmpl w:val="497C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DD13D5"/>
    <w:multiLevelType w:val="hybridMultilevel"/>
    <w:tmpl w:val="0F50BB6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455969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9096392">
    <w:abstractNumId w:val="1"/>
  </w:num>
  <w:num w:numId="3" w16cid:durableId="1638337237">
    <w:abstractNumId w:val="2"/>
  </w:num>
  <w:num w:numId="4" w16cid:durableId="29872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E1D"/>
    <w:rsid w:val="00000BFF"/>
    <w:rsid w:val="00015416"/>
    <w:rsid w:val="0001765F"/>
    <w:rsid w:val="00030FA8"/>
    <w:rsid w:val="00064BAB"/>
    <w:rsid w:val="000B3958"/>
    <w:rsid w:val="000B7C1C"/>
    <w:rsid w:val="00103A6F"/>
    <w:rsid w:val="00117ADB"/>
    <w:rsid w:val="00122FDF"/>
    <w:rsid w:val="00142B0F"/>
    <w:rsid w:val="0016700D"/>
    <w:rsid w:val="00170687"/>
    <w:rsid w:val="0017538D"/>
    <w:rsid w:val="00176AED"/>
    <w:rsid w:val="00185896"/>
    <w:rsid w:val="00187E14"/>
    <w:rsid w:val="0019457B"/>
    <w:rsid w:val="001A0563"/>
    <w:rsid w:val="001A2571"/>
    <w:rsid w:val="001E5652"/>
    <w:rsid w:val="001F42E1"/>
    <w:rsid w:val="00204003"/>
    <w:rsid w:val="002129A9"/>
    <w:rsid w:val="0021572D"/>
    <w:rsid w:val="00222694"/>
    <w:rsid w:val="00226973"/>
    <w:rsid w:val="00235B39"/>
    <w:rsid w:val="00240FBB"/>
    <w:rsid w:val="00241CB7"/>
    <w:rsid w:val="00254296"/>
    <w:rsid w:val="0028063D"/>
    <w:rsid w:val="002947F6"/>
    <w:rsid w:val="002A48CE"/>
    <w:rsid w:val="002B5998"/>
    <w:rsid w:val="002F6488"/>
    <w:rsid w:val="00304473"/>
    <w:rsid w:val="0030497E"/>
    <w:rsid w:val="00320932"/>
    <w:rsid w:val="003242CF"/>
    <w:rsid w:val="00344B49"/>
    <w:rsid w:val="00372AF7"/>
    <w:rsid w:val="00380A53"/>
    <w:rsid w:val="0038369F"/>
    <w:rsid w:val="00384D82"/>
    <w:rsid w:val="00394CA3"/>
    <w:rsid w:val="003A3B3D"/>
    <w:rsid w:val="003C578B"/>
    <w:rsid w:val="003D18EA"/>
    <w:rsid w:val="003D5C4A"/>
    <w:rsid w:val="003D6C43"/>
    <w:rsid w:val="003E0C1D"/>
    <w:rsid w:val="00405D29"/>
    <w:rsid w:val="004301A6"/>
    <w:rsid w:val="00450B83"/>
    <w:rsid w:val="00450C79"/>
    <w:rsid w:val="004747A2"/>
    <w:rsid w:val="004A1266"/>
    <w:rsid w:val="004A1420"/>
    <w:rsid w:val="004A2E52"/>
    <w:rsid w:val="004B3A48"/>
    <w:rsid w:val="004B6A0F"/>
    <w:rsid w:val="004D1E72"/>
    <w:rsid w:val="004D2346"/>
    <w:rsid w:val="004D7DF6"/>
    <w:rsid w:val="00513C70"/>
    <w:rsid w:val="00514F9E"/>
    <w:rsid w:val="00537730"/>
    <w:rsid w:val="00542B57"/>
    <w:rsid w:val="00550CD5"/>
    <w:rsid w:val="005610EB"/>
    <w:rsid w:val="00562DF7"/>
    <w:rsid w:val="00564F2E"/>
    <w:rsid w:val="00570E1D"/>
    <w:rsid w:val="00572196"/>
    <w:rsid w:val="0057657A"/>
    <w:rsid w:val="00576A4A"/>
    <w:rsid w:val="005776C6"/>
    <w:rsid w:val="00581644"/>
    <w:rsid w:val="00595E23"/>
    <w:rsid w:val="005A5F4E"/>
    <w:rsid w:val="005C2EC6"/>
    <w:rsid w:val="005C6B7E"/>
    <w:rsid w:val="005D061E"/>
    <w:rsid w:val="005D06B2"/>
    <w:rsid w:val="005D2AE6"/>
    <w:rsid w:val="005D4192"/>
    <w:rsid w:val="005E3793"/>
    <w:rsid w:val="005E5965"/>
    <w:rsid w:val="006425F5"/>
    <w:rsid w:val="00642DA6"/>
    <w:rsid w:val="00656863"/>
    <w:rsid w:val="0065722B"/>
    <w:rsid w:val="0066534F"/>
    <w:rsid w:val="00666EDB"/>
    <w:rsid w:val="00670D81"/>
    <w:rsid w:val="0067372C"/>
    <w:rsid w:val="00675213"/>
    <w:rsid w:val="006D0BFF"/>
    <w:rsid w:val="006D44C8"/>
    <w:rsid w:val="006D5D0A"/>
    <w:rsid w:val="006F0355"/>
    <w:rsid w:val="00700500"/>
    <w:rsid w:val="00700F50"/>
    <w:rsid w:val="00704B3C"/>
    <w:rsid w:val="00723BC6"/>
    <w:rsid w:val="00737745"/>
    <w:rsid w:val="00740510"/>
    <w:rsid w:val="00755FDF"/>
    <w:rsid w:val="007609B3"/>
    <w:rsid w:val="007674C1"/>
    <w:rsid w:val="00773B77"/>
    <w:rsid w:val="00795E84"/>
    <w:rsid w:val="007A0A01"/>
    <w:rsid w:val="007B2007"/>
    <w:rsid w:val="007C0B6E"/>
    <w:rsid w:val="007D2E15"/>
    <w:rsid w:val="007D36D3"/>
    <w:rsid w:val="007E7991"/>
    <w:rsid w:val="007F7920"/>
    <w:rsid w:val="008227C2"/>
    <w:rsid w:val="008258F3"/>
    <w:rsid w:val="0082630F"/>
    <w:rsid w:val="00876D95"/>
    <w:rsid w:val="00880374"/>
    <w:rsid w:val="00880899"/>
    <w:rsid w:val="00881550"/>
    <w:rsid w:val="00891650"/>
    <w:rsid w:val="008949B0"/>
    <w:rsid w:val="008A4DF6"/>
    <w:rsid w:val="008B1B4C"/>
    <w:rsid w:val="008C38D2"/>
    <w:rsid w:val="008D668E"/>
    <w:rsid w:val="008F474D"/>
    <w:rsid w:val="00903F00"/>
    <w:rsid w:val="00920A34"/>
    <w:rsid w:val="009273E4"/>
    <w:rsid w:val="009759CC"/>
    <w:rsid w:val="00975A34"/>
    <w:rsid w:val="0098487D"/>
    <w:rsid w:val="00991C15"/>
    <w:rsid w:val="0099768B"/>
    <w:rsid w:val="00997C48"/>
    <w:rsid w:val="009A00FB"/>
    <w:rsid w:val="009D7EA8"/>
    <w:rsid w:val="009E7F75"/>
    <w:rsid w:val="009F5828"/>
    <w:rsid w:val="00A03C29"/>
    <w:rsid w:val="00A34559"/>
    <w:rsid w:val="00A52A83"/>
    <w:rsid w:val="00A537A9"/>
    <w:rsid w:val="00A55326"/>
    <w:rsid w:val="00A72CB8"/>
    <w:rsid w:val="00A74052"/>
    <w:rsid w:val="00A749AA"/>
    <w:rsid w:val="00A81357"/>
    <w:rsid w:val="00A85CC0"/>
    <w:rsid w:val="00A90215"/>
    <w:rsid w:val="00A93CD0"/>
    <w:rsid w:val="00A960AA"/>
    <w:rsid w:val="00AC5D43"/>
    <w:rsid w:val="00AC71CB"/>
    <w:rsid w:val="00AD0456"/>
    <w:rsid w:val="00AE1EA5"/>
    <w:rsid w:val="00AE6295"/>
    <w:rsid w:val="00AF4AF4"/>
    <w:rsid w:val="00B21970"/>
    <w:rsid w:val="00B27313"/>
    <w:rsid w:val="00B27EC2"/>
    <w:rsid w:val="00B33EAF"/>
    <w:rsid w:val="00B569F6"/>
    <w:rsid w:val="00B5767E"/>
    <w:rsid w:val="00B677B9"/>
    <w:rsid w:val="00B76685"/>
    <w:rsid w:val="00B832DF"/>
    <w:rsid w:val="00B83568"/>
    <w:rsid w:val="00B864DD"/>
    <w:rsid w:val="00BB0174"/>
    <w:rsid w:val="00BC2BA2"/>
    <w:rsid w:val="00BC4729"/>
    <w:rsid w:val="00BE180A"/>
    <w:rsid w:val="00C13F0F"/>
    <w:rsid w:val="00C63540"/>
    <w:rsid w:val="00C709D1"/>
    <w:rsid w:val="00C84295"/>
    <w:rsid w:val="00C96952"/>
    <w:rsid w:val="00CA5270"/>
    <w:rsid w:val="00CA5931"/>
    <w:rsid w:val="00CB040C"/>
    <w:rsid w:val="00CB5133"/>
    <w:rsid w:val="00CB72BC"/>
    <w:rsid w:val="00CC7D03"/>
    <w:rsid w:val="00CE094D"/>
    <w:rsid w:val="00CF1BCB"/>
    <w:rsid w:val="00D53E13"/>
    <w:rsid w:val="00D57ECE"/>
    <w:rsid w:val="00D944C9"/>
    <w:rsid w:val="00DB6B86"/>
    <w:rsid w:val="00DC21E7"/>
    <w:rsid w:val="00DC253C"/>
    <w:rsid w:val="00DE6D85"/>
    <w:rsid w:val="00DF2447"/>
    <w:rsid w:val="00E01396"/>
    <w:rsid w:val="00E26D9D"/>
    <w:rsid w:val="00E42C71"/>
    <w:rsid w:val="00E50C58"/>
    <w:rsid w:val="00EB58F9"/>
    <w:rsid w:val="00ED59ED"/>
    <w:rsid w:val="00EE11D7"/>
    <w:rsid w:val="00EE28C3"/>
    <w:rsid w:val="00EF19A3"/>
    <w:rsid w:val="00F14913"/>
    <w:rsid w:val="00F227D3"/>
    <w:rsid w:val="00F30ED8"/>
    <w:rsid w:val="00F4694E"/>
    <w:rsid w:val="00F8220E"/>
    <w:rsid w:val="00F852C8"/>
    <w:rsid w:val="00FC18AA"/>
    <w:rsid w:val="00FD3987"/>
    <w:rsid w:val="00FF52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E615"/>
  <w15:docId w15:val="{52021C3D-6380-4EAD-B1AA-9899F191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0E1D"/>
    <w:pPr>
      <w:spacing w:after="80" w:line="276" w:lineRule="auto"/>
    </w:pPr>
    <w:rPr>
      <w:rFonts w:ascii="Arial" w:eastAsia="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NormalChar">
    <w:name w:val="EOP Normal Char"/>
    <w:basedOn w:val="DefaultParagraphFont"/>
    <w:link w:val="EOPNormal"/>
    <w:locked/>
    <w:rsid w:val="00570E1D"/>
    <w:rPr>
      <w:rFonts w:ascii="Arial" w:eastAsia="Arial" w:hAnsi="Arial" w:cs="Arial"/>
      <w:sz w:val="22"/>
      <w:szCs w:val="22"/>
      <w:lang w:val="en-US" w:eastAsia="en-US" w:bidi="ar-SA"/>
    </w:rPr>
  </w:style>
  <w:style w:type="paragraph" w:customStyle="1" w:styleId="EOPNormal">
    <w:name w:val="EOP Normal"/>
    <w:basedOn w:val="Normal"/>
    <w:link w:val="EOPNormalChar"/>
    <w:rsid w:val="00570E1D"/>
    <w:pPr>
      <w:spacing w:after="0" w:line="264" w:lineRule="auto"/>
    </w:pPr>
    <w:rPr>
      <w:rFonts w:cs="Arial"/>
      <w:szCs w:val="22"/>
    </w:rPr>
  </w:style>
  <w:style w:type="character" w:customStyle="1" w:styleId="EOPAnnexPageHeadingChar">
    <w:name w:val="EOP Annex Page Heading Char"/>
    <w:basedOn w:val="DefaultParagraphFont"/>
    <w:link w:val="EOPAnnexPageHeading"/>
    <w:locked/>
    <w:rsid w:val="00570E1D"/>
    <w:rPr>
      <w:rFonts w:ascii="Arial" w:eastAsia="Arial" w:hAnsi="Arial" w:cs="Arial"/>
      <w:b/>
      <w:sz w:val="28"/>
      <w:szCs w:val="28"/>
      <w:lang w:val="en-US" w:eastAsia="en-US" w:bidi="ar-SA"/>
    </w:rPr>
  </w:style>
  <w:style w:type="paragraph" w:customStyle="1" w:styleId="EOPAnnexPageHeading">
    <w:name w:val="EOP Annex Page Heading"/>
    <w:basedOn w:val="Normal"/>
    <w:link w:val="EOPAnnexPageHeadingChar"/>
    <w:rsid w:val="00570E1D"/>
    <w:pPr>
      <w:spacing w:after="120" w:line="360" w:lineRule="auto"/>
    </w:pPr>
    <w:rPr>
      <w:rFonts w:cs="Arial"/>
      <w:b/>
      <w:sz w:val="28"/>
      <w:szCs w:val="28"/>
    </w:rPr>
  </w:style>
  <w:style w:type="paragraph" w:styleId="ListParagraph">
    <w:name w:val="List Paragraph"/>
    <w:basedOn w:val="Normal"/>
    <w:uiPriority w:val="99"/>
    <w:rsid w:val="0065722B"/>
    <w:pPr>
      <w:widowControl w:val="0"/>
      <w:spacing w:after="0" w:line="240" w:lineRule="auto"/>
      <w:ind w:left="720"/>
    </w:pPr>
    <w:rPr>
      <w:rFonts w:ascii="Verdana" w:eastAsia="Times New Roman"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471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C86D9C5B38B2A041B56DDDE26B4E0DF2" ma:contentTypeVersion="2" ma:contentTypeDescription="Create a new document." ma:contentTypeScope="" ma:versionID="c9d63d6cedf6bda818244dbbe2ac5e09">
  <xsd:schema xmlns:xsd="http://www.w3.org/2001/XMLSchema" xmlns:p="http://schemas.microsoft.com/office/2006/metadata/properties" targetNamespace="http://schemas.microsoft.com/office/2006/metadata/properties" ma:root="true" ma:fieldsID="c70049b5c63494542d8a7772f5d2ed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28D24DC-4D94-45F5-B82A-D7D9B74BAED2}">
  <ds:schemaRefs>
    <ds:schemaRef ds:uri="http://schemas.microsoft.com/office/2006/metadata/properties"/>
  </ds:schemaRefs>
</ds:datastoreItem>
</file>

<file path=customXml/itemProps2.xml><?xml version="1.0" encoding="utf-8"?>
<ds:datastoreItem xmlns:ds="http://schemas.openxmlformats.org/officeDocument/2006/customXml" ds:itemID="{12C0369B-3D93-4BC3-B775-9A075D097BFA}">
  <ds:schemaRefs>
    <ds:schemaRef ds:uri="http://schemas.microsoft.com/sharepoint/v3/contenttype/forms"/>
  </ds:schemaRefs>
</ds:datastoreItem>
</file>

<file path=customXml/itemProps3.xml><?xml version="1.0" encoding="utf-8"?>
<ds:datastoreItem xmlns:ds="http://schemas.openxmlformats.org/officeDocument/2006/customXml" ds:itemID="{4788D685-27E9-4D4E-8C45-B0807CBB421F}">
  <ds:schemaRefs>
    <ds:schemaRef ds:uri="http://schemas.microsoft.com/office/2006/metadata/customXsn"/>
  </ds:schemaRefs>
</ds:datastoreItem>
</file>

<file path=customXml/itemProps4.xml><?xml version="1.0" encoding="utf-8"?>
<ds:datastoreItem xmlns:ds="http://schemas.openxmlformats.org/officeDocument/2006/customXml" ds:itemID="{2AD0053F-ACED-4140-8871-33CE59CD2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AFTER ACTION/CORRECTIVE ACTION (AA/CA) REPORT SURVEY TEMPLATE</vt:lpstr>
    </vt:vector>
  </TitlesOfParts>
  <Company>211 LA County</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ACTION/CORRECTIVE ACTION (AA/CA) REPORT SURVEY TEMPLATE</dc:title>
  <dc:creator>dquisenberry</dc:creator>
  <cp:lastModifiedBy>Dustin Mcclure</cp:lastModifiedBy>
  <cp:revision>176</cp:revision>
  <dcterms:created xsi:type="dcterms:W3CDTF">2015-11-10T03:27:00Z</dcterms:created>
  <dcterms:modified xsi:type="dcterms:W3CDTF">2022-05-02T03:55:00Z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0x010100C86D9C5B38B2A041B56DDDE26B4E0DF2</vt:lpwstr>
  </property>
</Properties>
</file>