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455E5" w14:textId="77777777" w:rsidR="00DB0EBA" w:rsidRPr="00DB0EBA" w:rsidRDefault="00DB0EBA" w:rsidP="00DB0EBA">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14:ligatures w14:val="none"/>
        </w:rPr>
      </w:pPr>
      <w:r w:rsidRPr="00DB0EBA">
        <w:rPr>
          <w:rFonts w:ascii="Lato" w:eastAsia="Times New Roman" w:hAnsi="Lato" w:cs="Times New Roman"/>
          <w:color w:val="2D3B45"/>
          <w:kern w:val="0"/>
          <w:sz w:val="43"/>
          <w:szCs w:val="43"/>
          <w14:ligatures w14:val="none"/>
        </w:rPr>
        <w:t>Difference between "Control" and "Management"</w:t>
      </w:r>
    </w:p>
    <w:p w14:paraId="664FF57A" w14:textId="77777777" w:rsidR="00DB0EBA" w:rsidRPr="00DB0EBA" w:rsidRDefault="00DB0EBA" w:rsidP="00DB0EBA">
      <w:pPr>
        <w:spacing w:before="180" w:after="180" w:line="240" w:lineRule="auto"/>
        <w:rPr>
          <w:rFonts w:ascii="Lato" w:eastAsia="Times New Roman" w:hAnsi="Lato" w:cs="Times New Roman"/>
          <w:color w:val="2D3B45"/>
          <w:kern w:val="0"/>
          <w:sz w:val="24"/>
          <w:szCs w:val="24"/>
          <w:shd w:val="clear" w:color="auto" w:fill="FFFFFF"/>
          <w14:ligatures w14:val="none"/>
        </w:rPr>
      </w:pPr>
      <w:r w:rsidRPr="00DB0EBA">
        <w:rPr>
          <w:rFonts w:ascii="Lato" w:eastAsia="Times New Roman" w:hAnsi="Lato" w:cs="Times New Roman"/>
          <w:color w:val="2D3B45"/>
          <w:kern w:val="0"/>
          <w:sz w:val="24"/>
          <w:szCs w:val="24"/>
          <w:shd w:val="clear" w:color="auto" w:fill="FFFFFF"/>
          <w14:ligatures w14:val="none"/>
        </w:rPr>
        <w:t>The NIST Reference Architecture describes the "scope of control" in section 2.7 and then describes "cloud service management" in section 3.3. </w:t>
      </w:r>
    </w:p>
    <w:p w14:paraId="24892782" w14:textId="77777777" w:rsidR="00DB0EBA" w:rsidRPr="00DB0EBA" w:rsidRDefault="00DB0EBA" w:rsidP="00DB0EBA">
      <w:pPr>
        <w:spacing w:before="180" w:after="180" w:line="240" w:lineRule="auto"/>
        <w:rPr>
          <w:rFonts w:ascii="Lato" w:eastAsia="Times New Roman" w:hAnsi="Lato" w:cs="Times New Roman"/>
          <w:color w:val="2D3B45"/>
          <w:kern w:val="0"/>
          <w:sz w:val="24"/>
          <w:szCs w:val="24"/>
          <w:shd w:val="clear" w:color="auto" w:fill="FFFFFF"/>
          <w14:ligatures w14:val="none"/>
        </w:rPr>
      </w:pPr>
      <w:r w:rsidRPr="00DB0EBA">
        <w:rPr>
          <w:rFonts w:ascii="Lato" w:eastAsia="Times New Roman" w:hAnsi="Lato" w:cs="Times New Roman"/>
          <w:color w:val="2D3B45"/>
          <w:kern w:val="0"/>
          <w:sz w:val="24"/>
          <w:szCs w:val="24"/>
          <w:shd w:val="clear" w:color="auto" w:fill="FFFFFF"/>
          <w14:ligatures w14:val="none"/>
        </w:rPr>
        <w:t>Based on the NIST description, how would you differentiate between "control" and "management"? </w:t>
      </w:r>
    </w:p>
    <w:p w14:paraId="72C99FCA" w14:textId="77777777" w:rsidR="00DB0EBA" w:rsidRDefault="00DB0EBA" w:rsidP="00DB0EBA">
      <w:pPr>
        <w:pStyle w:val="NormalWeb"/>
        <w:shd w:val="clear" w:color="auto" w:fill="FFFFFF"/>
        <w:spacing w:before="180" w:beforeAutospacing="0" w:after="180" w:afterAutospacing="0"/>
        <w:rPr>
          <w:rFonts w:ascii="Lato" w:hAnsi="Lato"/>
          <w:color w:val="2D3B45"/>
        </w:rPr>
      </w:pPr>
      <w:r>
        <w:rPr>
          <w:rFonts w:ascii="Lato" w:hAnsi="Lato"/>
          <w:color w:val="2D3B45"/>
        </w:rPr>
        <w:t>Management refers to management of infrastructure and services provided in the cloud and has a much broader scope than control, ranging from client account management to monitoring overall infrastructure health (even where IaaS customers are considered) to maintaining SLAs.</w:t>
      </w:r>
    </w:p>
    <w:p w14:paraId="3C03F016" w14:textId="77777777" w:rsidR="00DB0EBA" w:rsidRDefault="00DB0EBA" w:rsidP="00DB0EBA">
      <w:pPr>
        <w:pStyle w:val="NormalWeb"/>
        <w:shd w:val="clear" w:color="auto" w:fill="FFFFFF"/>
        <w:spacing w:before="180" w:beforeAutospacing="0" w:after="180" w:afterAutospacing="0"/>
        <w:rPr>
          <w:rFonts w:ascii="Lato" w:hAnsi="Lato"/>
          <w:color w:val="2D3B45"/>
        </w:rPr>
      </w:pPr>
      <w:r>
        <w:rPr>
          <w:rFonts w:ascii="Lato" w:hAnsi="Lato"/>
          <w:color w:val="2D3B45"/>
        </w:rPr>
        <w:t xml:space="preserve">When it comes to </w:t>
      </w:r>
      <w:proofErr w:type="gramStart"/>
      <w:r>
        <w:rPr>
          <w:rFonts w:ascii="Lato" w:hAnsi="Lato"/>
          <w:color w:val="2D3B45"/>
        </w:rPr>
        <w:t>control</w:t>
      </w:r>
      <w:proofErr w:type="gramEnd"/>
      <w:r>
        <w:rPr>
          <w:rFonts w:ascii="Lato" w:hAnsi="Lato"/>
          <w:color w:val="2D3B45"/>
        </w:rPr>
        <w:t xml:space="preserve"> we are speaking about control of resources based on contracts and/or service models. A cloud services client may have </w:t>
      </w:r>
      <w:proofErr w:type="gramStart"/>
      <w:r>
        <w:rPr>
          <w:rFonts w:ascii="Lato" w:hAnsi="Lato"/>
          <w:color w:val="2D3B45"/>
        </w:rPr>
        <w:t>more or less control</w:t>
      </w:r>
      <w:proofErr w:type="gramEnd"/>
      <w:r>
        <w:rPr>
          <w:rFonts w:ascii="Lato" w:hAnsi="Lato"/>
          <w:color w:val="2D3B45"/>
        </w:rPr>
        <w:t xml:space="preserve"> over how the services they are paying for are used/configured/etc. An IaaS customer might have the ability to deploy whatever operating systems or applications they want and choose what kind of hardware is used with those (they have control over these aspects), but an SaaS customer would likely only get to choose how the software they are being provided is configured and have less or no control when it comes to what operating system, platform, or service is running behind this software.</w:t>
      </w:r>
    </w:p>
    <w:p w14:paraId="7E1E3E73" w14:textId="77777777" w:rsidR="00DB0EBA" w:rsidRDefault="00DB0EBA" w:rsidP="00DB0EBA">
      <w:pPr>
        <w:pStyle w:val="NormalWeb"/>
        <w:shd w:val="clear" w:color="auto" w:fill="FFFFFF"/>
        <w:spacing w:before="180" w:beforeAutospacing="0" w:after="180" w:afterAutospacing="0"/>
        <w:rPr>
          <w:rFonts w:ascii="Lato" w:hAnsi="Lato"/>
          <w:color w:val="2D3B45"/>
        </w:rPr>
      </w:pPr>
      <w:r>
        <w:rPr>
          <w:rFonts w:ascii="Lato" w:hAnsi="Lato"/>
          <w:color w:val="2D3B45"/>
        </w:rPr>
        <w:t xml:space="preserve">An example of this is where clients of cloud service providers control enterprise accounts on a granular level adding new accounts, groups, permissions, </w:t>
      </w:r>
      <w:proofErr w:type="spellStart"/>
      <w:r>
        <w:rPr>
          <w:rFonts w:ascii="Lato" w:hAnsi="Lato"/>
          <w:color w:val="2D3B45"/>
        </w:rPr>
        <w:t>etc</w:t>
      </w:r>
      <w:proofErr w:type="spellEnd"/>
      <w:r>
        <w:rPr>
          <w:rFonts w:ascii="Lato" w:hAnsi="Lato"/>
          <w:color w:val="2D3B45"/>
        </w:rPr>
        <w:t xml:space="preserve">; it is ultimately the service provider who manages the </w:t>
      </w:r>
      <w:proofErr w:type="gramStart"/>
      <w:r>
        <w:rPr>
          <w:rFonts w:ascii="Lato" w:hAnsi="Lato"/>
          <w:color w:val="2D3B45"/>
        </w:rPr>
        <w:t>top level</w:t>
      </w:r>
      <w:proofErr w:type="gramEnd"/>
      <w:r>
        <w:rPr>
          <w:rFonts w:ascii="Lato" w:hAnsi="Lato"/>
          <w:color w:val="2D3B45"/>
        </w:rPr>
        <w:t xml:space="preserve"> client account making sure the client is able to do these things securely and without issue.</w:t>
      </w:r>
    </w:p>
    <w:p w14:paraId="054FEF87" w14:textId="77777777" w:rsidR="00321517" w:rsidRDefault="00321517"/>
    <w:sectPr w:rsidR="0032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BA"/>
    <w:rsid w:val="000B41A2"/>
    <w:rsid w:val="002A42DC"/>
    <w:rsid w:val="00321517"/>
    <w:rsid w:val="00C0128D"/>
    <w:rsid w:val="00DB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E601"/>
  <w15:chartTrackingRefBased/>
  <w15:docId w15:val="{4ADB1954-C5B8-41CE-9F88-64DFBC12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0EB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EBA"/>
    <w:rPr>
      <w:rFonts w:ascii="Times New Roman" w:eastAsia="Times New Roman" w:hAnsi="Times New Roman" w:cs="Times New Roman"/>
      <w:b/>
      <w:bCs/>
      <w:kern w:val="0"/>
      <w:sz w:val="36"/>
      <w:szCs w:val="36"/>
      <w14:ligatures w14:val="none"/>
    </w:rPr>
  </w:style>
  <w:style w:type="character" w:customStyle="1" w:styleId="css-14fpfr2-text">
    <w:name w:val="css-14fpfr2-text"/>
    <w:basedOn w:val="DefaultParagraphFont"/>
    <w:rsid w:val="00DB0EBA"/>
  </w:style>
  <w:style w:type="paragraph" w:styleId="NormalWeb">
    <w:name w:val="Normal (Web)"/>
    <w:basedOn w:val="Normal"/>
    <w:uiPriority w:val="99"/>
    <w:semiHidden/>
    <w:unhideWhenUsed/>
    <w:rsid w:val="00DB0E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5666">
      <w:bodyDiv w:val="1"/>
      <w:marLeft w:val="0"/>
      <w:marRight w:val="0"/>
      <w:marTop w:val="0"/>
      <w:marBottom w:val="0"/>
      <w:divBdr>
        <w:top w:val="none" w:sz="0" w:space="0" w:color="auto"/>
        <w:left w:val="none" w:sz="0" w:space="0" w:color="auto"/>
        <w:bottom w:val="none" w:sz="0" w:space="0" w:color="auto"/>
        <w:right w:val="none" w:sz="0" w:space="0" w:color="auto"/>
      </w:divBdr>
    </w:div>
    <w:div w:id="47267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cp:revision>
  <dcterms:created xsi:type="dcterms:W3CDTF">2023-11-27T17:15:00Z</dcterms:created>
  <dcterms:modified xsi:type="dcterms:W3CDTF">2023-11-27T17:16:00Z</dcterms:modified>
</cp:coreProperties>
</file>