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F7DB" w14:textId="77777777" w:rsidR="005C28BD" w:rsidRDefault="005C28BD" w:rsidP="005C2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Read </w:t>
      </w:r>
      <w:proofErr w:type="gramStart"/>
      <w:r>
        <w:rPr>
          <w:rStyle w:val="Strong"/>
          <w:rFonts w:ascii="Lato" w:hAnsi="Lato"/>
          <w:color w:val="2D3B45"/>
        </w:rPr>
        <w:t>all of</w:t>
      </w:r>
      <w:proofErr w:type="gramEnd"/>
      <w:r>
        <w:rPr>
          <w:rStyle w:val="Strong"/>
          <w:rFonts w:ascii="Lato" w:hAnsi="Lato"/>
          <w:color w:val="2D3B45"/>
        </w:rPr>
        <w:t xml:space="preserve"> the following document:</w:t>
      </w:r>
    </w:p>
    <w:p w14:paraId="132845E2" w14:textId="6985B34C" w:rsidR="005C28BD" w:rsidRDefault="005C28BD" w:rsidP="005C2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4" w:history="1">
        <w:r w:rsidRPr="005C28BD">
          <w:rPr>
            <w:rStyle w:val="Hyperlink"/>
            <w:rFonts w:ascii="Lato" w:hAnsi="Lato"/>
          </w:rPr>
          <w:t>http://nvlpubs.nist.gov/nistpubs/Legacy/SP/nistspecialpublication800-145.pdf</w:t>
        </w:r>
      </w:hyperlink>
    </w:p>
    <w:p w14:paraId="0B0DA0DC" w14:textId="77777777" w:rsidR="005C28BD" w:rsidRDefault="005C28BD" w:rsidP="005C2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Read sections 1 through 2.1 and appendix B of the following document:</w:t>
      </w:r>
    </w:p>
    <w:p w14:paraId="24E0BC6A" w14:textId="70F08ECE" w:rsidR="005C28BD" w:rsidRDefault="005C28BD" w:rsidP="005C28B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5" w:tgtFrame="_blank" w:history="1"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http://www.nist.gov/customcf/get_pdf.cfm?pub_id=909505</w:t>
        </w:r>
      </w:hyperlink>
    </w:p>
    <w:p w14:paraId="5CA8F397" w14:textId="77777777" w:rsidR="005C28BD" w:rsidRDefault="005C28BD" w:rsidP="005C2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The Enterprise Cloud</w:t>
      </w:r>
    </w:p>
    <w:p w14:paraId="5895D3D3" w14:textId="77777777" w:rsidR="005C28BD" w:rsidRDefault="005C28BD" w:rsidP="005C2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pages 1-14</w:t>
      </w:r>
      <w:r>
        <w:rPr>
          <w:rFonts w:ascii="Lato" w:hAnsi="Lato"/>
          <w:color w:val="2D3B45"/>
        </w:rPr>
        <w:br/>
        <w:t>pages 25-52 </w:t>
      </w:r>
    </w:p>
    <w:p w14:paraId="68C01C74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BD"/>
    <w:rsid w:val="000B41A2"/>
    <w:rsid w:val="002A42DC"/>
    <w:rsid w:val="00321517"/>
    <w:rsid w:val="005C28BD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62BB"/>
  <w15:chartTrackingRefBased/>
  <w15:docId w15:val="{518C9F77-C461-4EF8-AFD7-CEFEB98B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28BD"/>
    <w:rPr>
      <w:b/>
      <w:bCs/>
    </w:rPr>
  </w:style>
  <w:style w:type="character" w:styleId="Hyperlink">
    <w:name w:val="Hyperlink"/>
    <w:basedOn w:val="DefaultParagraphFont"/>
    <w:uiPriority w:val="99"/>
    <w:unhideWhenUsed/>
    <w:rsid w:val="005C28B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C28BD"/>
  </w:style>
  <w:style w:type="character" w:styleId="UnresolvedMention">
    <w:name w:val="Unresolved Mention"/>
    <w:basedOn w:val="DefaultParagraphFont"/>
    <w:uiPriority w:val="99"/>
    <w:semiHidden/>
    <w:unhideWhenUsed/>
    <w:rsid w:val="005C2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ist.gov/customcf/get_pdf.cfm?pub_id=909505" TargetMode="External"/><Relationship Id="rId4" Type="http://schemas.openxmlformats.org/officeDocument/2006/relationships/hyperlink" Target="http://nvlpubs.nist.gov/nistpubs/Legacy/SP/nistspecialpublication800-1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2023-11-27T17:08:00Z</dcterms:created>
  <dcterms:modified xsi:type="dcterms:W3CDTF">2023-11-27T17:09:00Z</dcterms:modified>
</cp:coreProperties>
</file>