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11" w:rsidRDefault="00C22411" w:rsidP="00096E8C">
      <w:pPr>
        <w:spacing w:line="360" w:lineRule="auto"/>
      </w:pPr>
      <w:r>
        <w:t>ITEC4020 GROUP 006</w:t>
      </w:r>
    </w:p>
    <w:p w:rsidR="00C22411" w:rsidRDefault="00C22411" w:rsidP="00096E8C">
      <w:pPr>
        <w:spacing w:line="360" w:lineRule="auto"/>
        <w:rPr>
          <w:b/>
          <w:sz w:val="24"/>
        </w:rPr>
      </w:pPr>
      <w:r>
        <w:rPr>
          <w:b/>
          <w:sz w:val="24"/>
        </w:rPr>
        <w:t xml:space="preserve">ASSIGNMENT </w:t>
      </w:r>
      <w:r>
        <w:rPr>
          <w:b/>
          <w:sz w:val="24"/>
        </w:rPr>
        <w:t>3</w:t>
      </w:r>
    </w:p>
    <w:p w:rsidR="00C22411" w:rsidRPr="00315E67" w:rsidRDefault="00C22411" w:rsidP="00096E8C">
      <w:pPr>
        <w:spacing w:line="360" w:lineRule="auto"/>
      </w:pPr>
      <w:proofErr w:type="spellStart"/>
      <w:r w:rsidRPr="00315E67">
        <w:rPr>
          <w:bCs/>
          <w:lang w:val="en-US"/>
        </w:rPr>
        <w:t>Boyao</w:t>
      </w:r>
      <w:proofErr w:type="spellEnd"/>
      <w:r w:rsidRPr="00315E67">
        <w:rPr>
          <w:bCs/>
          <w:lang w:val="en-US"/>
        </w:rPr>
        <w:t xml:space="preserve"> Zhang</w:t>
      </w:r>
    </w:p>
    <w:p w:rsidR="00C22411" w:rsidRPr="00315E67" w:rsidRDefault="00C22411" w:rsidP="00096E8C">
      <w:pPr>
        <w:spacing w:line="360" w:lineRule="auto"/>
      </w:pPr>
      <w:proofErr w:type="spellStart"/>
      <w:r w:rsidRPr="00315E67">
        <w:rPr>
          <w:bCs/>
          <w:lang w:val="en-US"/>
        </w:rPr>
        <w:t>Shengnan</w:t>
      </w:r>
      <w:proofErr w:type="spellEnd"/>
      <w:r w:rsidRPr="00315E67">
        <w:rPr>
          <w:bCs/>
          <w:lang w:val="en-US"/>
        </w:rPr>
        <w:t xml:space="preserve"> Zhang</w:t>
      </w:r>
    </w:p>
    <w:p w:rsidR="00C22411" w:rsidRPr="00315E67" w:rsidRDefault="00C22411" w:rsidP="00096E8C">
      <w:pPr>
        <w:spacing w:line="360" w:lineRule="auto"/>
      </w:pPr>
      <w:r w:rsidRPr="00315E67">
        <w:rPr>
          <w:bCs/>
          <w:lang w:val="en-US"/>
        </w:rPr>
        <w:t>Wei Luo</w:t>
      </w:r>
    </w:p>
    <w:p w:rsidR="00C22411" w:rsidRPr="00315E67" w:rsidRDefault="00C22411" w:rsidP="00096E8C">
      <w:pPr>
        <w:spacing w:line="360" w:lineRule="auto"/>
      </w:pPr>
      <w:proofErr w:type="spellStart"/>
      <w:r w:rsidRPr="00315E67">
        <w:rPr>
          <w:bCs/>
          <w:lang w:val="en-US"/>
        </w:rPr>
        <w:t>Xiaoyi</w:t>
      </w:r>
      <w:proofErr w:type="spellEnd"/>
      <w:r w:rsidRPr="00315E67">
        <w:rPr>
          <w:bCs/>
          <w:lang w:val="en-US"/>
        </w:rPr>
        <w:t xml:space="preserve"> Li</w:t>
      </w:r>
    </w:p>
    <w:p w:rsidR="004156CF" w:rsidRDefault="004156CF" w:rsidP="00096E8C">
      <w:pPr>
        <w:spacing w:line="360" w:lineRule="auto"/>
      </w:pPr>
    </w:p>
    <w:p w:rsidR="00C22411" w:rsidRDefault="00C22411" w:rsidP="00096E8C">
      <w:pPr>
        <w:spacing w:line="360" w:lineRule="auto"/>
      </w:pPr>
    </w:p>
    <w:p w:rsidR="00C22411" w:rsidRDefault="00C22411" w:rsidP="00096E8C">
      <w:pPr>
        <w:spacing w:line="360" w:lineRule="auto"/>
      </w:pPr>
    </w:p>
    <w:p w:rsidR="00C22411" w:rsidRDefault="00C22411" w:rsidP="00096E8C">
      <w:pPr>
        <w:pStyle w:val="Normal1"/>
        <w:spacing w:line="360" w:lineRule="auto"/>
        <w:jc w:val="center"/>
      </w:pPr>
      <w:r>
        <w:rPr>
          <w:b/>
          <w:sz w:val="36"/>
        </w:rPr>
        <w:t>Contents:</w:t>
      </w:r>
    </w:p>
    <w:p w:rsidR="00C22411" w:rsidRDefault="00C22411" w:rsidP="00096E8C">
      <w:pPr>
        <w:spacing w:line="360" w:lineRule="auto"/>
      </w:pPr>
    </w:p>
    <w:p w:rsidR="00C22411" w:rsidRDefault="00C22411" w:rsidP="00096E8C">
      <w:pPr>
        <w:spacing w:line="360" w:lineRule="auto"/>
      </w:pPr>
      <w:r>
        <w:t>1.</w:t>
      </w:r>
      <w:r>
        <w:tab/>
      </w:r>
      <w:r w:rsidR="00E203EB">
        <w:t>Introduction</w:t>
      </w:r>
    </w:p>
    <w:p w:rsidR="00C22411" w:rsidRDefault="00C22411" w:rsidP="00096E8C">
      <w:pPr>
        <w:spacing w:line="360" w:lineRule="auto"/>
      </w:pPr>
      <w:r>
        <w:t>2.</w:t>
      </w:r>
      <w:r>
        <w:tab/>
      </w:r>
      <w:r w:rsidR="00E203EB">
        <w:t>Pre-processing input file</w:t>
      </w:r>
    </w:p>
    <w:p w:rsidR="00C22411" w:rsidRDefault="00C22411" w:rsidP="00096E8C">
      <w:pPr>
        <w:spacing w:line="360" w:lineRule="auto"/>
      </w:pPr>
      <w:r>
        <w:t>3.</w:t>
      </w:r>
      <w:r>
        <w:tab/>
      </w:r>
      <w:r w:rsidR="00E203EB">
        <w:t>Indexing</w:t>
      </w:r>
    </w:p>
    <w:p w:rsidR="00C22411" w:rsidRDefault="00C22411" w:rsidP="00096E8C">
      <w:pPr>
        <w:spacing w:line="360" w:lineRule="auto"/>
      </w:pPr>
      <w:r>
        <w:t>4.</w:t>
      </w:r>
      <w:r>
        <w:tab/>
      </w:r>
      <w:r w:rsidR="005A6C04">
        <w:t>Java applet for demonstrating output</w:t>
      </w:r>
    </w:p>
    <w:p w:rsidR="0007632D" w:rsidRDefault="0007632D" w:rsidP="00096E8C">
      <w:pPr>
        <w:spacing w:line="360" w:lineRule="auto"/>
      </w:pPr>
      <w:r>
        <w:t>5.         Readme.txt</w:t>
      </w:r>
    </w:p>
    <w:p w:rsidR="00291723" w:rsidRDefault="0007632D" w:rsidP="00096E8C">
      <w:pPr>
        <w:spacing w:line="360" w:lineRule="auto"/>
      </w:pPr>
      <w:r>
        <w:t>6</w:t>
      </w:r>
      <w:r w:rsidR="00C22411">
        <w:t>.</w:t>
      </w:r>
      <w:r w:rsidR="00C22411">
        <w:tab/>
      </w:r>
      <w:r w:rsidR="00E203EB">
        <w:t xml:space="preserve">Appendix  </w:t>
      </w:r>
    </w:p>
    <w:p w:rsidR="00152139" w:rsidRDefault="00291723" w:rsidP="00096E8C">
      <w:pPr>
        <w:spacing w:line="360" w:lineRule="auto"/>
      </w:pPr>
      <w:r>
        <w:t xml:space="preserve">              </w:t>
      </w:r>
      <w:proofErr w:type="spellStart"/>
      <w:r w:rsidR="00152139">
        <w:t>Stopwords</w:t>
      </w:r>
      <w:proofErr w:type="spellEnd"/>
      <w:r w:rsidR="00152139">
        <w:t xml:space="preserve"> list      </w:t>
      </w:r>
    </w:p>
    <w:p w:rsidR="00B33466" w:rsidRDefault="00B33466" w:rsidP="00096E8C">
      <w:pPr>
        <w:spacing w:line="360" w:lineRule="auto"/>
      </w:pPr>
    </w:p>
    <w:p w:rsidR="00B33466" w:rsidRDefault="00B33466" w:rsidP="00096E8C">
      <w:pPr>
        <w:spacing w:line="360" w:lineRule="auto"/>
      </w:pPr>
    </w:p>
    <w:p w:rsidR="00B33466" w:rsidRDefault="00B33466" w:rsidP="00096E8C">
      <w:pPr>
        <w:pStyle w:val="Normal1"/>
        <w:spacing w:line="360" w:lineRule="auto"/>
      </w:pPr>
      <w:r>
        <w:rPr>
          <w:b/>
          <w:sz w:val="36"/>
        </w:rPr>
        <w:t>REPORT</w:t>
      </w:r>
    </w:p>
    <w:p w:rsidR="00B33466" w:rsidRDefault="004064B7" w:rsidP="00096E8C">
      <w:pPr>
        <w:pStyle w:val="Heading1"/>
        <w:spacing w:line="360" w:lineRule="auto"/>
        <w:contextualSpacing w:val="0"/>
      </w:pPr>
      <w:bookmarkStart w:id="0" w:name="h.lbnlrne5g7y" w:colFirst="0" w:colLast="0"/>
      <w:bookmarkEnd w:id="0"/>
      <w:r>
        <w:t xml:space="preserve">1. </w:t>
      </w:r>
      <w:r w:rsidR="00B33466">
        <w:t>I</w:t>
      </w:r>
      <w:r w:rsidR="009F52A1">
        <w:t>ntroduction</w:t>
      </w:r>
    </w:p>
    <w:p w:rsidR="00B33466" w:rsidRDefault="00F66A95" w:rsidP="00096E8C">
      <w:pPr>
        <w:pStyle w:val="Normal1"/>
        <w:spacing w:line="360" w:lineRule="auto"/>
      </w:pPr>
      <w:r>
        <w:t xml:space="preserve">        The objective is to g</w:t>
      </w:r>
      <w:r w:rsidRPr="00F66A95">
        <w:t>ain experience in building indexes for a Web-based search engine.</w:t>
      </w:r>
    </w:p>
    <w:p w:rsidR="00F66A95" w:rsidRDefault="00F66A95" w:rsidP="00096E8C">
      <w:pPr>
        <w:pStyle w:val="Normal1"/>
        <w:spacing w:line="360" w:lineRule="auto"/>
      </w:pPr>
      <w:r>
        <w:t xml:space="preserve">        </w:t>
      </w:r>
      <w:r w:rsidRPr="00F66A95">
        <w:t>Web search engines can provide us all kinds of information. It is a crucial issue for a Web search engine to provide accurate results of a given query. In this assignment, you are going to build an index for a set of given Web documents. You will be given a collection of Web documents. Each web document is embedded within tag &lt;DOC&gt; and &lt;/DOC&gt; and has a unique document ID, which is also embedded within tag &lt;DOCNO&gt; and&lt;DOCNO&gt;.</w:t>
      </w:r>
    </w:p>
    <w:p w:rsidR="00291723" w:rsidRDefault="00291723" w:rsidP="00096E8C">
      <w:pPr>
        <w:pStyle w:val="Normal1"/>
        <w:spacing w:line="360" w:lineRule="auto"/>
      </w:pPr>
      <w:r>
        <w:t>In a sequential manner, what our program does is to:</w:t>
      </w:r>
    </w:p>
    <w:p w:rsidR="00291723" w:rsidRDefault="00291723" w:rsidP="00096E8C">
      <w:pPr>
        <w:pStyle w:val="Normal1"/>
        <w:numPr>
          <w:ilvl w:val="0"/>
          <w:numId w:val="9"/>
        </w:numPr>
        <w:spacing w:line="360" w:lineRule="auto"/>
      </w:pPr>
      <w:r>
        <w:t>takes crawler output-like input;</w:t>
      </w:r>
    </w:p>
    <w:p w:rsidR="00291723" w:rsidRDefault="00291723" w:rsidP="00096E8C">
      <w:pPr>
        <w:pStyle w:val="Normal1"/>
        <w:numPr>
          <w:ilvl w:val="0"/>
          <w:numId w:val="9"/>
        </w:numPr>
        <w:spacing w:line="360" w:lineRule="auto"/>
      </w:pPr>
      <w:r>
        <w:t xml:space="preserve">chuck it into separate parts; </w:t>
      </w:r>
    </w:p>
    <w:p w:rsidR="00291723" w:rsidRDefault="00291723" w:rsidP="00096E8C">
      <w:pPr>
        <w:pStyle w:val="Normal1"/>
        <w:numPr>
          <w:ilvl w:val="0"/>
          <w:numId w:val="9"/>
        </w:numPr>
        <w:spacing w:line="360" w:lineRule="auto"/>
      </w:pPr>
      <w:r>
        <w:t>remove all irrelevant strings of characters;</w:t>
      </w:r>
    </w:p>
    <w:p w:rsidR="00096E8C" w:rsidRDefault="00096E8C" w:rsidP="00096E8C">
      <w:pPr>
        <w:pStyle w:val="Normal1"/>
        <w:numPr>
          <w:ilvl w:val="0"/>
          <w:numId w:val="9"/>
        </w:numPr>
        <w:spacing w:line="360" w:lineRule="auto"/>
      </w:pPr>
      <w:r>
        <w:t>stem words into their root form;</w:t>
      </w:r>
    </w:p>
    <w:p w:rsidR="00096E8C" w:rsidRDefault="00096E8C" w:rsidP="00096E8C">
      <w:pPr>
        <w:pStyle w:val="Normal1"/>
        <w:numPr>
          <w:ilvl w:val="0"/>
          <w:numId w:val="9"/>
        </w:numPr>
        <w:spacing w:line="360" w:lineRule="auto"/>
      </w:pPr>
      <w:r>
        <w:t xml:space="preserve">index by </w:t>
      </w:r>
      <w:proofErr w:type="spellStart"/>
      <w:r>
        <w:t>hashmap</w:t>
      </w:r>
      <w:proofErr w:type="spellEnd"/>
      <w:r>
        <w:t xml:space="preserve"> with </w:t>
      </w:r>
      <w:r w:rsidRPr="009F52A1">
        <w:t>TF-IDF weighting scheme</w:t>
      </w:r>
      <w:r>
        <w:t xml:space="preserve">, </w:t>
      </w:r>
      <w:r w:rsidRPr="009F52A1">
        <w:t>document term weight</w:t>
      </w:r>
      <w:r>
        <w:t>;</w:t>
      </w:r>
    </w:p>
    <w:p w:rsidR="00291723" w:rsidRDefault="00096E8C" w:rsidP="00096E8C">
      <w:pPr>
        <w:pStyle w:val="Normal1"/>
        <w:numPr>
          <w:ilvl w:val="0"/>
          <w:numId w:val="9"/>
        </w:numPr>
        <w:spacing w:line="360" w:lineRule="auto"/>
      </w:pPr>
      <w:r>
        <w:t>demonstrate output index files in applet interface.</w:t>
      </w:r>
      <w:r w:rsidR="00291723">
        <w:t xml:space="preserve">    </w:t>
      </w:r>
    </w:p>
    <w:p w:rsidR="00B33466" w:rsidRDefault="004064B7" w:rsidP="00096E8C">
      <w:pPr>
        <w:pStyle w:val="Heading1"/>
        <w:spacing w:line="360" w:lineRule="auto"/>
        <w:contextualSpacing w:val="0"/>
      </w:pPr>
      <w:bookmarkStart w:id="1" w:name="h.lintn2c5mr2t" w:colFirst="0" w:colLast="0"/>
      <w:bookmarkEnd w:id="1"/>
      <w:r>
        <w:lastRenderedPageBreak/>
        <w:t xml:space="preserve">2. </w:t>
      </w:r>
      <w:r w:rsidR="00F66A95">
        <w:t xml:space="preserve">Pre-Processing </w:t>
      </w:r>
      <w:r w:rsidR="00822B1B">
        <w:t xml:space="preserve">Dataset.txt </w:t>
      </w:r>
      <w:r w:rsidR="00F66A95">
        <w:t>File</w:t>
      </w:r>
    </w:p>
    <w:p w:rsidR="00B24999" w:rsidRPr="00096E8C" w:rsidRDefault="00096E8C" w:rsidP="00096E8C">
      <w:pPr>
        <w:pStyle w:val="Normal1"/>
        <w:spacing w:line="360" w:lineRule="auto"/>
        <w:rPr>
          <w:b/>
        </w:rPr>
      </w:pPr>
      <w:r w:rsidRPr="00096E8C">
        <w:rPr>
          <w:b/>
        </w:rPr>
        <w:t xml:space="preserve">Analysing dataset.txt </w:t>
      </w:r>
    </w:p>
    <w:p w:rsidR="00B24999" w:rsidRPr="0052562E" w:rsidRDefault="00B24999" w:rsidP="00096E8C">
      <w:pPr>
        <w:pStyle w:val="Normal1"/>
        <w:spacing w:line="360" w:lineRule="auto"/>
        <w:rPr>
          <w:rFonts w:eastAsiaTheme="minorEastAsia"/>
          <w:lang w:eastAsia="zh-CN"/>
        </w:rPr>
      </w:pPr>
      <w:r>
        <w:t xml:space="preserve">         In this Assignment, Dataset.txt can be considered as an example of crawler collected files. Raw crawler collected files usually appear in a form similar to xml file. It contains </w:t>
      </w:r>
      <w:r w:rsidRPr="00B24999">
        <w:t>tags, meaningless words, punctuations, URLs</w:t>
      </w:r>
      <w:r w:rsidR="0052562E">
        <w:t xml:space="preserve">, </w:t>
      </w:r>
      <w:r w:rsidR="0052562E" w:rsidRPr="0052562E">
        <w:t>number and scramble codes</w:t>
      </w:r>
      <w:r>
        <w:t xml:space="preserve"> etc. </w:t>
      </w:r>
      <w:r w:rsidR="0052562E">
        <w:t xml:space="preserve">Our objective here is to index Dataset.txt into a file with only useful words in the right form. This process not only help search engine find the right ranking, also </w:t>
      </w:r>
      <w:r w:rsidR="0052562E">
        <w:rPr>
          <w:rFonts w:eastAsiaTheme="minorEastAsia"/>
          <w:lang w:eastAsia="zh-CN"/>
        </w:rPr>
        <w:t xml:space="preserve">mitigate server burden. </w:t>
      </w:r>
      <w:r w:rsidR="00347EA1">
        <w:rPr>
          <w:rFonts w:eastAsiaTheme="minorEastAsia"/>
          <w:lang w:eastAsia="zh-CN"/>
        </w:rPr>
        <w:t xml:space="preserve">Here is the list of all kinds of elements/characters needs to be processed. </w:t>
      </w:r>
    </w:p>
    <w:p w:rsidR="00B33466" w:rsidRDefault="00B33466" w:rsidP="00096E8C">
      <w:pPr>
        <w:pStyle w:val="Normal1"/>
        <w:numPr>
          <w:ilvl w:val="0"/>
          <w:numId w:val="1"/>
        </w:numPr>
        <w:spacing w:line="360" w:lineRule="auto"/>
        <w:ind w:hanging="360"/>
        <w:contextualSpacing/>
      </w:pPr>
      <w:r>
        <w:t>HTML tag striping</w:t>
      </w:r>
    </w:p>
    <w:p w:rsidR="00B33466" w:rsidRDefault="0052562E" w:rsidP="00096E8C">
      <w:pPr>
        <w:pStyle w:val="Normal1"/>
        <w:numPr>
          <w:ilvl w:val="0"/>
          <w:numId w:val="1"/>
        </w:numPr>
        <w:spacing w:line="360" w:lineRule="auto"/>
        <w:ind w:hanging="360"/>
        <w:contextualSpacing/>
      </w:pPr>
      <w:proofErr w:type="spellStart"/>
      <w:r>
        <w:t>HTTP_</w:t>
      </w:r>
      <w:r w:rsidR="00B33466">
        <w:t>Link</w:t>
      </w:r>
      <w:proofErr w:type="spellEnd"/>
      <w:r w:rsidR="00B33466">
        <w:t xml:space="preserve"> removal</w:t>
      </w:r>
    </w:p>
    <w:p w:rsidR="00B33466" w:rsidRDefault="00347EA1" w:rsidP="00096E8C">
      <w:pPr>
        <w:pStyle w:val="Normal1"/>
        <w:numPr>
          <w:ilvl w:val="0"/>
          <w:numId w:val="1"/>
        </w:numPr>
        <w:spacing w:line="360" w:lineRule="auto"/>
        <w:ind w:hanging="360"/>
        <w:contextualSpacing/>
      </w:pPr>
      <w:proofErr w:type="spellStart"/>
      <w:r>
        <w:t>Stop</w:t>
      </w:r>
      <w:r w:rsidR="00B33466">
        <w:t>words</w:t>
      </w:r>
      <w:proofErr w:type="spellEnd"/>
      <w:r w:rsidR="00B33466">
        <w:t xml:space="preserve"> removal</w:t>
      </w:r>
    </w:p>
    <w:p w:rsidR="00B33466" w:rsidRDefault="00B33466" w:rsidP="00096E8C">
      <w:pPr>
        <w:pStyle w:val="Normal1"/>
        <w:numPr>
          <w:ilvl w:val="0"/>
          <w:numId w:val="1"/>
        </w:numPr>
        <w:spacing w:line="360" w:lineRule="auto"/>
        <w:ind w:hanging="360"/>
        <w:contextualSpacing/>
      </w:pPr>
      <w:r>
        <w:t>Number removal</w:t>
      </w:r>
    </w:p>
    <w:p w:rsidR="00B33466" w:rsidRDefault="00B33466" w:rsidP="00096E8C">
      <w:pPr>
        <w:pStyle w:val="Normal1"/>
        <w:numPr>
          <w:ilvl w:val="0"/>
          <w:numId w:val="1"/>
        </w:numPr>
        <w:spacing w:line="360" w:lineRule="auto"/>
        <w:ind w:hanging="360"/>
        <w:contextualSpacing/>
      </w:pPr>
      <w:r>
        <w:t>Stemming</w:t>
      </w:r>
    </w:p>
    <w:p w:rsidR="00B33466" w:rsidRDefault="00B33466" w:rsidP="00096E8C">
      <w:pPr>
        <w:pStyle w:val="Normal1"/>
        <w:numPr>
          <w:ilvl w:val="0"/>
          <w:numId w:val="1"/>
        </w:numPr>
        <w:spacing w:line="360" w:lineRule="auto"/>
        <w:ind w:hanging="360"/>
        <w:contextualSpacing/>
      </w:pPr>
      <w:r>
        <w:t>special characters</w:t>
      </w:r>
      <w:r w:rsidR="00347EA1">
        <w:t xml:space="preserve">/ </w:t>
      </w:r>
      <w:r w:rsidR="00347EA1" w:rsidRPr="00347EA1">
        <w:t>punctuations</w:t>
      </w:r>
      <w:r>
        <w:t xml:space="preserve"> removal</w:t>
      </w:r>
    </w:p>
    <w:p w:rsidR="00347EA1" w:rsidRDefault="00347EA1" w:rsidP="00096E8C">
      <w:pPr>
        <w:pStyle w:val="Normal1"/>
        <w:spacing w:line="360" w:lineRule="auto"/>
      </w:pPr>
    </w:p>
    <w:p w:rsidR="00096E8C" w:rsidRPr="00096E8C" w:rsidRDefault="00096E8C" w:rsidP="00096E8C">
      <w:pPr>
        <w:pStyle w:val="Normal1"/>
        <w:spacing w:line="360" w:lineRule="auto"/>
        <w:rPr>
          <w:b/>
        </w:rPr>
      </w:pPr>
      <w:r w:rsidRPr="00096E8C">
        <w:rPr>
          <w:b/>
        </w:rPr>
        <w:t>Steps of Process</w:t>
      </w:r>
    </w:p>
    <w:p w:rsidR="008932CC" w:rsidRDefault="008932CC" w:rsidP="00096E8C">
      <w:pPr>
        <w:pStyle w:val="Normal1"/>
        <w:numPr>
          <w:ilvl w:val="0"/>
          <w:numId w:val="8"/>
        </w:numPr>
        <w:spacing w:line="360" w:lineRule="auto"/>
      </w:pPr>
      <w:r>
        <w:t>Chunking file for efficiency</w:t>
      </w:r>
    </w:p>
    <w:p w:rsidR="009A138B" w:rsidRDefault="00B33466" w:rsidP="00096E8C">
      <w:pPr>
        <w:pStyle w:val="Normal1"/>
        <w:spacing w:line="360" w:lineRule="auto"/>
        <w:ind w:left="720"/>
      </w:pPr>
      <w:r>
        <w:t xml:space="preserve">Because of limited heap space when running such huge dataset on java, we have decided to use </w:t>
      </w:r>
      <w:proofErr w:type="spellStart"/>
      <w:r>
        <w:t>readline</w:t>
      </w:r>
      <w:proofErr w:type="spellEnd"/>
      <w:r>
        <w:t xml:space="preserve"> to chunk the dataset into smaller pieces. That way it is more efficient and you could notice errors (if any) at a much earlier stage rather than having to wait for a while and find out the program was at fault and incomplete. In our project, the file size for query topics in our case is smaller, we could parse it all at once, </w:t>
      </w:r>
      <w:r w:rsidR="008932CC">
        <w:t>on the</w:t>
      </w:r>
      <w:r>
        <w:t xml:space="preserve"> contr</w:t>
      </w:r>
      <w:r w:rsidR="008932CC">
        <w:t>ary</w:t>
      </w:r>
      <w:r>
        <w:t xml:space="preserve">, it is best to have the same consistency on how we process the documents for maximum efficiency.  </w:t>
      </w:r>
    </w:p>
    <w:p w:rsidR="009A138B" w:rsidRDefault="009A138B" w:rsidP="00096E8C">
      <w:pPr>
        <w:pStyle w:val="Normal1"/>
        <w:numPr>
          <w:ilvl w:val="0"/>
          <w:numId w:val="8"/>
        </w:numPr>
        <w:spacing w:line="360" w:lineRule="auto"/>
      </w:pPr>
      <w:r w:rsidRPr="009A138B">
        <w:t>jsoup-1.8.1.jar</w:t>
      </w:r>
    </w:p>
    <w:p w:rsidR="009A138B" w:rsidRDefault="00B33466" w:rsidP="00096E8C">
      <w:pPr>
        <w:pStyle w:val="Normal1"/>
        <w:spacing w:line="360" w:lineRule="auto"/>
        <w:ind w:left="720"/>
      </w:pPr>
      <w:proofErr w:type="spellStart"/>
      <w:r w:rsidRPr="009A138B">
        <w:t>Jsoup</w:t>
      </w:r>
      <w:proofErr w:type="spellEnd"/>
      <w:r w:rsidRPr="009A138B">
        <w:t xml:space="preserve"> </w:t>
      </w:r>
      <w:r>
        <w:t xml:space="preserve">was used for data processing because documents can be parsed even if they include informal or improper tag. Moving forward, we loop through our parsed documents and load the dataset into our Java program for stop words removal and stemming. To do that, we get the text of each document from the chunk files, then we split the texts in </w:t>
      </w:r>
      <w:r>
        <w:rPr>
          <w:i/>
        </w:rPr>
        <w:t>“string array”</w:t>
      </w:r>
      <w:r>
        <w:t xml:space="preserve"> with the removal of special characters and meaningless numbers. </w:t>
      </w:r>
    </w:p>
    <w:p w:rsidR="009A138B" w:rsidRDefault="009A138B" w:rsidP="00096E8C">
      <w:pPr>
        <w:pStyle w:val="Normal1"/>
        <w:numPr>
          <w:ilvl w:val="0"/>
          <w:numId w:val="8"/>
        </w:numPr>
        <w:spacing w:line="360" w:lineRule="auto"/>
      </w:pPr>
      <w:r w:rsidRPr="009A138B">
        <w:t>weka-3.7.3.jar</w:t>
      </w:r>
    </w:p>
    <w:p w:rsidR="009A138B" w:rsidRDefault="00B33466" w:rsidP="00096E8C">
      <w:pPr>
        <w:pStyle w:val="Normal1"/>
        <w:spacing w:line="360" w:lineRule="auto"/>
        <w:ind w:left="720"/>
      </w:pPr>
      <w:r>
        <w:t xml:space="preserve">we used </w:t>
      </w:r>
      <w:r w:rsidRPr="009A138B">
        <w:t xml:space="preserve">Weka </w:t>
      </w:r>
      <w:proofErr w:type="spellStart"/>
      <w:proofErr w:type="gramStart"/>
      <w:r w:rsidRPr="009A138B">
        <w:t>isStopword</w:t>
      </w:r>
      <w:proofErr w:type="spellEnd"/>
      <w:r w:rsidRPr="009A138B">
        <w:t>(</w:t>
      </w:r>
      <w:proofErr w:type="gramEnd"/>
      <w:r w:rsidRPr="009A138B">
        <w:t>)</w:t>
      </w:r>
      <w:r>
        <w:t xml:space="preserve"> to look for </w:t>
      </w:r>
      <w:r w:rsidR="0073546C">
        <w:t>and remove terms/words</w:t>
      </w:r>
      <w:r>
        <w:t xml:space="preserve"> that are irrelevant. </w:t>
      </w:r>
      <w:r w:rsidR="0073546C">
        <w:t xml:space="preserve">The processes of </w:t>
      </w:r>
      <w:r w:rsidR="0073546C" w:rsidRPr="0073546C">
        <w:t>HTML tag striping</w:t>
      </w:r>
      <w:r w:rsidR="0073546C">
        <w:t xml:space="preserve">, </w:t>
      </w:r>
      <w:proofErr w:type="spellStart"/>
      <w:r w:rsidR="0073546C" w:rsidRPr="0073546C">
        <w:t>HTTP_Link</w:t>
      </w:r>
      <w:proofErr w:type="spellEnd"/>
      <w:r w:rsidR="0073546C" w:rsidRPr="0073546C">
        <w:t xml:space="preserve"> removal</w:t>
      </w:r>
      <w:r w:rsidR="0073546C">
        <w:t xml:space="preserve">, </w:t>
      </w:r>
      <w:r w:rsidR="0073546C" w:rsidRPr="0073546C">
        <w:t xml:space="preserve">special </w:t>
      </w:r>
      <w:proofErr w:type="gramStart"/>
      <w:r w:rsidR="0073546C" w:rsidRPr="0073546C">
        <w:t>characters</w:t>
      </w:r>
      <w:proofErr w:type="gramEnd"/>
      <w:r w:rsidR="0073546C" w:rsidRPr="0073546C">
        <w:t>/ punctuations removal</w:t>
      </w:r>
      <w:r w:rsidR="0073546C">
        <w:t xml:space="preserve"> and </w:t>
      </w:r>
      <w:r w:rsidR="0073546C" w:rsidRPr="0073546C">
        <w:t>Number removal</w:t>
      </w:r>
      <w:r w:rsidR="0073546C">
        <w:t xml:space="preserve"> are also done at this </w:t>
      </w:r>
      <w:r w:rsidR="00406456">
        <w:t>part.</w:t>
      </w:r>
    </w:p>
    <w:p w:rsidR="009A138B" w:rsidRDefault="009A138B" w:rsidP="00096E8C">
      <w:pPr>
        <w:pStyle w:val="Normal1"/>
        <w:numPr>
          <w:ilvl w:val="0"/>
          <w:numId w:val="8"/>
        </w:numPr>
        <w:spacing w:line="360" w:lineRule="auto"/>
      </w:pPr>
      <w:r w:rsidRPr="009A138B">
        <w:t>terrier-3.5-core.jar</w:t>
      </w:r>
    </w:p>
    <w:p w:rsidR="00B33466" w:rsidRDefault="00B33466" w:rsidP="00096E8C">
      <w:pPr>
        <w:pStyle w:val="Normal1"/>
        <w:spacing w:line="360" w:lineRule="auto"/>
        <w:ind w:left="720"/>
      </w:pPr>
      <w:r w:rsidRPr="009A138B">
        <w:t xml:space="preserve">Terrier Porter Stemmer </w:t>
      </w:r>
      <w:r>
        <w:t xml:space="preserve">performs stemming process on the remaining text as the final step before indexing. The purpose of stop words removal is to eliminate all high frequency words with no significant meaning and have no effect in information retrieval, such as “the”, “a”, “is” and so on. The purpose of stemming is to improve the recall and to reduce the size of the indexing structure by suffix removal or </w:t>
      </w:r>
      <w:r>
        <w:lastRenderedPageBreak/>
        <w:t>stripping of the word in English to set the words back to the stem. For example, “teacher”, “teaching”, “teaches” and “teach” will all be reduced to “teach”.</w:t>
      </w:r>
      <w:bookmarkStart w:id="2" w:name="h.hy6hkak5lmdb" w:colFirst="0" w:colLast="0"/>
      <w:bookmarkEnd w:id="2"/>
    </w:p>
    <w:p w:rsidR="00B33466" w:rsidRDefault="004064B7" w:rsidP="00096E8C">
      <w:pPr>
        <w:pStyle w:val="Heading1"/>
        <w:spacing w:line="360" w:lineRule="auto"/>
        <w:contextualSpacing w:val="0"/>
      </w:pPr>
      <w:bookmarkStart w:id="3" w:name="h.9iaiu8velz75" w:colFirst="0" w:colLast="0"/>
      <w:bookmarkEnd w:id="3"/>
      <w:r>
        <w:t xml:space="preserve">3. </w:t>
      </w:r>
      <w:r w:rsidR="00B33466">
        <w:t>I</w:t>
      </w:r>
      <w:r w:rsidR="00F66A95">
        <w:t>ndex</w:t>
      </w:r>
      <w:r w:rsidR="001D4F30">
        <w:t>ing</w:t>
      </w:r>
      <w:r>
        <w:t xml:space="preserve"> </w:t>
      </w:r>
      <w:r w:rsidR="001D4F30">
        <w:t>(</w:t>
      </w:r>
      <w:r w:rsidR="001D4F30" w:rsidRPr="001D4F30">
        <w:t>inverted index</w:t>
      </w:r>
      <w:r w:rsidR="001D4F30">
        <w:t xml:space="preserve">) </w:t>
      </w:r>
    </w:p>
    <w:p w:rsidR="004A1C60" w:rsidRDefault="00B33466" w:rsidP="00096E8C">
      <w:pPr>
        <w:pStyle w:val="Normal1"/>
        <w:spacing w:line="360" w:lineRule="auto"/>
      </w:pPr>
      <w:r>
        <w:t xml:space="preserve">After stop words removal and stemming, we output the dataset via </w:t>
      </w:r>
      <w:proofErr w:type="spellStart"/>
      <w:r w:rsidR="001D4F30">
        <w:t>H</w:t>
      </w:r>
      <w:r>
        <w:t>ashmap</w:t>
      </w:r>
      <w:proofErr w:type="spellEnd"/>
      <w:r>
        <w:t xml:space="preserve"> to count frequency for each term. </w:t>
      </w:r>
    </w:p>
    <w:p w:rsidR="00A96D4C" w:rsidRDefault="00A96D4C" w:rsidP="00096E8C">
      <w:pPr>
        <w:pStyle w:val="Normal1"/>
        <w:spacing w:line="360" w:lineRule="auto"/>
      </w:pPr>
      <w:r>
        <w:t xml:space="preserve">Also, we split output into 10 indexes for later demonstration uses. </w:t>
      </w:r>
    </w:p>
    <w:p w:rsidR="004A1C60" w:rsidRDefault="004A1C60" w:rsidP="00096E8C">
      <w:pPr>
        <w:spacing w:line="360" w:lineRule="auto"/>
        <w:rPr>
          <w:lang w:eastAsia="en-US"/>
        </w:rPr>
      </w:pPr>
    </w:p>
    <w:p w:rsidR="004A1C60" w:rsidRPr="004A1C60" w:rsidRDefault="004A1C60" w:rsidP="00096E8C">
      <w:pPr>
        <w:spacing w:line="360" w:lineRule="auto"/>
        <w:rPr>
          <w:lang w:eastAsia="en-US"/>
        </w:rPr>
      </w:pPr>
      <w:r>
        <w:rPr>
          <w:lang w:eastAsia="en-US"/>
        </w:rPr>
        <w:t xml:space="preserve">    </w:t>
      </w:r>
      <w:r w:rsidR="008F1EF9">
        <w:rPr>
          <w:lang w:eastAsia="en-US"/>
        </w:rPr>
        <w:t xml:space="preserve">Fig 1. </w:t>
      </w:r>
      <w:r>
        <w:rPr>
          <w:lang w:eastAsia="en-US"/>
        </w:rPr>
        <w:t xml:space="preserve">10 index files created </w:t>
      </w:r>
    </w:p>
    <w:p w:rsidR="00B33466" w:rsidRDefault="004A1C60" w:rsidP="00096E8C">
      <w:pPr>
        <w:pStyle w:val="Normal1"/>
        <w:spacing w:line="360" w:lineRule="auto"/>
      </w:pPr>
      <w:r>
        <w:rPr>
          <w:noProof/>
        </w:rPr>
        <w:drawing>
          <wp:inline distT="0" distB="0" distL="0" distR="0" wp14:anchorId="183B035C" wp14:editId="3B1B1E2E">
            <wp:extent cx="622935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9350" cy="2990850"/>
                    </a:xfrm>
                    <a:prstGeom prst="rect">
                      <a:avLst/>
                    </a:prstGeom>
                  </pic:spPr>
                </pic:pic>
              </a:graphicData>
            </a:graphic>
          </wp:inline>
        </w:drawing>
      </w:r>
    </w:p>
    <w:p w:rsidR="004A1C60" w:rsidRDefault="004A1C60" w:rsidP="00096E8C">
      <w:pPr>
        <w:pStyle w:val="Normal1"/>
        <w:spacing w:line="360" w:lineRule="auto"/>
      </w:pPr>
      <w:r>
        <w:t xml:space="preserve"> </w:t>
      </w:r>
      <w:r w:rsidR="008F1EF9">
        <w:t xml:space="preserve">   Fig 2.  </w:t>
      </w:r>
      <w:r>
        <w:t>Example of one of 10 indexes</w:t>
      </w:r>
    </w:p>
    <w:p w:rsidR="001D4F30" w:rsidRDefault="004A1C60" w:rsidP="00096E8C">
      <w:pPr>
        <w:pStyle w:val="Normal1"/>
        <w:spacing w:line="360" w:lineRule="auto"/>
      </w:pPr>
      <w:r>
        <w:rPr>
          <w:noProof/>
        </w:rPr>
        <w:drawing>
          <wp:inline distT="0" distB="0" distL="0" distR="0" wp14:anchorId="5377E878" wp14:editId="1A6F800A">
            <wp:extent cx="6181725" cy="371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1725" cy="3714750"/>
                    </a:xfrm>
                    <a:prstGeom prst="rect">
                      <a:avLst/>
                    </a:prstGeom>
                  </pic:spPr>
                </pic:pic>
              </a:graphicData>
            </a:graphic>
          </wp:inline>
        </w:drawing>
      </w:r>
    </w:p>
    <w:p w:rsidR="001D4F30" w:rsidRPr="00096E8C" w:rsidRDefault="008A32B1" w:rsidP="00096E8C">
      <w:pPr>
        <w:pStyle w:val="Normal1"/>
        <w:spacing w:line="360" w:lineRule="auto"/>
        <w:rPr>
          <w:b/>
        </w:rPr>
      </w:pPr>
      <w:r w:rsidRPr="00096E8C">
        <w:rPr>
          <w:b/>
        </w:rPr>
        <w:lastRenderedPageBreak/>
        <w:t>Method/ theory used:</w:t>
      </w:r>
    </w:p>
    <w:p w:rsidR="001D4F30" w:rsidRPr="008A32B1" w:rsidRDefault="001D4F30" w:rsidP="00096E8C">
      <w:pPr>
        <w:pStyle w:val="Normal1"/>
        <w:spacing w:line="360" w:lineRule="auto"/>
      </w:pPr>
      <w:r w:rsidRPr="008A32B1">
        <w:t>TF-IDF (</w:t>
      </w:r>
      <w:r w:rsidRPr="008A32B1">
        <w:t>frequency–inverse document frequency</w:t>
      </w:r>
      <w:r w:rsidRPr="008A32B1">
        <w:t>)</w:t>
      </w:r>
      <w:r w:rsidRPr="008A32B1">
        <w:t xml:space="preserve"> is a numerical statistic that is intended to reflect how important a word is to a documen</w:t>
      </w:r>
      <w:r w:rsidRPr="008A32B1">
        <w:t>t in a collection or corpus.</w:t>
      </w:r>
      <w:r w:rsidRPr="008A32B1">
        <w:t xml:space="preserve"> It is often used as a weighting factor in information retrieval and text mining. The </w:t>
      </w:r>
      <w:r w:rsidRPr="008A32B1">
        <w:t xml:space="preserve">TF-IDF </w:t>
      </w:r>
      <w:r w:rsidRPr="008A32B1">
        <w:t>value increases proportionally to the number of times a word appears in the document, but is offset by the frequency of the word in the corpus, which helps to adjust for the fact that some words app</w:t>
      </w:r>
      <w:r w:rsidRPr="008A32B1">
        <w:t>ear more frequently in general.</w:t>
      </w:r>
    </w:p>
    <w:p w:rsidR="009F52A1" w:rsidRDefault="009F52A1" w:rsidP="00096E8C">
      <w:pPr>
        <w:pStyle w:val="Normal1"/>
        <w:spacing w:line="360" w:lineRule="auto"/>
      </w:pPr>
    </w:p>
    <w:p w:rsidR="009F52A1" w:rsidRPr="00096E8C" w:rsidRDefault="00096E8C" w:rsidP="00096E8C">
      <w:pPr>
        <w:pStyle w:val="Normal1"/>
        <w:spacing w:line="360" w:lineRule="auto"/>
        <w:rPr>
          <w:b/>
        </w:rPr>
      </w:pPr>
      <w:r w:rsidRPr="00096E8C">
        <w:rPr>
          <w:b/>
        </w:rPr>
        <w:t>F</w:t>
      </w:r>
      <w:r w:rsidR="009F52A1" w:rsidRPr="00096E8C">
        <w:rPr>
          <w:b/>
        </w:rPr>
        <w:t>ormula for TF-IDF weighting scheme, document term weight</w:t>
      </w:r>
      <w:r>
        <w:rPr>
          <w:b/>
        </w:rPr>
        <w:t>:</w:t>
      </w:r>
    </w:p>
    <w:p w:rsidR="00B33466" w:rsidRDefault="00B33466" w:rsidP="00096E8C">
      <w:pPr>
        <w:pStyle w:val="Normal1"/>
        <w:spacing w:line="360" w:lineRule="auto"/>
      </w:pPr>
      <w:r>
        <w:t>To have TF-IDF, we have the equation that</w:t>
      </w:r>
      <w:r w:rsidR="001D4F30">
        <w:rPr>
          <w:noProof/>
          <w:lang w:eastAsia="zh-CN"/>
        </w:rPr>
        <w:drawing>
          <wp:inline distT="114300" distB="114300" distL="114300" distR="114300" wp14:anchorId="46BA8EFD" wp14:editId="7E0C6D60">
            <wp:extent cx="2024063" cy="64969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024063" cy="649699"/>
                    </a:xfrm>
                    <a:prstGeom prst="rect">
                      <a:avLst/>
                    </a:prstGeom>
                    <a:ln/>
                  </pic:spPr>
                </pic:pic>
              </a:graphicData>
            </a:graphic>
          </wp:inline>
        </w:drawing>
      </w:r>
    </w:p>
    <w:p w:rsidR="00B33466" w:rsidRDefault="00B33466" w:rsidP="00096E8C">
      <w:pPr>
        <w:pStyle w:val="Normal1"/>
        <w:numPr>
          <w:ilvl w:val="0"/>
          <w:numId w:val="6"/>
        </w:numPr>
        <w:spacing w:line="360" w:lineRule="auto"/>
        <w:ind w:hanging="360"/>
        <w:contextualSpacing/>
      </w:pPr>
      <w:proofErr w:type="spellStart"/>
      <w:r>
        <w:t>tf</w:t>
      </w:r>
      <w:proofErr w:type="spellEnd"/>
      <w:r>
        <w:t xml:space="preserve"> is the still term </w:t>
      </w:r>
      <w:proofErr w:type="spellStart"/>
      <w:r>
        <w:t>i</w:t>
      </w:r>
      <w:proofErr w:type="spellEnd"/>
      <w:r>
        <w:t xml:space="preserve"> frequency</w:t>
      </w:r>
    </w:p>
    <w:p w:rsidR="00B33466" w:rsidRDefault="00B33466" w:rsidP="00096E8C">
      <w:pPr>
        <w:pStyle w:val="Normal1"/>
        <w:numPr>
          <w:ilvl w:val="0"/>
          <w:numId w:val="6"/>
        </w:numPr>
        <w:spacing w:line="360" w:lineRule="auto"/>
        <w:ind w:hanging="360"/>
        <w:contextualSpacing/>
      </w:pPr>
      <w:r>
        <w:t xml:space="preserve">IDF is Inverse Document Frequency as </w:t>
      </w:r>
      <m:oMath>
        <m:sSub>
          <m:sSubPr>
            <m:ctrlPr>
              <w:rPr>
                <w:rFonts w:ascii="Cambria Math" w:hAnsi="Cambria Math"/>
              </w:rPr>
            </m:ctrlPr>
          </m:sSubPr>
          <m:e>
            <m:r>
              <w:rPr>
                <w:rFonts w:ascii="Cambria Math" w:hAnsi="Cambria Math"/>
              </w:rPr>
              <m:t>idf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i</m:t>
                </m:r>
              </m:sub>
            </m:sSub>
          </m:den>
        </m:f>
        <m:r>
          <w:rPr>
            <w:rFonts w:ascii="Cambria Math" w:hAnsi="Cambria Math"/>
          </w:rPr>
          <m:t>)</m:t>
        </m:r>
      </m:oMath>
      <w:r>
        <w:t>where N is the total num</w:t>
      </w:r>
      <w:r w:rsidR="008F1EF9">
        <w:t xml:space="preserve">ber of documents in the dataset.txt </w:t>
      </w:r>
      <w:r>
        <w:t xml:space="preserve">and </w:t>
      </w:r>
      <m:oMath>
        <m:sSub>
          <m:sSubPr>
            <m:ctrlPr>
              <w:rPr>
                <w:rFonts w:ascii="Cambria Math" w:hAnsi="Cambria Math"/>
              </w:rPr>
            </m:ctrlPr>
          </m:sSubPr>
          <m:e>
            <m:r>
              <w:rPr>
                <w:rFonts w:ascii="Cambria Math" w:hAnsi="Cambria Math"/>
              </w:rPr>
              <m:t>df</m:t>
            </m:r>
          </m:e>
          <m:sub>
            <m:r>
              <w:rPr>
                <w:rFonts w:ascii="Cambria Math" w:hAnsi="Cambria Math"/>
              </w:rPr>
              <m:t>i</m:t>
            </m:r>
          </m:sub>
        </m:sSub>
      </m:oMath>
      <w:r>
        <w:t>is the number of document containing term i in dataset</w:t>
      </w:r>
    </w:p>
    <w:p w:rsidR="00B33466" w:rsidRDefault="00B33466" w:rsidP="00096E8C">
      <w:pPr>
        <w:pStyle w:val="Normal1"/>
        <w:spacing w:line="360" w:lineRule="auto"/>
      </w:pPr>
      <w:r>
        <w:t>With the above calculation, we then have document represented as follow example:</w:t>
      </w:r>
    </w:p>
    <w:p w:rsidR="00B33466" w:rsidRDefault="00B33466" w:rsidP="00096E8C">
      <w:pPr>
        <w:pStyle w:val="Normal1"/>
        <w:spacing w:line="360" w:lineRule="auto"/>
      </w:pPr>
      <w:r>
        <w:t>WTX013-B14-470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1,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1, </w:t>
      </w:r>
      <m:oMath>
        <m:sSub>
          <m:sSubPr>
            <m:ctrlPr>
              <w:rPr>
                <w:rFonts w:ascii="Cambria Math" w:hAnsi="Cambria Math"/>
              </w:rPr>
            </m:ctrlPr>
          </m:sSubPr>
          <m:e>
            <m:r>
              <w:rPr>
                <w:rFonts w:ascii="Cambria Math" w:hAnsi="Cambria Math"/>
              </w:rPr>
              <m:t>w</m:t>
            </m:r>
          </m:e>
          <m:sub>
            <m:r>
              <w:rPr>
                <w:rFonts w:ascii="Cambria Math" w:hAnsi="Cambria Math"/>
              </w:rPr>
              <m:t>3</m:t>
            </m:r>
          </m:sub>
        </m:sSub>
      </m:oMath>
      <w:r>
        <w:t xml:space="preserve"> 2, </w:t>
      </w:r>
      <m:oMath>
        <m:sSub>
          <m:sSubPr>
            <m:ctrlPr>
              <w:rPr>
                <w:rFonts w:ascii="Cambria Math" w:hAnsi="Cambria Math"/>
              </w:rPr>
            </m:ctrlPr>
          </m:sSubPr>
          <m:e>
            <m:r>
              <w:rPr>
                <w:rFonts w:ascii="Cambria Math" w:hAnsi="Cambria Math"/>
              </w:rPr>
              <m:t>w</m:t>
            </m:r>
          </m:e>
          <m:sub>
            <m:r>
              <w:rPr>
                <w:rFonts w:ascii="Cambria Math" w:hAnsi="Cambria Math"/>
              </w:rPr>
              <m:t>4</m:t>
            </m:r>
          </m:sub>
        </m:sSub>
      </m:oMath>
      <w:r>
        <w:t xml:space="preserve"> 1, </w:t>
      </w:r>
      <m:oMath>
        <m:sSub>
          <m:sSubPr>
            <m:ctrlPr>
              <w:rPr>
                <w:rFonts w:ascii="Cambria Math" w:hAnsi="Cambria Math"/>
              </w:rPr>
            </m:ctrlPr>
          </m:sSubPr>
          <m:e>
            <m:r>
              <w:rPr>
                <w:rFonts w:ascii="Cambria Math" w:hAnsi="Cambria Math"/>
              </w:rPr>
              <m:t>w</m:t>
            </m:r>
          </m:e>
          <m:sub>
            <m:r>
              <w:rPr>
                <w:rFonts w:ascii="Cambria Math" w:hAnsi="Cambria Math"/>
              </w:rPr>
              <m:t>5</m:t>
            </m:r>
          </m:sub>
        </m:sSub>
      </m:oMath>
      <w:r w:rsidR="009F52A1">
        <w:t xml:space="preserve"> </w:t>
      </w:r>
      <w:proofErr w:type="gramStart"/>
      <w:r w:rsidR="009F52A1">
        <w:t xml:space="preserve">1  </w:t>
      </w:r>
      <w:r>
        <w:t>)</w:t>
      </w:r>
      <w:proofErr w:type="gramEnd"/>
    </w:p>
    <w:p w:rsidR="00B33466" w:rsidRDefault="004064B7" w:rsidP="00096E8C">
      <w:pPr>
        <w:pStyle w:val="Heading1"/>
        <w:spacing w:line="360" w:lineRule="auto"/>
        <w:contextualSpacing w:val="0"/>
      </w:pPr>
      <w:bookmarkStart w:id="4" w:name="h.1xh1f7a1oxl8" w:colFirst="0" w:colLast="0"/>
      <w:bookmarkEnd w:id="4"/>
      <w:r>
        <w:t xml:space="preserve">4. </w:t>
      </w:r>
      <w:r w:rsidR="009F52A1">
        <w:t xml:space="preserve">Output Index via </w:t>
      </w:r>
      <w:r>
        <w:t>J</w:t>
      </w:r>
      <w:r w:rsidR="009F52A1">
        <w:t xml:space="preserve">ava </w:t>
      </w:r>
      <w:r>
        <w:t>A</w:t>
      </w:r>
      <w:r w:rsidR="009F52A1">
        <w:t>pplet</w:t>
      </w:r>
    </w:p>
    <w:p w:rsidR="00B33466" w:rsidRDefault="004064B7" w:rsidP="00096E8C">
      <w:pPr>
        <w:pStyle w:val="Normal1"/>
        <w:spacing w:line="360" w:lineRule="auto"/>
      </w:pPr>
      <w:r>
        <w:t>Using Java applet as an interface to demonstrate output index 10 files:</w:t>
      </w:r>
    </w:p>
    <w:p w:rsidR="004064B7" w:rsidRDefault="004064B7" w:rsidP="00096E8C">
      <w:pPr>
        <w:pStyle w:val="Normal1"/>
        <w:numPr>
          <w:ilvl w:val="0"/>
          <w:numId w:val="7"/>
        </w:numPr>
        <w:spacing w:line="360" w:lineRule="auto"/>
      </w:pPr>
      <w:r>
        <w:t>The applet allow user to select and view specific index document;</w:t>
      </w:r>
    </w:p>
    <w:p w:rsidR="000202B7" w:rsidRDefault="004064B7" w:rsidP="00096E8C">
      <w:pPr>
        <w:pStyle w:val="Normal1"/>
        <w:numPr>
          <w:ilvl w:val="0"/>
          <w:numId w:val="7"/>
        </w:numPr>
        <w:spacing w:line="360" w:lineRule="auto"/>
      </w:pPr>
      <w:r>
        <w:t>The applet has scroll function to view specific part of an index document.</w:t>
      </w:r>
    </w:p>
    <w:p w:rsidR="000202B7" w:rsidRDefault="007566ED" w:rsidP="00096E8C">
      <w:pPr>
        <w:pStyle w:val="Normal1"/>
        <w:spacing w:line="360" w:lineRule="auto"/>
      </w:pPr>
      <w:r w:rsidRPr="007566ED">
        <w:rPr>
          <w:noProof/>
          <w:lang w:eastAsia="zh-CN"/>
        </w:rPr>
        <w:drawing>
          <wp:inline distT="0" distB="0" distL="0" distR="0">
            <wp:extent cx="6858000" cy="3292666"/>
            <wp:effectExtent l="0" t="0" r="0" b="3175"/>
            <wp:docPr id="10" name="Picture 10" descr="C:\Users\psyhyde\Desktop\ITEC4020\Screen Shot 2016-04-03 at 10.05.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yhyde\Desktop\ITEC4020\Screen Shot 2016-04-03 at 10.05.26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292666"/>
                    </a:xfrm>
                    <a:prstGeom prst="rect">
                      <a:avLst/>
                    </a:prstGeom>
                    <a:noFill/>
                    <a:ln>
                      <a:noFill/>
                    </a:ln>
                  </pic:spPr>
                </pic:pic>
              </a:graphicData>
            </a:graphic>
          </wp:inline>
        </w:drawing>
      </w:r>
    </w:p>
    <w:p w:rsidR="000202B7" w:rsidRDefault="007566ED" w:rsidP="00096E8C">
      <w:pPr>
        <w:pStyle w:val="Normal1"/>
        <w:spacing w:line="360" w:lineRule="auto"/>
      </w:pPr>
      <w:r>
        <w:t>Fig 4. Applet output Demo</w:t>
      </w:r>
    </w:p>
    <w:p w:rsidR="00EB71F7" w:rsidRDefault="000202B7" w:rsidP="00096E8C">
      <w:pPr>
        <w:pStyle w:val="Normal1"/>
        <w:spacing w:line="360" w:lineRule="auto"/>
      </w:pPr>
      <w:r>
        <w:t>Besides the output from applet, index files are also stored at JAVA EE workspace.</w:t>
      </w:r>
    </w:p>
    <w:p w:rsidR="00B33466" w:rsidRDefault="004064B7" w:rsidP="00096E8C">
      <w:pPr>
        <w:pStyle w:val="Heading1"/>
        <w:spacing w:line="360" w:lineRule="auto"/>
        <w:contextualSpacing w:val="0"/>
      </w:pPr>
      <w:r>
        <w:lastRenderedPageBreak/>
        <w:t xml:space="preserve">5. </w:t>
      </w:r>
      <w:r w:rsidRPr="004064B7">
        <w:t>README</w:t>
      </w:r>
    </w:p>
    <w:p w:rsidR="0007632D" w:rsidRDefault="0007632D" w:rsidP="00096E8C">
      <w:pPr>
        <w:pStyle w:val="Normal1"/>
        <w:spacing w:line="360" w:lineRule="auto"/>
      </w:pPr>
      <w:r>
        <w:t xml:space="preserve">README </w:t>
      </w:r>
    </w:p>
    <w:p w:rsidR="0007632D" w:rsidRDefault="0007632D" w:rsidP="00096E8C">
      <w:pPr>
        <w:pStyle w:val="Normal1"/>
        <w:spacing w:line="360" w:lineRule="auto"/>
      </w:pPr>
    </w:p>
    <w:p w:rsidR="0007632D" w:rsidRDefault="008E2418" w:rsidP="00096E8C">
      <w:pPr>
        <w:pStyle w:val="Normal1"/>
        <w:spacing w:line="360" w:lineRule="auto"/>
      </w:pPr>
      <w:r>
        <w:t>Run environment</w:t>
      </w:r>
      <w:r w:rsidR="0007632D">
        <w:t>:</w:t>
      </w:r>
    </w:p>
    <w:p w:rsidR="0007632D" w:rsidRDefault="0007632D" w:rsidP="00096E8C">
      <w:pPr>
        <w:pStyle w:val="Normal1"/>
        <w:numPr>
          <w:ilvl w:val="0"/>
          <w:numId w:val="2"/>
        </w:numPr>
        <w:spacing w:line="360" w:lineRule="auto"/>
        <w:ind w:hanging="360"/>
        <w:contextualSpacing/>
      </w:pPr>
      <w:r>
        <w:t xml:space="preserve">Eclipse </w:t>
      </w:r>
      <w:r w:rsidR="00020599">
        <w:t xml:space="preserve">MARS .2 </w:t>
      </w:r>
      <w:r>
        <w:t>EE IDE</w:t>
      </w:r>
      <w:r w:rsidR="00020599">
        <w:t xml:space="preserve"> </w:t>
      </w:r>
      <w:r w:rsidR="00020599">
        <w:t>(recommended)</w:t>
      </w:r>
    </w:p>
    <w:p w:rsidR="0007632D" w:rsidRDefault="0007632D" w:rsidP="00096E8C">
      <w:pPr>
        <w:pStyle w:val="Normal1"/>
        <w:numPr>
          <w:ilvl w:val="0"/>
          <w:numId w:val="2"/>
        </w:numPr>
        <w:spacing w:line="360" w:lineRule="auto"/>
        <w:ind w:hanging="360"/>
        <w:contextualSpacing/>
      </w:pPr>
      <w:r>
        <w:t>Dataset</w:t>
      </w:r>
      <w:r w:rsidR="00020599">
        <w:t>.txt</w:t>
      </w:r>
    </w:p>
    <w:p w:rsidR="00E004CA" w:rsidRDefault="0007632D" w:rsidP="00096E8C">
      <w:pPr>
        <w:pStyle w:val="Normal1"/>
        <w:numPr>
          <w:ilvl w:val="0"/>
          <w:numId w:val="2"/>
        </w:numPr>
        <w:spacing w:line="360" w:lineRule="auto"/>
        <w:ind w:hanging="360"/>
        <w:contextualSpacing/>
      </w:pPr>
      <w:r>
        <w:t>Java APIs and Libraries</w:t>
      </w:r>
      <w:r w:rsidR="00347EA1">
        <w:t>, including</w:t>
      </w:r>
      <w:r>
        <w:t>:</w:t>
      </w:r>
    </w:p>
    <w:p w:rsidR="0007632D" w:rsidRDefault="00020599" w:rsidP="00096E8C">
      <w:pPr>
        <w:pStyle w:val="Normal1"/>
        <w:spacing w:line="360" w:lineRule="auto"/>
        <w:ind w:left="720"/>
        <w:contextualSpacing/>
      </w:pPr>
      <w:r w:rsidRPr="00020599">
        <w:t>JRE system Library [jdk1.8.0_31]</w:t>
      </w:r>
      <w:r>
        <w:t xml:space="preserve"> </w:t>
      </w:r>
      <w:r w:rsidRPr="00020599">
        <w:t>(recommended)</w:t>
      </w:r>
      <w:r>
        <w:t xml:space="preserve">, </w:t>
      </w:r>
      <w:r w:rsidR="00E004CA" w:rsidRPr="00E004CA">
        <w:t>jsoup-1.8.1.jar</w:t>
      </w:r>
      <w:r w:rsidR="0007632D">
        <w:t xml:space="preserve">, </w:t>
      </w:r>
      <w:r w:rsidR="00E004CA" w:rsidRPr="00E004CA">
        <w:t>terrier-3.5-core.jar</w:t>
      </w:r>
      <w:r w:rsidR="0007632D">
        <w:t xml:space="preserve">, </w:t>
      </w:r>
      <w:r w:rsidR="00E004CA" w:rsidRPr="00E004CA">
        <w:t>weka-3.7.3.jar</w:t>
      </w:r>
      <w:r w:rsidR="0007632D">
        <w:t xml:space="preserve">, </w:t>
      </w:r>
      <w:r w:rsidR="00E004CA" w:rsidRPr="00E004CA">
        <w:t>commons-io-2.4.jar</w:t>
      </w:r>
      <w:r w:rsidR="00C639BA">
        <w:t xml:space="preserve"> </w:t>
      </w:r>
    </w:p>
    <w:p w:rsidR="0007632D" w:rsidRDefault="0007632D" w:rsidP="00096E8C">
      <w:pPr>
        <w:pStyle w:val="Normal1"/>
        <w:spacing w:line="360" w:lineRule="auto"/>
      </w:pPr>
    </w:p>
    <w:p w:rsidR="0007632D" w:rsidRDefault="0007632D" w:rsidP="00096E8C">
      <w:pPr>
        <w:pStyle w:val="Normal1"/>
        <w:spacing w:line="360" w:lineRule="auto"/>
      </w:pPr>
      <w:r>
        <w:t>Please follow the following steps to run the program:</w:t>
      </w:r>
    </w:p>
    <w:p w:rsidR="0007632D" w:rsidRDefault="0007632D" w:rsidP="00096E8C">
      <w:pPr>
        <w:pStyle w:val="Normal1"/>
        <w:spacing w:line="360" w:lineRule="auto"/>
      </w:pPr>
    </w:p>
    <w:p w:rsidR="0007632D" w:rsidRDefault="0007632D" w:rsidP="00096E8C">
      <w:pPr>
        <w:pStyle w:val="Normal1"/>
        <w:numPr>
          <w:ilvl w:val="0"/>
          <w:numId w:val="3"/>
        </w:numPr>
        <w:spacing w:line="360" w:lineRule="auto"/>
        <w:ind w:hanging="360"/>
        <w:contextualSpacing/>
      </w:pPr>
      <w:r>
        <w:t>Create the following folders in the package directory (</w:t>
      </w:r>
      <w:r w:rsidRPr="006A1B63">
        <w:rPr>
          <w:color w:val="FF0000"/>
        </w:rPr>
        <w:t>4020G</w:t>
      </w:r>
      <w:r w:rsidR="00C639BA">
        <w:rPr>
          <w:color w:val="FF0000"/>
        </w:rPr>
        <w:t>6</w:t>
      </w:r>
      <w:r w:rsidRPr="006A1B63">
        <w:rPr>
          <w:color w:val="FF0000"/>
        </w:rPr>
        <w:t>A3</w:t>
      </w:r>
      <w:r>
        <w:t xml:space="preserve">): chunk, </w:t>
      </w:r>
      <w:proofErr w:type="spellStart"/>
      <w:r>
        <w:t>data_index</w:t>
      </w:r>
      <w:proofErr w:type="spellEnd"/>
    </w:p>
    <w:p w:rsidR="0007632D" w:rsidRDefault="0007632D" w:rsidP="00096E8C">
      <w:pPr>
        <w:pStyle w:val="Normal1"/>
        <w:numPr>
          <w:ilvl w:val="0"/>
          <w:numId w:val="3"/>
        </w:numPr>
        <w:spacing w:line="360" w:lineRule="auto"/>
        <w:ind w:hanging="360"/>
        <w:contextualSpacing/>
      </w:pPr>
      <w:r>
        <w:t xml:space="preserve">Import your package into Eclipse by clicking File at the left top corner, and select import from the menu, click import, select existing projects into workspace, and next, then select </w:t>
      </w:r>
      <w:r w:rsidRPr="00C639BA">
        <w:rPr>
          <w:color w:val="FF0000"/>
        </w:rPr>
        <w:t>4020G</w:t>
      </w:r>
      <w:r w:rsidR="00C639BA" w:rsidRPr="00C639BA">
        <w:rPr>
          <w:color w:val="FF0000"/>
        </w:rPr>
        <w:t>6</w:t>
      </w:r>
      <w:r w:rsidRPr="00C639BA">
        <w:rPr>
          <w:color w:val="FF0000"/>
        </w:rPr>
        <w:t xml:space="preserve">A3.zip </w:t>
      </w:r>
      <w:r>
        <w:t>at select archive file and select the project contain within. Click finish to complete the import process.</w:t>
      </w:r>
    </w:p>
    <w:p w:rsidR="007566ED" w:rsidRDefault="007566ED" w:rsidP="007566ED">
      <w:pPr>
        <w:pStyle w:val="Normal1"/>
        <w:numPr>
          <w:ilvl w:val="0"/>
          <w:numId w:val="3"/>
        </w:numPr>
        <w:spacing w:line="360" w:lineRule="auto"/>
        <w:ind w:hanging="360"/>
        <w:contextualSpacing/>
      </w:pPr>
      <w:r>
        <w:t>Name and store dataset as “Dataset.txt”</w:t>
      </w:r>
      <w:r>
        <w:t xml:space="preserve"> into </w:t>
      </w:r>
      <w:r w:rsidRPr="007566ED">
        <w:t>4020G6A3</w:t>
      </w:r>
      <w:r>
        <w:t xml:space="preserve"> in the JAVA EE workspace</w:t>
      </w:r>
    </w:p>
    <w:p w:rsidR="0007632D" w:rsidRDefault="0007632D" w:rsidP="00096E8C">
      <w:pPr>
        <w:pStyle w:val="Normal1"/>
        <w:numPr>
          <w:ilvl w:val="0"/>
          <w:numId w:val="3"/>
        </w:numPr>
        <w:spacing w:line="360" w:lineRule="auto"/>
        <w:ind w:hanging="360"/>
        <w:contextualSpacing/>
      </w:pPr>
      <w:r>
        <w:t>Right click on your project, and select Properties, click on Java Build Path, go to the libraries tab, add jars by referencing to our libraries included in the lib folder in our package, click apply and ok.</w:t>
      </w:r>
    </w:p>
    <w:p w:rsidR="00C639BA" w:rsidRDefault="00C639BA" w:rsidP="00096E8C">
      <w:pPr>
        <w:pStyle w:val="Normal1"/>
        <w:spacing w:line="360" w:lineRule="auto"/>
        <w:ind w:left="720"/>
        <w:contextualSpacing/>
      </w:pPr>
      <w:r>
        <w:t xml:space="preserve">Make sure all below .jar is in the library. If not, import them manually. </w:t>
      </w:r>
    </w:p>
    <w:p w:rsidR="00C639BA" w:rsidRDefault="00020599" w:rsidP="00096E8C">
      <w:pPr>
        <w:pStyle w:val="Normal1"/>
        <w:spacing w:line="360" w:lineRule="auto"/>
        <w:ind w:left="720"/>
        <w:contextualSpacing/>
      </w:pPr>
      <w:r w:rsidRPr="00020599">
        <w:t>JRE system Library [jdk1.8.0_31]</w:t>
      </w:r>
      <w:r>
        <w:t xml:space="preserve"> </w:t>
      </w:r>
      <w:r w:rsidRPr="00020599">
        <w:t>(recommended)</w:t>
      </w:r>
      <w:r>
        <w:t xml:space="preserve">, </w:t>
      </w:r>
      <w:r w:rsidR="00C639BA" w:rsidRPr="00E004CA">
        <w:t>jsoup-1.8.1.jar</w:t>
      </w:r>
      <w:r w:rsidR="00C639BA">
        <w:t xml:space="preserve">, </w:t>
      </w:r>
      <w:r w:rsidR="00C639BA" w:rsidRPr="00E004CA">
        <w:t>terrier-3.5-core.jar</w:t>
      </w:r>
      <w:r w:rsidR="00C639BA">
        <w:t xml:space="preserve">, </w:t>
      </w:r>
      <w:r w:rsidR="00C639BA" w:rsidRPr="00E004CA">
        <w:t>weka-3.7.3.jar</w:t>
      </w:r>
      <w:r w:rsidR="00C639BA">
        <w:t xml:space="preserve">, </w:t>
      </w:r>
      <w:r w:rsidR="00C639BA" w:rsidRPr="00E004CA">
        <w:t>commons-io-2.4.jar</w:t>
      </w:r>
      <w:r w:rsidR="00C639BA">
        <w:t xml:space="preserve"> </w:t>
      </w:r>
    </w:p>
    <w:p w:rsidR="0007632D" w:rsidRDefault="0007632D" w:rsidP="00096E8C">
      <w:pPr>
        <w:pStyle w:val="Normal1"/>
        <w:numPr>
          <w:ilvl w:val="0"/>
          <w:numId w:val="3"/>
        </w:numPr>
        <w:spacing w:line="360" w:lineRule="auto"/>
        <w:ind w:hanging="360"/>
        <w:contextualSpacing/>
      </w:pPr>
      <w:r>
        <w:t>If your computer has low java heap memory space, add “-Xmx8G” to extend maximum memory by selecting the little arrow next to the run button -&gt; click on run configuration -&gt; click on the argument tab -&gt; copy and paste at the argument at the VM argument session -&gt; click apply -&gt; if you are already at the main class click run, otherwise click ok</w:t>
      </w:r>
    </w:p>
    <w:p w:rsidR="0007632D" w:rsidRDefault="0007632D" w:rsidP="00096E8C">
      <w:pPr>
        <w:pStyle w:val="Normal1"/>
        <w:numPr>
          <w:ilvl w:val="0"/>
          <w:numId w:val="3"/>
        </w:numPr>
        <w:spacing w:line="360" w:lineRule="auto"/>
        <w:ind w:hanging="360"/>
        <w:contextualSpacing/>
      </w:pPr>
      <w:r>
        <w:t>Run “</w:t>
      </w:r>
      <w:r w:rsidR="00E004CA">
        <w:t>Viewmain.java</w:t>
      </w:r>
      <w:r>
        <w:t xml:space="preserve">” without any server </w:t>
      </w:r>
      <w:r w:rsidR="00E004CA">
        <w:t xml:space="preserve">configuration </w:t>
      </w:r>
      <w:r>
        <w:t xml:space="preserve">as </w:t>
      </w:r>
      <w:r w:rsidR="002A3B5B">
        <w:t xml:space="preserve">a </w:t>
      </w:r>
      <w:r w:rsidR="00C639BA">
        <w:t>JAVA Applet</w:t>
      </w:r>
    </w:p>
    <w:p w:rsidR="0007632D" w:rsidRDefault="0007632D" w:rsidP="00096E8C">
      <w:pPr>
        <w:pStyle w:val="Normal1"/>
        <w:numPr>
          <w:ilvl w:val="0"/>
          <w:numId w:val="3"/>
        </w:numPr>
        <w:spacing w:line="360" w:lineRule="auto"/>
        <w:ind w:hanging="360"/>
        <w:contextualSpacing/>
      </w:pPr>
      <w:r>
        <w:t xml:space="preserve">Result file will be outputted in the </w:t>
      </w:r>
      <w:r w:rsidR="00E004CA">
        <w:t>pop-out applet interface. The output will be stored in 10 .txt file. The applet is for the ease of use and view.</w:t>
      </w:r>
    </w:p>
    <w:p w:rsidR="00096E8C" w:rsidRDefault="00096E8C" w:rsidP="00096E8C">
      <w:pPr>
        <w:pStyle w:val="Normal1"/>
        <w:spacing w:line="360" w:lineRule="auto"/>
        <w:ind w:left="720"/>
        <w:contextualSpacing/>
      </w:pPr>
    </w:p>
    <w:p w:rsidR="00096E8C" w:rsidRDefault="00096E8C" w:rsidP="00096E8C">
      <w:pPr>
        <w:pStyle w:val="Normal1"/>
        <w:spacing w:line="360" w:lineRule="auto"/>
        <w:ind w:left="720"/>
        <w:contextualSpacing/>
      </w:pPr>
    </w:p>
    <w:p w:rsidR="00096E8C" w:rsidRDefault="00096E8C" w:rsidP="00096E8C">
      <w:pPr>
        <w:pStyle w:val="Normal1"/>
        <w:spacing w:line="360" w:lineRule="auto"/>
        <w:ind w:left="720"/>
        <w:contextualSpacing/>
      </w:pPr>
    </w:p>
    <w:p w:rsidR="00096E8C" w:rsidRDefault="00096E8C" w:rsidP="00096E8C">
      <w:pPr>
        <w:pStyle w:val="Normal1"/>
        <w:spacing w:line="360" w:lineRule="auto"/>
        <w:ind w:left="720"/>
        <w:contextualSpacing/>
      </w:pPr>
    </w:p>
    <w:p w:rsidR="00096E8C" w:rsidRDefault="00096E8C" w:rsidP="00096E8C">
      <w:pPr>
        <w:pStyle w:val="Normal1"/>
        <w:spacing w:line="360" w:lineRule="auto"/>
        <w:ind w:left="720"/>
        <w:contextualSpacing/>
      </w:pPr>
    </w:p>
    <w:p w:rsidR="007566ED" w:rsidRDefault="007566ED" w:rsidP="00096E8C">
      <w:pPr>
        <w:pStyle w:val="Normal1"/>
        <w:spacing w:line="360" w:lineRule="auto"/>
        <w:ind w:left="720"/>
        <w:contextualSpacing/>
      </w:pPr>
    </w:p>
    <w:p w:rsidR="004064B7" w:rsidRDefault="004064B7" w:rsidP="007566ED">
      <w:pPr>
        <w:pStyle w:val="Heading1"/>
        <w:spacing w:line="360" w:lineRule="auto"/>
        <w:contextualSpacing w:val="0"/>
      </w:pPr>
      <w:r>
        <w:lastRenderedPageBreak/>
        <w:t>6</w:t>
      </w:r>
      <w:r>
        <w:t xml:space="preserve">. </w:t>
      </w:r>
      <w:r>
        <w:t>Appendix</w:t>
      </w:r>
      <w:bookmarkStart w:id="5" w:name="_GoBack"/>
      <w:bookmarkEnd w:id="5"/>
    </w:p>
    <w:p w:rsidR="00152139" w:rsidRDefault="00152139" w:rsidP="00096E8C">
      <w:pPr>
        <w:pStyle w:val="Normal1"/>
        <w:spacing w:line="360" w:lineRule="auto"/>
      </w:pPr>
      <w:r>
        <w:t xml:space="preserve">Default English </w:t>
      </w:r>
      <w:proofErr w:type="spellStart"/>
      <w:r>
        <w:t>stopwords</w:t>
      </w:r>
      <w:proofErr w:type="spellEnd"/>
      <w:r>
        <w:t xml:space="preserve"> list</w:t>
      </w:r>
      <w:r>
        <w:t xml:space="preserve"> from Rainbow</w:t>
      </w:r>
    </w:p>
    <w:p w:rsidR="00B33466" w:rsidRDefault="004064B7" w:rsidP="00096E8C">
      <w:pPr>
        <w:pStyle w:val="Normal1"/>
        <w:spacing w:line="360" w:lineRule="auto"/>
      </w:pPr>
      <w:r>
        <w:t>(</w:t>
      </w:r>
      <w:r w:rsidR="00152139" w:rsidRPr="00152139">
        <w:t>weka-3.7.3.jar</w:t>
      </w:r>
      <w:r>
        <w:t xml:space="preserve"> uses this </w:t>
      </w:r>
      <w:proofErr w:type="spellStart"/>
      <w:r>
        <w:t>stopwords</w:t>
      </w:r>
      <w:proofErr w:type="spellEnd"/>
      <w:r>
        <w:t xml:space="preserve"> list)</w:t>
      </w:r>
    </w:p>
    <w:p w:rsidR="004064B7" w:rsidRDefault="004064B7" w:rsidP="00096E8C">
      <w:pPr>
        <w:pStyle w:val="Normal1"/>
        <w:spacing w:line="360" w:lineRule="auto"/>
      </w:pPr>
    </w:p>
    <w:tbl>
      <w:tblPr>
        <w:tblW w:w="8505" w:type="dxa"/>
        <w:shd w:val="clear" w:color="auto" w:fill="FFFFFF"/>
        <w:tblCellMar>
          <w:top w:w="75" w:type="dxa"/>
          <w:left w:w="75" w:type="dxa"/>
          <w:bottom w:w="75" w:type="dxa"/>
          <w:right w:w="75" w:type="dxa"/>
        </w:tblCellMar>
        <w:tblLook w:val="04A0" w:firstRow="1" w:lastRow="0" w:firstColumn="1" w:lastColumn="0" w:noHBand="0" w:noVBand="1"/>
      </w:tblPr>
      <w:tblGrid>
        <w:gridCol w:w="2238"/>
        <w:gridCol w:w="6267"/>
      </w:tblGrid>
      <w:tr w:rsidR="00152139" w:rsidRPr="00152139" w:rsidTr="004064B7">
        <w:tc>
          <w:tcPr>
            <w:tcW w:w="0" w:type="auto"/>
            <w:shd w:val="clear" w:color="auto" w:fill="FFFFFF"/>
            <w:tcMar>
              <w:top w:w="0" w:type="dxa"/>
              <w:left w:w="0" w:type="dxa"/>
              <w:bottom w:w="0" w:type="dxa"/>
              <w:right w:w="0" w:type="dxa"/>
            </w:tcMar>
            <w:hideMark/>
          </w:tcPr>
          <w:p w:rsidR="00152139" w:rsidRPr="00152139" w:rsidRDefault="00152139" w:rsidP="00096E8C">
            <w:pPr>
              <w:spacing w:line="360" w:lineRule="auto"/>
              <w:rPr>
                <w:rFonts w:ascii="Helvetica" w:eastAsia="Times New Roman" w:hAnsi="Helvetica" w:cs="Helvetica"/>
                <w:color w:val="666666"/>
                <w:sz w:val="21"/>
                <w:szCs w:val="21"/>
              </w:rPr>
            </w:pPr>
            <w:r w:rsidRPr="00152139">
              <w:rPr>
                <w:rFonts w:ascii="Helvetica" w:eastAsia="Times New Roman" w:hAnsi="Helvetica" w:cs="Helvetica"/>
                <w:color w:val="666666"/>
                <w:sz w:val="21"/>
                <w:szCs w:val="21"/>
              </w:rPr>
              <w:t>a</w:t>
            </w:r>
            <w:r w:rsidRPr="00152139">
              <w:rPr>
                <w:rFonts w:ascii="Helvetica" w:eastAsia="Times New Roman" w:hAnsi="Helvetica" w:cs="Helvetica"/>
                <w:color w:val="666666"/>
                <w:sz w:val="21"/>
                <w:szCs w:val="21"/>
              </w:rPr>
              <w:br/>
              <w:t>about</w:t>
            </w:r>
            <w:r w:rsidRPr="00152139">
              <w:rPr>
                <w:rFonts w:ascii="Helvetica" w:eastAsia="Times New Roman" w:hAnsi="Helvetica" w:cs="Helvetica"/>
                <w:color w:val="666666"/>
                <w:sz w:val="21"/>
                <w:szCs w:val="21"/>
              </w:rPr>
              <w:br/>
              <w:t>above</w:t>
            </w:r>
            <w:r w:rsidRPr="00152139">
              <w:rPr>
                <w:rFonts w:ascii="Helvetica" w:eastAsia="Times New Roman" w:hAnsi="Helvetica" w:cs="Helvetica"/>
                <w:color w:val="666666"/>
                <w:sz w:val="21"/>
                <w:szCs w:val="21"/>
              </w:rPr>
              <w:br/>
              <w:t>after</w:t>
            </w:r>
            <w:r w:rsidRPr="00152139">
              <w:rPr>
                <w:rFonts w:ascii="Helvetica" w:eastAsia="Times New Roman" w:hAnsi="Helvetica" w:cs="Helvetica"/>
                <w:color w:val="666666"/>
                <w:sz w:val="21"/>
                <w:szCs w:val="21"/>
              </w:rPr>
              <w:br/>
              <w:t>again</w:t>
            </w:r>
            <w:r w:rsidRPr="00152139">
              <w:rPr>
                <w:rFonts w:ascii="Helvetica" w:eastAsia="Times New Roman" w:hAnsi="Helvetica" w:cs="Helvetica"/>
                <w:color w:val="666666"/>
                <w:sz w:val="21"/>
                <w:szCs w:val="21"/>
              </w:rPr>
              <w:br/>
              <w:t>against</w:t>
            </w:r>
            <w:r w:rsidRPr="00152139">
              <w:rPr>
                <w:rFonts w:ascii="Helvetica" w:eastAsia="Times New Roman" w:hAnsi="Helvetica" w:cs="Helvetica"/>
                <w:color w:val="666666"/>
                <w:sz w:val="21"/>
                <w:szCs w:val="21"/>
              </w:rPr>
              <w:br/>
              <w:t>all</w:t>
            </w:r>
            <w:r w:rsidRPr="00152139">
              <w:rPr>
                <w:rFonts w:ascii="Helvetica" w:eastAsia="Times New Roman" w:hAnsi="Helvetica" w:cs="Helvetica"/>
                <w:color w:val="666666"/>
                <w:sz w:val="21"/>
                <w:szCs w:val="21"/>
              </w:rPr>
              <w:br/>
              <w:t>am</w:t>
            </w:r>
            <w:r w:rsidRPr="00152139">
              <w:rPr>
                <w:rFonts w:ascii="Helvetica" w:eastAsia="Times New Roman" w:hAnsi="Helvetica" w:cs="Helvetica"/>
                <w:color w:val="666666"/>
                <w:sz w:val="21"/>
                <w:szCs w:val="21"/>
              </w:rPr>
              <w:br/>
              <w:t>an</w:t>
            </w:r>
            <w:r w:rsidRPr="00152139">
              <w:rPr>
                <w:rFonts w:ascii="Helvetica" w:eastAsia="Times New Roman" w:hAnsi="Helvetica" w:cs="Helvetica"/>
                <w:color w:val="666666"/>
                <w:sz w:val="21"/>
                <w:szCs w:val="21"/>
              </w:rPr>
              <w:br/>
              <w:t>and</w:t>
            </w:r>
            <w:r w:rsidRPr="00152139">
              <w:rPr>
                <w:rFonts w:ascii="Helvetica" w:eastAsia="Times New Roman" w:hAnsi="Helvetica" w:cs="Helvetica"/>
                <w:color w:val="666666"/>
                <w:sz w:val="21"/>
                <w:szCs w:val="21"/>
              </w:rPr>
              <w:br/>
              <w:t>any</w:t>
            </w:r>
            <w:r w:rsidRPr="00152139">
              <w:rPr>
                <w:rFonts w:ascii="Helvetica" w:eastAsia="Times New Roman" w:hAnsi="Helvetica" w:cs="Helvetica"/>
                <w:color w:val="666666"/>
                <w:sz w:val="21"/>
                <w:szCs w:val="21"/>
              </w:rPr>
              <w:br/>
              <w:t>are</w:t>
            </w:r>
            <w:r w:rsidRPr="00152139">
              <w:rPr>
                <w:rFonts w:ascii="Helvetica" w:eastAsia="Times New Roman" w:hAnsi="Helvetica" w:cs="Helvetica"/>
                <w:color w:val="666666"/>
                <w:sz w:val="21"/>
                <w:szCs w:val="21"/>
              </w:rPr>
              <w:br/>
              <w:t>aren't</w:t>
            </w:r>
            <w:r w:rsidRPr="00152139">
              <w:rPr>
                <w:rFonts w:ascii="Helvetica" w:eastAsia="Times New Roman" w:hAnsi="Helvetica" w:cs="Helvetica"/>
                <w:color w:val="666666"/>
                <w:sz w:val="21"/>
                <w:szCs w:val="21"/>
              </w:rPr>
              <w:br/>
              <w:t>as</w:t>
            </w:r>
            <w:r w:rsidRPr="00152139">
              <w:rPr>
                <w:rFonts w:ascii="Helvetica" w:eastAsia="Times New Roman" w:hAnsi="Helvetica" w:cs="Helvetica"/>
                <w:color w:val="666666"/>
                <w:sz w:val="21"/>
                <w:szCs w:val="21"/>
              </w:rPr>
              <w:br/>
              <w:t>at</w:t>
            </w:r>
            <w:r w:rsidRPr="00152139">
              <w:rPr>
                <w:rFonts w:ascii="Helvetica" w:eastAsia="Times New Roman" w:hAnsi="Helvetica" w:cs="Helvetica"/>
                <w:color w:val="666666"/>
                <w:sz w:val="21"/>
                <w:szCs w:val="21"/>
              </w:rPr>
              <w:br/>
              <w:t>be</w:t>
            </w:r>
            <w:r w:rsidRPr="00152139">
              <w:rPr>
                <w:rFonts w:ascii="Helvetica" w:eastAsia="Times New Roman" w:hAnsi="Helvetica" w:cs="Helvetica"/>
                <w:color w:val="666666"/>
                <w:sz w:val="21"/>
                <w:szCs w:val="21"/>
              </w:rPr>
              <w:br/>
              <w:t>because</w:t>
            </w:r>
            <w:r w:rsidRPr="00152139">
              <w:rPr>
                <w:rFonts w:ascii="Helvetica" w:eastAsia="Times New Roman" w:hAnsi="Helvetica" w:cs="Helvetica"/>
                <w:color w:val="666666"/>
                <w:sz w:val="21"/>
                <w:szCs w:val="21"/>
              </w:rPr>
              <w:br/>
              <w:t>been</w:t>
            </w:r>
            <w:r w:rsidRPr="00152139">
              <w:rPr>
                <w:rFonts w:ascii="Helvetica" w:eastAsia="Times New Roman" w:hAnsi="Helvetica" w:cs="Helvetica"/>
                <w:color w:val="666666"/>
                <w:sz w:val="21"/>
                <w:szCs w:val="21"/>
              </w:rPr>
              <w:br/>
              <w:t>before</w:t>
            </w:r>
            <w:r w:rsidRPr="00152139">
              <w:rPr>
                <w:rFonts w:ascii="Helvetica" w:eastAsia="Times New Roman" w:hAnsi="Helvetica" w:cs="Helvetica"/>
                <w:color w:val="666666"/>
                <w:sz w:val="21"/>
                <w:szCs w:val="21"/>
              </w:rPr>
              <w:br/>
              <w:t>being</w:t>
            </w:r>
            <w:r w:rsidRPr="00152139">
              <w:rPr>
                <w:rFonts w:ascii="Helvetica" w:eastAsia="Times New Roman" w:hAnsi="Helvetica" w:cs="Helvetica"/>
                <w:color w:val="666666"/>
                <w:sz w:val="21"/>
                <w:szCs w:val="21"/>
              </w:rPr>
              <w:br/>
              <w:t>below</w:t>
            </w:r>
            <w:r w:rsidRPr="00152139">
              <w:rPr>
                <w:rFonts w:ascii="Helvetica" w:eastAsia="Times New Roman" w:hAnsi="Helvetica" w:cs="Helvetica"/>
                <w:color w:val="666666"/>
                <w:sz w:val="21"/>
                <w:szCs w:val="21"/>
              </w:rPr>
              <w:br/>
              <w:t>between</w:t>
            </w:r>
            <w:r w:rsidRPr="00152139">
              <w:rPr>
                <w:rFonts w:ascii="Helvetica" w:eastAsia="Times New Roman" w:hAnsi="Helvetica" w:cs="Helvetica"/>
                <w:color w:val="666666"/>
                <w:sz w:val="21"/>
                <w:szCs w:val="21"/>
              </w:rPr>
              <w:br/>
              <w:t>both</w:t>
            </w:r>
            <w:r w:rsidRPr="00152139">
              <w:rPr>
                <w:rFonts w:ascii="Helvetica" w:eastAsia="Times New Roman" w:hAnsi="Helvetica" w:cs="Helvetica"/>
                <w:color w:val="666666"/>
                <w:sz w:val="21"/>
                <w:szCs w:val="21"/>
              </w:rPr>
              <w:br/>
              <w:t>but</w:t>
            </w:r>
            <w:r w:rsidRPr="00152139">
              <w:rPr>
                <w:rFonts w:ascii="Helvetica" w:eastAsia="Times New Roman" w:hAnsi="Helvetica" w:cs="Helvetica"/>
                <w:color w:val="666666"/>
                <w:sz w:val="21"/>
                <w:szCs w:val="21"/>
              </w:rPr>
              <w:br/>
              <w:t>by</w:t>
            </w:r>
            <w:r w:rsidRPr="00152139">
              <w:rPr>
                <w:rFonts w:ascii="Helvetica" w:eastAsia="Times New Roman" w:hAnsi="Helvetica" w:cs="Helvetica"/>
                <w:color w:val="666666"/>
                <w:sz w:val="21"/>
                <w:szCs w:val="21"/>
              </w:rPr>
              <w:br/>
              <w:t>can't</w:t>
            </w:r>
            <w:r w:rsidRPr="00152139">
              <w:rPr>
                <w:rFonts w:ascii="Helvetica" w:eastAsia="Times New Roman" w:hAnsi="Helvetica" w:cs="Helvetica"/>
                <w:color w:val="666666"/>
                <w:sz w:val="21"/>
                <w:szCs w:val="21"/>
              </w:rPr>
              <w:br/>
              <w:t>cannot</w:t>
            </w:r>
            <w:r w:rsidRPr="00152139">
              <w:rPr>
                <w:rFonts w:ascii="Helvetica" w:eastAsia="Times New Roman" w:hAnsi="Helvetica" w:cs="Helvetica"/>
                <w:color w:val="666666"/>
                <w:sz w:val="21"/>
                <w:szCs w:val="21"/>
              </w:rPr>
              <w:br/>
              <w:t>could</w:t>
            </w:r>
            <w:r w:rsidRPr="00152139">
              <w:rPr>
                <w:rFonts w:ascii="Helvetica" w:eastAsia="Times New Roman" w:hAnsi="Helvetica" w:cs="Helvetica"/>
                <w:color w:val="666666"/>
                <w:sz w:val="21"/>
                <w:szCs w:val="21"/>
              </w:rPr>
              <w:br/>
              <w:t>couldn't</w:t>
            </w:r>
            <w:r w:rsidRPr="00152139">
              <w:rPr>
                <w:rFonts w:ascii="Helvetica" w:eastAsia="Times New Roman" w:hAnsi="Helvetica" w:cs="Helvetica"/>
                <w:color w:val="666666"/>
                <w:sz w:val="21"/>
                <w:szCs w:val="21"/>
              </w:rPr>
              <w:br/>
              <w:t>did</w:t>
            </w:r>
            <w:r w:rsidRPr="00152139">
              <w:rPr>
                <w:rFonts w:ascii="Helvetica" w:eastAsia="Times New Roman" w:hAnsi="Helvetica" w:cs="Helvetica"/>
                <w:color w:val="666666"/>
                <w:sz w:val="21"/>
                <w:szCs w:val="21"/>
              </w:rPr>
              <w:br/>
              <w:t>didn't</w:t>
            </w:r>
            <w:r w:rsidRPr="00152139">
              <w:rPr>
                <w:rFonts w:ascii="Helvetica" w:eastAsia="Times New Roman" w:hAnsi="Helvetica" w:cs="Helvetica"/>
                <w:color w:val="666666"/>
                <w:sz w:val="21"/>
                <w:szCs w:val="21"/>
              </w:rPr>
              <w:br/>
              <w:t>do</w:t>
            </w:r>
            <w:r w:rsidRPr="00152139">
              <w:rPr>
                <w:rFonts w:ascii="Helvetica" w:eastAsia="Times New Roman" w:hAnsi="Helvetica" w:cs="Helvetica"/>
                <w:color w:val="666666"/>
                <w:sz w:val="21"/>
                <w:szCs w:val="21"/>
              </w:rPr>
              <w:br/>
              <w:t>does</w:t>
            </w:r>
            <w:r w:rsidRPr="00152139">
              <w:rPr>
                <w:rFonts w:ascii="Helvetica" w:eastAsia="Times New Roman" w:hAnsi="Helvetica" w:cs="Helvetica"/>
                <w:color w:val="666666"/>
                <w:sz w:val="21"/>
                <w:szCs w:val="21"/>
              </w:rPr>
              <w:br/>
              <w:t>doesn't</w:t>
            </w:r>
            <w:r w:rsidRPr="00152139">
              <w:rPr>
                <w:rFonts w:ascii="Helvetica" w:eastAsia="Times New Roman" w:hAnsi="Helvetica" w:cs="Helvetica"/>
                <w:color w:val="666666"/>
                <w:sz w:val="21"/>
                <w:szCs w:val="21"/>
              </w:rPr>
              <w:br/>
              <w:t>doing</w:t>
            </w:r>
            <w:r w:rsidRPr="00152139">
              <w:rPr>
                <w:rFonts w:ascii="Helvetica" w:eastAsia="Times New Roman" w:hAnsi="Helvetica" w:cs="Helvetica"/>
                <w:color w:val="666666"/>
                <w:sz w:val="21"/>
                <w:szCs w:val="21"/>
              </w:rPr>
              <w:br/>
            </w:r>
            <w:r w:rsidRPr="00152139">
              <w:rPr>
                <w:rFonts w:ascii="Helvetica" w:eastAsia="Times New Roman" w:hAnsi="Helvetica" w:cs="Helvetica"/>
                <w:color w:val="666666"/>
                <w:sz w:val="21"/>
                <w:szCs w:val="21"/>
              </w:rPr>
              <w:lastRenderedPageBreak/>
              <w:t>don't</w:t>
            </w:r>
            <w:r w:rsidRPr="00152139">
              <w:rPr>
                <w:rFonts w:ascii="Helvetica" w:eastAsia="Times New Roman" w:hAnsi="Helvetica" w:cs="Helvetica"/>
                <w:color w:val="666666"/>
                <w:sz w:val="21"/>
                <w:szCs w:val="21"/>
              </w:rPr>
              <w:br/>
              <w:t>down</w:t>
            </w:r>
            <w:r w:rsidRPr="00152139">
              <w:rPr>
                <w:rFonts w:ascii="Helvetica" w:eastAsia="Times New Roman" w:hAnsi="Helvetica" w:cs="Helvetica"/>
                <w:color w:val="666666"/>
                <w:sz w:val="21"/>
                <w:szCs w:val="21"/>
              </w:rPr>
              <w:br/>
              <w:t>during</w:t>
            </w:r>
            <w:r w:rsidRPr="00152139">
              <w:rPr>
                <w:rFonts w:ascii="Helvetica" w:eastAsia="Times New Roman" w:hAnsi="Helvetica" w:cs="Helvetica"/>
                <w:color w:val="666666"/>
                <w:sz w:val="21"/>
                <w:szCs w:val="21"/>
              </w:rPr>
              <w:br/>
              <w:t>each</w:t>
            </w:r>
            <w:r w:rsidRPr="00152139">
              <w:rPr>
                <w:rFonts w:ascii="Helvetica" w:eastAsia="Times New Roman" w:hAnsi="Helvetica" w:cs="Helvetica"/>
                <w:color w:val="666666"/>
                <w:sz w:val="21"/>
                <w:szCs w:val="21"/>
              </w:rPr>
              <w:br/>
              <w:t>few</w:t>
            </w:r>
            <w:r w:rsidRPr="00152139">
              <w:rPr>
                <w:rFonts w:ascii="Helvetica" w:eastAsia="Times New Roman" w:hAnsi="Helvetica" w:cs="Helvetica"/>
                <w:color w:val="666666"/>
                <w:sz w:val="21"/>
                <w:szCs w:val="21"/>
              </w:rPr>
              <w:br/>
              <w:t>for</w:t>
            </w:r>
            <w:r w:rsidRPr="00152139">
              <w:rPr>
                <w:rFonts w:ascii="Helvetica" w:eastAsia="Times New Roman" w:hAnsi="Helvetica" w:cs="Helvetica"/>
                <w:color w:val="666666"/>
                <w:sz w:val="21"/>
                <w:szCs w:val="21"/>
              </w:rPr>
              <w:br/>
              <w:t>from</w:t>
            </w:r>
            <w:r w:rsidRPr="00152139">
              <w:rPr>
                <w:rFonts w:ascii="Helvetica" w:eastAsia="Times New Roman" w:hAnsi="Helvetica" w:cs="Helvetica"/>
                <w:color w:val="666666"/>
                <w:sz w:val="21"/>
                <w:szCs w:val="21"/>
              </w:rPr>
              <w:br/>
              <w:t>further</w:t>
            </w:r>
            <w:r w:rsidRPr="00152139">
              <w:rPr>
                <w:rFonts w:ascii="Helvetica" w:eastAsia="Times New Roman" w:hAnsi="Helvetica" w:cs="Helvetica"/>
                <w:color w:val="666666"/>
                <w:sz w:val="21"/>
                <w:szCs w:val="21"/>
              </w:rPr>
              <w:br/>
              <w:t>had</w:t>
            </w:r>
            <w:r w:rsidRPr="00152139">
              <w:rPr>
                <w:rFonts w:ascii="Helvetica" w:eastAsia="Times New Roman" w:hAnsi="Helvetica" w:cs="Helvetica"/>
                <w:color w:val="666666"/>
                <w:sz w:val="21"/>
                <w:szCs w:val="21"/>
              </w:rPr>
              <w:br/>
              <w:t>hadn't</w:t>
            </w:r>
            <w:r w:rsidRPr="00152139">
              <w:rPr>
                <w:rFonts w:ascii="Helvetica" w:eastAsia="Times New Roman" w:hAnsi="Helvetica" w:cs="Helvetica"/>
                <w:color w:val="666666"/>
                <w:sz w:val="21"/>
                <w:szCs w:val="21"/>
              </w:rPr>
              <w:br/>
              <w:t>has</w:t>
            </w:r>
            <w:r w:rsidRPr="00152139">
              <w:rPr>
                <w:rFonts w:ascii="Helvetica" w:eastAsia="Times New Roman" w:hAnsi="Helvetica" w:cs="Helvetica"/>
                <w:color w:val="666666"/>
                <w:sz w:val="21"/>
                <w:szCs w:val="21"/>
              </w:rPr>
              <w:br/>
              <w:t>hasn't</w:t>
            </w:r>
            <w:r w:rsidRPr="00152139">
              <w:rPr>
                <w:rFonts w:ascii="Helvetica" w:eastAsia="Times New Roman" w:hAnsi="Helvetica" w:cs="Helvetica"/>
                <w:color w:val="666666"/>
                <w:sz w:val="21"/>
                <w:szCs w:val="21"/>
              </w:rPr>
              <w:br/>
              <w:t>have</w:t>
            </w:r>
            <w:r w:rsidRPr="00152139">
              <w:rPr>
                <w:rFonts w:ascii="Helvetica" w:eastAsia="Times New Roman" w:hAnsi="Helvetica" w:cs="Helvetica"/>
                <w:color w:val="666666"/>
                <w:sz w:val="21"/>
                <w:szCs w:val="21"/>
              </w:rPr>
              <w:br/>
              <w:t>haven't</w:t>
            </w:r>
            <w:r w:rsidRPr="00152139">
              <w:rPr>
                <w:rFonts w:ascii="Helvetica" w:eastAsia="Times New Roman" w:hAnsi="Helvetica" w:cs="Helvetica"/>
                <w:color w:val="666666"/>
                <w:sz w:val="21"/>
                <w:szCs w:val="21"/>
              </w:rPr>
              <w:br/>
              <w:t>having</w:t>
            </w:r>
            <w:r w:rsidRPr="00152139">
              <w:rPr>
                <w:rFonts w:ascii="Helvetica" w:eastAsia="Times New Roman" w:hAnsi="Helvetica" w:cs="Helvetica"/>
                <w:color w:val="666666"/>
                <w:sz w:val="21"/>
                <w:szCs w:val="21"/>
              </w:rPr>
              <w:br/>
              <w:t>he</w:t>
            </w:r>
            <w:r w:rsidRPr="00152139">
              <w:rPr>
                <w:rFonts w:ascii="Helvetica" w:eastAsia="Times New Roman" w:hAnsi="Helvetica" w:cs="Helvetica"/>
                <w:color w:val="666666"/>
                <w:sz w:val="21"/>
                <w:szCs w:val="21"/>
              </w:rPr>
              <w:br/>
              <w:t>he'd</w:t>
            </w:r>
            <w:r w:rsidRPr="00152139">
              <w:rPr>
                <w:rFonts w:ascii="Helvetica" w:eastAsia="Times New Roman" w:hAnsi="Helvetica" w:cs="Helvetica"/>
                <w:color w:val="666666"/>
                <w:sz w:val="21"/>
                <w:szCs w:val="21"/>
              </w:rPr>
              <w:br/>
              <w:t>he'll</w:t>
            </w:r>
            <w:r w:rsidRPr="00152139">
              <w:rPr>
                <w:rFonts w:ascii="Helvetica" w:eastAsia="Times New Roman" w:hAnsi="Helvetica" w:cs="Helvetica"/>
                <w:color w:val="666666"/>
                <w:sz w:val="21"/>
                <w:szCs w:val="21"/>
              </w:rPr>
              <w:br/>
              <w:t>he's</w:t>
            </w:r>
            <w:r w:rsidRPr="00152139">
              <w:rPr>
                <w:rFonts w:ascii="Helvetica" w:eastAsia="Times New Roman" w:hAnsi="Helvetica" w:cs="Helvetica"/>
                <w:color w:val="666666"/>
                <w:sz w:val="21"/>
                <w:szCs w:val="21"/>
              </w:rPr>
              <w:br/>
              <w:t>her</w:t>
            </w:r>
            <w:r w:rsidRPr="00152139">
              <w:rPr>
                <w:rFonts w:ascii="Helvetica" w:eastAsia="Times New Roman" w:hAnsi="Helvetica" w:cs="Helvetica"/>
                <w:color w:val="666666"/>
                <w:sz w:val="21"/>
                <w:szCs w:val="21"/>
              </w:rPr>
              <w:br/>
              <w:t>here</w:t>
            </w:r>
            <w:r w:rsidRPr="00152139">
              <w:rPr>
                <w:rFonts w:ascii="Helvetica" w:eastAsia="Times New Roman" w:hAnsi="Helvetica" w:cs="Helvetica"/>
                <w:color w:val="666666"/>
                <w:sz w:val="21"/>
                <w:szCs w:val="21"/>
              </w:rPr>
              <w:br/>
              <w:t>here's</w:t>
            </w:r>
            <w:r w:rsidRPr="00152139">
              <w:rPr>
                <w:rFonts w:ascii="Helvetica" w:eastAsia="Times New Roman" w:hAnsi="Helvetica" w:cs="Helvetica"/>
                <w:color w:val="666666"/>
                <w:sz w:val="21"/>
                <w:szCs w:val="21"/>
              </w:rPr>
              <w:br/>
              <w:t>hers</w:t>
            </w:r>
            <w:r w:rsidRPr="00152139">
              <w:rPr>
                <w:rFonts w:ascii="Helvetica" w:eastAsia="Times New Roman" w:hAnsi="Helvetica" w:cs="Helvetica"/>
                <w:color w:val="666666"/>
                <w:sz w:val="21"/>
                <w:szCs w:val="21"/>
              </w:rPr>
              <w:br/>
              <w:t>herself</w:t>
            </w:r>
            <w:r w:rsidRPr="00152139">
              <w:rPr>
                <w:rFonts w:ascii="Helvetica" w:eastAsia="Times New Roman" w:hAnsi="Helvetica" w:cs="Helvetica"/>
                <w:color w:val="666666"/>
                <w:sz w:val="21"/>
                <w:szCs w:val="21"/>
              </w:rPr>
              <w:br/>
              <w:t>him</w:t>
            </w:r>
            <w:r w:rsidRPr="00152139">
              <w:rPr>
                <w:rFonts w:ascii="Helvetica" w:eastAsia="Times New Roman" w:hAnsi="Helvetica" w:cs="Helvetica"/>
                <w:color w:val="666666"/>
                <w:sz w:val="21"/>
                <w:szCs w:val="21"/>
              </w:rPr>
              <w:br/>
              <w:t>himself</w:t>
            </w:r>
            <w:r w:rsidRPr="00152139">
              <w:rPr>
                <w:rFonts w:ascii="Helvetica" w:eastAsia="Times New Roman" w:hAnsi="Helvetica" w:cs="Helvetica"/>
                <w:color w:val="666666"/>
                <w:sz w:val="21"/>
                <w:szCs w:val="21"/>
              </w:rPr>
              <w:br/>
              <w:t>his</w:t>
            </w:r>
            <w:r w:rsidRPr="00152139">
              <w:rPr>
                <w:rFonts w:ascii="Helvetica" w:eastAsia="Times New Roman" w:hAnsi="Helvetica" w:cs="Helvetica"/>
                <w:color w:val="666666"/>
                <w:sz w:val="21"/>
                <w:szCs w:val="21"/>
              </w:rPr>
              <w:br/>
              <w:t>how</w:t>
            </w:r>
            <w:r w:rsidRPr="00152139">
              <w:rPr>
                <w:rFonts w:ascii="Helvetica" w:eastAsia="Times New Roman" w:hAnsi="Helvetica" w:cs="Helvetica"/>
                <w:color w:val="666666"/>
                <w:sz w:val="21"/>
                <w:szCs w:val="21"/>
              </w:rPr>
              <w:br/>
              <w:t>how's</w:t>
            </w:r>
            <w:r w:rsidRPr="00152139">
              <w:rPr>
                <w:rFonts w:ascii="Helvetica" w:eastAsia="Times New Roman" w:hAnsi="Helvetica" w:cs="Helvetica"/>
                <w:color w:val="666666"/>
                <w:sz w:val="21"/>
                <w:szCs w:val="21"/>
              </w:rPr>
              <w:br/>
            </w:r>
            <w:proofErr w:type="spellStart"/>
            <w:r w:rsidRPr="00152139">
              <w:rPr>
                <w:rFonts w:ascii="Helvetica" w:eastAsia="Times New Roman" w:hAnsi="Helvetica" w:cs="Helvetica"/>
                <w:color w:val="666666"/>
                <w:sz w:val="21"/>
                <w:szCs w:val="21"/>
              </w:rPr>
              <w:t>i</w:t>
            </w:r>
            <w:proofErr w:type="spellEnd"/>
            <w:r w:rsidRPr="00152139">
              <w:rPr>
                <w:rFonts w:ascii="Helvetica" w:eastAsia="Times New Roman" w:hAnsi="Helvetica" w:cs="Helvetica"/>
                <w:color w:val="666666"/>
                <w:sz w:val="21"/>
                <w:szCs w:val="21"/>
              </w:rPr>
              <w:br/>
            </w:r>
            <w:proofErr w:type="spellStart"/>
            <w:r w:rsidRPr="00152139">
              <w:rPr>
                <w:rFonts w:ascii="Helvetica" w:eastAsia="Times New Roman" w:hAnsi="Helvetica" w:cs="Helvetica"/>
                <w:color w:val="666666"/>
                <w:sz w:val="21"/>
                <w:szCs w:val="21"/>
              </w:rPr>
              <w:t>i'd</w:t>
            </w:r>
            <w:proofErr w:type="spellEnd"/>
            <w:r w:rsidRPr="00152139">
              <w:rPr>
                <w:rFonts w:ascii="Helvetica" w:eastAsia="Times New Roman" w:hAnsi="Helvetica" w:cs="Helvetica"/>
                <w:color w:val="666666"/>
                <w:sz w:val="21"/>
                <w:szCs w:val="21"/>
              </w:rPr>
              <w:br/>
            </w:r>
            <w:proofErr w:type="spellStart"/>
            <w:r w:rsidRPr="00152139">
              <w:rPr>
                <w:rFonts w:ascii="Helvetica" w:eastAsia="Times New Roman" w:hAnsi="Helvetica" w:cs="Helvetica"/>
                <w:color w:val="666666"/>
                <w:sz w:val="21"/>
                <w:szCs w:val="21"/>
              </w:rPr>
              <w:t>i'll</w:t>
            </w:r>
            <w:proofErr w:type="spellEnd"/>
            <w:r w:rsidRPr="00152139">
              <w:rPr>
                <w:rFonts w:ascii="Helvetica" w:eastAsia="Times New Roman" w:hAnsi="Helvetica" w:cs="Helvetica"/>
                <w:color w:val="666666"/>
                <w:sz w:val="21"/>
                <w:szCs w:val="21"/>
              </w:rPr>
              <w:br/>
            </w:r>
            <w:proofErr w:type="spellStart"/>
            <w:r w:rsidRPr="00152139">
              <w:rPr>
                <w:rFonts w:ascii="Helvetica" w:eastAsia="Times New Roman" w:hAnsi="Helvetica" w:cs="Helvetica"/>
                <w:color w:val="666666"/>
                <w:sz w:val="21"/>
                <w:szCs w:val="21"/>
              </w:rPr>
              <w:t>i'm</w:t>
            </w:r>
            <w:proofErr w:type="spellEnd"/>
            <w:r w:rsidRPr="00152139">
              <w:rPr>
                <w:rFonts w:ascii="Helvetica" w:eastAsia="Times New Roman" w:hAnsi="Helvetica" w:cs="Helvetica"/>
                <w:color w:val="666666"/>
                <w:sz w:val="21"/>
                <w:szCs w:val="21"/>
              </w:rPr>
              <w:br/>
            </w:r>
            <w:proofErr w:type="spellStart"/>
            <w:r w:rsidRPr="00152139">
              <w:rPr>
                <w:rFonts w:ascii="Helvetica" w:eastAsia="Times New Roman" w:hAnsi="Helvetica" w:cs="Helvetica"/>
                <w:color w:val="666666"/>
                <w:sz w:val="21"/>
                <w:szCs w:val="21"/>
              </w:rPr>
              <w:t>i've</w:t>
            </w:r>
            <w:proofErr w:type="spellEnd"/>
            <w:r w:rsidRPr="00152139">
              <w:rPr>
                <w:rFonts w:ascii="Helvetica" w:eastAsia="Times New Roman" w:hAnsi="Helvetica" w:cs="Helvetica"/>
                <w:color w:val="666666"/>
                <w:sz w:val="21"/>
                <w:szCs w:val="21"/>
              </w:rPr>
              <w:br/>
              <w:t>if</w:t>
            </w:r>
            <w:r w:rsidRPr="00152139">
              <w:rPr>
                <w:rFonts w:ascii="Helvetica" w:eastAsia="Times New Roman" w:hAnsi="Helvetica" w:cs="Helvetica"/>
                <w:color w:val="666666"/>
                <w:sz w:val="21"/>
                <w:szCs w:val="21"/>
              </w:rPr>
              <w:br/>
              <w:t>in</w:t>
            </w:r>
            <w:r w:rsidRPr="00152139">
              <w:rPr>
                <w:rFonts w:ascii="Helvetica" w:eastAsia="Times New Roman" w:hAnsi="Helvetica" w:cs="Helvetica"/>
                <w:color w:val="666666"/>
                <w:sz w:val="21"/>
                <w:szCs w:val="21"/>
              </w:rPr>
              <w:br/>
              <w:t>into</w:t>
            </w:r>
            <w:r w:rsidRPr="00152139">
              <w:rPr>
                <w:rFonts w:ascii="Helvetica" w:eastAsia="Times New Roman" w:hAnsi="Helvetica" w:cs="Helvetica"/>
                <w:color w:val="666666"/>
                <w:sz w:val="21"/>
                <w:szCs w:val="21"/>
              </w:rPr>
              <w:br/>
              <w:t>is</w:t>
            </w:r>
            <w:r w:rsidRPr="00152139">
              <w:rPr>
                <w:rFonts w:ascii="Helvetica" w:eastAsia="Times New Roman" w:hAnsi="Helvetica" w:cs="Helvetica"/>
                <w:color w:val="666666"/>
                <w:sz w:val="21"/>
                <w:szCs w:val="21"/>
              </w:rPr>
              <w:br/>
              <w:t>isn't</w:t>
            </w:r>
            <w:r w:rsidRPr="00152139">
              <w:rPr>
                <w:rFonts w:ascii="Helvetica" w:eastAsia="Times New Roman" w:hAnsi="Helvetica" w:cs="Helvetica"/>
                <w:color w:val="666666"/>
                <w:sz w:val="21"/>
                <w:szCs w:val="21"/>
              </w:rPr>
              <w:br/>
            </w:r>
            <w:r w:rsidRPr="00152139">
              <w:rPr>
                <w:rFonts w:ascii="Helvetica" w:eastAsia="Times New Roman" w:hAnsi="Helvetica" w:cs="Helvetica"/>
                <w:color w:val="666666"/>
                <w:sz w:val="21"/>
                <w:szCs w:val="21"/>
              </w:rPr>
              <w:lastRenderedPageBreak/>
              <w:t>it</w:t>
            </w:r>
            <w:r w:rsidRPr="00152139">
              <w:rPr>
                <w:rFonts w:ascii="Helvetica" w:eastAsia="Times New Roman" w:hAnsi="Helvetica" w:cs="Helvetica"/>
                <w:color w:val="666666"/>
                <w:sz w:val="21"/>
                <w:szCs w:val="21"/>
              </w:rPr>
              <w:br/>
              <w:t>it's</w:t>
            </w:r>
            <w:r w:rsidRPr="00152139">
              <w:rPr>
                <w:rFonts w:ascii="Helvetica" w:eastAsia="Times New Roman" w:hAnsi="Helvetica" w:cs="Helvetica"/>
                <w:color w:val="666666"/>
                <w:sz w:val="21"/>
                <w:szCs w:val="21"/>
              </w:rPr>
              <w:br/>
              <w:t>its</w:t>
            </w:r>
            <w:r w:rsidRPr="00152139">
              <w:rPr>
                <w:rFonts w:ascii="Helvetica" w:eastAsia="Times New Roman" w:hAnsi="Helvetica" w:cs="Helvetica"/>
                <w:color w:val="666666"/>
                <w:sz w:val="21"/>
                <w:szCs w:val="21"/>
              </w:rPr>
              <w:br/>
              <w:t>itself</w:t>
            </w:r>
            <w:r w:rsidRPr="00152139">
              <w:rPr>
                <w:rFonts w:ascii="Helvetica" w:eastAsia="Times New Roman" w:hAnsi="Helvetica" w:cs="Helvetica"/>
                <w:color w:val="666666"/>
                <w:sz w:val="21"/>
                <w:szCs w:val="21"/>
              </w:rPr>
              <w:br/>
              <w:t>let's</w:t>
            </w:r>
            <w:r w:rsidRPr="00152139">
              <w:rPr>
                <w:rFonts w:ascii="Helvetica" w:eastAsia="Times New Roman" w:hAnsi="Helvetica" w:cs="Helvetica"/>
                <w:color w:val="666666"/>
                <w:sz w:val="21"/>
                <w:szCs w:val="21"/>
              </w:rPr>
              <w:br/>
              <w:t>me</w:t>
            </w:r>
            <w:r w:rsidRPr="00152139">
              <w:rPr>
                <w:rFonts w:ascii="Helvetica" w:eastAsia="Times New Roman" w:hAnsi="Helvetica" w:cs="Helvetica"/>
                <w:color w:val="666666"/>
                <w:sz w:val="21"/>
                <w:szCs w:val="21"/>
              </w:rPr>
              <w:br/>
              <w:t>more</w:t>
            </w:r>
            <w:r w:rsidRPr="00152139">
              <w:rPr>
                <w:rFonts w:ascii="Helvetica" w:eastAsia="Times New Roman" w:hAnsi="Helvetica" w:cs="Helvetica"/>
                <w:color w:val="666666"/>
                <w:sz w:val="21"/>
                <w:szCs w:val="21"/>
              </w:rPr>
              <w:br/>
              <w:t>most</w:t>
            </w:r>
            <w:r w:rsidRPr="00152139">
              <w:rPr>
                <w:rFonts w:ascii="Helvetica" w:eastAsia="Times New Roman" w:hAnsi="Helvetica" w:cs="Helvetica"/>
                <w:color w:val="666666"/>
                <w:sz w:val="21"/>
                <w:szCs w:val="21"/>
              </w:rPr>
              <w:br/>
              <w:t>mustn't</w:t>
            </w:r>
            <w:r w:rsidRPr="00152139">
              <w:rPr>
                <w:rFonts w:ascii="Helvetica" w:eastAsia="Times New Roman" w:hAnsi="Helvetica" w:cs="Helvetica"/>
                <w:color w:val="666666"/>
                <w:sz w:val="21"/>
                <w:szCs w:val="21"/>
              </w:rPr>
              <w:br/>
              <w:t>my</w:t>
            </w:r>
            <w:r w:rsidRPr="00152139">
              <w:rPr>
                <w:rFonts w:ascii="Helvetica" w:eastAsia="Times New Roman" w:hAnsi="Helvetica" w:cs="Helvetica"/>
                <w:color w:val="666666"/>
                <w:sz w:val="21"/>
                <w:szCs w:val="21"/>
              </w:rPr>
              <w:br/>
              <w:t>myself</w:t>
            </w:r>
            <w:r w:rsidRPr="00152139">
              <w:rPr>
                <w:rFonts w:ascii="Helvetica" w:eastAsia="Times New Roman" w:hAnsi="Helvetica" w:cs="Helvetica"/>
                <w:color w:val="666666"/>
                <w:sz w:val="21"/>
                <w:szCs w:val="21"/>
              </w:rPr>
              <w:br/>
              <w:t>no</w:t>
            </w:r>
            <w:r w:rsidRPr="00152139">
              <w:rPr>
                <w:rFonts w:ascii="Helvetica" w:eastAsia="Times New Roman" w:hAnsi="Helvetica" w:cs="Helvetica"/>
                <w:color w:val="666666"/>
                <w:sz w:val="21"/>
                <w:szCs w:val="21"/>
              </w:rPr>
              <w:br/>
              <w:t>nor</w:t>
            </w:r>
            <w:r w:rsidRPr="00152139">
              <w:rPr>
                <w:rFonts w:ascii="Helvetica" w:eastAsia="Times New Roman" w:hAnsi="Helvetica" w:cs="Helvetica"/>
                <w:color w:val="666666"/>
                <w:sz w:val="21"/>
                <w:szCs w:val="21"/>
              </w:rPr>
              <w:br/>
              <w:t>not</w:t>
            </w:r>
            <w:r w:rsidRPr="00152139">
              <w:rPr>
                <w:rFonts w:ascii="Helvetica" w:eastAsia="Times New Roman" w:hAnsi="Helvetica" w:cs="Helvetica"/>
                <w:color w:val="666666"/>
                <w:sz w:val="21"/>
                <w:szCs w:val="21"/>
              </w:rPr>
              <w:br/>
              <w:t>of</w:t>
            </w:r>
            <w:r w:rsidRPr="00152139">
              <w:rPr>
                <w:rFonts w:ascii="Helvetica" w:eastAsia="Times New Roman" w:hAnsi="Helvetica" w:cs="Helvetica"/>
                <w:color w:val="666666"/>
                <w:sz w:val="21"/>
                <w:szCs w:val="21"/>
              </w:rPr>
              <w:br/>
              <w:t>off</w:t>
            </w:r>
            <w:r w:rsidRPr="00152139">
              <w:rPr>
                <w:rFonts w:ascii="Helvetica" w:eastAsia="Times New Roman" w:hAnsi="Helvetica" w:cs="Helvetica"/>
                <w:color w:val="666666"/>
                <w:sz w:val="21"/>
                <w:szCs w:val="21"/>
              </w:rPr>
              <w:br/>
              <w:t>on</w:t>
            </w:r>
            <w:r w:rsidRPr="00152139">
              <w:rPr>
                <w:rFonts w:ascii="Helvetica" w:eastAsia="Times New Roman" w:hAnsi="Helvetica" w:cs="Helvetica"/>
                <w:color w:val="666666"/>
                <w:sz w:val="21"/>
                <w:szCs w:val="21"/>
              </w:rPr>
              <w:br/>
              <w:t>once</w:t>
            </w:r>
            <w:r w:rsidRPr="00152139">
              <w:rPr>
                <w:rFonts w:ascii="Helvetica" w:eastAsia="Times New Roman" w:hAnsi="Helvetica" w:cs="Helvetica"/>
                <w:color w:val="666666"/>
                <w:sz w:val="21"/>
                <w:szCs w:val="21"/>
              </w:rPr>
              <w:br/>
              <w:t>only</w:t>
            </w:r>
            <w:r w:rsidRPr="00152139">
              <w:rPr>
                <w:rFonts w:ascii="Helvetica" w:eastAsia="Times New Roman" w:hAnsi="Helvetica" w:cs="Helvetica"/>
                <w:color w:val="666666"/>
                <w:sz w:val="21"/>
                <w:szCs w:val="21"/>
              </w:rPr>
              <w:br/>
              <w:t>or</w:t>
            </w:r>
            <w:r w:rsidRPr="00152139">
              <w:rPr>
                <w:rFonts w:ascii="Helvetica" w:eastAsia="Times New Roman" w:hAnsi="Helvetica" w:cs="Helvetica"/>
                <w:color w:val="666666"/>
                <w:sz w:val="21"/>
                <w:szCs w:val="21"/>
              </w:rPr>
              <w:br/>
              <w:t>other</w:t>
            </w:r>
            <w:r w:rsidRPr="00152139">
              <w:rPr>
                <w:rFonts w:ascii="Helvetica" w:eastAsia="Times New Roman" w:hAnsi="Helvetica" w:cs="Helvetica"/>
                <w:color w:val="666666"/>
                <w:sz w:val="21"/>
                <w:szCs w:val="21"/>
              </w:rPr>
              <w:br/>
              <w:t>ought</w:t>
            </w:r>
            <w:r w:rsidRPr="00152139">
              <w:rPr>
                <w:rFonts w:ascii="Helvetica" w:eastAsia="Times New Roman" w:hAnsi="Helvetica" w:cs="Helvetica"/>
                <w:color w:val="666666"/>
                <w:sz w:val="21"/>
                <w:szCs w:val="21"/>
              </w:rPr>
              <w:br/>
              <w:t>our</w:t>
            </w:r>
            <w:r w:rsidRPr="00152139">
              <w:rPr>
                <w:rFonts w:ascii="Helvetica" w:eastAsia="Times New Roman" w:hAnsi="Helvetica" w:cs="Helvetica"/>
                <w:color w:val="666666"/>
                <w:sz w:val="21"/>
                <w:szCs w:val="21"/>
              </w:rPr>
              <w:br/>
              <w:t>ours</w:t>
            </w:r>
          </w:p>
        </w:tc>
        <w:tc>
          <w:tcPr>
            <w:tcW w:w="6267" w:type="dxa"/>
            <w:shd w:val="clear" w:color="auto" w:fill="FFFFFF"/>
            <w:tcMar>
              <w:top w:w="0" w:type="dxa"/>
              <w:left w:w="0" w:type="dxa"/>
              <w:bottom w:w="0" w:type="dxa"/>
              <w:right w:w="0" w:type="dxa"/>
            </w:tcMar>
            <w:hideMark/>
          </w:tcPr>
          <w:p w:rsidR="00152139" w:rsidRPr="00152139" w:rsidRDefault="00152139" w:rsidP="00096E8C">
            <w:pPr>
              <w:spacing w:line="360" w:lineRule="auto"/>
              <w:rPr>
                <w:rFonts w:ascii="Helvetica" w:eastAsia="Times New Roman" w:hAnsi="Helvetica" w:cs="Helvetica"/>
                <w:color w:val="666666"/>
                <w:sz w:val="21"/>
                <w:szCs w:val="21"/>
              </w:rPr>
            </w:pPr>
            <w:r w:rsidRPr="00152139">
              <w:rPr>
                <w:rFonts w:ascii="Helvetica" w:eastAsia="Times New Roman" w:hAnsi="Helvetica" w:cs="Helvetica"/>
                <w:color w:val="666666"/>
                <w:sz w:val="21"/>
                <w:szCs w:val="21"/>
              </w:rPr>
              <w:lastRenderedPageBreak/>
              <w:t>ourselves</w:t>
            </w:r>
            <w:r w:rsidRPr="00152139">
              <w:rPr>
                <w:rFonts w:ascii="Helvetica" w:eastAsia="Times New Roman" w:hAnsi="Helvetica" w:cs="Helvetica"/>
                <w:color w:val="666666"/>
                <w:sz w:val="21"/>
                <w:szCs w:val="21"/>
              </w:rPr>
              <w:br/>
              <w:t>out</w:t>
            </w:r>
            <w:r w:rsidRPr="00152139">
              <w:rPr>
                <w:rFonts w:ascii="Helvetica" w:eastAsia="Times New Roman" w:hAnsi="Helvetica" w:cs="Helvetica"/>
                <w:color w:val="666666"/>
                <w:sz w:val="21"/>
                <w:szCs w:val="21"/>
              </w:rPr>
              <w:br/>
              <w:t>over</w:t>
            </w:r>
            <w:r w:rsidRPr="00152139">
              <w:rPr>
                <w:rFonts w:ascii="Helvetica" w:eastAsia="Times New Roman" w:hAnsi="Helvetica" w:cs="Helvetica"/>
                <w:color w:val="666666"/>
                <w:sz w:val="21"/>
                <w:szCs w:val="21"/>
              </w:rPr>
              <w:br/>
              <w:t>own</w:t>
            </w:r>
            <w:r w:rsidRPr="00152139">
              <w:rPr>
                <w:rFonts w:ascii="Helvetica" w:eastAsia="Times New Roman" w:hAnsi="Helvetica" w:cs="Helvetica"/>
                <w:color w:val="666666"/>
                <w:sz w:val="21"/>
                <w:szCs w:val="21"/>
              </w:rPr>
              <w:br/>
              <w:t>same</w:t>
            </w:r>
            <w:r w:rsidRPr="00152139">
              <w:rPr>
                <w:rFonts w:ascii="Helvetica" w:eastAsia="Times New Roman" w:hAnsi="Helvetica" w:cs="Helvetica"/>
                <w:color w:val="666666"/>
                <w:sz w:val="21"/>
                <w:szCs w:val="21"/>
              </w:rPr>
              <w:br/>
              <w:t>shan't</w:t>
            </w:r>
            <w:r w:rsidRPr="00152139">
              <w:rPr>
                <w:rFonts w:ascii="Helvetica" w:eastAsia="Times New Roman" w:hAnsi="Helvetica" w:cs="Helvetica"/>
                <w:color w:val="666666"/>
                <w:sz w:val="21"/>
                <w:szCs w:val="21"/>
              </w:rPr>
              <w:br/>
              <w:t>she</w:t>
            </w:r>
            <w:r w:rsidRPr="00152139">
              <w:rPr>
                <w:rFonts w:ascii="Helvetica" w:eastAsia="Times New Roman" w:hAnsi="Helvetica" w:cs="Helvetica"/>
                <w:color w:val="666666"/>
                <w:sz w:val="21"/>
                <w:szCs w:val="21"/>
              </w:rPr>
              <w:br/>
              <w:t>she'd</w:t>
            </w:r>
            <w:r w:rsidRPr="00152139">
              <w:rPr>
                <w:rFonts w:ascii="Helvetica" w:eastAsia="Times New Roman" w:hAnsi="Helvetica" w:cs="Helvetica"/>
                <w:color w:val="666666"/>
                <w:sz w:val="21"/>
                <w:szCs w:val="21"/>
              </w:rPr>
              <w:br/>
              <w:t>she'll</w:t>
            </w:r>
            <w:r w:rsidRPr="00152139">
              <w:rPr>
                <w:rFonts w:ascii="Helvetica" w:eastAsia="Times New Roman" w:hAnsi="Helvetica" w:cs="Helvetica"/>
                <w:color w:val="666666"/>
                <w:sz w:val="21"/>
                <w:szCs w:val="21"/>
              </w:rPr>
              <w:br/>
              <w:t>she's</w:t>
            </w:r>
            <w:r w:rsidRPr="00152139">
              <w:rPr>
                <w:rFonts w:ascii="Helvetica" w:eastAsia="Times New Roman" w:hAnsi="Helvetica" w:cs="Helvetica"/>
                <w:color w:val="666666"/>
                <w:sz w:val="21"/>
                <w:szCs w:val="21"/>
              </w:rPr>
              <w:br/>
              <w:t>should</w:t>
            </w:r>
            <w:r w:rsidRPr="00152139">
              <w:rPr>
                <w:rFonts w:ascii="Helvetica" w:eastAsia="Times New Roman" w:hAnsi="Helvetica" w:cs="Helvetica"/>
                <w:color w:val="666666"/>
                <w:sz w:val="21"/>
                <w:szCs w:val="21"/>
              </w:rPr>
              <w:br/>
              <w:t>shouldn't</w:t>
            </w:r>
            <w:r w:rsidRPr="00152139">
              <w:rPr>
                <w:rFonts w:ascii="Helvetica" w:eastAsia="Times New Roman" w:hAnsi="Helvetica" w:cs="Helvetica"/>
                <w:color w:val="666666"/>
                <w:sz w:val="21"/>
                <w:szCs w:val="21"/>
              </w:rPr>
              <w:br/>
              <w:t>so</w:t>
            </w:r>
            <w:r w:rsidRPr="00152139">
              <w:rPr>
                <w:rFonts w:ascii="Helvetica" w:eastAsia="Times New Roman" w:hAnsi="Helvetica" w:cs="Helvetica"/>
                <w:color w:val="666666"/>
                <w:sz w:val="21"/>
                <w:szCs w:val="21"/>
              </w:rPr>
              <w:br/>
              <w:t>some</w:t>
            </w:r>
            <w:r w:rsidRPr="00152139">
              <w:rPr>
                <w:rFonts w:ascii="Helvetica" w:eastAsia="Times New Roman" w:hAnsi="Helvetica" w:cs="Helvetica"/>
                <w:color w:val="666666"/>
                <w:sz w:val="21"/>
                <w:szCs w:val="21"/>
              </w:rPr>
              <w:br/>
              <w:t>such</w:t>
            </w:r>
            <w:r w:rsidRPr="00152139">
              <w:rPr>
                <w:rFonts w:ascii="Helvetica" w:eastAsia="Times New Roman" w:hAnsi="Helvetica" w:cs="Helvetica"/>
                <w:color w:val="666666"/>
                <w:sz w:val="21"/>
                <w:szCs w:val="21"/>
              </w:rPr>
              <w:br/>
              <w:t>than</w:t>
            </w:r>
            <w:r w:rsidRPr="00152139">
              <w:rPr>
                <w:rFonts w:ascii="Helvetica" w:eastAsia="Times New Roman" w:hAnsi="Helvetica" w:cs="Helvetica"/>
                <w:color w:val="666666"/>
                <w:sz w:val="21"/>
                <w:szCs w:val="21"/>
              </w:rPr>
              <w:br/>
              <w:t>that</w:t>
            </w:r>
            <w:r w:rsidRPr="00152139">
              <w:rPr>
                <w:rFonts w:ascii="Helvetica" w:eastAsia="Times New Roman" w:hAnsi="Helvetica" w:cs="Helvetica"/>
                <w:color w:val="666666"/>
                <w:sz w:val="21"/>
                <w:szCs w:val="21"/>
              </w:rPr>
              <w:br/>
              <w:t>that's</w:t>
            </w:r>
            <w:r w:rsidRPr="00152139">
              <w:rPr>
                <w:rFonts w:ascii="Helvetica" w:eastAsia="Times New Roman" w:hAnsi="Helvetica" w:cs="Helvetica"/>
                <w:color w:val="666666"/>
                <w:sz w:val="21"/>
                <w:szCs w:val="21"/>
              </w:rPr>
              <w:br/>
              <w:t>the</w:t>
            </w:r>
            <w:r w:rsidRPr="00152139">
              <w:rPr>
                <w:rFonts w:ascii="Helvetica" w:eastAsia="Times New Roman" w:hAnsi="Helvetica" w:cs="Helvetica"/>
                <w:color w:val="666666"/>
                <w:sz w:val="21"/>
                <w:szCs w:val="21"/>
              </w:rPr>
              <w:br/>
              <w:t>their</w:t>
            </w:r>
            <w:r w:rsidRPr="00152139">
              <w:rPr>
                <w:rFonts w:ascii="Helvetica" w:eastAsia="Times New Roman" w:hAnsi="Helvetica" w:cs="Helvetica"/>
                <w:color w:val="666666"/>
                <w:sz w:val="21"/>
                <w:szCs w:val="21"/>
              </w:rPr>
              <w:br/>
              <w:t>theirs</w:t>
            </w:r>
            <w:r w:rsidRPr="00152139">
              <w:rPr>
                <w:rFonts w:ascii="Helvetica" w:eastAsia="Times New Roman" w:hAnsi="Helvetica" w:cs="Helvetica"/>
                <w:color w:val="666666"/>
                <w:sz w:val="21"/>
                <w:szCs w:val="21"/>
              </w:rPr>
              <w:br/>
              <w:t>them</w:t>
            </w:r>
            <w:r w:rsidRPr="00152139">
              <w:rPr>
                <w:rFonts w:ascii="Helvetica" w:eastAsia="Times New Roman" w:hAnsi="Helvetica" w:cs="Helvetica"/>
                <w:color w:val="666666"/>
                <w:sz w:val="21"/>
                <w:szCs w:val="21"/>
              </w:rPr>
              <w:br/>
              <w:t>themselves</w:t>
            </w:r>
            <w:r w:rsidRPr="00152139">
              <w:rPr>
                <w:rFonts w:ascii="Helvetica" w:eastAsia="Times New Roman" w:hAnsi="Helvetica" w:cs="Helvetica"/>
                <w:color w:val="666666"/>
                <w:sz w:val="21"/>
                <w:szCs w:val="21"/>
              </w:rPr>
              <w:br/>
              <w:t>then</w:t>
            </w:r>
            <w:r w:rsidRPr="00152139">
              <w:rPr>
                <w:rFonts w:ascii="Helvetica" w:eastAsia="Times New Roman" w:hAnsi="Helvetica" w:cs="Helvetica"/>
                <w:color w:val="666666"/>
                <w:sz w:val="21"/>
                <w:szCs w:val="21"/>
              </w:rPr>
              <w:br/>
              <w:t>there</w:t>
            </w:r>
            <w:r w:rsidRPr="00152139">
              <w:rPr>
                <w:rFonts w:ascii="Helvetica" w:eastAsia="Times New Roman" w:hAnsi="Helvetica" w:cs="Helvetica"/>
                <w:color w:val="666666"/>
                <w:sz w:val="21"/>
                <w:szCs w:val="21"/>
              </w:rPr>
              <w:br/>
              <w:t>there's</w:t>
            </w:r>
            <w:r w:rsidRPr="00152139">
              <w:rPr>
                <w:rFonts w:ascii="Helvetica" w:eastAsia="Times New Roman" w:hAnsi="Helvetica" w:cs="Helvetica"/>
                <w:color w:val="666666"/>
                <w:sz w:val="21"/>
                <w:szCs w:val="21"/>
              </w:rPr>
              <w:br/>
              <w:t>these</w:t>
            </w:r>
            <w:r w:rsidRPr="00152139">
              <w:rPr>
                <w:rFonts w:ascii="Helvetica" w:eastAsia="Times New Roman" w:hAnsi="Helvetica" w:cs="Helvetica"/>
                <w:color w:val="666666"/>
                <w:sz w:val="21"/>
                <w:szCs w:val="21"/>
              </w:rPr>
              <w:br/>
              <w:t>they</w:t>
            </w:r>
            <w:r w:rsidRPr="00152139">
              <w:rPr>
                <w:rFonts w:ascii="Helvetica" w:eastAsia="Times New Roman" w:hAnsi="Helvetica" w:cs="Helvetica"/>
                <w:color w:val="666666"/>
                <w:sz w:val="21"/>
                <w:szCs w:val="21"/>
              </w:rPr>
              <w:br/>
              <w:t>they'd</w:t>
            </w:r>
            <w:r w:rsidRPr="00152139">
              <w:rPr>
                <w:rFonts w:ascii="Helvetica" w:eastAsia="Times New Roman" w:hAnsi="Helvetica" w:cs="Helvetica"/>
                <w:color w:val="666666"/>
                <w:sz w:val="21"/>
                <w:szCs w:val="21"/>
              </w:rPr>
              <w:br/>
              <w:t>they'll</w:t>
            </w:r>
            <w:r w:rsidRPr="00152139">
              <w:rPr>
                <w:rFonts w:ascii="Helvetica" w:eastAsia="Times New Roman" w:hAnsi="Helvetica" w:cs="Helvetica"/>
                <w:color w:val="666666"/>
                <w:sz w:val="21"/>
                <w:szCs w:val="21"/>
              </w:rPr>
              <w:br/>
              <w:t>they're</w:t>
            </w:r>
            <w:r w:rsidRPr="00152139">
              <w:rPr>
                <w:rFonts w:ascii="Helvetica" w:eastAsia="Times New Roman" w:hAnsi="Helvetica" w:cs="Helvetica"/>
                <w:color w:val="666666"/>
                <w:sz w:val="21"/>
                <w:szCs w:val="21"/>
              </w:rPr>
              <w:br/>
              <w:t>they've</w:t>
            </w:r>
            <w:r w:rsidRPr="00152139">
              <w:rPr>
                <w:rFonts w:ascii="Helvetica" w:eastAsia="Times New Roman" w:hAnsi="Helvetica" w:cs="Helvetica"/>
                <w:color w:val="666666"/>
                <w:sz w:val="21"/>
                <w:szCs w:val="21"/>
              </w:rPr>
              <w:br/>
              <w:t>this</w:t>
            </w:r>
            <w:r w:rsidRPr="00152139">
              <w:rPr>
                <w:rFonts w:ascii="Helvetica" w:eastAsia="Times New Roman" w:hAnsi="Helvetica" w:cs="Helvetica"/>
                <w:color w:val="666666"/>
                <w:sz w:val="21"/>
                <w:szCs w:val="21"/>
              </w:rPr>
              <w:br/>
              <w:t>those</w:t>
            </w:r>
            <w:r w:rsidRPr="00152139">
              <w:rPr>
                <w:rFonts w:ascii="Helvetica" w:eastAsia="Times New Roman" w:hAnsi="Helvetica" w:cs="Helvetica"/>
                <w:color w:val="666666"/>
                <w:sz w:val="21"/>
                <w:szCs w:val="21"/>
              </w:rPr>
              <w:br/>
              <w:t>through</w:t>
            </w:r>
            <w:r w:rsidRPr="00152139">
              <w:rPr>
                <w:rFonts w:ascii="Helvetica" w:eastAsia="Times New Roman" w:hAnsi="Helvetica" w:cs="Helvetica"/>
                <w:color w:val="666666"/>
                <w:sz w:val="21"/>
                <w:szCs w:val="21"/>
              </w:rPr>
              <w:br/>
            </w:r>
            <w:r w:rsidRPr="00152139">
              <w:rPr>
                <w:rFonts w:ascii="Helvetica" w:eastAsia="Times New Roman" w:hAnsi="Helvetica" w:cs="Helvetica"/>
                <w:color w:val="666666"/>
                <w:sz w:val="21"/>
                <w:szCs w:val="21"/>
              </w:rPr>
              <w:lastRenderedPageBreak/>
              <w:t>to</w:t>
            </w:r>
            <w:r w:rsidRPr="00152139">
              <w:rPr>
                <w:rFonts w:ascii="Helvetica" w:eastAsia="Times New Roman" w:hAnsi="Helvetica" w:cs="Helvetica"/>
                <w:color w:val="666666"/>
                <w:sz w:val="21"/>
                <w:szCs w:val="21"/>
              </w:rPr>
              <w:br/>
              <w:t>too</w:t>
            </w:r>
            <w:r w:rsidRPr="00152139">
              <w:rPr>
                <w:rFonts w:ascii="Helvetica" w:eastAsia="Times New Roman" w:hAnsi="Helvetica" w:cs="Helvetica"/>
                <w:color w:val="666666"/>
                <w:sz w:val="21"/>
                <w:szCs w:val="21"/>
              </w:rPr>
              <w:br/>
              <w:t>under</w:t>
            </w:r>
            <w:r w:rsidRPr="00152139">
              <w:rPr>
                <w:rFonts w:ascii="Helvetica" w:eastAsia="Times New Roman" w:hAnsi="Helvetica" w:cs="Helvetica"/>
                <w:color w:val="666666"/>
                <w:sz w:val="21"/>
                <w:szCs w:val="21"/>
              </w:rPr>
              <w:br/>
              <w:t>until</w:t>
            </w:r>
            <w:r w:rsidRPr="00152139">
              <w:rPr>
                <w:rFonts w:ascii="Helvetica" w:eastAsia="Times New Roman" w:hAnsi="Helvetica" w:cs="Helvetica"/>
                <w:color w:val="666666"/>
                <w:sz w:val="21"/>
                <w:szCs w:val="21"/>
              </w:rPr>
              <w:br/>
              <w:t>up</w:t>
            </w:r>
            <w:r w:rsidRPr="00152139">
              <w:rPr>
                <w:rFonts w:ascii="Helvetica" w:eastAsia="Times New Roman" w:hAnsi="Helvetica" w:cs="Helvetica"/>
                <w:color w:val="666666"/>
                <w:sz w:val="21"/>
                <w:szCs w:val="21"/>
              </w:rPr>
              <w:br/>
              <w:t>very</w:t>
            </w:r>
            <w:r w:rsidRPr="00152139">
              <w:rPr>
                <w:rFonts w:ascii="Helvetica" w:eastAsia="Times New Roman" w:hAnsi="Helvetica" w:cs="Helvetica"/>
                <w:color w:val="666666"/>
                <w:sz w:val="21"/>
                <w:szCs w:val="21"/>
              </w:rPr>
              <w:br/>
              <w:t>was</w:t>
            </w:r>
            <w:r w:rsidRPr="00152139">
              <w:rPr>
                <w:rFonts w:ascii="Helvetica" w:eastAsia="Times New Roman" w:hAnsi="Helvetica" w:cs="Helvetica"/>
                <w:color w:val="666666"/>
                <w:sz w:val="21"/>
                <w:szCs w:val="21"/>
              </w:rPr>
              <w:br/>
              <w:t>wasn't</w:t>
            </w:r>
            <w:r w:rsidRPr="00152139">
              <w:rPr>
                <w:rFonts w:ascii="Helvetica" w:eastAsia="Times New Roman" w:hAnsi="Helvetica" w:cs="Helvetica"/>
                <w:color w:val="666666"/>
                <w:sz w:val="21"/>
                <w:szCs w:val="21"/>
              </w:rPr>
              <w:br/>
              <w:t>we</w:t>
            </w:r>
            <w:r w:rsidRPr="00152139">
              <w:rPr>
                <w:rFonts w:ascii="Helvetica" w:eastAsia="Times New Roman" w:hAnsi="Helvetica" w:cs="Helvetica"/>
                <w:color w:val="666666"/>
                <w:sz w:val="21"/>
                <w:szCs w:val="21"/>
              </w:rPr>
              <w:br/>
              <w:t>we'd</w:t>
            </w:r>
            <w:r w:rsidRPr="00152139">
              <w:rPr>
                <w:rFonts w:ascii="Helvetica" w:eastAsia="Times New Roman" w:hAnsi="Helvetica" w:cs="Helvetica"/>
                <w:color w:val="666666"/>
                <w:sz w:val="21"/>
                <w:szCs w:val="21"/>
              </w:rPr>
              <w:br/>
              <w:t>we'll</w:t>
            </w:r>
            <w:r w:rsidRPr="00152139">
              <w:rPr>
                <w:rFonts w:ascii="Helvetica" w:eastAsia="Times New Roman" w:hAnsi="Helvetica" w:cs="Helvetica"/>
                <w:color w:val="666666"/>
                <w:sz w:val="21"/>
                <w:szCs w:val="21"/>
              </w:rPr>
              <w:br/>
              <w:t>we're</w:t>
            </w:r>
            <w:r w:rsidRPr="00152139">
              <w:rPr>
                <w:rFonts w:ascii="Helvetica" w:eastAsia="Times New Roman" w:hAnsi="Helvetica" w:cs="Helvetica"/>
                <w:color w:val="666666"/>
                <w:sz w:val="21"/>
                <w:szCs w:val="21"/>
              </w:rPr>
              <w:br/>
              <w:t>we've</w:t>
            </w:r>
            <w:r w:rsidRPr="00152139">
              <w:rPr>
                <w:rFonts w:ascii="Helvetica" w:eastAsia="Times New Roman" w:hAnsi="Helvetica" w:cs="Helvetica"/>
                <w:color w:val="666666"/>
                <w:sz w:val="21"/>
                <w:szCs w:val="21"/>
              </w:rPr>
              <w:br/>
              <w:t>were</w:t>
            </w:r>
            <w:r w:rsidRPr="00152139">
              <w:rPr>
                <w:rFonts w:ascii="Helvetica" w:eastAsia="Times New Roman" w:hAnsi="Helvetica" w:cs="Helvetica"/>
                <w:color w:val="666666"/>
                <w:sz w:val="21"/>
                <w:szCs w:val="21"/>
              </w:rPr>
              <w:br/>
              <w:t>weren't</w:t>
            </w:r>
            <w:r w:rsidRPr="00152139">
              <w:rPr>
                <w:rFonts w:ascii="Helvetica" w:eastAsia="Times New Roman" w:hAnsi="Helvetica" w:cs="Helvetica"/>
                <w:color w:val="666666"/>
                <w:sz w:val="21"/>
                <w:szCs w:val="21"/>
              </w:rPr>
              <w:br/>
              <w:t>what</w:t>
            </w:r>
            <w:r w:rsidRPr="00152139">
              <w:rPr>
                <w:rFonts w:ascii="Helvetica" w:eastAsia="Times New Roman" w:hAnsi="Helvetica" w:cs="Helvetica"/>
                <w:color w:val="666666"/>
                <w:sz w:val="21"/>
                <w:szCs w:val="21"/>
              </w:rPr>
              <w:br/>
              <w:t>what's</w:t>
            </w:r>
            <w:r w:rsidRPr="00152139">
              <w:rPr>
                <w:rFonts w:ascii="Helvetica" w:eastAsia="Times New Roman" w:hAnsi="Helvetica" w:cs="Helvetica"/>
                <w:color w:val="666666"/>
                <w:sz w:val="21"/>
                <w:szCs w:val="21"/>
              </w:rPr>
              <w:br/>
              <w:t>when</w:t>
            </w:r>
            <w:r w:rsidRPr="00152139">
              <w:rPr>
                <w:rFonts w:ascii="Helvetica" w:eastAsia="Times New Roman" w:hAnsi="Helvetica" w:cs="Helvetica"/>
                <w:color w:val="666666"/>
                <w:sz w:val="21"/>
                <w:szCs w:val="21"/>
              </w:rPr>
              <w:br/>
              <w:t>when's</w:t>
            </w:r>
            <w:r w:rsidRPr="00152139">
              <w:rPr>
                <w:rFonts w:ascii="Helvetica" w:eastAsia="Times New Roman" w:hAnsi="Helvetica" w:cs="Helvetica"/>
                <w:color w:val="666666"/>
                <w:sz w:val="21"/>
                <w:szCs w:val="21"/>
              </w:rPr>
              <w:br/>
              <w:t>where</w:t>
            </w:r>
            <w:r w:rsidRPr="00152139">
              <w:rPr>
                <w:rFonts w:ascii="Helvetica" w:eastAsia="Times New Roman" w:hAnsi="Helvetica" w:cs="Helvetica"/>
                <w:color w:val="666666"/>
                <w:sz w:val="21"/>
                <w:szCs w:val="21"/>
              </w:rPr>
              <w:br/>
              <w:t>where's</w:t>
            </w:r>
            <w:r w:rsidRPr="00152139">
              <w:rPr>
                <w:rFonts w:ascii="Helvetica" w:eastAsia="Times New Roman" w:hAnsi="Helvetica" w:cs="Helvetica"/>
                <w:color w:val="666666"/>
                <w:sz w:val="21"/>
                <w:szCs w:val="21"/>
              </w:rPr>
              <w:br/>
              <w:t>which</w:t>
            </w:r>
            <w:r w:rsidRPr="00152139">
              <w:rPr>
                <w:rFonts w:ascii="Helvetica" w:eastAsia="Times New Roman" w:hAnsi="Helvetica" w:cs="Helvetica"/>
                <w:color w:val="666666"/>
                <w:sz w:val="21"/>
                <w:szCs w:val="21"/>
              </w:rPr>
              <w:br/>
              <w:t>while</w:t>
            </w:r>
            <w:r w:rsidRPr="00152139">
              <w:rPr>
                <w:rFonts w:ascii="Helvetica" w:eastAsia="Times New Roman" w:hAnsi="Helvetica" w:cs="Helvetica"/>
                <w:color w:val="666666"/>
                <w:sz w:val="21"/>
                <w:szCs w:val="21"/>
              </w:rPr>
              <w:br/>
              <w:t>who</w:t>
            </w:r>
            <w:r w:rsidRPr="00152139">
              <w:rPr>
                <w:rFonts w:ascii="Helvetica" w:eastAsia="Times New Roman" w:hAnsi="Helvetica" w:cs="Helvetica"/>
                <w:color w:val="666666"/>
                <w:sz w:val="21"/>
                <w:szCs w:val="21"/>
              </w:rPr>
              <w:br/>
              <w:t>who's</w:t>
            </w:r>
            <w:r w:rsidRPr="00152139">
              <w:rPr>
                <w:rFonts w:ascii="Helvetica" w:eastAsia="Times New Roman" w:hAnsi="Helvetica" w:cs="Helvetica"/>
                <w:color w:val="666666"/>
                <w:sz w:val="21"/>
                <w:szCs w:val="21"/>
              </w:rPr>
              <w:br/>
              <w:t>whom</w:t>
            </w:r>
            <w:r w:rsidRPr="00152139">
              <w:rPr>
                <w:rFonts w:ascii="Helvetica" w:eastAsia="Times New Roman" w:hAnsi="Helvetica" w:cs="Helvetica"/>
                <w:color w:val="666666"/>
                <w:sz w:val="21"/>
                <w:szCs w:val="21"/>
              </w:rPr>
              <w:br/>
              <w:t>why</w:t>
            </w:r>
            <w:r w:rsidRPr="00152139">
              <w:rPr>
                <w:rFonts w:ascii="Helvetica" w:eastAsia="Times New Roman" w:hAnsi="Helvetica" w:cs="Helvetica"/>
                <w:color w:val="666666"/>
                <w:sz w:val="21"/>
                <w:szCs w:val="21"/>
              </w:rPr>
              <w:br/>
              <w:t>why's</w:t>
            </w:r>
            <w:r w:rsidRPr="00152139">
              <w:rPr>
                <w:rFonts w:ascii="Helvetica" w:eastAsia="Times New Roman" w:hAnsi="Helvetica" w:cs="Helvetica"/>
                <w:color w:val="666666"/>
                <w:sz w:val="21"/>
                <w:szCs w:val="21"/>
              </w:rPr>
              <w:br/>
              <w:t>with</w:t>
            </w:r>
            <w:r w:rsidRPr="00152139">
              <w:rPr>
                <w:rFonts w:ascii="Helvetica" w:eastAsia="Times New Roman" w:hAnsi="Helvetica" w:cs="Helvetica"/>
                <w:color w:val="666666"/>
                <w:sz w:val="21"/>
                <w:szCs w:val="21"/>
              </w:rPr>
              <w:br/>
              <w:t>won't</w:t>
            </w:r>
            <w:r w:rsidRPr="00152139">
              <w:rPr>
                <w:rFonts w:ascii="Helvetica" w:eastAsia="Times New Roman" w:hAnsi="Helvetica" w:cs="Helvetica"/>
                <w:color w:val="666666"/>
                <w:sz w:val="21"/>
                <w:szCs w:val="21"/>
              </w:rPr>
              <w:br/>
              <w:t>would</w:t>
            </w:r>
            <w:r w:rsidRPr="00152139">
              <w:rPr>
                <w:rFonts w:ascii="Helvetica" w:eastAsia="Times New Roman" w:hAnsi="Helvetica" w:cs="Helvetica"/>
                <w:color w:val="666666"/>
                <w:sz w:val="21"/>
                <w:szCs w:val="21"/>
              </w:rPr>
              <w:br/>
              <w:t>wouldn't</w:t>
            </w:r>
            <w:r w:rsidRPr="00152139">
              <w:rPr>
                <w:rFonts w:ascii="Helvetica" w:eastAsia="Times New Roman" w:hAnsi="Helvetica" w:cs="Helvetica"/>
                <w:color w:val="666666"/>
                <w:sz w:val="21"/>
                <w:szCs w:val="21"/>
              </w:rPr>
              <w:br/>
              <w:t>you</w:t>
            </w:r>
            <w:r w:rsidRPr="00152139">
              <w:rPr>
                <w:rFonts w:ascii="Helvetica" w:eastAsia="Times New Roman" w:hAnsi="Helvetica" w:cs="Helvetica"/>
                <w:color w:val="666666"/>
                <w:sz w:val="21"/>
                <w:szCs w:val="21"/>
              </w:rPr>
              <w:br/>
              <w:t>you'd</w:t>
            </w:r>
            <w:r w:rsidRPr="00152139">
              <w:rPr>
                <w:rFonts w:ascii="Helvetica" w:eastAsia="Times New Roman" w:hAnsi="Helvetica" w:cs="Helvetica"/>
                <w:color w:val="666666"/>
                <w:sz w:val="21"/>
                <w:szCs w:val="21"/>
              </w:rPr>
              <w:br/>
              <w:t>you'll</w:t>
            </w:r>
            <w:r w:rsidRPr="00152139">
              <w:rPr>
                <w:rFonts w:ascii="Helvetica" w:eastAsia="Times New Roman" w:hAnsi="Helvetica" w:cs="Helvetica"/>
                <w:color w:val="666666"/>
                <w:sz w:val="21"/>
                <w:szCs w:val="21"/>
              </w:rPr>
              <w:br/>
              <w:t>you're</w:t>
            </w:r>
            <w:r w:rsidRPr="00152139">
              <w:rPr>
                <w:rFonts w:ascii="Helvetica" w:eastAsia="Times New Roman" w:hAnsi="Helvetica" w:cs="Helvetica"/>
                <w:color w:val="666666"/>
                <w:sz w:val="21"/>
                <w:szCs w:val="21"/>
              </w:rPr>
              <w:br/>
              <w:t>you've</w:t>
            </w:r>
            <w:r w:rsidRPr="00152139">
              <w:rPr>
                <w:rFonts w:ascii="Helvetica" w:eastAsia="Times New Roman" w:hAnsi="Helvetica" w:cs="Helvetica"/>
                <w:color w:val="666666"/>
                <w:sz w:val="21"/>
                <w:szCs w:val="21"/>
              </w:rPr>
              <w:br/>
              <w:t>your</w:t>
            </w:r>
            <w:r w:rsidRPr="00152139">
              <w:rPr>
                <w:rFonts w:ascii="Helvetica" w:eastAsia="Times New Roman" w:hAnsi="Helvetica" w:cs="Helvetica"/>
                <w:color w:val="666666"/>
                <w:sz w:val="21"/>
                <w:szCs w:val="21"/>
              </w:rPr>
              <w:br/>
              <w:t>yours</w:t>
            </w:r>
            <w:r w:rsidRPr="00152139">
              <w:rPr>
                <w:rFonts w:ascii="Helvetica" w:eastAsia="Times New Roman" w:hAnsi="Helvetica" w:cs="Helvetica"/>
                <w:color w:val="666666"/>
                <w:sz w:val="21"/>
                <w:szCs w:val="21"/>
              </w:rPr>
              <w:br/>
            </w:r>
            <w:r w:rsidRPr="00152139">
              <w:rPr>
                <w:rFonts w:ascii="Helvetica" w:eastAsia="Times New Roman" w:hAnsi="Helvetica" w:cs="Helvetica"/>
                <w:color w:val="666666"/>
                <w:sz w:val="21"/>
                <w:szCs w:val="21"/>
              </w:rPr>
              <w:lastRenderedPageBreak/>
              <w:t>yourself</w:t>
            </w:r>
            <w:r w:rsidRPr="00152139">
              <w:rPr>
                <w:rFonts w:ascii="Helvetica" w:eastAsia="Times New Roman" w:hAnsi="Helvetica" w:cs="Helvetica"/>
                <w:color w:val="666666"/>
                <w:sz w:val="21"/>
                <w:szCs w:val="21"/>
              </w:rPr>
              <w:br/>
              <w:t>yourselves</w:t>
            </w:r>
          </w:p>
        </w:tc>
      </w:tr>
    </w:tbl>
    <w:p w:rsidR="00B33466" w:rsidRDefault="00B33466" w:rsidP="00096E8C">
      <w:pPr>
        <w:spacing w:line="360" w:lineRule="auto"/>
      </w:pPr>
    </w:p>
    <w:sectPr w:rsidR="00B334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324"/>
    <w:multiLevelType w:val="multilevel"/>
    <w:tmpl w:val="3FF04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D9E3DF9"/>
    <w:multiLevelType w:val="multilevel"/>
    <w:tmpl w:val="672A5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6FF1E37"/>
    <w:multiLevelType w:val="multilevel"/>
    <w:tmpl w:val="DBA626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1CD0F39"/>
    <w:multiLevelType w:val="multilevel"/>
    <w:tmpl w:val="422AB402"/>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4A5D2853"/>
    <w:multiLevelType w:val="multilevel"/>
    <w:tmpl w:val="44223C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D3D6BEC"/>
    <w:multiLevelType w:val="multilevel"/>
    <w:tmpl w:val="2F4E3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FB93D6B"/>
    <w:multiLevelType w:val="hybridMultilevel"/>
    <w:tmpl w:val="867CBEF6"/>
    <w:lvl w:ilvl="0" w:tplc="9CA60A0A">
      <w:start w:val="1"/>
      <w:numFmt w:val="decimal"/>
      <w:lvlText w:val="%1)"/>
      <w:lvlJc w:val="left"/>
      <w:pPr>
        <w:ind w:left="855" w:hanging="360"/>
      </w:pPr>
      <w:rPr>
        <w:rFonts w:hint="default"/>
      </w:rPr>
    </w:lvl>
    <w:lvl w:ilvl="1" w:tplc="10090019" w:tentative="1">
      <w:start w:val="1"/>
      <w:numFmt w:val="lowerLetter"/>
      <w:lvlText w:val="%2."/>
      <w:lvlJc w:val="left"/>
      <w:pPr>
        <w:ind w:left="1575" w:hanging="360"/>
      </w:pPr>
    </w:lvl>
    <w:lvl w:ilvl="2" w:tplc="1009001B" w:tentative="1">
      <w:start w:val="1"/>
      <w:numFmt w:val="lowerRoman"/>
      <w:lvlText w:val="%3."/>
      <w:lvlJc w:val="right"/>
      <w:pPr>
        <w:ind w:left="2295" w:hanging="180"/>
      </w:pPr>
    </w:lvl>
    <w:lvl w:ilvl="3" w:tplc="1009000F" w:tentative="1">
      <w:start w:val="1"/>
      <w:numFmt w:val="decimal"/>
      <w:lvlText w:val="%4."/>
      <w:lvlJc w:val="left"/>
      <w:pPr>
        <w:ind w:left="3015" w:hanging="360"/>
      </w:pPr>
    </w:lvl>
    <w:lvl w:ilvl="4" w:tplc="10090019" w:tentative="1">
      <w:start w:val="1"/>
      <w:numFmt w:val="lowerLetter"/>
      <w:lvlText w:val="%5."/>
      <w:lvlJc w:val="left"/>
      <w:pPr>
        <w:ind w:left="3735" w:hanging="360"/>
      </w:pPr>
    </w:lvl>
    <w:lvl w:ilvl="5" w:tplc="1009001B" w:tentative="1">
      <w:start w:val="1"/>
      <w:numFmt w:val="lowerRoman"/>
      <w:lvlText w:val="%6."/>
      <w:lvlJc w:val="right"/>
      <w:pPr>
        <w:ind w:left="4455" w:hanging="180"/>
      </w:pPr>
    </w:lvl>
    <w:lvl w:ilvl="6" w:tplc="1009000F" w:tentative="1">
      <w:start w:val="1"/>
      <w:numFmt w:val="decimal"/>
      <w:lvlText w:val="%7."/>
      <w:lvlJc w:val="left"/>
      <w:pPr>
        <w:ind w:left="5175" w:hanging="360"/>
      </w:pPr>
    </w:lvl>
    <w:lvl w:ilvl="7" w:tplc="10090019" w:tentative="1">
      <w:start w:val="1"/>
      <w:numFmt w:val="lowerLetter"/>
      <w:lvlText w:val="%8."/>
      <w:lvlJc w:val="left"/>
      <w:pPr>
        <w:ind w:left="5895" w:hanging="360"/>
      </w:pPr>
    </w:lvl>
    <w:lvl w:ilvl="8" w:tplc="1009001B" w:tentative="1">
      <w:start w:val="1"/>
      <w:numFmt w:val="lowerRoman"/>
      <w:lvlText w:val="%9."/>
      <w:lvlJc w:val="right"/>
      <w:pPr>
        <w:ind w:left="6615" w:hanging="180"/>
      </w:pPr>
    </w:lvl>
  </w:abstractNum>
  <w:abstractNum w:abstractNumId="7" w15:restartNumberingAfterBreak="0">
    <w:nsid w:val="65524FEF"/>
    <w:multiLevelType w:val="hybridMultilevel"/>
    <w:tmpl w:val="627A726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BD3DE0"/>
    <w:multiLevelType w:val="hybridMultilevel"/>
    <w:tmpl w:val="3E06D7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0F9"/>
    <w:rsid w:val="0001437D"/>
    <w:rsid w:val="000202B7"/>
    <w:rsid w:val="00020599"/>
    <w:rsid w:val="000640A3"/>
    <w:rsid w:val="0007632D"/>
    <w:rsid w:val="00096E8C"/>
    <w:rsid w:val="0009770A"/>
    <w:rsid w:val="001018B4"/>
    <w:rsid w:val="00144A45"/>
    <w:rsid w:val="00152139"/>
    <w:rsid w:val="001C7282"/>
    <w:rsid w:val="001D4F30"/>
    <w:rsid w:val="00211D08"/>
    <w:rsid w:val="00227A29"/>
    <w:rsid w:val="002320F9"/>
    <w:rsid w:val="00257D37"/>
    <w:rsid w:val="00274628"/>
    <w:rsid w:val="002840F3"/>
    <w:rsid w:val="00291723"/>
    <w:rsid w:val="002A3B5B"/>
    <w:rsid w:val="003056A9"/>
    <w:rsid w:val="0031355F"/>
    <w:rsid w:val="00347EA1"/>
    <w:rsid w:val="003A190C"/>
    <w:rsid w:val="00406456"/>
    <w:rsid w:val="004064B7"/>
    <w:rsid w:val="004114DE"/>
    <w:rsid w:val="004156CF"/>
    <w:rsid w:val="00433B90"/>
    <w:rsid w:val="00451680"/>
    <w:rsid w:val="004A103F"/>
    <w:rsid w:val="004A1C60"/>
    <w:rsid w:val="0052562E"/>
    <w:rsid w:val="00527DD6"/>
    <w:rsid w:val="00581693"/>
    <w:rsid w:val="005979BB"/>
    <w:rsid w:val="005A6C04"/>
    <w:rsid w:val="005D234B"/>
    <w:rsid w:val="00602329"/>
    <w:rsid w:val="006A1B63"/>
    <w:rsid w:val="006F4C21"/>
    <w:rsid w:val="0073546C"/>
    <w:rsid w:val="007566ED"/>
    <w:rsid w:val="007839CF"/>
    <w:rsid w:val="007F3311"/>
    <w:rsid w:val="00807AA0"/>
    <w:rsid w:val="00822B1B"/>
    <w:rsid w:val="00846C31"/>
    <w:rsid w:val="00880A17"/>
    <w:rsid w:val="008932CC"/>
    <w:rsid w:val="00897170"/>
    <w:rsid w:val="008A07C7"/>
    <w:rsid w:val="008A32B1"/>
    <w:rsid w:val="008B1D59"/>
    <w:rsid w:val="008E2418"/>
    <w:rsid w:val="008F1EF9"/>
    <w:rsid w:val="00934FAE"/>
    <w:rsid w:val="009A138B"/>
    <w:rsid w:val="009F52A1"/>
    <w:rsid w:val="00A60247"/>
    <w:rsid w:val="00A70742"/>
    <w:rsid w:val="00A82D89"/>
    <w:rsid w:val="00A96D4C"/>
    <w:rsid w:val="00AB4AEB"/>
    <w:rsid w:val="00AD03D1"/>
    <w:rsid w:val="00AE4BB6"/>
    <w:rsid w:val="00B24999"/>
    <w:rsid w:val="00B33466"/>
    <w:rsid w:val="00B759E6"/>
    <w:rsid w:val="00B92573"/>
    <w:rsid w:val="00B95BC2"/>
    <w:rsid w:val="00C040E8"/>
    <w:rsid w:val="00C22411"/>
    <w:rsid w:val="00C639BA"/>
    <w:rsid w:val="00C828A0"/>
    <w:rsid w:val="00C840CD"/>
    <w:rsid w:val="00CC195A"/>
    <w:rsid w:val="00D17F21"/>
    <w:rsid w:val="00E004CA"/>
    <w:rsid w:val="00E124B5"/>
    <w:rsid w:val="00E203EB"/>
    <w:rsid w:val="00E65781"/>
    <w:rsid w:val="00E95D05"/>
    <w:rsid w:val="00EB71F7"/>
    <w:rsid w:val="00EC1734"/>
    <w:rsid w:val="00F01EC1"/>
    <w:rsid w:val="00F3538F"/>
    <w:rsid w:val="00F42D8B"/>
    <w:rsid w:val="00F51E2B"/>
    <w:rsid w:val="00F66A95"/>
    <w:rsid w:val="00F67C18"/>
    <w:rsid w:val="00F801EB"/>
    <w:rsid w:val="00F91F6F"/>
    <w:rsid w:val="00FD230D"/>
    <w:rsid w:val="00FD73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CEFC"/>
  <w15:chartTrackingRefBased/>
  <w15:docId w15:val="{4CDFFC07-7760-4208-ACA2-787B9674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C22411"/>
    <w:pPr>
      <w:spacing w:after="0" w:line="276" w:lineRule="auto"/>
    </w:pPr>
    <w:rPr>
      <w:rFonts w:ascii="Arial" w:eastAsia="Arial" w:hAnsi="Arial" w:cs="Arial"/>
      <w:color w:val="000000"/>
      <w:szCs w:val="20"/>
    </w:rPr>
  </w:style>
  <w:style w:type="paragraph" w:styleId="Heading1">
    <w:name w:val="heading 1"/>
    <w:basedOn w:val="Normal1"/>
    <w:next w:val="Normal1"/>
    <w:link w:val="Heading1Char"/>
    <w:rsid w:val="00934FAE"/>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4FAE"/>
    <w:rPr>
      <w:rFonts w:ascii="Trebuchet MS" w:eastAsia="Trebuchet MS" w:hAnsi="Trebuchet MS" w:cs="Trebuchet MS"/>
      <w:color w:val="000000"/>
      <w:sz w:val="32"/>
      <w:szCs w:val="20"/>
      <w:lang w:eastAsia="en-US"/>
    </w:rPr>
  </w:style>
  <w:style w:type="paragraph" w:customStyle="1" w:styleId="Normal1">
    <w:name w:val="Normal1"/>
    <w:rsid w:val="00934FAE"/>
    <w:pPr>
      <w:spacing w:after="0" w:line="276" w:lineRule="auto"/>
    </w:pPr>
    <w:rPr>
      <w:rFonts w:ascii="Arial" w:eastAsia="Arial" w:hAnsi="Arial" w:cs="Arial"/>
      <w:color w:val="000000"/>
      <w:szCs w:val="20"/>
      <w:lang w:eastAsia="en-US"/>
    </w:rPr>
  </w:style>
  <w:style w:type="paragraph" w:styleId="Title">
    <w:name w:val="Title"/>
    <w:basedOn w:val="Normal1"/>
    <w:next w:val="Normal1"/>
    <w:link w:val="TitleChar"/>
    <w:rsid w:val="00934FAE"/>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934FAE"/>
    <w:rPr>
      <w:rFonts w:ascii="Trebuchet MS" w:eastAsia="Trebuchet MS" w:hAnsi="Trebuchet MS" w:cs="Trebuchet MS"/>
      <w:color w:val="000000"/>
      <w:sz w:val="42"/>
      <w:szCs w:val="20"/>
      <w:lang w:eastAsia="en-US"/>
    </w:rPr>
  </w:style>
  <w:style w:type="paragraph" w:styleId="Subtitle">
    <w:name w:val="Subtitle"/>
    <w:basedOn w:val="Normal1"/>
    <w:next w:val="Normal1"/>
    <w:link w:val="SubtitleChar"/>
    <w:rsid w:val="00934FAE"/>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934FAE"/>
    <w:rPr>
      <w:rFonts w:ascii="Trebuchet MS" w:eastAsia="Trebuchet MS" w:hAnsi="Trebuchet MS" w:cs="Trebuchet MS"/>
      <w:i/>
      <w:color w:val="666666"/>
      <w:sz w:val="26"/>
      <w:szCs w:val="20"/>
      <w:lang w:eastAsia="en-US"/>
    </w:rPr>
  </w:style>
  <w:style w:type="paragraph" w:styleId="BalloonText">
    <w:name w:val="Balloon Text"/>
    <w:basedOn w:val="Normal"/>
    <w:link w:val="BalloonTextChar"/>
    <w:uiPriority w:val="99"/>
    <w:semiHidden/>
    <w:unhideWhenUsed/>
    <w:rsid w:val="009F52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2A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Wei</dc:creator>
  <cp:keywords/>
  <dc:description/>
  <cp:lastModifiedBy>Luo Wei</cp:lastModifiedBy>
  <cp:revision>19</cp:revision>
  <dcterms:created xsi:type="dcterms:W3CDTF">2016-04-03T20:12:00Z</dcterms:created>
  <dcterms:modified xsi:type="dcterms:W3CDTF">2016-04-04T02:12:00Z</dcterms:modified>
</cp:coreProperties>
</file>