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36623844" w:displacedByCustomXml="next"/>
    <w:sdt>
      <w:sdtPr>
        <w:id w:val="-1802679180"/>
        <w:docPartObj>
          <w:docPartGallery w:val="Cover Pages"/>
          <w:docPartUnique/>
        </w:docPartObj>
      </w:sdtPr>
      <w:sdtEndPr>
        <w:rPr>
          <w:rFonts w:ascii="Bahnschrift SemiLight" w:hAnsi="Bahnschrift SemiLight"/>
        </w:rPr>
      </w:sdtEndPr>
      <w:sdtContent>
        <w:p w14:paraId="1C82344E" w14:textId="1BAECA06" w:rsidR="001D1D3E" w:rsidRPr="001D5F71" w:rsidRDefault="003C1B5E">
          <w:r w:rsidRPr="001D5F71">
            <w:rPr>
              <w:noProof/>
            </w:rPr>
            <mc:AlternateContent>
              <mc:Choice Requires="wps">
                <w:drawing>
                  <wp:anchor distT="0" distB="0" distL="114300" distR="114300" simplePos="0" relativeHeight="251660288" behindDoc="0" locked="0" layoutInCell="1" allowOverlap="1" wp14:anchorId="5DC14659" wp14:editId="79A787FA">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2070100" cy="9655810"/>
                    <wp:effectExtent l="0" t="0" r="635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010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2AD2F8EF" w14:textId="15AB3C40" w:rsidR="001D1D3E" w:rsidRPr="001D5F71" w:rsidRDefault="00154A31">
                                    <w:pPr>
                                      <w:pStyle w:val="Subtitle"/>
                                      <w:rPr>
                                        <w:color w:val="FFFFFF" w:themeColor="background1"/>
                                        <w:sz w:val="28"/>
                                        <w:szCs w:val="28"/>
                                      </w:rPr>
                                    </w:pPr>
                                    <w:r w:rsidRPr="001D5F71">
                                      <w:rPr>
                                        <w:color w:val="FFFFFF" w:themeColor="background1"/>
                                        <w:sz w:val="28"/>
                                        <w:szCs w:val="28"/>
                                      </w:rPr>
                                      <w:t>Artificial intellIgence Capstone project preparation</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96000</wp14:pctHeight>
                    </wp14:sizeRelV>
                  </wp:anchor>
                </w:drawing>
              </mc:Choice>
              <mc:Fallback>
                <w:pict>
                  <v:rect w14:anchorId="5DC14659" id="Rectangle 268" o:spid="_x0000_s1026" style="position:absolute;margin-left:0;margin-top:0;width:163pt;height:760.3pt;z-index:251660288;visibility:visible;mso-wrap-style:square;mso-width-percent:0;mso-height-percent:960;mso-left-percent:730;mso-wrap-distance-left:9pt;mso-wrap-distance-top:0;mso-wrap-distance-right:9pt;mso-wrap-distance-bottom:0;mso-position-horizontal-relative:page;mso-position-vertical:center;mso-position-vertical-relative:page;mso-width-percent:0;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" fillcolor="#323232 [3215]" stroked="f" strokeweight="1.25pt">
                    <v:textbox inset="14.4pt,,14.4pt">
                      <w:txbxContent>
                        <w:sdt>
                          <w:sdtPr>
                            <w:rPr>
                              <w:color w:val="FFFFFF" w:themeColor="background1"/>
                              <w:sz w:val="28"/>
                              <w:szCs w:val="28"/>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2AD2F8EF" w14:textId="15AB3C40" w:rsidR="001D1D3E" w:rsidRPr="001D5F71" w:rsidRDefault="00154A31">
                              <w:pPr>
                                <w:pStyle w:val="Subtitle"/>
                                <w:rPr>
                                  <w:color w:val="FFFFFF" w:themeColor="background1"/>
                                  <w:sz w:val="28"/>
                                  <w:szCs w:val="28"/>
                                </w:rPr>
                              </w:pPr>
                              <w:r w:rsidRPr="001D5F71">
                                <w:rPr>
                                  <w:color w:val="FFFFFF" w:themeColor="background1"/>
                                  <w:sz w:val="28"/>
                                  <w:szCs w:val="28"/>
                                </w:rPr>
                                <w:t>Artificial intellIgence Capstone project preparation</w:t>
                              </w:r>
                            </w:p>
                          </w:sdtContent>
                        </w:sdt>
                      </w:txbxContent>
                    </v:textbox>
                    <w10:wrap anchorx="page" anchory="page"/>
                  </v:rect>
                </w:pict>
              </mc:Fallback>
            </mc:AlternateContent>
          </w:r>
          <w:r w:rsidR="001D1D3E" w:rsidRPr="001D5F71">
            <w:rPr>
              <w:noProof/>
            </w:rPr>
            <mc:AlternateContent>
              <mc:Choice Requires="wps">
                <w:drawing>
                  <wp:anchor distT="0" distB="0" distL="114300" distR="114300" simplePos="0" relativeHeight="251659264" behindDoc="0" locked="0" layoutInCell="1" allowOverlap="1" wp14:anchorId="6252B179" wp14:editId="09EB9BCE">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val="0"/>
                                    <w:color w:val="FFFFFF" w:themeColor="background1"/>
                                    <w:sz w:val="120"/>
                                    <w:szCs w:val="12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7BF30595" w14:textId="589F0F74" w:rsidR="001D1D3E" w:rsidRPr="00471DB5" w:rsidRDefault="00471DB5" w:rsidP="00055DAA">
                                    <w:pPr>
                                      <w:pStyle w:val="Title"/>
                                      <w:rPr>
                                        <w:caps w:val="0"/>
                                        <w:color w:val="FFFFFF" w:themeColor="background1"/>
                                        <w:sz w:val="120"/>
                                        <w:szCs w:val="120"/>
                                      </w:rPr>
                                    </w:pPr>
                                    <w:r w:rsidRPr="00471DB5">
                                      <w:rPr>
                                        <w:caps w:val="0"/>
                                        <w:color w:val="FFFFFF" w:themeColor="background1"/>
                                        <w:sz w:val="120"/>
                                        <w:szCs w:val="120"/>
                                      </w:rPr>
                                      <w:t xml:space="preserve">Project Proposal for </w:t>
                                    </w:r>
                                    <w:r w:rsidR="00757D6D" w:rsidRPr="00471DB5">
                                      <w:rPr>
                                        <w:caps w:val="0"/>
                                        <w:color w:val="FFFFFF" w:themeColor="background1"/>
                                        <w:sz w:val="120"/>
                                        <w:szCs w:val="120"/>
                                      </w:rPr>
                                      <w:t>Skin Cancer Classification</w:t>
                                    </w:r>
                                  </w:p>
                                </w:sdtContent>
                              </w:sdt>
                              <w:p w14:paraId="352A11A0" w14:textId="744DB30A" w:rsidR="001D1D3E" w:rsidRPr="001D5F71" w:rsidRDefault="00551792">
                                <w:pPr>
                                  <w:spacing w:before="240"/>
                                  <w:ind w:left="720"/>
                                  <w:jc w:val="right"/>
                                  <w:rPr>
                                    <w:color w:val="FFFFFF" w:themeColor="background1"/>
                                  </w:rPr>
                                </w:pPr>
                                <w:r>
                                  <w:rPr>
                                    <w:color w:val="FFFFFF" w:themeColor="background1"/>
                                  </w:rPr>
                                  <w:t>27 November 2025</w:t>
                                </w: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Content>
                                  <w:p w14:paraId="29F30191" w14:textId="4F2810E4" w:rsidR="001D1D3E" w:rsidRPr="001D5F71" w:rsidRDefault="00757D6D">
                                    <w:pPr>
                                      <w:spacing w:before="240"/>
                                      <w:ind w:left="1008"/>
                                      <w:jc w:val="right"/>
                                      <w:rPr>
                                        <w:color w:val="FFFFFF" w:themeColor="background1"/>
                                      </w:rPr>
                                    </w:pPr>
                                    <w:r>
                                      <w:rPr>
                                        <w:color w:val="FFFFFF" w:themeColor="background1"/>
                                        <w:sz w:val="21"/>
                                        <w:szCs w:val="21"/>
                                      </w:rPr>
                                      <w:t xml:space="preserve">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6252B179" id="Rectangle 16" o:spid="_x0000_s1027"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" fillcolor="#a5300f [3204]" stroked="f">
                    <v:textbox inset="21.6pt,1in,21.6pt">
                      <w:txbxContent>
                        <w:sdt>
                          <w:sdtPr>
                            <w:rPr>
                              <w:caps w:val="0"/>
                              <w:color w:val="FFFFFF" w:themeColor="background1"/>
                              <w:sz w:val="120"/>
                              <w:szCs w:val="12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7BF30595" w14:textId="589F0F74" w:rsidR="001D1D3E" w:rsidRPr="00471DB5" w:rsidRDefault="00471DB5" w:rsidP="00055DAA">
                              <w:pPr>
                                <w:pStyle w:val="Title"/>
                                <w:rPr>
                                  <w:caps w:val="0"/>
                                  <w:color w:val="FFFFFF" w:themeColor="background1"/>
                                  <w:sz w:val="120"/>
                                  <w:szCs w:val="120"/>
                                </w:rPr>
                              </w:pPr>
                              <w:r w:rsidRPr="00471DB5">
                                <w:rPr>
                                  <w:caps w:val="0"/>
                                  <w:color w:val="FFFFFF" w:themeColor="background1"/>
                                  <w:sz w:val="120"/>
                                  <w:szCs w:val="120"/>
                                </w:rPr>
                                <w:t xml:space="preserve">Project Proposal for </w:t>
                              </w:r>
                              <w:r w:rsidR="00757D6D" w:rsidRPr="00471DB5">
                                <w:rPr>
                                  <w:caps w:val="0"/>
                                  <w:color w:val="FFFFFF" w:themeColor="background1"/>
                                  <w:sz w:val="120"/>
                                  <w:szCs w:val="120"/>
                                </w:rPr>
                                <w:t>Skin Cancer Classification</w:t>
                              </w:r>
                            </w:p>
                          </w:sdtContent>
                        </w:sdt>
                        <w:p w14:paraId="352A11A0" w14:textId="744DB30A" w:rsidR="001D1D3E" w:rsidRPr="001D5F71" w:rsidRDefault="00551792">
                          <w:pPr>
                            <w:spacing w:before="240"/>
                            <w:ind w:left="720"/>
                            <w:jc w:val="right"/>
                            <w:rPr>
                              <w:color w:val="FFFFFF" w:themeColor="background1"/>
                            </w:rPr>
                          </w:pPr>
                          <w:r>
                            <w:rPr>
                              <w:color w:val="FFFFFF" w:themeColor="background1"/>
                            </w:rPr>
                            <w:t>27 November 2025</w:t>
                          </w: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Content>
                            <w:p w14:paraId="29F30191" w14:textId="4F2810E4" w:rsidR="001D1D3E" w:rsidRPr="001D5F71" w:rsidRDefault="00757D6D">
                              <w:pPr>
                                <w:spacing w:before="240"/>
                                <w:ind w:left="1008"/>
                                <w:jc w:val="right"/>
                                <w:rPr>
                                  <w:color w:val="FFFFFF" w:themeColor="background1"/>
                                </w:rPr>
                              </w:pPr>
                              <w:r>
                                <w:rPr>
                                  <w:color w:val="FFFFFF" w:themeColor="background1"/>
                                  <w:sz w:val="21"/>
                                  <w:szCs w:val="21"/>
                                </w:rPr>
                                <w:t xml:space="preserve">     </w:t>
                              </w:r>
                            </w:p>
                          </w:sdtContent>
                        </w:sdt>
                      </w:txbxContent>
                    </v:textbox>
                    <w10:wrap anchorx="page" anchory="page"/>
                  </v:rect>
                </w:pict>
              </mc:Fallback>
            </mc:AlternateContent>
          </w:r>
        </w:p>
        <w:p w14:paraId="4A1D5500" w14:textId="77777777" w:rsidR="001D1D3E" w:rsidRPr="001D5F71" w:rsidRDefault="001D1D3E"/>
        <w:p w14:paraId="27E50358" w14:textId="77777777" w:rsidR="009B47E8" w:rsidRPr="001D5F71" w:rsidRDefault="001D1D3E">
          <w:pPr>
            <w:rPr>
              <w:rFonts w:ascii="Bahnschrift SemiLight" w:hAnsi="Bahnschrift SemiLight"/>
            </w:rPr>
          </w:pPr>
          <w:r w:rsidRPr="001D5F71">
            <w:rPr>
              <w:rFonts w:ascii="Bahnschrift SemiLight" w:hAnsi="Bahnschrift SemiLight"/>
            </w:rPr>
            <w:br w:type="page"/>
          </w:r>
        </w:p>
        <w:sdt>
          <w:sdtPr>
            <w:rPr>
              <w:caps w:val="0"/>
              <w:color w:val="auto"/>
              <w:spacing w:val="0"/>
              <w:sz w:val="20"/>
              <w:szCs w:val="20"/>
            </w:rPr>
            <w:id w:val="-859515454"/>
            <w:docPartObj>
              <w:docPartGallery w:val="Table of Contents"/>
              <w:docPartUnique/>
            </w:docPartObj>
          </w:sdtPr>
          <w:sdtEndPr>
            <w:rPr>
              <w:b/>
              <w:bCs/>
            </w:rPr>
          </w:sdtEndPr>
          <w:sdtContent>
            <w:p w14:paraId="49F2791A" w14:textId="7602D997" w:rsidR="00A16ADF" w:rsidRPr="001D5F71" w:rsidRDefault="00A16ADF">
              <w:pPr>
                <w:pStyle w:val="TOCHeading"/>
              </w:pPr>
              <w:r w:rsidRPr="001D5F71">
                <w:t>Table of Contents</w:t>
              </w:r>
            </w:p>
            <w:p w14:paraId="2341029E" w14:textId="175EF8EB" w:rsidR="00757D6D" w:rsidRDefault="00A16ADF">
              <w:pPr>
                <w:pStyle w:val="TOC1"/>
                <w:tabs>
                  <w:tab w:val="right" w:leader="dot" w:pos="8942"/>
                </w:tabs>
                <w:rPr>
                  <w:noProof/>
                  <w:kern w:val="2"/>
                  <w:sz w:val="24"/>
                  <w:szCs w:val="24"/>
                  <w:lang w:val="fr-CM" w:eastAsia="fr-CM"/>
                  <w14:ligatures w14:val="standardContextual"/>
                </w:rPr>
              </w:pPr>
              <w:r w:rsidRPr="001D5F71">
                <w:rPr>
                  <w:sz w:val="28"/>
                  <w:szCs w:val="28"/>
                </w:rPr>
                <w:fldChar w:fldCharType="begin"/>
              </w:r>
              <w:r w:rsidRPr="001D5F71">
                <w:rPr>
                  <w:sz w:val="28"/>
                  <w:szCs w:val="28"/>
                </w:rPr>
                <w:instrText xml:space="preserve"> TOC \o "1-3" \h \z \u </w:instrText>
              </w:r>
              <w:r w:rsidRPr="001D5F71">
                <w:rPr>
                  <w:sz w:val="28"/>
                  <w:szCs w:val="28"/>
                </w:rPr>
                <w:fldChar w:fldCharType="separate"/>
              </w:r>
              <w:hyperlink w:anchor="_Toc215150093" w:history="1">
                <w:r w:rsidR="00757D6D" w:rsidRPr="00593A53">
                  <w:rPr>
                    <w:rStyle w:val="Hyperlink"/>
                    <w:noProof/>
                  </w:rPr>
                  <w:t>Problem Statement</w:t>
                </w:r>
                <w:r w:rsidR="00757D6D">
                  <w:rPr>
                    <w:noProof/>
                    <w:webHidden/>
                  </w:rPr>
                  <w:tab/>
                </w:r>
                <w:r w:rsidR="00757D6D">
                  <w:rPr>
                    <w:noProof/>
                    <w:webHidden/>
                  </w:rPr>
                  <w:fldChar w:fldCharType="begin"/>
                </w:r>
                <w:r w:rsidR="00757D6D">
                  <w:rPr>
                    <w:noProof/>
                    <w:webHidden/>
                  </w:rPr>
                  <w:instrText xml:space="preserve"> PAGEREF _Toc215150093 \h </w:instrText>
                </w:r>
                <w:r w:rsidR="00757D6D">
                  <w:rPr>
                    <w:noProof/>
                    <w:webHidden/>
                  </w:rPr>
                </w:r>
                <w:r w:rsidR="00757D6D">
                  <w:rPr>
                    <w:noProof/>
                    <w:webHidden/>
                  </w:rPr>
                  <w:fldChar w:fldCharType="separate"/>
                </w:r>
                <w:r w:rsidR="002B7DB1">
                  <w:rPr>
                    <w:noProof/>
                    <w:webHidden/>
                  </w:rPr>
                  <w:t>2</w:t>
                </w:r>
                <w:r w:rsidR="00757D6D">
                  <w:rPr>
                    <w:noProof/>
                    <w:webHidden/>
                  </w:rPr>
                  <w:fldChar w:fldCharType="end"/>
                </w:r>
              </w:hyperlink>
            </w:p>
            <w:p w14:paraId="100E2FB5" w14:textId="305910D2" w:rsidR="00757D6D" w:rsidRDefault="00757D6D">
              <w:pPr>
                <w:pStyle w:val="TOC1"/>
                <w:tabs>
                  <w:tab w:val="right" w:leader="dot" w:pos="8942"/>
                </w:tabs>
                <w:rPr>
                  <w:noProof/>
                  <w:kern w:val="2"/>
                  <w:sz w:val="24"/>
                  <w:szCs w:val="24"/>
                  <w:lang w:val="fr-CM" w:eastAsia="fr-CM"/>
                  <w14:ligatures w14:val="standardContextual"/>
                </w:rPr>
              </w:pPr>
              <w:hyperlink w:anchor="_Toc215150094" w:history="1">
                <w:r w:rsidRPr="00593A53">
                  <w:rPr>
                    <w:rStyle w:val="Hyperlink"/>
                    <w:noProof/>
                  </w:rPr>
                  <w:t>Project Objectives</w:t>
                </w:r>
                <w:r>
                  <w:rPr>
                    <w:noProof/>
                    <w:webHidden/>
                  </w:rPr>
                  <w:tab/>
                </w:r>
                <w:r>
                  <w:rPr>
                    <w:noProof/>
                    <w:webHidden/>
                  </w:rPr>
                  <w:fldChar w:fldCharType="begin"/>
                </w:r>
                <w:r>
                  <w:rPr>
                    <w:noProof/>
                    <w:webHidden/>
                  </w:rPr>
                  <w:instrText xml:space="preserve"> PAGEREF _Toc215150094 \h </w:instrText>
                </w:r>
                <w:r>
                  <w:rPr>
                    <w:noProof/>
                    <w:webHidden/>
                  </w:rPr>
                </w:r>
                <w:r>
                  <w:rPr>
                    <w:noProof/>
                    <w:webHidden/>
                  </w:rPr>
                  <w:fldChar w:fldCharType="separate"/>
                </w:r>
                <w:r w:rsidR="002B7DB1">
                  <w:rPr>
                    <w:noProof/>
                    <w:webHidden/>
                  </w:rPr>
                  <w:t>2</w:t>
                </w:r>
                <w:r>
                  <w:rPr>
                    <w:noProof/>
                    <w:webHidden/>
                  </w:rPr>
                  <w:fldChar w:fldCharType="end"/>
                </w:r>
              </w:hyperlink>
            </w:p>
            <w:p w14:paraId="0B48F119" w14:textId="34B641EE" w:rsidR="00757D6D" w:rsidRDefault="00757D6D">
              <w:pPr>
                <w:pStyle w:val="TOC1"/>
                <w:tabs>
                  <w:tab w:val="right" w:leader="dot" w:pos="8942"/>
                </w:tabs>
                <w:rPr>
                  <w:noProof/>
                  <w:kern w:val="2"/>
                  <w:sz w:val="24"/>
                  <w:szCs w:val="24"/>
                  <w:lang w:val="fr-CM" w:eastAsia="fr-CM"/>
                  <w14:ligatures w14:val="standardContextual"/>
                </w:rPr>
              </w:pPr>
              <w:hyperlink w:anchor="_Toc215150095" w:history="1">
                <w:r w:rsidRPr="00593A53">
                  <w:rPr>
                    <w:rStyle w:val="Hyperlink"/>
                    <w:noProof/>
                  </w:rPr>
                  <w:t>Stakeholders and Audience</w:t>
                </w:r>
                <w:r>
                  <w:rPr>
                    <w:noProof/>
                    <w:webHidden/>
                  </w:rPr>
                  <w:tab/>
                </w:r>
                <w:r>
                  <w:rPr>
                    <w:noProof/>
                    <w:webHidden/>
                  </w:rPr>
                  <w:fldChar w:fldCharType="begin"/>
                </w:r>
                <w:r>
                  <w:rPr>
                    <w:noProof/>
                    <w:webHidden/>
                  </w:rPr>
                  <w:instrText xml:space="preserve"> PAGEREF _Toc215150095 \h </w:instrText>
                </w:r>
                <w:r>
                  <w:rPr>
                    <w:noProof/>
                    <w:webHidden/>
                  </w:rPr>
                </w:r>
                <w:r>
                  <w:rPr>
                    <w:noProof/>
                    <w:webHidden/>
                  </w:rPr>
                  <w:fldChar w:fldCharType="separate"/>
                </w:r>
                <w:r w:rsidR="002B7DB1">
                  <w:rPr>
                    <w:noProof/>
                    <w:webHidden/>
                  </w:rPr>
                  <w:t>2</w:t>
                </w:r>
                <w:r>
                  <w:rPr>
                    <w:noProof/>
                    <w:webHidden/>
                  </w:rPr>
                  <w:fldChar w:fldCharType="end"/>
                </w:r>
              </w:hyperlink>
            </w:p>
            <w:p w14:paraId="0856045B" w14:textId="1CB7578E" w:rsidR="00757D6D" w:rsidRDefault="00757D6D">
              <w:pPr>
                <w:pStyle w:val="TOC1"/>
                <w:tabs>
                  <w:tab w:val="right" w:leader="dot" w:pos="8942"/>
                </w:tabs>
                <w:rPr>
                  <w:noProof/>
                  <w:kern w:val="2"/>
                  <w:sz w:val="24"/>
                  <w:szCs w:val="24"/>
                  <w:lang w:val="fr-CM" w:eastAsia="fr-CM"/>
                  <w14:ligatures w14:val="standardContextual"/>
                </w:rPr>
              </w:pPr>
              <w:hyperlink w:anchor="_Toc215150096" w:history="1">
                <w:r w:rsidRPr="00593A53">
                  <w:rPr>
                    <w:rStyle w:val="Hyperlink"/>
                    <w:noProof/>
                  </w:rPr>
                  <w:t>AI Methodologies</w:t>
                </w:r>
                <w:r>
                  <w:rPr>
                    <w:noProof/>
                    <w:webHidden/>
                  </w:rPr>
                  <w:tab/>
                </w:r>
                <w:r>
                  <w:rPr>
                    <w:noProof/>
                    <w:webHidden/>
                  </w:rPr>
                  <w:fldChar w:fldCharType="begin"/>
                </w:r>
                <w:r>
                  <w:rPr>
                    <w:noProof/>
                    <w:webHidden/>
                  </w:rPr>
                  <w:instrText xml:space="preserve"> PAGEREF _Toc215150096 \h </w:instrText>
                </w:r>
                <w:r>
                  <w:rPr>
                    <w:noProof/>
                    <w:webHidden/>
                  </w:rPr>
                </w:r>
                <w:r>
                  <w:rPr>
                    <w:noProof/>
                    <w:webHidden/>
                  </w:rPr>
                  <w:fldChar w:fldCharType="separate"/>
                </w:r>
                <w:r w:rsidR="002B7DB1">
                  <w:rPr>
                    <w:noProof/>
                    <w:webHidden/>
                  </w:rPr>
                  <w:t>3</w:t>
                </w:r>
                <w:r>
                  <w:rPr>
                    <w:noProof/>
                    <w:webHidden/>
                  </w:rPr>
                  <w:fldChar w:fldCharType="end"/>
                </w:r>
              </w:hyperlink>
            </w:p>
            <w:p w14:paraId="66F1DA58" w14:textId="55A629A4" w:rsidR="00757D6D" w:rsidRDefault="00757D6D">
              <w:pPr>
                <w:pStyle w:val="TOC1"/>
                <w:tabs>
                  <w:tab w:val="right" w:leader="dot" w:pos="8942"/>
                </w:tabs>
                <w:rPr>
                  <w:noProof/>
                  <w:kern w:val="2"/>
                  <w:sz w:val="24"/>
                  <w:szCs w:val="24"/>
                  <w:lang w:val="fr-CM" w:eastAsia="fr-CM"/>
                  <w14:ligatures w14:val="standardContextual"/>
                </w:rPr>
              </w:pPr>
              <w:hyperlink w:anchor="_Toc215150097" w:history="1">
                <w:r w:rsidRPr="00593A53">
                  <w:rPr>
                    <w:rStyle w:val="Hyperlink"/>
                    <w:noProof/>
                  </w:rPr>
                  <w:t>Dataset Justification</w:t>
                </w:r>
                <w:r>
                  <w:rPr>
                    <w:noProof/>
                    <w:webHidden/>
                  </w:rPr>
                  <w:tab/>
                </w:r>
                <w:r>
                  <w:rPr>
                    <w:noProof/>
                    <w:webHidden/>
                  </w:rPr>
                  <w:fldChar w:fldCharType="begin"/>
                </w:r>
                <w:r>
                  <w:rPr>
                    <w:noProof/>
                    <w:webHidden/>
                  </w:rPr>
                  <w:instrText xml:space="preserve"> PAGEREF _Toc215150097 \h </w:instrText>
                </w:r>
                <w:r>
                  <w:rPr>
                    <w:noProof/>
                    <w:webHidden/>
                  </w:rPr>
                </w:r>
                <w:r>
                  <w:rPr>
                    <w:noProof/>
                    <w:webHidden/>
                  </w:rPr>
                  <w:fldChar w:fldCharType="separate"/>
                </w:r>
                <w:r w:rsidR="002B7DB1">
                  <w:rPr>
                    <w:noProof/>
                    <w:webHidden/>
                  </w:rPr>
                  <w:t>4</w:t>
                </w:r>
                <w:r>
                  <w:rPr>
                    <w:noProof/>
                    <w:webHidden/>
                  </w:rPr>
                  <w:fldChar w:fldCharType="end"/>
                </w:r>
              </w:hyperlink>
            </w:p>
            <w:p w14:paraId="67524027" w14:textId="0BE8DEA7" w:rsidR="00757D6D" w:rsidRDefault="00757D6D">
              <w:pPr>
                <w:pStyle w:val="TOC1"/>
                <w:tabs>
                  <w:tab w:val="right" w:leader="dot" w:pos="8942"/>
                </w:tabs>
                <w:rPr>
                  <w:noProof/>
                  <w:kern w:val="2"/>
                  <w:sz w:val="24"/>
                  <w:szCs w:val="24"/>
                  <w:lang w:val="fr-CM" w:eastAsia="fr-CM"/>
                  <w14:ligatures w14:val="standardContextual"/>
                </w:rPr>
              </w:pPr>
              <w:hyperlink w:anchor="_Toc215150098" w:history="1">
                <w:r w:rsidRPr="00593A53">
                  <w:rPr>
                    <w:rStyle w:val="Hyperlink"/>
                    <w:noProof/>
                  </w:rPr>
                  <w:t>Feasibility Analysis</w:t>
                </w:r>
                <w:r>
                  <w:rPr>
                    <w:noProof/>
                    <w:webHidden/>
                  </w:rPr>
                  <w:tab/>
                </w:r>
                <w:r>
                  <w:rPr>
                    <w:noProof/>
                    <w:webHidden/>
                  </w:rPr>
                  <w:fldChar w:fldCharType="begin"/>
                </w:r>
                <w:r>
                  <w:rPr>
                    <w:noProof/>
                    <w:webHidden/>
                  </w:rPr>
                  <w:instrText xml:space="preserve"> PAGEREF _Toc215150098 \h </w:instrText>
                </w:r>
                <w:r>
                  <w:rPr>
                    <w:noProof/>
                    <w:webHidden/>
                  </w:rPr>
                </w:r>
                <w:r>
                  <w:rPr>
                    <w:noProof/>
                    <w:webHidden/>
                  </w:rPr>
                  <w:fldChar w:fldCharType="separate"/>
                </w:r>
                <w:r w:rsidR="002B7DB1">
                  <w:rPr>
                    <w:noProof/>
                    <w:webHidden/>
                  </w:rPr>
                  <w:t>0</w:t>
                </w:r>
                <w:r>
                  <w:rPr>
                    <w:noProof/>
                    <w:webHidden/>
                  </w:rPr>
                  <w:fldChar w:fldCharType="end"/>
                </w:r>
              </w:hyperlink>
            </w:p>
            <w:p w14:paraId="5973FE5E" w14:textId="7C133B19" w:rsidR="00757D6D" w:rsidRDefault="00757D6D">
              <w:pPr>
                <w:pStyle w:val="TOC1"/>
                <w:tabs>
                  <w:tab w:val="right" w:leader="dot" w:pos="8942"/>
                </w:tabs>
                <w:rPr>
                  <w:noProof/>
                  <w:kern w:val="2"/>
                  <w:sz w:val="24"/>
                  <w:szCs w:val="24"/>
                  <w:lang w:val="fr-CM" w:eastAsia="fr-CM"/>
                  <w14:ligatures w14:val="standardContextual"/>
                </w:rPr>
              </w:pPr>
              <w:hyperlink w:anchor="_Toc215150099" w:history="1">
                <w:r w:rsidRPr="00593A53">
                  <w:rPr>
                    <w:rStyle w:val="Hyperlink"/>
                    <w:noProof/>
                  </w:rPr>
                  <w:t>Expected Outcomes and Metrics</w:t>
                </w:r>
                <w:r>
                  <w:rPr>
                    <w:noProof/>
                    <w:webHidden/>
                  </w:rPr>
                  <w:tab/>
                </w:r>
                <w:r>
                  <w:rPr>
                    <w:noProof/>
                    <w:webHidden/>
                  </w:rPr>
                  <w:fldChar w:fldCharType="begin"/>
                </w:r>
                <w:r>
                  <w:rPr>
                    <w:noProof/>
                    <w:webHidden/>
                  </w:rPr>
                  <w:instrText xml:space="preserve"> PAGEREF _Toc215150099 \h </w:instrText>
                </w:r>
                <w:r>
                  <w:rPr>
                    <w:noProof/>
                    <w:webHidden/>
                  </w:rPr>
                </w:r>
                <w:r>
                  <w:rPr>
                    <w:noProof/>
                    <w:webHidden/>
                  </w:rPr>
                  <w:fldChar w:fldCharType="separate"/>
                </w:r>
                <w:r w:rsidR="002B7DB1">
                  <w:rPr>
                    <w:noProof/>
                    <w:webHidden/>
                  </w:rPr>
                  <w:t>0</w:t>
                </w:r>
                <w:r>
                  <w:rPr>
                    <w:noProof/>
                    <w:webHidden/>
                  </w:rPr>
                  <w:fldChar w:fldCharType="end"/>
                </w:r>
              </w:hyperlink>
            </w:p>
            <w:p w14:paraId="761CC8F6" w14:textId="51F2530F" w:rsidR="00A16ADF" w:rsidRPr="001D5F71" w:rsidRDefault="00A16ADF">
              <w:r w:rsidRPr="001D5F71">
                <w:rPr>
                  <w:b/>
                  <w:bCs/>
                  <w:sz w:val="28"/>
                  <w:szCs w:val="28"/>
                </w:rPr>
                <w:fldChar w:fldCharType="end"/>
              </w:r>
            </w:p>
          </w:sdtContent>
        </w:sdt>
        <w:p w14:paraId="5677DE85" w14:textId="77777777" w:rsidR="00A16ADF" w:rsidRPr="001D5F71" w:rsidRDefault="00A16ADF">
          <w:pPr>
            <w:rPr>
              <w:rFonts w:ascii="Bahnschrift SemiLight" w:hAnsi="Bahnschrift SemiLight"/>
            </w:rPr>
          </w:pPr>
          <w:r w:rsidRPr="001D5F71">
            <w:rPr>
              <w:rFonts w:ascii="Bahnschrift SemiLight" w:hAnsi="Bahnschrift SemiLight"/>
            </w:rPr>
            <w:br w:type="page"/>
          </w:r>
        </w:p>
        <w:p w14:paraId="0E2B2825" w14:textId="61F6DC8C" w:rsidR="001D1D3E" w:rsidRPr="001D5F71" w:rsidRDefault="00000000">
          <w:pPr>
            <w:rPr>
              <w:rFonts w:ascii="Bahnschrift SemiLight" w:hAnsi="Bahnschrift SemiLight"/>
            </w:rPr>
          </w:pPr>
        </w:p>
      </w:sdtContent>
    </w:sdt>
    <w:p w14:paraId="26F114B6" w14:textId="0F8A36A4" w:rsidR="00C92FAC" w:rsidRPr="001D5F71" w:rsidRDefault="00A466DB" w:rsidP="00470E4C">
      <w:pPr>
        <w:pStyle w:val="Heading1"/>
      </w:pPr>
      <w:bookmarkStart w:id="1" w:name="_Toc215150093"/>
      <w:bookmarkEnd w:id="0"/>
      <w:r w:rsidRPr="001D5F71">
        <w:t>Problem Statement</w:t>
      </w:r>
      <w:bookmarkEnd w:id="1"/>
    </w:p>
    <w:p w14:paraId="42A4A08F" w14:textId="77777777" w:rsidR="00A466DB" w:rsidRPr="00A466DB" w:rsidRDefault="00A466DB" w:rsidP="00A466DB">
      <w:pPr>
        <w:ind w:firstLine="709"/>
        <w:jc w:val="both"/>
        <w:rPr>
          <w:rFonts w:ascii="Bahnschrift SemiLight" w:hAnsi="Bahnschrift SemiLight"/>
        </w:rPr>
      </w:pPr>
      <w:r w:rsidRPr="00A466DB">
        <w:rPr>
          <w:rFonts w:ascii="Bahnschrift SemiLight" w:hAnsi="Bahnschrift SemiLight"/>
        </w:rPr>
        <w:t xml:space="preserve">Skin cancer is a global health concern, and </w:t>
      </w:r>
      <w:r w:rsidRPr="00A466DB">
        <w:rPr>
          <w:rFonts w:ascii="Bahnschrift SemiLight" w:hAnsi="Bahnschrift SemiLight"/>
          <w:b/>
          <w:bCs/>
        </w:rPr>
        <w:t>Melanoma</w:t>
      </w:r>
      <w:r w:rsidRPr="00A466DB">
        <w:rPr>
          <w:rFonts w:ascii="Bahnschrift SemiLight" w:hAnsi="Bahnschrift SemiLight"/>
        </w:rPr>
        <w:t xml:space="preserve">, the deadliest form, requires early and accurate detection for successful treatment. Current clinical diagnosis relies heavily on visual inspection using </w:t>
      </w:r>
      <w:proofErr w:type="spellStart"/>
      <w:r w:rsidRPr="00A466DB">
        <w:rPr>
          <w:rFonts w:ascii="Bahnschrift SemiLight" w:hAnsi="Bahnschrift SemiLight"/>
        </w:rPr>
        <w:t>dermoscopy</w:t>
      </w:r>
      <w:proofErr w:type="spellEnd"/>
      <w:r w:rsidRPr="00A466DB">
        <w:rPr>
          <w:rFonts w:ascii="Bahnschrift SemiLight" w:hAnsi="Bahnschrift SemiLight"/>
        </w:rPr>
        <w:t>, which can be subjective and time-consuming. The challenge is compounded by the visual similarity between benign and malignant lesions, and the high variability in the appearance of different lesion types.</w:t>
      </w:r>
    </w:p>
    <w:p w14:paraId="40B071D4" w14:textId="77777777" w:rsidR="00A466DB" w:rsidRPr="00A466DB" w:rsidRDefault="00A466DB" w:rsidP="00A466DB">
      <w:pPr>
        <w:ind w:firstLine="709"/>
        <w:jc w:val="both"/>
        <w:rPr>
          <w:rFonts w:ascii="Bahnschrift SemiLight" w:hAnsi="Bahnschrift SemiLight"/>
        </w:rPr>
      </w:pPr>
      <w:r w:rsidRPr="00A466DB">
        <w:rPr>
          <w:rFonts w:ascii="Bahnschrift SemiLight" w:hAnsi="Bahnschrift SemiLight"/>
        </w:rPr>
        <w:t xml:space="preserve">This project addresses the need for an accurate, automated, and multi-class classification system capable of differentiating between </w:t>
      </w:r>
      <w:r w:rsidRPr="00A466DB">
        <w:rPr>
          <w:rFonts w:ascii="Bahnschrift SemiLight" w:hAnsi="Bahnschrift SemiLight"/>
          <w:b/>
          <w:bCs/>
        </w:rPr>
        <w:t>7 distinct types of skin lesions</w:t>
      </w:r>
      <w:r w:rsidRPr="00A466DB">
        <w:rPr>
          <w:rFonts w:ascii="Bahnschrift SemiLight" w:hAnsi="Bahnschrift SemiLight"/>
        </w:rPr>
        <w:t xml:space="preserve"> from dermoscopic images. Such a system would serve as a crucial computer-aided diagnostic (CAD) tool, reducing diagnostic error rates, increasing efficiency, and improving patient outcomes through earlier intervention.</w:t>
      </w:r>
    </w:p>
    <w:p w14:paraId="67D8E645" w14:textId="445EE43B" w:rsidR="00C92FAC" w:rsidRPr="001D5F71" w:rsidRDefault="00E6321D" w:rsidP="00470E4C">
      <w:pPr>
        <w:ind w:firstLine="709"/>
        <w:jc w:val="both"/>
        <w:rPr>
          <w:rFonts w:ascii="Bahnschrift SemiLight" w:hAnsi="Bahnschrift SemiLight"/>
        </w:rPr>
      </w:pPr>
      <w:r w:rsidRPr="001D5F71">
        <w:rPr>
          <w:rFonts w:ascii="Bahnschrift SemiLight" w:hAnsi="Bahnschrift SemiLight"/>
        </w:rPr>
        <w:t xml:space="preserve"> </w:t>
      </w:r>
    </w:p>
    <w:p w14:paraId="2B859D0C" w14:textId="2C7B7934" w:rsidR="00C92FAC" w:rsidRPr="001D5F71" w:rsidRDefault="00A466DB" w:rsidP="00470E4C">
      <w:pPr>
        <w:pStyle w:val="Heading1"/>
      </w:pPr>
      <w:bookmarkStart w:id="2" w:name="_Toc215150094"/>
      <w:r w:rsidRPr="001D5F71">
        <w:t>Project Objectives</w:t>
      </w:r>
      <w:bookmarkEnd w:id="2"/>
    </w:p>
    <w:p w14:paraId="7D5955BD" w14:textId="77777777" w:rsidR="00A466DB" w:rsidRPr="00A466DB" w:rsidRDefault="00A466DB" w:rsidP="00A466DB">
      <w:pPr>
        <w:ind w:firstLine="851"/>
        <w:jc w:val="both"/>
        <w:rPr>
          <w:rFonts w:ascii="Bahnschrift SemiLight" w:hAnsi="Bahnschrift SemiLight"/>
        </w:rPr>
      </w:pPr>
      <w:r w:rsidRPr="00A466DB">
        <w:rPr>
          <w:rFonts w:ascii="Bahnschrift SemiLight" w:hAnsi="Bahnschrift SemiLight"/>
        </w:rPr>
        <w:t>The primary goal of this project is to develop a robust Deep Learning model capable of classifying dermoscopic images into 7 distinct diagnostic categories. The specific objectives are:</w:t>
      </w:r>
    </w:p>
    <w:p w14:paraId="673B2F5D" w14:textId="77777777" w:rsidR="00A466DB" w:rsidRPr="00A466DB" w:rsidRDefault="00A466DB" w:rsidP="00A466DB">
      <w:pPr>
        <w:numPr>
          <w:ilvl w:val="0"/>
          <w:numId w:val="1"/>
        </w:numPr>
        <w:jc w:val="both"/>
        <w:rPr>
          <w:rFonts w:ascii="Bahnschrift SemiLight" w:hAnsi="Bahnschrift SemiLight"/>
        </w:rPr>
      </w:pPr>
      <w:r w:rsidRPr="00A466DB">
        <w:rPr>
          <w:rFonts w:ascii="Bahnschrift SemiLight" w:hAnsi="Bahnschrift SemiLight"/>
          <w:b/>
          <w:bCs/>
        </w:rPr>
        <w:t>Multi-Class Classification:</w:t>
      </w:r>
      <w:r w:rsidRPr="00A466DB">
        <w:rPr>
          <w:rFonts w:ascii="Bahnschrift SemiLight" w:hAnsi="Bahnschrift SemiLight"/>
        </w:rPr>
        <w:t xml:space="preserve"> Design and train a high-performance Convolutional Neural Network (CNN) model to accurately classify the 7 skin lesion types.</w:t>
      </w:r>
    </w:p>
    <w:p w14:paraId="6494FECA" w14:textId="77777777" w:rsidR="00A466DB" w:rsidRPr="00A466DB" w:rsidRDefault="00A466DB" w:rsidP="00A466DB">
      <w:pPr>
        <w:numPr>
          <w:ilvl w:val="0"/>
          <w:numId w:val="1"/>
        </w:numPr>
        <w:jc w:val="both"/>
        <w:rPr>
          <w:rFonts w:ascii="Bahnschrift SemiLight" w:hAnsi="Bahnschrift SemiLight"/>
        </w:rPr>
      </w:pPr>
      <w:r w:rsidRPr="00A466DB">
        <w:rPr>
          <w:rFonts w:ascii="Bahnschrift SemiLight" w:hAnsi="Bahnschrift SemiLight"/>
          <w:b/>
          <w:bCs/>
        </w:rPr>
        <w:t>Address Data Imbalance:</w:t>
      </w:r>
      <w:r w:rsidRPr="00A466DB">
        <w:rPr>
          <w:rFonts w:ascii="Bahnschrift SemiLight" w:hAnsi="Bahnschrift SemiLight"/>
        </w:rPr>
        <w:t xml:space="preserve"> Implement advanced deep learning techniques, such as specialized loss functions and augmentation, to effectively mitigate the severe class imbalance present in the dataset.</w:t>
      </w:r>
    </w:p>
    <w:p w14:paraId="5A942058" w14:textId="69447C4E" w:rsidR="00A466DB" w:rsidRPr="001D5F71" w:rsidRDefault="00A466DB" w:rsidP="00A466DB">
      <w:pPr>
        <w:numPr>
          <w:ilvl w:val="0"/>
          <w:numId w:val="1"/>
        </w:numPr>
        <w:jc w:val="both"/>
        <w:rPr>
          <w:rFonts w:ascii="Bahnschrift SemiLight" w:hAnsi="Bahnschrift SemiLight"/>
        </w:rPr>
      </w:pPr>
      <w:r w:rsidRPr="00A466DB">
        <w:rPr>
          <w:rFonts w:ascii="Bahnschrift SemiLight" w:hAnsi="Bahnschrift SemiLight"/>
          <w:b/>
          <w:bCs/>
        </w:rPr>
        <w:t>Achieve Benchmark Performance:</w:t>
      </w:r>
      <w:r w:rsidRPr="00A466DB">
        <w:rPr>
          <w:rFonts w:ascii="Bahnschrift SemiLight" w:hAnsi="Bahnschrift SemiLight"/>
        </w:rPr>
        <w:t xml:space="preserve"> Validate the model's performance using professional metrics, aiming for a minimum </w:t>
      </w:r>
      <w:r w:rsidRPr="00A466DB">
        <w:rPr>
          <w:rFonts w:ascii="Bahnschrift SemiLight" w:hAnsi="Bahnschrift SemiLight"/>
          <w:b/>
          <w:bCs/>
        </w:rPr>
        <w:t>Macro-Averaged F1-Score</w:t>
      </w:r>
      <w:r w:rsidRPr="00A466DB">
        <w:rPr>
          <w:rFonts w:ascii="Bahnschrift SemiLight" w:hAnsi="Bahnschrift SemiLight"/>
        </w:rPr>
        <w:t xml:space="preserve"> of a competitive benchmark (e.g., </w:t>
      </w:r>
      <w:r w:rsidRPr="00A466DB">
        <w:rPr>
          <w:rFonts w:ascii="Bahnschrift SemiLight" w:hAnsi="Bahnschrift SemiLight"/>
          <w:b/>
          <w:bCs/>
        </w:rPr>
        <w:t>0.80</w:t>
      </w:r>
      <w:r w:rsidRPr="00A466DB">
        <w:rPr>
          <w:rFonts w:ascii="Bahnschrift SemiLight" w:hAnsi="Bahnschrift SemiLight"/>
        </w:rPr>
        <w:t>) to ensure reliable performance across all 7 classes, including the rare malignant types.</w:t>
      </w:r>
    </w:p>
    <w:p w14:paraId="4D7F91D1" w14:textId="140FA438" w:rsidR="00C92FAC" w:rsidRPr="001D5F71" w:rsidRDefault="00A466DB" w:rsidP="00470E4C">
      <w:pPr>
        <w:pStyle w:val="Heading1"/>
      </w:pPr>
      <w:bookmarkStart w:id="3" w:name="_Toc215150095"/>
      <w:r w:rsidRPr="001D5F71">
        <w:t>Stakeholders and Audience</w:t>
      </w:r>
      <w:bookmarkEnd w:id="3"/>
    </w:p>
    <w:p w14:paraId="3209DF0F" w14:textId="2DEF5A29" w:rsidR="00C92FAC" w:rsidRPr="001D5F71" w:rsidRDefault="00C92FAC" w:rsidP="00154A31">
      <w:pPr>
        <w:ind w:firstLine="851"/>
        <w:jc w:val="both"/>
        <w:rPr>
          <w:rFonts w:ascii="Bahnschrift SemiLight" w:hAnsi="Bahnschrift SemiLight"/>
        </w:rPr>
      </w:pPr>
    </w:p>
    <w:tbl>
      <w:tblPr>
        <w:tblStyle w:val="PlainTable1"/>
        <w:tblW w:w="0" w:type="auto"/>
        <w:tblLook w:val="04A0" w:firstRow="1" w:lastRow="0" w:firstColumn="1" w:lastColumn="0" w:noHBand="0" w:noVBand="1"/>
      </w:tblPr>
      <w:tblGrid>
        <w:gridCol w:w="4471"/>
        <w:gridCol w:w="4471"/>
      </w:tblGrid>
      <w:tr w:rsidR="00A466DB" w:rsidRPr="001D5F71" w14:paraId="35D37D9F" w14:textId="77777777" w:rsidTr="00A46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1" w:type="dxa"/>
          </w:tcPr>
          <w:p w14:paraId="3872B09F" w14:textId="7C0AE833" w:rsidR="00A466DB" w:rsidRPr="001D5F71" w:rsidRDefault="00A466DB" w:rsidP="00154A31">
            <w:pPr>
              <w:jc w:val="both"/>
              <w:rPr>
                <w:rFonts w:ascii="Bahnschrift SemiLight" w:hAnsi="Bahnschrift SemiLight"/>
              </w:rPr>
            </w:pPr>
            <w:r w:rsidRPr="001D5F71">
              <w:rPr>
                <w:rFonts w:ascii="Bahnschrift SemiLight" w:hAnsi="Bahnschrift SemiLight"/>
              </w:rPr>
              <w:t>Category</w:t>
            </w:r>
          </w:p>
        </w:tc>
        <w:tc>
          <w:tcPr>
            <w:tcW w:w="4471" w:type="dxa"/>
          </w:tcPr>
          <w:p w14:paraId="22EE94E9" w14:textId="6C51497D" w:rsidR="00A466DB" w:rsidRPr="001D5F71" w:rsidRDefault="00A466DB" w:rsidP="00154A31">
            <w:pPr>
              <w:jc w:val="both"/>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1D5F71">
              <w:rPr>
                <w:rFonts w:ascii="Bahnschrift SemiLight" w:hAnsi="Bahnschrift SemiLight"/>
              </w:rPr>
              <w:t>Description</w:t>
            </w:r>
          </w:p>
        </w:tc>
      </w:tr>
      <w:tr w:rsidR="00A466DB" w:rsidRPr="001D5F71" w14:paraId="15EA58A0" w14:textId="77777777" w:rsidTr="00A46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1" w:type="dxa"/>
          </w:tcPr>
          <w:p w14:paraId="0D870179" w14:textId="31DE0FA8" w:rsidR="00A466DB" w:rsidRPr="001D5F71" w:rsidRDefault="00A466DB" w:rsidP="00154A31">
            <w:pPr>
              <w:jc w:val="both"/>
              <w:rPr>
                <w:rFonts w:ascii="Bahnschrift SemiLight" w:hAnsi="Bahnschrift SemiLight"/>
              </w:rPr>
            </w:pPr>
            <w:r w:rsidRPr="001D5F71">
              <w:rPr>
                <w:rFonts w:ascii="Bahnschrift SemiLight" w:hAnsi="Bahnschrift SemiLight"/>
              </w:rPr>
              <w:t>Primary Stakeholders</w:t>
            </w:r>
          </w:p>
        </w:tc>
        <w:tc>
          <w:tcPr>
            <w:tcW w:w="4471" w:type="dxa"/>
          </w:tcPr>
          <w:p w14:paraId="0F504817" w14:textId="5C27A4DC" w:rsidR="00A466DB" w:rsidRPr="001D5F71" w:rsidRDefault="00A466DB" w:rsidP="00154A31">
            <w:pPr>
              <w:jc w:val="both"/>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1D5F71">
              <w:rPr>
                <w:rFonts w:ascii="Bahnschrift SemiLight" w:hAnsi="Bahnschrift SemiLight"/>
                <w:b/>
                <w:bCs/>
              </w:rPr>
              <w:t>Dermatologists and Clinicians:</w:t>
            </w:r>
            <w:r w:rsidRPr="001D5F71">
              <w:rPr>
                <w:rFonts w:ascii="Bahnschrift SemiLight" w:hAnsi="Bahnschrift SemiLight"/>
              </w:rPr>
              <w:t xml:space="preserve"> Will use the resulting model as a decision-support tool for initial screening and diagnosis, potentially improving accuracy and saving time.</w:t>
            </w:r>
          </w:p>
        </w:tc>
      </w:tr>
      <w:tr w:rsidR="00A466DB" w:rsidRPr="001D5F71" w14:paraId="4E0B45F5" w14:textId="77777777" w:rsidTr="00A466DB">
        <w:tc>
          <w:tcPr>
            <w:cnfStyle w:val="001000000000" w:firstRow="0" w:lastRow="0" w:firstColumn="1" w:lastColumn="0" w:oddVBand="0" w:evenVBand="0" w:oddHBand="0" w:evenHBand="0" w:firstRowFirstColumn="0" w:firstRowLastColumn="0" w:lastRowFirstColumn="0" w:lastRowLastColumn="0"/>
            <w:tcW w:w="4471" w:type="dxa"/>
          </w:tcPr>
          <w:p w14:paraId="5A56A36D" w14:textId="57EF6640" w:rsidR="00A466DB" w:rsidRPr="001D5F71" w:rsidRDefault="00A466DB" w:rsidP="00154A31">
            <w:pPr>
              <w:jc w:val="both"/>
              <w:rPr>
                <w:rFonts w:ascii="Bahnschrift SemiLight" w:hAnsi="Bahnschrift SemiLight"/>
              </w:rPr>
            </w:pPr>
            <w:r w:rsidRPr="001D5F71">
              <w:rPr>
                <w:rFonts w:ascii="Bahnschrift SemiLight" w:hAnsi="Bahnschrift SemiLight"/>
              </w:rPr>
              <w:t>Secondary Stakeholders</w:t>
            </w:r>
          </w:p>
        </w:tc>
        <w:tc>
          <w:tcPr>
            <w:tcW w:w="4471" w:type="dxa"/>
          </w:tcPr>
          <w:p w14:paraId="48C87A5E" w14:textId="3EDCCE55" w:rsidR="00A466DB" w:rsidRPr="001D5F71" w:rsidRDefault="00A466DB" w:rsidP="00154A31">
            <w:pPr>
              <w:jc w:val="both"/>
              <w:cnfStyle w:val="000000000000" w:firstRow="0" w:lastRow="0" w:firstColumn="0" w:lastColumn="0" w:oddVBand="0" w:evenVBand="0" w:oddHBand="0" w:evenHBand="0" w:firstRowFirstColumn="0" w:firstRowLastColumn="0" w:lastRowFirstColumn="0" w:lastRowLastColumn="0"/>
              <w:rPr>
                <w:rFonts w:ascii="Bahnschrift SemiLight" w:hAnsi="Bahnschrift SemiLight"/>
              </w:rPr>
            </w:pPr>
            <w:r w:rsidRPr="001D5F71">
              <w:rPr>
                <w:rFonts w:ascii="Bahnschrift SemiLight" w:hAnsi="Bahnschrift SemiLight"/>
                <w:b/>
                <w:bCs/>
              </w:rPr>
              <w:t>Medical AI Researchers:</w:t>
            </w:r>
            <w:r w:rsidRPr="001D5F71">
              <w:rPr>
                <w:rFonts w:ascii="Bahnschrift SemiLight" w:hAnsi="Bahnschrift SemiLight"/>
              </w:rPr>
              <w:t xml:space="preserve"> The project contributes a robust, well-documented solution to the challenging multi-class skin lesion diagnosis problem.</w:t>
            </w:r>
          </w:p>
        </w:tc>
      </w:tr>
      <w:tr w:rsidR="00A466DB" w:rsidRPr="001D5F71" w14:paraId="45D21753" w14:textId="77777777" w:rsidTr="00A46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1" w:type="dxa"/>
          </w:tcPr>
          <w:p w14:paraId="55F57E0A" w14:textId="77777777" w:rsidR="00A466DB" w:rsidRPr="001D5F71" w:rsidRDefault="00A466DB" w:rsidP="00154A31">
            <w:pPr>
              <w:jc w:val="both"/>
              <w:rPr>
                <w:rFonts w:ascii="Bahnschrift SemiLight" w:hAnsi="Bahnschrift SemiLight"/>
                <w:b w:val="0"/>
                <w:bCs w:val="0"/>
              </w:rPr>
            </w:pPr>
            <w:r w:rsidRPr="001D5F71">
              <w:rPr>
                <w:rFonts w:ascii="Bahnschrift SemiLight" w:hAnsi="Bahnschrift SemiLight"/>
              </w:rPr>
              <w:t>Target Audience</w:t>
            </w:r>
          </w:p>
          <w:p w14:paraId="4F178DB4" w14:textId="77777777" w:rsidR="00A466DB" w:rsidRPr="001D5F71" w:rsidRDefault="00A466DB" w:rsidP="00A466DB">
            <w:pPr>
              <w:rPr>
                <w:rFonts w:ascii="Bahnschrift SemiLight" w:hAnsi="Bahnschrift SemiLight"/>
              </w:rPr>
            </w:pPr>
          </w:p>
          <w:p w14:paraId="14C5FEF5" w14:textId="77777777" w:rsidR="00A466DB" w:rsidRPr="001D5F71" w:rsidRDefault="00A466DB" w:rsidP="00A466DB">
            <w:pPr>
              <w:rPr>
                <w:rFonts w:ascii="Bahnschrift SemiLight" w:hAnsi="Bahnschrift SemiLight"/>
                <w:b w:val="0"/>
                <w:bCs w:val="0"/>
              </w:rPr>
            </w:pPr>
          </w:p>
          <w:p w14:paraId="44FB50CA" w14:textId="0AD2BBF2" w:rsidR="00A466DB" w:rsidRPr="001D5F71" w:rsidRDefault="00A466DB" w:rsidP="00A466DB">
            <w:pPr>
              <w:tabs>
                <w:tab w:val="left" w:pos="1670"/>
              </w:tabs>
              <w:rPr>
                <w:rFonts w:ascii="Bahnschrift SemiLight" w:hAnsi="Bahnschrift SemiLight"/>
              </w:rPr>
            </w:pPr>
            <w:r w:rsidRPr="001D5F71">
              <w:rPr>
                <w:rFonts w:ascii="Bahnschrift SemiLight" w:hAnsi="Bahnschrift SemiLight"/>
              </w:rPr>
              <w:tab/>
            </w:r>
          </w:p>
        </w:tc>
        <w:tc>
          <w:tcPr>
            <w:tcW w:w="4471" w:type="dxa"/>
          </w:tcPr>
          <w:p w14:paraId="78573D28" w14:textId="6C1FA609" w:rsidR="00A466DB" w:rsidRPr="001D5F71" w:rsidRDefault="00A466DB" w:rsidP="00154A31">
            <w:pPr>
              <w:jc w:val="both"/>
              <w:cnfStyle w:val="000000100000" w:firstRow="0" w:lastRow="0" w:firstColumn="0" w:lastColumn="0" w:oddVBand="0" w:evenVBand="0" w:oddHBand="1" w:evenHBand="0" w:firstRowFirstColumn="0" w:firstRowLastColumn="0" w:lastRowFirstColumn="0" w:lastRowLastColumn="0"/>
              <w:rPr>
                <w:rFonts w:ascii="Bahnschrift SemiLight" w:hAnsi="Bahnschrift SemiLight"/>
                <w:b/>
                <w:bCs/>
              </w:rPr>
            </w:pPr>
            <w:r w:rsidRPr="001D5F71">
              <w:rPr>
                <w:rFonts w:ascii="Bahnschrift SemiLight" w:hAnsi="Bahnschrift SemiLight"/>
                <w:b/>
                <w:bCs/>
              </w:rPr>
              <w:t>Computer Vision/Deep Learning Developers: Will be interested in the implementation details, particularly the strategies used for handling imbalanced medical data (e.g., Focal Loss and Transfer Learning).</w:t>
            </w:r>
          </w:p>
        </w:tc>
      </w:tr>
    </w:tbl>
    <w:p w14:paraId="77DBCDB5" w14:textId="5D9F9D6A" w:rsidR="00C92FAC" w:rsidRPr="001D5F71" w:rsidRDefault="002E43F6" w:rsidP="00470E4C">
      <w:pPr>
        <w:pStyle w:val="Heading1"/>
      </w:pPr>
      <w:bookmarkStart w:id="4" w:name="_Toc215150096"/>
      <w:r w:rsidRPr="001D5F71">
        <w:lastRenderedPageBreak/>
        <w:t>AI Methodologies</w:t>
      </w:r>
      <w:bookmarkEnd w:id="4"/>
    </w:p>
    <w:p w14:paraId="0BAAED73" w14:textId="77777777" w:rsidR="002E43F6" w:rsidRPr="002E43F6" w:rsidRDefault="002E43F6" w:rsidP="002E43F6">
      <w:pPr>
        <w:ind w:firstLine="851"/>
        <w:jc w:val="both"/>
        <w:rPr>
          <w:rFonts w:ascii="Bahnschrift SemiLight" w:hAnsi="Bahnschrift SemiLight"/>
        </w:rPr>
      </w:pPr>
      <w:r w:rsidRPr="002E43F6">
        <w:rPr>
          <w:rFonts w:ascii="Bahnschrift SemiLight" w:hAnsi="Bahnschrift SemiLight"/>
        </w:rPr>
        <w:t xml:space="preserve">This project will employ </w:t>
      </w:r>
      <w:r w:rsidRPr="002E43F6">
        <w:rPr>
          <w:rFonts w:ascii="Bahnschrift SemiLight" w:hAnsi="Bahnschrift SemiLight"/>
          <w:b/>
          <w:bCs/>
        </w:rPr>
        <w:t>Deep Learning (DL)</w:t>
      </w:r>
      <w:r w:rsidRPr="002E43F6">
        <w:rPr>
          <w:rFonts w:ascii="Bahnschrift SemiLight" w:hAnsi="Bahnschrift SemiLight"/>
        </w:rPr>
        <w:t xml:space="preserve">, leveraging the powerful image feature extraction capabilities of </w:t>
      </w:r>
      <w:r w:rsidRPr="002E43F6">
        <w:rPr>
          <w:rFonts w:ascii="Bahnschrift SemiLight" w:hAnsi="Bahnschrift SemiLight"/>
          <w:b/>
          <w:bCs/>
        </w:rPr>
        <w:t>Convolutional Neural Networks (CNNs)</w:t>
      </w:r>
      <w:r w:rsidRPr="002E43F6">
        <w:rPr>
          <w:rFonts w:ascii="Bahnschrift SemiLight" w:hAnsi="Bahnschrift SemiLight"/>
        </w:rPr>
        <w:t>.</w:t>
      </w:r>
    </w:p>
    <w:p w14:paraId="37641D3C" w14:textId="77777777" w:rsidR="002E43F6" w:rsidRPr="002E43F6" w:rsidRDefault="002E43F6" w:rsidP="002E43F6">
      <w:pPr>
        <w:ind w:firstLine="851"/>
        <w:jc w:val="both"/>
        <w:rPr>
          <w:rFonts w:ascii="Bahnschrift SemiLight" w:hAnsi="Bahnschrift SemiLight"/>
          <w:b/>
          <w:bCs/>
        </w:rPr>
      </w:pPr>
      <w:r w:rsidRPr="002E43F6">
        <w:rPr>
          <w:rFonts w:ascii="Bahnschrift SemiLight" w:hAnsi="Bahnschrift SemiLight"/>
          <w:b/>
          <w:bCs/>
        </w:rPr>
        <w:t>A. Core Architecture: Transfer Learning</w:t>
      </w:r>
    </w:p>
    <w:p w14:paraId="16C25314" w14:textId="77777777" w:rsidR="002E43F6" w:rsidRPr="002E43F6" w:rsidRDefault="002E43F6" w:rsidP="002E43F6">
      <w:pPr>
        <w:ind w:firstLine="851"/>
        <w:jc w:val="both"/>
        <w:rPr>
          <w:rFonts w:ascii="Bahnschrift SemiLight" w:hAnsi="Bahnschrift SemiLight"/>
        </w:rPr>
      </w:pPr>
      <w:r w:rsidRPr="002E43F6">
        <w:rPr>
          <w:rFonts w:ascii="Bahnschrift SemiLight" w:hAnsi="Bahnschrift SemiLight"/>
        </w:rPr>
        <w:t xml:space="preserve">A </w:t>
      </w:r>
      <w:r w:rsidRPr="002E43F6">
        <w:rPr>
          <w:rFonts w:ascii="Bahnschrift SemiLight" w:hAnsi="Bahnschrift SemiLight"/>
          <w:b/>
          <w:bCs/>
        </w:rPr>
        <w:t>Transfer Learning</w:t>
      </w:r>
      <w:r w:rsidRPr="002E43F6">
        <w:rPr>
          <w:rFonts w:ascii="Bahnschrift SemiLight" w:hAnsi="Bahnschrift SemiLight"/>
        </w:rPr>
        <w:t xml:space="preserve"> approach will be used by fine-tuning a state-of-the-art CNN architecture (e.g., </w:t>
      </w:r>
      <w:proofErr w:type="spellStart"/>
      <w:r w:rsidRPr="002E43F6">
        <w:rPr>
          <w:rFonts w:ascii="Bahnschrift SemiLight" w:hAnsi="Bahnschrift SemiLight"/>
          <w:b/>
          <w:bCs/>
        </w:rPr>
        <w:t>EfficientNet</w:t>
      </w:r>
      <w:proofErr w:type="spellEnd"/>
      <w:r w:rsidRPr="002E43F6">
        <w:rPr>
          <w:rFonts w:ascii="Bahnschrift SemiLight" w:hAnsi="Bahnschrift SemiLight"/>
        </w:rPr>
        <w:t xml:space="preserve"> or </w:t>
      </w:r>
      <w:proofErr w:type="spellStart"/>
      <w:r w:rsidRPr="002E43F6">
        <w:rPr>
          <w:rFonts w:ascii="Bahnschrift SemiLight" w:hAnsi="Bahnschrift SemiLight"/>
          <w:b/>
          <w:bCs/>
        </w:rPr>
        <w:t>DenseNet</w:t>
      </w:r>
      <w:proofErr w:type="spellEnd"/>
      <w:r w:rsidRPr="002E43F6">
        <w:rPr>
          <w:rFonts w:ascii="Bahnschrift SemiLight" w:hAnsi="Bahnschrift SemiLight"/>
        </w:rPr>
        <w:t>), which has been pre-trained on a large general image dataset (ImageNet). This strategy accelerates training and ensures robust feature extraction from the dermoscopic images.</w:t>
      </w:r>
    </w:p>
    <w:p w14:paraId="37F9D64C" w14:textId="77777777" w:rsidR="002E43F6" w:rsidRPr="002E43F6" w:rsidRDefault="002E43F6" w:rsidP="002E43F6">
      <w:pPr>
        <w:ind w:firstLine="851"/>
        <w:jc w:val="both"/>
        <w:rPr>
          <w:rFonts w:ascii="Bahnschrift SemiLight" w:hAnsi="Bahnschrift SemiLight"/>
          <w:b/>
          <w:bCs/>
        </w:rPr>
      </w:pPr>
      <w:r w:rsidRPr="002E43F6">
        <w:rPr>
          <w:rFonts w:ascii="Bahnschrift SemiLight" w:hAnsi="Bahnschrift SemiLight"/>
          <w:b/>
          <w:bCs/>
        </w:rPr>
        <w:t>B. Advanced Techniques for Imbalanced Data (Complexity Requirement)</w:t>
      </w:r>
    </w:p>
    <w:p w14:paraId="069EE5A6" w14:textId="77777777" w:rsidR="002E43F6" w:rsidRPr="002E43F6" w:rsidRDefault="002E43F6" w:rsidP="002E43F6">
      <w:pPr>
        <w:ind w:firstLine="851"/>
        <w:jc w:val="both"/>
        <w:rPr>
          <w:rFonts w:ascii="Bahnschrift SemiLight" w:hAnsi="Bahnschrift SemiLight"/>
        </w:rPr>
      </w:pPr>
      <w:r w:rsidRPr="002E43F6">
        <w:rPr>
          <w:rFonts w:ascii="Bahnschrift SemiLight" w:hAnsi="Bahnschrift SemiLight"/>
        </w:rPr>
        <w:t>To address the known severe class imbalance in the HAM10000 dataset, the following techniques will be implemented:</w:t>
      </w:r>
    </w:p>
    <w:p w14:paraId="18DCC216" w14:textId="77777777" w:rsidR="002E43F6" w:rsidRPr="002E43F6" w:rsidRDefault="002E43F6" w:rsidP="002E43F6">
      <w:pPr>
        <w:numPr>
          <w:ilvl w:val="0"/>
          <w:numId w:val="2"/>
        </w:numPr>
        <w:jc w:val="both"/>
        <w:rPr>
          <w:rFonts w:ascii="Bahnschrift SemiLight" w:hAnsi="Bahnschrift SemiLight"/>
        </w:rPr>
      </w:pPr>
      <w:r w:rsidRPr="002E43F6">
        <w:rPr>
          <w:rFonts w:ascii="Bahnschrift SemiLight" w:hAnsi="Bahnschrift SemiLight"/>
          <w:b/>
          <w:bCs/>
        </w:rPr>
        <w:t>Focal Loss:</w:t>
      </w:r>
      <w:r w:rsidRPr="002E43F6">
        <w:rPr>
          <w:rFonts w:ascii="Bahnschrift SemiLight" w:hAnsi="Bahnschrift SemiLight"/>
        </w:rPr>
        <w:t xml:space="preserve"> This specialized loss function will be used to dynamically down-weight the contribution of easy, well-classified examples (the common benign lesions), thereby focusing the model's learning on the hard-to-classify and crucial minority class samples (like Melanoma).</w:t>
      </w:r>
    </w:p>
    <w:p w14:paraId="680E82FB" w14:textId="77777777" w:rsidR="002E43F6" w:rsidRPr="002E43F6" w:rsidRDefault="002E43F6" w:rsidP="002E43F6">
      <w:pPr>
        <w:numPr>
          <w:ilvl w:val="0"/>
          <w:numId w:val="2"/>
        </w:numPr>
        <w:jc w:val="both"/>
        <w:rPr>
          <w:rFonts w:ascii="Bahnschrift SemiLight" w:hAnsi="Bahnschrift SemiLight"/>
        </w:rPr>
      </w:pPr>
      <w:r w:rsidRPr="002E43F6">
        <w:rPr>
          <w:rFonts w:ascii="Bahnschrift SemiLight" w:hAnsi="Bahnschrift SemiLight"/>
          <w:b/>
          <w:bCs/>
        </w:rPr>
        <w:t>Aggressive Data Augmentation:</w:t>
      </w:r>
      <w:r w:rsidRPr="002E43F6">
        <w:rPr>
          <w:rFonts w:ascii="Bahnschrift SemiLight" w:hAnsi="Bahnschrift SemiLight"/>
        </w:rPr>
        <w:t xml:space="preserve"> Extensive augmentation (e.g., rotation, flipping, color jitter) will be applied, with a higher probability or intensity targeting the images belonging to the minority classes to artificially balance the training set.</w:t>
      </w:r>
    </w:p>
    <w:p w14:paraId="0FC3D1D8" w14:textId="77777777" w:rsidR="002E43F6" w:rsidRPr="002E43F6" w:rsidRDefault="002E43F6" w:rsidP="002E43F6">
      <w:pPr>
        <w:ind w:firstLine="851"/>
        <w:jc w:val="both"/>
        <w:rPr>
          <w:rFonts w:ascii="Bahnschrift SemiLight" w:hAnsi="Bahnschrift SemiLight"/>
          <w:b/>
          <w:bCs/>
        </w:rPr>
      </w:pPr>
      <w:r w:rsidRPr="002E43F6">
        <w:rPr>
          <w:rFonts w:ascii="Bahnschrift SemiLight" w:hAnsi="Bahnschrift SemiLight"/>
          <w:b/>
          <w:bCs/>
        </w:rPr>
        <w:t>C. Preprocessing</w:t>
      </w:r>
    </w:p>
    <w:p w14:paraId="66560C34" w14:textId="77777777" w:rsidR="002E43F6" w:rsidRPr="001D5F71" w:rsidRDefault="002E43F6" w:rsidP="002E43F6">
      <w:pPr>
        <w:ind w:firstLine="851"/>
        <w:jc w:val="both"/>
        <w:rPr>
          <w:rFonts w:ascii="Bahnschrift SemiLight" w:hAnsi="Bahnschrift SemiLight"/>
        </w:rPr>
      </w:pPr>
      <w:r w:rsidRPr="002E43F6">
        <w:rPr>
          <w:rFonts w:ascii="Bahnschrift SemiLight" w:hAnsi="Bahnschrift SemiLight"/>
        </w:rPr>
        <w:t xml:space="preserve">Standard preprocessing will include image resizing and pixel normalization. Crucially, methods for </w:t>
      </w:r>
      <w:r w:rsidRPr="002E43F6">
        <w:rPr>
          <w:rFonts w:ascii="Bahnschrift SemiLight" w:hAnsi="Bahnschrift SemiLight"/>
          <w:b/>
          <w:bCs/>
        </w:rPr>
        <w:t>Hair and Artifact Removal</w:t>
      </w:r>
      <w:r w:rsidRPr="002E43F6">
        <w:rPr>
          <w:rFonts w:ascii="Bahnschrift SemiLight" w:hAnsi="Bahnschrift SemiLight"/>
        </w:rPr>
        <w:t xml:space="preserve"> will be investigated and applied to clean the dermoscopic images, as artifacts can significantly interfere with feature learning.</w:t>
      </w:r>
    </w:p>
    <w:p w14:paraId="1B03A2C3" w14:textId="1DF1016D" w:rsidR="002E43F6" w:rsidRPr="001D5F71" w:rsidRDefault="002E43F6" w:rsidP="002E43F6">
      <w:pPr>
        <w:ind w:firstLine="851"/>
        <w:jc w:val="both"/>
        <w:rPr>
          <w:rFonts w:ascii="Bahnschrift SemiLight" w:hAnsi="Bahnschrift SemiLight"/>
          <w:b/>
          <w:bCs/>
        </w:rPr>
      </w:pPr>
      <w:r w:rsidRPr="001D5F71">
        <w:rPr>
          <w:rFonts w:ascii="Bahnschrift SemiLight" w:hAnsi="Bahnschrift SemiLight"/>
          <w:b/>
          <w:bCs/>
        </w:rPr>
        <w:t xml:space="preserve">D. Model Interpretability </w:t>
      </w:r>
    </w:p>
    <w:p w14:paraId="6D7F7E3B" w14:textId="7587DE97" w:rsidR="002E43F6" w:rsidRPr="001D5F71" w:rsidRDefault="002E43F6" w:rsidP="002E43F6">
      <w:pPr>
        <w:ind w:firstLine="851"/>
        <w:jc w:val="both"/>
        <w:rPr>
          <w:rFonts w:ascii="Bahnschrift SemiLight" w:hAnsi="Bahnschrift SemiLight"/>
        </w:rPr>
      </w:pPr>
      <w:r w:rsidRPr="001D5F71">
        <w:rPr>
          <w:rFonts w:ascii="Bahnschrift SemiLight" w:hAnsi="Bahnschrift SemiLight"/>
        </w:rPr>
        <w:t>Grad-CAM (Gradient-weighted Class Activation Mapping) heatmaps will be generated to visualize the exact regions of the skin lesion that most influenced the model’s prediction. These heatmaps will be overlaid on the original dermoscopic images and included in the notebook, final report, and video presentation to demonstrate clinical relevance and build trust in the AI system.</w:t>
      </w:r>
    </w:p>
    <w:p w14:paraId="64F8E177" w14:textId="6EC08DC0" w:rsidR="005C5767" w:rsidRPr="005C5767" w:rsidRDefault="005C5767" w:rsidP="005C5767">
      <w:pPr>
        <w:ind w:firstLine="851"/>
        <w:jc w:val="both"/>
        <w:rPr>
          <w:rFonts w:ascii="Bahnschrift SemiLight" w:hAnsi="Bahnschrift SemiLight"/>
        </w:rPr>
      </w:pPr>
      <w:r w:rsidRPr="001D5F71">
        <w:rPr>
          <w:rFonts w:ascii="Bahnschrift SemiLight" w:hAnsi="Bahnschrift SemiLight"/>
        </w:rPr>
        <w:t>I</w:t>
      </w:r>
      <w:r w:rsidRPr="005C5767">
        <w:rPr>
          <w:rFonts w:ascii="Bahnschrift SemiLight" w:hAnsi="Bahnschrift SemiLight"/>
        </w:rPr>
        <w:t>n medical AI, a model's high accuracy is often not enough. Clinicians need to understand why the model made a specific prediction (e.g., classifying a lesion as Melanoma).</w:t>
      </w:r>
    </w:p>
    <w:p w14:paraId="3AEE779C" w14:textId="77777777" w:rsidR="005C5767" w:rsidRPr="005C5767" w:rsidRDefault="005C5767" w:rsidP="005C5767">
      <w:pPr>
        <w:numPr>
          <w:ilvl w:val="0"/>
          <w:numId w:val="3"/>
        </w:numPr>
        <w:jc w:val="both"/>
        <w:rPr>
          <w:rFonts w:ascii="Bahnschrift SemiLight" w:hAnsi="Bahnschrift SemiLight"/>
        </w:rPr>
      </w:pPr>
      <w:r w:rsidRPr="005C5767">
        <w:rPr>
          <w:rFonts w:ascii="Bahnschrift SemiLight" w:hAnsi="Bahnschrift SemiLight"/>
        </w:rPr>
        <w:t>Increases Trust: By visually showing that the model is focusing on the lesion area and not background noise or artifacts, you build confidence in the system.</w:t>
      </w:r>
    </w:p>
    <w:p w14:paraId="696F6C4B" w14:textId="77777777" w:rsidR="005C5767" w:rsidRPr="005C5767" w:rsidRDefault="005C5767" w:rsidP="005C5767">
      <w:pPr>
        <w:numPr>
          <w:ilvl w:val="0"/>
          <w:numId w:val="3"/>
        </w:numPr>
        <w:jc w:val="both"/>
        <w:rPr>
          <w:rFonts w:ascii="Bahnschrift SemiLight" w:hAnsi="Bahnschrift SemiLight"/>
        </w:rPr>
      </w:pPr>
      <w:r w:rsidRPr="005C5767">
        <w:rPr>
          <w:rFonts w:ascii="Bahnschrift SemiLight" w:hAnsi="Bahnschrift SemiLight"/>
        </w:rPr>
        <w:t>Debugs the Model: If a heatmap shows the model is looking at a ruler or a hair instead of the lesion itself, you immediately know there's a problem with your preprocessing or training.</w:t>
      </w:r>
    </w:p>
    <w:p w14:paraId="08F939EE" w14:textId="77777777" w:rsidR="005C5767" w:rsidRPr="002E43F6" w:rsidRDefault="005C5767" w:rsidP="002E43F6">
      <w:pPr>
        <w:ind w:firstLine="851"/>
        <w:jc w:val="both"/>
        <w:rPr>
          <w:rFonts w:ascii="Bahnschrift SemiLight" w:hAnsi="Bahnschrift SemiLight"/>
        </w:rPr>
      </w:pPr>
    </w:p>
    <w:p w14:paraId="5DA3E174" w14:textId="0D200829" w:rsidR="005209D2" w:rsidRPr="001D5F71" w:rsidRDefault="005209D2" w:rsidP="005209D2">
      <w:pPr>
        <w:ind w:firstLine="851"/>
        <w:jc w:val="both"/>
        <w:rPr>
          <w:rFonts w:ascii="Bahnschrift SemiLight" w:hAnsi="Bahnschrift SemiLight"/>
        </w:rPr>
      </w:pPr>
    </w:p>
    <w:p w14:paraId="1489C4A2" w14:textId="77777777" w:rsidR="00426DC4" w:rsidRPr="001D5F71" w:rsidRDefault="00426DC4">
      <w:pPr>
        <w:rPr>
          <w:rFonts w:ascii="Bahnschrift SemiLight" w:hAnsi="Bahnschrift SemiLight"/>
        </w:rPr>
      </w:pPr>
      <w:r w:rsidRPr="001D5F71">
        <w:rPr>
          <w:rFonts w:ascii="Bahnschrift SemiLight" w:hAnsi="Bahnschrift SemiLight"/>
        </w:rPr>
        <w:br w:type="page"/>
      </w:r>
    </w:p>
    <w:p w14:paraId="5F431485" w14:textId="77777777" w:rsidR="00C92FAC" w:rsidRPr="001D5F71" w:rsidRDefault="00C92FAC" w:rsidP="00154A31">
      <w:pPr>
        <w:ind w:firstLine="851"/>
        <w:jc w:val="both"/>
        <w:rPr>
          <w:rFonts w:ascii="Bahnschrift SemiLight" w:hAnsi="Bahnschrift SemiLight"/>
        </w:rPr>
      </w:pPr>
    </w:p>
    <w:p w14:paraId="4B19CBE3" w14:textId="7D4C5692" w:rsidR="00C92FAC" w:rsidRPr="001D5F71" w:rsidRDefault="005C5767" w:rsidP="00470E4C">
      <w:pPr>
        <w:pStyle w:val="Heading1"/>
      </w:pPr>
      <w:bookmarkStart w:id="5" w:name="_Toc215150097"/>
      <w:r w:rsidRPr="001D5F71">
        <w:t>Dataset Justification</w:t>
      </w:r>
      <w:bookmarkEnd w:id="5"/>
    </w:p>
    <w:p w14:paraId="4554A6C7" w14:textId="75F5380A" w:rsidR="00E51B66" w:rsidRPr="001D5F71" w:rsidRDefault="00E51B66" w:rsidP="00154A31">
      <w:pPr>
        <w:ind w:firstLine="851"/>
        <w:jc w:val="both"/>
        <w:rPr>
          <w:rFonts w:ascii="Bahnschrift SemiLight" w:hAnsi="Bahnschrift SemiLight"/>
        </w:rPr>
      </w:pPr>
    </w:p>
    <w:tbl>
      <w:tblPr>
        <w:tblStyle w:val="PlainTable1"/>
        <w:tblW w:w="0" w:type="auto"/>
        <w:tblLook w:val="04A0" w:firstRow="1" w:lastRow="0" w:firstColumn="1" w:lastColumn="0" w:noHBand="0" w:noVBand="1"/>
      </w:tblPr>
      <w:tblGrid>
        <w:gridCol w:w="1696"/>
        <w:gridCol w:w="3402"/>
        <w:gridCol w:w="3844"/>
      </w:tblGrid>
      <w:tr w:rsidR="005C5767" w:rsidRPr="005C5767" w14:paraId="3B90DDBA" w14:textId="77777777" w:rsidTr="00A323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05130481" w14:textId="77777777" w:rsidR="005C5767" w:rsidRPr="005C5767" w:rsidRDefault="005C5767" w:rsidP="005C5767">
            <w:pPr>
              <w:spacing w:after="200" w:line="276" w:lineRule="auto"/>
              <w:jc w:val="both"/>
              <w:rPr>
                <w:rFonts w:ascii="Bahnschrift SemiLight" w:hAnsi="Bahnschrift SemiLight"/>
              </w:rPr>
            </w:pPr>
            <w:r w:rsidRPr="005C5767">
              <w:rPr>
                <w:rFonts w:ascii="Bahnschrift SemiLight" w:hAnsi="Bahnschrift SemiLight"/>
              </w:rPr>
              <w:t>Criteria</w:t>
            </w:r>
          </w:p>
        </w:tc>
        <w:tc>
          <w:tcPr>
            <w:tcW w:w="3402" w:type="dxa"/>
            <w:hideMark/>
          </w:tcPr>
          <w:p w14:paraId="45A0772B" w14:textId="77777777" w:rsidR="005C5767" w:rsidRPr="005C5767" w:rsidRDefault="005C5767" w:rsidP="005C5767">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5C5767">
              <w:rPr>
                <w:rFonts w:ascii="Bahnschrift SemiLight" w:hAnsi="Bahnschrift SemiLight"/>
              </w:rPr>
              <w:t>Dataset Used: HAM10000 (Human Against Machine with 10000 training images)</w:t>
            </w:r>
          </w:p>
        </w:tc>
        <w:tc>
          <w:tcPr>
            <w:tcW w:w="3844" w:type="dxa"/>
            <w:hideMark/>
          </w:tcPr>
          <w:p w14:paraId="38089034" w14:textId="77777777" w:rsidR="005C5767" w:rsidRPr="005C5767" w:rsidRDefault="005C5767" w:rsidP="005C5767">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5C5767">
              <w:rPr>
                <w:rFonts w:ascii="Bahnschrift SemiLight" w:hAnsi="Bahnschrift SemiLight"/>
              </w:rPr>
              <w:t>How the Criterion is Met</w:t>
            </w:r>
          </w:p>
        </w:tc>
      </w:tr>
      <w:tr w:rsidR="005C5767" w:rsidRPr="005C5767" w14:paraId="1E211216" w14:textId="77777777" w:rsidTr="00A32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7F6C789F" w14:textId="77777777" w:rsidR="00A3238A" w:rsidRPr="001D5F71" w:rsidRDefault="005C5767" w:rsidP="005C5767">
            <w:pPr>
              <w:spacing w:after="200" w:line="276" w:lineRule="auto"/>
              <w:jc w:val="both"/>
              <w:rPr>
                <w:rFonts w:ascii="Bahnschrift SemiLight" w:hAnsi="Bahnschrift SemiLight"/>
                <w:b w:val="0"/>
                <w:bCs w:val="0"/>
              </w:rPr>
            </w:pPr>
            <w:r w:rsidRPr="005C5767">
              <w:rPr>
                <w:rFonts w:ascii="Bahnschrift SemiLight" w:hAnsi="Bahnschrift SemiLight"/>
              </w:rPr>
              <w:t xml:space="preserve">Public </w:t>
            </w:r>
          </w:p>
          <w:p w14:paraId="3F97034F" w14:textId="0EA58859" w:rsidR="005C5767" w:rsidRPr="005C5767" w:rsidRDefault="005C5767" w:rsidP="005C5767">
            <w:pPr>
              <w:spacing w:after="200" w:line="276" w:lineRule="auto"/>
              <w:jc w:val="both"/>
              <w:rPr>
                <w:rFonts w:ascii="Bahnschrift SemiLight" w:hAnsi="Bahnschrift SemiLight"/>
              </w:rPr>
            </w:pPr>
            <w:r w:rsidRPr="005C5767">
              <w:rPr>
                <w:rFonts w:ascii="Bahnschrift SemiLight" w:hAnsi="Bahnschrift SemiLight"/>
              </w:rPr>
              <w:t>Availability</w:t>
            </w:r>
          </w:p>
        </w:tc>
        <w:tc>
          <w:tcPr>
            <w:tcW w:w="3402" w:type="dxa"/>
            <w:hideMark/>
          </w:tcPr>
          <w:p w14:paraId="1F66C644" w14:textId="77777777" w:rsidR="005C5767" w:rsidRPr="005C5767" w:rsidRDefault="005C5767" w:rsidP="005C576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5C5767">
              <w:rPr>
                <w:rFonts w:ascii="Bahnschrift SemiLight" w:hAnsi="Bahnschrift SemiLight"/>
              </w:rPr>
              <w:t>The HAM10000 dataset is a publicly released, multi-source collection of dermoscopic images.</w:t>
            </w:r>
          </w:p>
        </w:tc>
        <w:tc>
          <w:tcPr>
            <w:tcW w:w="3844" w:type="dxa"/>
            <w:hideMark/>
          </w:tcPr>
          <w:p w14:paraId="44D0ED01" w14:textId="77777777" w:rsidR="005C5767" w:rsidRPr="005C5767" w:rsidRDefault="005C5767" w:rsidP="005C576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5C5767">
              <w:rPr>
                <w:rFonts w:ascii="Bahnschrift SemiLight" w:hAnsi="Bahnschrift SemiLight"/>
                <w:b/>
                <w:bCs/>
              </w:rPr>
              <w:t>Freely Accessible.</w:t>
            </w:r>
            <w:r w:rsidRPr="005C5767">
              <w:rPr>
                <w:rFonts w:ascii="Bahnschrift SemiLight" w:hAnsi="Bahnschrift SemiLight"/>
              </w:rPr>
              <w:t xml:space="preserve"> It is the primary benchmark dataset from the ISIC 2018 challenge.</w:t>
            </w:r>
          </w:p>
        </w:tc>
      </w:tr>
      <w:tr w:rsidR="005C5767" w:rsidRPr="005C5767" w14:paraId="3553A1D7" w14:textId="77777777" w:rsidTr="00A3238A">
        <w:tc>
          <w:tcPr>
            <w:cnfStyle w:val="001000000000" w:firstRow="0" w:lastRow="0" w:firstColumn="1" w:lastColumn="0" w:oddVBand="0" w:evenVBand="0" w:oddHBand="0" w:evenHBand="0" w:firstRowFirstColumn="0" w:firstRowLastColumn="0" w:lastRowFirstColumn="0" w:lastRowLastColumn="0"/>
            <w:tcW w:w="1696" w:type="dxa"/>
            <w:hideMark/>
          </w:tcPr>
          <w:p w14:paraId="75BF9DD8" w14:textId="77777777" w:rsidR="005C5767" w:rsidRPr="005C5767" w:rsidRDefault="005C5767" w:rsidP="005C5767">
            <w:pPr>
              <w:spacing w:after="200" w:line="276" w:lineRule="auto"/>
              <w:jc w:val="both"/>
              <w:rPr>
                <w:rFonts w:ascii="Bahnschrift SemiLight" w:hAnsi="Bahnschrift SemiLight"/>
              </w:rPr>
            </w:pPr>
            <w:r w:rsidRPr="005C5767">
              <w:rPr>
                <w:rFonts w:ascii="Bahnschrift SemiLight" w:hAnsi="Bahnschrift SemiLight"/>
              </w:rPr>
              <w:t>Relevance</w:t>
            </w:r>
          </w:p>
        </w:tc>
        <w:tc>
          <w:tcPr>
            <w:tcW w:w="3402" w:type="dxa"/>
            <w:hideMark/>
          </w:tcPr>
          <w:p w14:paraId="53176F17" w14:textId="77777777" w:rsidR="005C5767" w:rsidRPr="005C5767" w:rsidRDefault="005C5767" w:rsidP="005C576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Bahnschrift SemiLight" w:hAnsi="Bahnschrift SemiLight"/>
              </w:rPr>
            </w:pPr>
            <w:r w:rsidRPr="005C5767">
              <w:rPr>
                <w:rFonts w:ascii="Bahnschrift SemiLight" w:hAnsi="Bahnschrift SemiLight"/>
              </w:rPr>
              <w:t>It is a representative collection of all important diagnostic categories in pigmented lesions, including malignant and benign types.</w:t>
            </w:r>
          </w:p>
        </w:tc>
        <w:tc>
          <w:tcPr>
            <w:tcW w:w="3844" w:type="dxa"/>
            <w:hideMark/>
          </w:tcPr>
          <w:p w14:paraId="450D9681" w14:textId="77777777" w:rsidR="005C5767" w:rsidRPr="005C5767" w:rsidRDefault="005C5767" w:rsidP="005C576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Bahnschrift SemiLight" w:hAnsi="Bahnschrift SemiLight"/>
              </w:rPr>
            </w:pPr>
            <w:r w:rsidRPr="005C5767">
              <w:rPr>
                <w:rFonts w:ascii="Bahnschrift SemiLight" w:hAnsi="Bahnschrift SemiLight"/>
                <w:b/>
                <w:bCs/>
              </w:rPr>
              <w:t>Direct Real-World Application.</w:t>
            </w:r>
            <w:r w:rsidRPr="005C5767">
              <w:rPr>
                <w:rFonts w:ascii="Bahnschrift SemiLight" w:hAnsi="Bahnschrift SemiLight"/>
              </w:rPr>
              <w:t xml:space="preserve"> Directly supports the medical objective of skin cancer diagnosis.</w:t>
            </w:r>
          </w:p>
        </w:tc>
      </w:tr>
      <w:tr w:rsidR="005C5767" w:rsidRPr="005C5767" w14:paraId="6386BD25" w14:textId="77777777" w:rsidTr="00A32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647479D0" w14:textId="77777777" w:rsidR="005C5767" w:rsidRPr="005C5767" w:rsidRDefault="005C5767" w:rsidP="005C5767">
            <w:pPr>
              <w:spacing w:after="200" w:line="276" w:lineRule="auto"/>
              <w:jc w:val="both"/>
              <w:rPr>
                <w:rFonts w:ascii="Bahnschrift SemiLight" w:hAnsi="Bahnschrift SemiLight"/>
              </w:rPr>
            </w:pPr>
            <w:r w:rsidRPr="005C5767">
              <w:rPr>
                <w:rFonts w:ascii="Bahnschrift SemiLight" w:hAnsi="Bahnschrift SemiLight"/>
              </w:rPr>
              <w:t>Size</w:t>
            </w:r>
          </w:p>
        </w:tc>
        <w:tc>
          <w:tcPr>
            <w:tcW w:w="3402" w:type="dxa"/>
            <w:hideMark/>
          </w:tcPr>
          <w:p w14:paraId="6372100E" w14:textId="77777777" w:rsidR="005C5767" w:rsidRPr="005C5767" w:rsidRDefault="005C5767" w:rsidP="005C576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5C5767">
              <w:rPr>
                <w:rFonts w:ascii="Bahnschrift SemiLight" w:hAnsi="Bahnschrift SemiLight"/>
              </w:rPr>
              <w:t xml:space="preserve">The dataset contains </w:t>
            </w:r>
            <w:r w:rsidRPr="005C5767">
              <w:rPr>
                <w:rFonts w:ascii="Bahnschrift SemiLight" w:hAnsi="Bahnschrift SemiLight"/>
                <w:b/>
                <w:bCs/>
              </w:rPr>
              <w:t>10,015 dermoscopic images</w:t>
            </w:r>
            <w:r w:rsidRPr="005C5767">
              <w:rPr>
                <w:rFonts w:ascii="Bahnschrift SemiLight" w:hAnsi="Bahnschrift SemiLight"/>
              </w:rPr>
              <w:t xml:space="preserve"> across 7 classes. (Initial download size is approx. 6GB).</w:t>
            </w:r>
          </w:p>
        </w:tc>
        <w:tc>
          <w:tcPr>
            <w:tcW w:w="3844" w:type="dxa"/>
            <w:hideMark/>
          </w:tcPr>
          <w:p w14:paraId="29DECDB7" w14:textId="77777777" w:rsidR="005C5767" w:rsidRPr="005C5767" w:rsidRDefault="005C5767" w:rsidP="005C576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5C5767">
              <w:rPr>
                <w:rFonts w:ascii="Bahnschrift SemiLight" w:hAnsi="Bahnschrift SemiLight"/>
                <w:b/>
                <w:bCs/>
              </w:rPr>
              <w:t>Sufficient Size.</w:t>
            </w:r>
            <w:r w:rsidRPr="005C5767">
              <w:rPr>
                <w:rFonts w:ascii="Bahnschrift SemiLight" w:hAnsi="Bahnschrift SemiLight"/>
              </w:rPr>
              <w:t xml:space="preserve"> It provides enough data for training and robust evaluation of modern deep CNN architectures.</w:t>
            </w:r>
          </w:p>
        </w:tc>
      </w:tr>
      <w:tr w:rsidR="005C5767" w:rsidRPr="005C5767" w14:paraId="1B5818F2" w14:textId="77777777" w:rsidTr="00A3238A">
        <w:tc>
          <w:tcPr>
            <w:cnfStyle w:val="001000000000" w:firstRow="0" w:lastRow="0" w:firstColumn="1" w:lastColumn="0" w:oddVBand="0" w:evenVBand="0" w:oddHBand="0" w:evenHBand="0" w:firstRowFirstColumn="0" w:firstRowLastColumn="0" w:lastRowFirstColumn="0" w:lastRowLastColumn="0"/>
            <w:tcW w:w="1696" w:type="dxa"/>
            <w:hideMark/>
          </w:tcPr>
          <w:p w14:paraId="43132236" w14:textId="77777777" w:rsidR="005C5767" w:rsidRPr="005C5767" w:rsidRDefault="005C5767" w:rsidP="005C5767">
            <w:pPr>
              <w:spacing w:after="200" w:line="276" w:lineRule="auto"/>
              <w:jc w:val="both"/>
              <w:rPr>
                <w:rFonts w:ascii="Bahnschrift SemiLight" w:hAnsi="Bahnschrift SemiLight"/>
              </w:rPr>
            </w:pPr>
            <w:r w:rsidRPr="005C5767">
              <w:rPr>
                <w:rFonts w:ascii="Bahnschrift SemiLight" w:hAnsi="Bahnschrift SemiLight"/>
              </w:rPr>
              <w:t>Complexity</w:t>
            </w:r>
          </w:p>
        </w:tc>
        <w:tc>
          <w:tcPr>
            <w:tcW w:w="3402" w:type="dxa"/>
            <w:hideMark/>
          </w:tcPr>
          <w:p w14:paraId="50144F6D" w14:textId="77777777" w:rsidR="005C5767" w:rsidRPr="005C5767" w:rsidRDefault="005C5767" w:rsidP="005C576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Bahnschrift SemiLight" w:hAnsi="Bahnschrift SemiLight"/>
              </w:rPr>
            </w:pPr>
            <w:r w:rsidRPr="005C5767">
              <w:rPr>
                <w:rFonts w:ascii="Bahnschrift SemiLight" w:hAnsi="Bahnschrift SemiLight"/>
              </w:rPr>
              <w:t xml:space="preserve">The dataset exhibits a </w:t>
            </w:r>
            <w:r w:rsidRPr="005C5767">
              <w:rPr>
                <w:rFonts w:ascii="Bahnschrift SemiLight" w:hAnsi="Bahnschrift SemiLight"/>
                <w:b/>
                <w:bCs/>
              </w:rPr>
              <w:t>severe class imbalance</w:t>
            </w:r>
            <w:r w:rsidRPr="005C5767">
              <w:rPr>
                <w:rFonts w:ascii="Bahnschrift SemiLight" w:hAnsi="Bahnschrift SemiLight"/>
              </w:rPr>
              <w:t xml:space="preserve"> (e.g., Melanocytic Nevi has over 6,700 images while Dermatofibroma has only 115).</w:t>
            </w:r>
          </w:p>
        </w:tc>
        <w:tc>
          <w:tcPr>
            <w:tcW w:w="3844" w:type="dxa"/>
            <w:hideMark/>
          </w:tcPr>
          <w:p w14:paraId="3637F253" w14:textId="77777777" w:rsidR="005C5767" w:rsidRPr="005C5767" w:rsidRDefault="005C5767" w:rsidP="005C576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Bahnschrift SemiLight" w:hAnsi="Bahnschrift SemiLight"/>
              </w:rPr>
            </w:pPr>
            <w:r w:rsidRPr="005C5767">
              <w:rPr>
                <w:rFonts w:ascii="Bahnschrift SemiLight" w:hAnsi="Bahnschrift SemiLight"/>
                <w:b/>
                <w:bCs/>
              </w:rPr>
              <w:t>Challenging Dataset.</w:t>
            </w:r>
            <w:r w:rsidRPr="005C5767">
              <w:rPr>
                <w:rFonts w:ascii="Bahnschrift SemiLight" w:hAnsi="Bahnschrift SemiLight"/>
              </w:rPr>
              <w:t xml:space="preserve"> This imbalance </w:t>
            </w:r>
            <w:r w:rsidRPr="005C5767">
              <w:rPr>
                <w:rFonts w:ascii="Bahnschrift SemiLight" w:hAnsi="Bahnschrift SemiLight"/>
                <w:i/>
                <w:iCs/>
              </w:rPr>
              <w:t>necessitates</w:t>
            </w:r>
            <w:r w:rsidRPr="005C5767">
              <w:rPr>
                <w:rFonts w:ascii="Bahnschrift SemiLight" w:hAnsi="Bahnschrift SemiLight"/>
              </w:rPr>
              <w:t xml:space="preserve"> the application of </w:t>
            </w:r>
            <w:r w:rsidRPr="005C5767">
              <w:rPr>
                <w:rFonts w:ascii="Bahnschrift SemiLight" w:hAnsi="Bahnschrift SemiLight"/>
                <w:b/>
                <w:bCs/>
              </w:rPr>
              <w:t>advanced AI techniques</w:t>
            </w:r>
            <w:r w:rsidRPr="005C5767">
              <w:rPr>
                <w:rFonts w:ascii="Bahnschrift SemiLight" w:hAnsi="Bahnschrift SemiLight"/>
              </w:rPr>
              <w:t xml:space="preserve"> (Focal Loss, targeted augmentation) to prevent model bias, satisfying the complexity requirement.</w:t>
            </w:r>
          </w:p>
        </w:tc>
      </w:tr>
    </w:tbl>
    <w:p w14:paraId="6E854A24" w14:textId="77777777" w:rsidR="005D5C84" w:rsidRPr="001D5F71" w:rsidRDefault="005D5C84">
      <w:pPr>
        <w:rPr>
          <w:rFonts w:ascii="Bahnschrift SemiLight" w:hAnsi="Bahnschrift SemiLight"/>
          <w:b/>
          <w:bCs/>
        </w:rPr>
      </w:pPr>
    </w:p>
    <w:p w14:paraId="00292075" w14:textId="1D62B34D" w:rsidR="005D5C84" w:rsidRPr="001D5F71" w:rsidRDefault="005D5C84">
      <w:pPr>
        <w:rPr>
          <w:rFonts w:ascii="Bahnschrift SemiLight" w:hAnsi="Bahnschrift SemiLight"/>
        </w:rPr>
      </w:pPr>
      <w:r w:rsidRPr="001D5F71">
        <w:rPr>
          <w:rFonts w:ascii="Bahnschrift SemiLight" w:hAnsi="Bahnschrift SemiLight"/>
          <w:b/>
          <w:bCs/>
        </w:rPr>
        <w:t>The 7 classes for classification are:</w:t>
      </w:r>
      <w:r w:rsidRPr="001D5F71">
        <w:rPr>
          <w:rFonts w:ascii="Bahnschrift SemiLight" w:hAnsi="Bahnschrift SemiLight"/>
        </w:rPr>
        <w:t xml:space="preserve"> Actinic Keratoses/Intraepithelial Carcinoma (AKIEC), Basal Cell Carcinoma (BCC), Benign Keratosis-like lesions (BKL), Dermatofibroma (DF), Melanoma (MEL), Melanocytic Nevus (NV), and Vascular Lesions (VASC).</w:t>
      </w:r>
    </w:p>
    <w:p w14:paraId="77E662A5" w14:textId="2F390B04" w:rsidR="005D5C84" w:rsidRPr="001D5F71" w:rsidRDefault="005D5C84" w:rsidP="005D5C84">
      <w:r w:rsidRPr="005D5C84">
        <w:t xml:space="preserve">Reference: </w:t>
      </w:r>
      <w:proofErr w:type="spellStart"/>
      <w:r w:rsidRPr="005D5C84">
        <w:t>Tschandl</w:t>
      </w:r>
      <w:proofErr w:type="spellEnd"/>
      <w:r w:rsidRPr="005D5C84">
        <w:t>, P., et al. (2018). “The HAM10000 dataset, a large collection of multi-</w:t>
      </w:r>
      <w:proofErr w:type="gramStart"/>
      <w:r w:rsidRPr="005D5C84">
        <w:t>source</w:t>
      </w:r>
      <w:proofErr w:type="gramEnd"/>
      <w:r w:rsidRPr="005D5C84">
        <w:t xml:space="preserve"> </w:t>
      </w:r>
      <w:proofErr w:type="spellStart"/>
      <w:r w:rsidRPr="005D5C84">
        <w:t>dermatoscopic</w:t>
      </w:r>
      <w:proofErr w:type="spellEnd"/>
      <w:r w:rsidRPr="005D5C84">
        <w:t xml:space="preserve"> images of common pigmented skin lesions”.</w:t>
      </w:r>
      <w:r w:rsidRPr="001D5F71">
        <w:t xml:space="preserve"> </w:t>
      </w:r>
      <w:hyperlink r:id="rId9" w:history="1">
        <w:r w:rsidRPr="001D5F71">
          <w:rPr>
            <w:rStyle w:val="Hyperlink"/>
          </w:rPr>
          <w:t>https://dataverse.harvard.edu/dataset.xhtml?persistentId=doi:10.7910/DVN/DBW86T</w:t>
        </w:r>
      </w:hyperlink>
    </w:p>
    <w:p w14:paraId="62DA146C" w14:textId="77777777" w:rsidR="005D5C84" w:rsidRPr="001D5F71" w:rsidRDefault="005D5C84" w:rsidP="005D5C84"/>
    <w:p w14:paraId="012755AF" w14:textId="77777777" w:rsidR="005D5C84" w:rsidRPr="005D5C84" w:rsidRDefault="005D5C84" w:rsidP="005D5C84"/>
    <w:p w14:paraId="01D0600D" w14:textId="77777777" w:rsidR="005D5C84" w:rsidRPr="001D5F71" w:rsidRDefault="005D5C84"/>
    <w:p w14:paraId="50F385AC" w14:textId="77777777" w:rsidR="005D5C84" w:rsidRPr="001D5F71" w:rsidRDefault="005D5C84"/>
    <w:p w14:paraId="48DB1C97" w14:textId="77777777" w:rsidR="005D5C84" w:rsidRPr="001D5F71" w:rsidRDefault="005D5C84"/>
    <w:p w14:paraId="5C0ECBBD" w14:textId="295BFBE4" w:rsidR="000B75C1" w:rsidRPr="001D5F71" w:rsidRDefault="000B75C1">
      <w:pPr>
        <w:rPr>
          <w:caps/>
          <w:color w:val="FFFFFF" w:themeColor="background1"/>
          <w:spacing w:val="15"/>
          <w:sz w:val="22"/>
          <w:szCs w:val="22"/>
        </w:rPr>
      </w:pPr>
      <w:r w:rsidRPr="001D5F71">
        <w:br w:type="page"/>
      </w:r>
    </w:p>
    <w:p w14:paraId="1C6476AF" w14:textId="77777777" w:rsidR="003F2318" w:rsidRPr="001D5F71" w:rsidRDefault="003F2318" w:rsidP="009C505E">
      <w:pPr>
        <w:pStyle w:val="Heading1"/>
        <w:sectPr w:rsidR="003F2318" w:rsidRPr="001D5F71" w:rsidSect="005D5C84">
          <w:headerReference w:type="default" r:id="rId10"/>
          <w:footerReference w:type="default" r:id="rId11"/>
          <w:type w:val="continuous"/>
          <w:pgSz w:w="12240" w:h="15840"/>
          <w:pgMar w:top="1247" w:right="1644" w:bottom="1247" w:left="1644" w:header="709" w:footer="709" w:gutter="0"/>
          <w:pgNumType w:start="0"/>
          <w:cols w:space="708"/>
          <w:titlePg/>
          <w:docGrid w:linePitch="360"/>
        </w:sectPr>
      </w:pPr>
    </w:p>
    <w:p w14:paraId="17927E1B" w14:textId="4BAE95D0" w:rsidR="00C92FAC" w:rsidRPr="001D5F71" w:rsidRDefault="004018EC" w:rsidP="00470E4C">
      <w:pPr>
        <w:pStyle w:val="Heading1"/>
      </w:pPr>
      <w:bookmarkStart w:id="6" w:name="_Toc215150098"/>
      <w:r w:rsidRPr="001D5F71">
        <w:lastRenderedPageBreak/>
        <w:t>Feasibility Analysis</w:t>
      </w:r>
      <w:bookmarkEnd w:id="6"/>
    </w:p>
    <w:p w14:paraId="073D2455" w14:textId="77777777" w:rsidR="001D5F71" w:rsidRPr="001D5F71" w:rsidRDefault="001D5F71" w:rsidP="001D5F71">
      <w:pPr>
        <w:ind w:firstLine="851"/>
        <w:jc w:val="both"/>
        <w:rPr>
          <w:rFonts w:ascii="Bahnschrift SemiLight" w:hAnsi="Bahnschrift SemiLight"/>
        </w:rPr>
      </w:pPr>
      <w:r w:rsidRPr="001D5F71">
        <w:rPr>
          <w:rFonts w:ascii="Bahnschrift SemiLight" w:hAnsi="Bahnschrift SemiLight"/>
        </w:rPr>
        <w:t>The project is highly feasible within the capstone timeline due to the following factors:</w:t>
      </w:r>
    </w:p>
    <w:p w14:paraId="4FA796DC" w14:textId="77777777" w:rsidR="001D5F71" w:rsidRPr="001D5F71" w:rsidRDefault="001D5F71" w:rsidP="001D5F71">
      <w:pPr>
        <w:numPr>
          <w:ilvl w:val="0"/>
          <w:numId w:val="4"/>
        </w:numPr>
        <w:jc w:val="both"/>
        <w:rPr>
          <w:rFonts w:ascii="Bahnschrift SemiLight" w:hAnsi="Bahnschrift SemiLight"/>
        </w:rPr>
      </w:pPr>
      <w:r w:rsidRPr="001D5F71">
        <w:rPr>
          <w:rFonts w:ascii="Bahnschrift SemiLight" w:hAnsi="Bahnschrift SemiLight"/>
          <w:b/>
          <w:bCs/>
        </w:rPr>
        <w:t>Computational Resources:</w:t>
      </w:r>
      <w:r w:rsidRPr="001D5F71">
        <w:rPr>
          <w:rFonts w:ascii="Bahnschrift SemiLight" w:hAnsi="Bahnschrift SemiLight"/>
        </w:rPr>
        <w:t xml:space="preserve"> The use of </w:t>
      </w:r>
      <w:r w:rsidRPr="001D5F71">
        <w:rPr>
          <w:rFonts w:ascii="Bahnschrift SemiLight" w:hAnsi="Bahnschrift SemiLight"/>
          <w:b/>
          <w:bCs/>
        </w:rPr>
        <w:t xml:space="preserve">Google </w:t>
      </w:r>
      <w:proofErr w:type="spellStart"/>
      <w:r w:rsidRPr="001D5F71">
        <w:rPr>
          <w:rFonts w:ascii="Bahnschrift SemiLight" w:hAnsi="Bahnschrift SemiLight"/>
          <w:b/>
          <w:bCs/>
        </w:rPr>
        <w:t>Colaboratory</w:t>
      </w:r>
      <w:proofErr w:type="spellEnd"/>
      <w:r w:rsidRPr="001D5F71">
        <w:rPr>
          <w:rFonts w:ascii="Bahnschrift SemiLight" w:hAnsi="Bahnschrift SemiLight"/>
        </w:rPr>
        <w:t xml:space="preserve"> provides free access to necessary computational resources, specifically </w:t>
      </w:r>
      <w:r w:rsidRPr="001D5F71">
        <w:rPr>
          <w:rFonts w:ascii="Bahnschrift SemiLight" w:hAnsi="Bahnschrift SemiLight"/>
          <w:b/>
          <w:bCs/>
        </w:rPr>
        <w:t>GPUs</w:t>
      </w:r>
      <w:r w:rsidRPr="001D5F71">
        <w:rPr>
          <w:rFonts w:ascii="Bahnschrift SemiLight" w:hAnsi="Bahnschrift SemiLight"/>
        </w:rPr>
        <w:t>, which are required for training deep CNN models on a dataset of this size (6GB).</w:t>
      </w:r>
    </w:p>
    <w:p w14:paraId="6B5368C9" w14:textId="77777777" w:rsidR="001D5F71" w:rsidRPr="001D5F71" w:rsidRDefault="001D5F71" w:rsidP="001D5F71">
      <w:pPr>
        <w:numPr>
          <w:ilvl w:val="0"/>
          <w:numId w:val="4"/>
        </w:numPr>
        <w:jc w:val="both"/>
        <w:rPr>
          <w:rFonts w:ascii="Bahnschrift SemiLight" w:hAnsi="Bahnschrift SemiLight"/>
        </w:rPr>
      </w:pPr>
      <w:r w:rsidRPr="001D5F71">
        <w:rPr>
          <w:rFonts w:ascii="Bahnschrift SemiLight" w:hAnsi="Bahnschrift SemiLight"/>
          <w:b/>
          <w:bCs/>
        </w:rPr>
        <w:t>Tooling and Libraries:</w:t>
      </w:r>
      <w:r w:rsidRPr="001D5F71">
        <w:rPr>
          <w:rFonts w:ascii="Bahnschrift SemiLight" w:hAnsi="Bahnschrift SemiLight"/>
        </w:rPr>
        <w:t xml:space="preserve"> The entire project can be implemented using robust, open-source Python libraries (</w:t>
      </w:r>
      <w:r w:rsidRPr="001D5F71">
        <w:rPr>
          <w:rFonts w:ascii="Bahnschrift SemiLight" w:hAnsi="Bahnschrift SemiLight"/>
          <w:b/>
          <w:bCs/>
        </w:rPr>
        <w:t>TensorFlow/</w:t>
      </w:r>
      <w:proofErr w:type="spellStart"/>
      <w:r w:rsidRPr="001D5F71">
        <w:rPr>
          <w:rFonts w:ascii="Bahnschrift SemiLight" w:hAnsi="Bahnschrift SemiLight"/>
          <w:b/>
          <w:bCs/>
        </w:rPr>
        <w:t>Keras</w:t>
      </w:r>
      <w:proofErr w:type="spellEnd"/>
      <w:r w:rsidRPr="001D5F71">
        <w:rPr>
          <w:rFonts w:ascii="Bahnschrift SemiLight" w:hAnsi="Bahnschrift SemiLight"/>
        </w:rPr>
        <w:t xml:space="preserve"> or </w:t>
      </w:r>
      <w:proofErr w:type="spellStart"/>
      <w:r w:rsidRPr="001D5F71">
        <w:rPr>
          <w:rFonts w:ascii="Bahnschrift SemiLight" w:hAnsi="Bahnschrift SemiLight"/>
          <w:b/>
          <w:bCs/>
        </w:rPr>
        <w:t>PyTorch</w:t>
      </w:r>
      <w:proofErr w:type="spellEnd"/>
      <w:r w:rsidRPr="001D5F71">
        <w:rPr>
          <w:rFonts w:ascii="Bahnschrift SemiLight" w:hAnsi="Bahnschrift SemiLight"/>
        </w:rPr>
        <w:t xml:space="preserve"> for deep learning; </w:t>
      </w:r>
      <w:r w:rsidRPr="001D5F71">
        <w:rPr>
          <w:rFonts w:ascii="Bahnschrift SemiLight" w:hAnsi="Bahnschrift SemiLight"/>
          <w:b/>
          <w:bCs/>
        </w:rPr>
        <w:t>Scikit-learn</w:t>
      </w:r>
      <w:r w:rsidRPr="001D5F71">
        <w:rPr>
          <w:rFonts w:ascii="Bahnschrift SemiLight" w:hAnsi="Bahnschrift SemiLight"/>
        </w:rPr>
        <w:t xml:space="preserve"> for metrics and data splitting; </w:t>
      </w:r>
      <w:r w:rsidRPr="001D5F71">
        <w:rPr>
          <w:rFonts w:ascii="Bahnschrift SemiLight" w:hAnsi="Bahnschrift SemiLight"/>
          <w:b/>
          <w:bCs/>
        </w:rPr>
        <w:t>OpenCV</w:t>
      </w:r>
      <w:r w:rsidRPr="001D5F71">
        <w:rPr>
          <w:rFonts w:ascii="Bahnschrift SemiLight" w:hAnsi="Bahnschrift SemiLight"/>
        </w:rPr>
        <w:t xml:space="preserve"> for image preprocessing).</w:t>
      </w:r>
    </w:p>
    <w:p w14:paraId="79E7D250" w14:textId="77777777" w:rsidR="001D5F71" w:rsidRPr="001D5F71" w:rsidRDefault="001D5F71" w:rsidP="001D5F71">
      <w:pPr>
        <w:numPr>
          <w:ilvl w:val="0"/>
          <w:numId w:val="4"/>
        </w:numPr>
        <w:jc w:val="both"/>
        <w:rPr>
          <w:rFonts w:ascii="Bahnschrift SemiLight" w:hAnsi="Bahnschrift SemiLight"/>
        </w:rPr>
      </w:pPr>
      <w:r w:rsidRPr="001D5F71">
        <w:rPr>
          <w:rFonts w:ascii="Bahnschrift SemiLight" w:hAnsi="Bahnschrift SemiLight"/>
          <w:b/>
          <w:bCs/>
        </w:rPr>
        <w:t>Risk Mitigation:</w:t>
      </w:r>
      <w:r w:rsidRPr="001D5F71">
        <w:rPr>
          <w:rFonts w:ascii="Bahnschrift SemiLight" w:hAnsi="Bahnschrift SemiLight"/>
        </w:rPr>
        <w:t xml:space="preserve"> The primary technical risk is the model overfitting to the majority class (NV), which would yield a high overall accuracy but poor performance on critical malignant classes. This risk is directly mitigated by the planned implementation of </w:t>
      </w:r>
      <w:r w:rsidRPr="001D5F71">
        <w:rPr>
          <w:rFonts w:ascii="Bahnschrift SemiLight" w:hAnsi="Bahnschrift SemiLight"/>
          <w:b/>
          <w:bCs/>
        </w:rPr>
        <w:t>Focal Loss</w:t>
      </w:r>
      <w:r w:rsidRPr="001D5F71">
        <w:rPr>
          <w:rFonts w:ascii="Bahnschrift SemiLight" w:hAnsi="Bahnschrift SemiLight"/>
        </w:rPr>
        <w:t xml:space="preserve"> and </w:t>
      </w:r>
      <w:r w:rsidRPr="001D5F71">
        <w:rPr>
          <w:rFonts w:ascii="Bahnschrift SemiLight" w:hAnsi="Bahnschrift SemiLight"/>
          <w:b/>
          <w:bCs/>
        </w:rPr>
        <w:t>Stratified Data Augmentation</w:t>
      </w:r>
      <w:r w:rsidRPr="001D5F71">
        <w:rPr>
          <w:rFonts w:ascii="Bahnschrift SemiLight" w:hAnsi="Bahnschrift SemiLight"/>
        </w:rPr>
        <w:t>, which forces the model to learn from the rare examples.</w:t>
      </w:r>
    </w:p>
    <w:p w14:paraId="510B2EE5" w14:textId="67A2EE7B" w:rsidR="00C92FAC" w:rsidRPr="001D5F71" w:rsidRDefault="001D5F71" w:rsidP="00470E4C">
      <w:pPr>
        <w:pStyle w:val="Heading1"/>
      </w:pPr>
      <w:bookmarkStart w:id="7" w:name="_Toc215150099"/>
      <w:r w:rsidRPr="001D5F71">
        <w:t>Expected Outcomes and Metrics</w:t>
      </w:r>
      <w:bookmarkEnd w:id="7"/>
    </w:p>
    <w:p w14:paraId="5E3D8F2F" w14:textId="77777777" w:rsidR="001D5F71" w:rsidRPr="001D5F71" w:rsidRDefault="001D5F71" w:rsidP="001D5F71">
      <w:pPr>
        <w:ind w:firstLine="851"/>
        <w:jc w:val="both"/>
        <w:rPr>
          <w:rFonts w:ascii="Bahnschrift SemiLight" w:hAnsi="Bahnschrift SemiLight"/>
        </w:rPr>
      </w:pPr>
      <w:r w:rsidRPr="001D5F71">
        <w:rPr>
          <w:rFonts w:ascii="Bahnschrift SemiLight" w:hAnsi="Bahnschrift SemiLight"/>
        </w:rPr>
        <w:t>The deliverables and evaluation metrics are chosen to demonstrate successful completion of the project objectives and provide a professional, defensible evaluation of the model's clinical utility.</w:t>
      </w:r>
    </w:p>
    <w:p w14:paraId="7AAAF56F" w14:textId="77777777" w:rsidR="001D5F71" w:rsidRPr="001D5F71" w:rsidRDefault="001D5F71" w:rsidP="001D5F71">
      <w:pPr>
        <w:ind w:firstLine="851"/>
        <w:jc w:val="both"/>
        <w:rPr>
          <w:rFonts w:ascii="Bahnschrift SemiLight" w:hAnsi="Bahnschrift SemiLight"/>
          <w:b/>
          <w:bCs/>
        </w:rPr>
      </w:pPr>
      <w:r w:rsidRPr="001D5F71">
        <w:rPr>
          <w:rFonts w:ascii="Bahnschrift SemiLight" w:hAnsi="Bahnschrift SemiLight"/>
          <w:b/>
          <w:bCs/>
        </w:rPr>
        <w:t>Expected Outcomes (Deliverables)</w:t>
      </w:r>
    </w:p>
    <w:p w14:paraId="0B968ABB" w14:textId="77777777" w:rsidR="001D5F71" w:rsidRPr="001D5F71" w:rsidRDefault="001D5F71" w:rsidP="001D5F71">
      <w:pPr>
        <w:numPr>
          <w:ilvl w:val="0"/>
          <w:numId w:val="5"/>
        </w:numPr>
        <w:jc w:val="both"/>
        <w:rPr>
          <w:rFonts w:ascii="Bahnschrift SemiLight" w:hAnsi="Bahnschrift SemiLight"/>
        </w:rPr>
      </w:pPr>
      <w:r w:rsidRPr="001D5F71">
        <w:rPr>
          <w:rFonts w:ascii="Bahnschrift SemiLight" w:hAnsi="Bahnschrift SemiLight"/>
        </w:rPr>
        <w:t xml:space="preserve">A fully documented </w:t>
      </w:r>
      <w:r w:rsidRPr="001D5F71">
        <w:rPr>
          <w:rFonts w:ascii="Bahnschrift SemiLight" w:hAnsi="Bahnschrift SemiLight"/>
          <w:b/>
          <w:bCs/>
        </w:rPr>
        <w:t>GitHub repository</w:t>
      </w:r>
      <w:r w:rsidRPr="001D5F71">
        <w:rPr>
          <w:rFonts w:ascii="Bahnschrift SemiLight" w:hAnsi="Bahnschrift SemiLight"/>
        </w:rPr>
        <w:t xml:space="preserve"> including a clean, runnable </w:t>
      </w:r>
      <w:proofErr w:type="spellStart"/>
      <w:r w:rsidRPr="001D5F71">
        <w:rPr>
          <w:rFonts w:ascii="Bahnschrift SemiLight" w:hAnsi="Bahnschrift SemiLight"/>
          <w:b/>
          <w:bCs/>
        </w:rPr>
        <w:t>Jupyter</w:t>
      </w:r>
      <w:proofErr w:type="spellEnd"/>
      <w:r w:rsidRPr="001D5F71">
        <w:rPr>
          <w:rFonts w:ascii="Bahnschrift SemiLight" w:hAnsi="Bahnschrift SemiLight"/>
          <w:b/>
          <w:bCs/>
        </w:rPr>
        <w:t xml:space="preserve"> Notebook (Skin_Cancer_HAM10000_Final.ipynb)</w:t>
      </w:r>
      <w:r w:rsidRPr="001D5F71">
        <w:rPr>
          <w:rFonts w:ascii="Bahnschrift SemiLight" w:hAnsi="Bahnschrift SemiLight"/>
        </w:rPr>
        <w:t xml:space="preserve"> with all code and results.</w:t>
      </w:r>
    </w:p>
    <w:p w14:paraId="3583B310" w14:textId="77777777" w:rsidR="001D5F71" w:rsidRDefault="001D5F71" w:rsidP="001D5F71">
      <w:pPr>
        <w:numPr>
          <w:ilvl w:val="0"/>
          <w:numId w:val="5"/>
        </w:numPr>
        <w:jc w:val="both"/>
        <w:rPr>
          <w:rFonts w:ascii="Bahnschrift SemiLight" w:hAnsi="Bahnschrift SemiLight"/>
        </w:rPr>
      </w:pPr>
      <w:r w:rsidRPr="001D5F71">
        <w:rPr>
          <w:rFonts w:ascii="Bahnschrift SemiLight" w:hAnsi="Bahnschrift SemiLight"/>
        </w:rPr>
        <w:t xml:space="preserve">A </w:t>
      </w:r>
      <w:r w:rsidRPr="001D5F71">
        <w:rPr>
          <w:rFonts w:ascii="Bahnschrift SemiLight" w:hAnsi="Bahnschrift SemiLight"/>
          <w:b/>
          <w:bCs/>
        </w:rPr>
        <w:t>Professional Report</w:t>
      </w:r>
      <w:r w:rsidRPr="001D5F71">
        <w:rPr>
          <w:rFonts w:ascii="Bahnschrift SemiLight" w:hAnsi="Bahnschrift SemiLight"/>
        </w:rPr>
        <w:t xml:space="preserve"> (8-10 pages) detailing the methodology, data analysis, and findings.</w:t>
      </w:r>
    </w:p>
    <w:p w14:paraId="23580921" w14:textId="11D1B25A" w:rsidR="00F90C65" w:rsidRPr="00F90C65" w:rsidRDefault="00F90C65" w:rsidP="00F90C65">
      <w:pPr>
        <w:pStyle w:val="NormalWeb"/>
        <w:numPr>
          <w:ilvl w:val="0"/>
          <w:numId w:val="5"/>
        </w:numPr>
        <w:rPr>
          <w:lang w:val="en-US"/>
        </w:rPr>
      </w:pPr>
      <w:r w:rsidRPr="00F90C65">
        <w:rPr>
          <w:lang w:val="en-US"/>
        </w:rPr>
        <w:t>Grad-CAM heatmaps overlaid on test images, displayed in the notebook, final report, and video presentation</w:t>
      </w:r>
    </w:p>
    <w:p w14:paraId="18793220" w14:textId="77777777" w:rsidR="001D5F71" w:rsidRPr="001D5F71" w:rsidRDefault="001D5F71" w:rsidP="001D5F71">
      <w:pPr>
        <w:numPr>
          <w:ilvl w:val="0"/>
          <w:numId w:val="5"/>
        </w:numPr>
        <w:jc w:val="both"/>
        <w:rPr>
          <w:rFonts w:ascii="Bahnschrift SemiLight" w:hAnsi="Bahnschrift SemiLight"/>
        </w:rPr>
      </w:pPr>
      <w:r w:rsidRPr="001D5F71">
        <w:rPr>
          <w:rFonts w:ascii="Bahnschrift SemiLight" w:hAnsi="Bahnschrift SemiLight"/>
        </w:rPr>
        <w:t xml:space="preserve">A </w:t>
      </w:r>
      <w:r w:rsidRPr="001D5F71">
        <w:rPr>
          <w:rFonts w:ascii="Bahnschrift SemiLight" w:hAnsi="Bahnschrift SemiLight"/>
          <w:b/>
          <w:bCs/>
        </w:rPr>
        <w:t>Video Presentation</w:t>
      </w:r>
      <w:r w:rsidRPr="001D5F71">
        <w:rPr>
          <w:rFonts w:ascii="Bahnschrift SemiLight" w:hAnsi="Bahnschrift SemiLight"/>
        </w:rPr>
        <w:t xml:space="preserve"> (10-15 minutes) demonstrating the final prototype.</w:t>
      </w:r>
    </w:p>
    <w:p w14:paraId="7C84A9C6" w14:textId="77777777" w:rsidR="001D5F71" w:rsidRPr="001D5F71" w:rsidRDefault="001D5F71" w:rsidP="001D5F71">
      <w:pPr>
        <w:ind w:firstLine="851"/>
        <w:jc w:val="both"/>
        <w:rPr>
          <w:rFonts w:ascii="Bahnschrift SemiLight" w:hAnsi="Bahnschrift SemiLight"/>
          <w:b/>
          <w:bCs/>
        </w:rPr>
      </w:pPr>
      <w:r w:rsidRPr="001D5F71">
        <w:rPr>
          <w:rFonts w:ascii="Bahnschrift SemiLight" w:hAnsi="Bahnschrift SemiLight"/>
          <w:b/>
          <w:bCs/>
        </w:rPr>
        <w:t>Evaluation Metrics</w:t>
      </w:r>
    </w:p>
    <w:p w14:paraId="0871FAF5" w14:textId="77777777" w:rsidR="001D5F71" w:rsidRPr="001D5F71" w:rsidRDefault="001D5F71" w:rsidP="001D5F71">
      <w:pPr>
        <w:ind w:firstLine="851"/>
        <w:jc w:val="both"/>
        <w:rPr>
          <w:rFonts w:ascii="Bahnschrift SemiLight" w:hAnsi="Bahnschrift SemiLight"/>
        </w:rPr>
      </w:pPr>
      <w:r w:rsidRPr="001D5F71">
        <w:rPr>
          <w:rFonts w:ascii="Bahnschrift SemiLight" w:hAnsi="Bahnschrift SemiLight"/>
        </w:rPr>
        <w:t>Given the imbalanced nature of the dataset, the project will prioritize metrics that account for all classes, not just overall accuracy:</w:t>
      </w:r>
    </w:p>
    <w:p w14:paraId="17B53D62" w14:textId="77777777" w:rsidR="001D5F71" w:rsidRPr="001D5F71" w:rsidRDefault="001D5F71" w:rsidP="001D5F71">
      <w:pPr>
        <w:numPr>
          <w:ilvl w:val="0"/>
          <w:numId w:val="6"/>
        </w:numPr>
        <w:jc w:val="both"/>
        <w:rPr>
          <w:rFonts w:ascii="Bahnschrift SemiLight" w:hAnsi="Bahnschrift SemiLight"/>
        </w:rPr>
      </w:pPr>
      <w:r w:rsidRPr="001D5F71">
        <w:rPr>
          <w:rFonts w:ascii="Bahnschrift SemiLight" w:hAnsi="Bahnschrift SemiLight"/>
          <w:b/>
          <w:bCs/>
        </w:rPr>
        <w:t>Primary Metric:</w:t>
      </w:r>
      <w:r w:rsidRPr="001D5F71">
        <w:rPr>
          <w:rFonts w:ascii="Bahnschrift SemiLight" w:hAnsi="Bahnschrift SemiLight"/>
        </w:rPr>
        <w:t xml:space="preserve"> </w:t>
      </w:r>
      <w:r w:rsidRPr="001D5F71">
        <w:rPr>
          <w:rFonts w:ascii="Bahnschrift SemiLight" w:hAnsi="Bahnschrift SemiLight"/>
          <w:b/>
          <w:bCs/>
        </w:rPr>
        <w:t>Macro-Averaged F1-Score</w:t>
      </w:r>
      <w:r w:rsidRPr="001D5F71">
        <w:rPr>
          <w:rFonts w:ascii="Bahnschrift SemiLight" w:hAnsi="Bahnschrift SemiLight"/>
        </w:rPr>
        <w:t xml:space="preserve"> (The most critical metric, as it treats the F1-Score of all 7 classes equally, ensuring reliable diagnosis for both common and rare lesions).</w:t>
      </w:r>
    </w:p>
    <w:p w14:paraId="1F008ACE" w14:textId="77777777" w:rsidR="001D5F71" w:rsidRPr="001D5F71" w:rsidRDefault="001D5F71" w:rsidP="001D5F71">
      <w:pPr>
        <w:numPr>
          <w:ilvl w:val="0"/>
          <w:numId w:val="6"/>
        </w:numPr>
        <w:jc w:val="both"/>
        <w:rPr>
          <w:rFonts w:ascii="Bahnschrift SemiLight" w:hAnsi="Bahnschrift SemiLight"/>
        </w:rPr>
      </w:pPr>
      <w:r w:rsidRPr="001D5F71">
        <w:rPr>
          <w:rFonts w:ascii="Bahnschrift SemiLight" w:hAnsi="Bahnschrift SemiLight"/>
          <w:b/>
          <w:bCs/>
        </w:rPr>
        <w:t>Secondary Metrics:</w:t>
      </w:r>
    </w:p>
    <w:p w14:paraId="72D9CF22" w14:textId="77777777" w:rsidR="001D5F71" w:rsidRPr="001D5F71" w:rsidRDefault="001D5F71" w:rsidP="001D5F71">
      <w:pPr>
        <w:numPr>
          <w:ilvl w:val="1"/>
          <w:numId w:val="6"/>
        </w:numPr>
        <w:jc w:val="both"/>
        <w:rPr>
          <w:rFonts w:ascii="Bahnschrift SemiLight" w:hAnsi="Bahnschrift SemiLight"/>
        </w:rPr>
      </w:pPr>
      <w:r w:rsidRPr="001D5F71">
        <w:rPr>
          <w:rFonts w:ascii="Bahnschrift SemiLight" w:hAnsi="Bahnschrift SemiLight"/>
          <w:b/>
          <w:bCs/>
        </w:rPr>
        <w:t>Accuracy (Overall)</w:t>
      </w:r>
    </w:p>
    <w:p w14:paraId="28EC4470" w14:textId="77777777" w:rsidR="001D5F71" w:rsidRPr="001D5F71" w:rsidRDefault="001D5F71" w:rsidP="001D5F71">
      <w:pPr>
        <w:numPr>
          <w:ilvl w:val="1"/>
          <w:numId w:val="6"/>
        </w:numPr>
        <w:jc w:val="both"/>
        <w:rPr>
          <w:rFonts w:ascii="Bahnschrift SemiLight" w:hAnsi="Bahnschrift SemiLight"/>
        </w:rPr>
      </w:pPr>
      <w:r w:rsidRPr="001D5F71">
        <w:rPr>
          <w:rFonts w:ascii="Bahnschrift SemiLight" w:hAnsi="Bahnschrift SemiLight"/>
          <w:b/>
          <w:bCs/>
        </w:rPr>
        <w:t>Area Under the Curve (AUC)</w:t>
      </w:r>
      <w:r w:rsidRPr="001D5F71">
        <w:rPr>
          <w:rFonts w:ascii="Bahnschrift SemiLight" w:hAnsi="Bahnschrift SemiLight"/>
        </w:rPr>
        <w:t xml:space="preserve"> per class.</w:t>
      </w:r>
    </w:p>
    <w:p w14:paraId="0530150E" w14:textId="1FD8B266" w:rsidR="00506AED" w:rsidRPr="001D5F71" w:rsidRDefault="001D5F71" w:rsidP="00506AED">
      <w:pPr>
        <w:numPr>
          <w:ilvl w:val="1"/>
          <w:numId w:val="6"/>
        </w:numPr>
        <w:jc w:val="both"/>
        <w:rPr>
          <w:rFonts w:ascii="Bahnschrift SemiLight" w:hAnsi="Bahnschrift SemiLight"/>
        </w:rPr>
      </w:pPr>
      <w:r w:rsidRPr="001D5F71">
        <w:rPr>
          <w:rFonts w:ascii="Bahnschrift SemiLight" w:hAnsi="Bahnschrift SemiLight"/>
          <w:b/>
          <w:bCs/>
        </w:rPr>
        <w:t>Confusion Matrix</w:t>
      </w:r>
      <w:r w:rsidRPr="001D5F71">
        <w:rPr>
          <w:rFonts w:ascii="Bahnschrift SemiLight" w:hAnsi="Bahnschrift SemiLight"/>
        </w:rPr>
        <w:t xml:space="preserve"> (Visualizing misclassifications, especially between benign and malignant lesions).</w:t>
      </w:r>
    </w:p>
    <w:p w14:paraId="3667FF23" w14:textId="77777777" w:rsidR="00C92FAC" w:rsidRPr="00470E4C" w:rsidRDefault="00C92FAC" w:rsidP="00154A31">
      <w:pPr>
        <w:jc w:val="both"/>
        <w:rPr>
          <w:rFonts w:ascii="Bahnschrift SemiLight" w:hAnsi="Bahnschrift SemiLight"/>
        </w:rPr>
      </w:pPr>
    </w:p>
    <w:sectPr w:rsidR="00C92FAC" w:rsidRPr="00470E4C" w:rsidSect="00470E4C">
      <w:type w:val="continuous"/>
      <w:pgSz w:w="12240" w:h="15840"/>
      <w:pgMar w:top="1247" w:right="1644" w:bottom="1247" w:left="164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363C4" w14:textId="77777777" w:rsidR="00132D06" w:rsidRPr="001D5F71" w:rsidRDefault="00132D06" w:rsidP="00661607">
      <w:pPr>
        <w:spacing w:before="0" w:after="0" w:line="240" w:lineRule="auto"/>
      </w:pPr>
      <w:r w:rsidRPr="001D5F71">
        <w:separator/>
      </w:r>
    </w:p>
  </w:endnote>
  <w:endnote w:type="continuationSeparator" w:id="0">
    <w:p w14:paraId="0A90BC4B" w14:textId="77777777" w:rsidR="00132D06" w:rsidRPr="001D5F71" w:rsidRDefault="00132D06" w:rsidP="00661607">
      <w:pPr>
        <w:spacing w:before="0" w:after="0" w:line="240" w:lineRule="auto"/>
      </w:pPr>
      <w:r w:rsidRPr="001D5F7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 w:name="Bahnschrift Semi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ECBD" w14:textId="57CC956F" w:rsidR="009A5DC8" w:rsidRPr="001D5F71" w:rsidRDefault="00A466DB" w:rsidP="00A76B8B">
    <w:pPr>
      <w:pStyle w:val="Footer"/>
    </w:pPr>
    <w:r w:rsidRPr="001D5F71">
      <w:t xml:space="preserve">Group </w:t>
    </w:r>
    <w:r w:rsidR="00A76B8B" w:rsidRPr="001D5F71">
      <w:t>04</w:t>
    </w:r>
    <w:r w:rsidR="00A76B8B">
      <w:t xml:space="preserve">: </w:t>
    </w:r>
    <w:r w:rsidR="00A76B8B">
      <w:t xml:space="preserve"> Franklin Fofe Zohim – n</w:t>
    </w:r>
    <w:r w:rsidR="00A76B8B">
      <w:t>10000571 - NASSOR</w:t>
    </w:r>
    <w:r w:rsidR="00A76B8B">
      <w:t xml:space="preserve"> MMANGA OMAR DADI – n01771186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7C7B8" w14:textId="77777777" w:rsidR="00132D06" w:rsidRPr="001D5F71" w:rsidRDefault="00132D06" w:rsidP="00661607">
      <w:pPr>
        <w:spacing w:before="0" w:after="0" w:line="240" w:lineRule="auto"/>
      </w:pPr>
      <w:r w:rsidRPr="001D5F71">
        <w:separator/>
      </w:r>
    </w:p>
  </w:footnote>
  <w:footnote w:type="continuationSeparator" w:id="0">
    <w:p w14:paraId="2E228614" w14:textId="77777777" w:rsidR="00132D06" w:rsidRPr="001D5F71" w:rsidRDefault="00132D06" w:rsidP="00661607">
      <w:pPr>
        <w:spacing w:before="0" w:after="0" w:line="240" w:lineRule="auto"/>
      </w:pPr>
      <w:r w:rsidRPr="001D5F7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ahnschrift SemiLight" w:hAnsi="Bahnschrift SemiLight"/>
      </w:rPr>
      <w:alias w:val="Title"/>
      <w:tag w:val=""/>
      <w:id w:val="1116400235"/>
      <w:placeholder>
        <w:docPart w:val="2D80F3E42EA54FB5AFB7F55D2A8073F3"/>
      </w:placeholder>
      <w:dataBinding w:prefixMappings="xmlns:ns0='http://purl.org/dc/elements/1.1/' xmlns:ns1='http://schemas.openxmlformats.org/package/2006/metadata/core-properties' " w:xpath="/ns1:coreProperties[1]/ns0:title[1]" w:storeItemID="{6C3C8BC8-F283-45AE-878A-BAB7291924A1}"/>
      <w:text/>
    </w:sdtPr>
    <w:sdtContent>
      <w:p w14:paraId="1F3885CF" w14:textId="2891C614" w:rsidR="00661607" w:rsidRPr="001D5F71" w:rsidRDefault="00471DB5">
        <w:pPr>
          <w:pStyle w:val="Header"/>
          <w:jc w:val="right"/>
          <w:rPr>
            <w:color w:val="7F7F7F" w:themeColor="text1" w:themeTint="80"/>
          </w:rPr>
        </w:pPr>
        <w:r>
          <w:rPr>
            <w:rFonts w:ascii="Bahnschrift SemiLight" w:hAnsi="Bahnschrift SemiLight"/>
          </w:rPr>
          <w:t>Project Proposal for Skin Cancer Classification</w:t>
        </w:r>
      </w:p>
    </w:sdtContent>
  </w:sdt>
  <w:p w14:paraId="45F7B25E" w14:textId="35822EF6" w:rsidR="00661607" w:rsidRPr="001D5F71" w:rsidRDefault="006616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CA9"/>
    <w:multiLevelType w:val="multilevel"/>
    <w:tmpl w:val="7D84A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B322E"/>
    <w:multiLevelType w:val="multilevel"/>
    <w:tmpl w:val="87F65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5043B9"/>
    <w:multiLevelType w:val="multilevel"/>
    <w:tmpl w:val="C574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2079C"/>
    <w:multiLevelType w:val="multilevel"/>
    <w:tmpl w:val="47FE4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87525C"/>
    <w:multiLevelType w:val="multilevel"/>
    <w:tmpl w:val="8F6EF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766E04"/>
    <w:multiLevelType w:val="multilevel"/>
    <w:tmpl w:val="A1A2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645058">
    <w:abstractNumId w:val="4"/>
  </w:num>
  <w:num w:numId="2" w16cid:durableId="315258425">
    <w:abstractNumId w:val="1"/>
  </w:num>
  <w:num w:numId="3" w16cid:durableId="2047564418">
    <w:abstractNumId w:val="2"/>
  </w:num>
  <w:num w:numId="4" w16cid:durableId="185409290">
    <w:abstractNumId w:val="5"/>
  </w:num>
  <w:num w:numId="5" w16cid:durableId="177814408">
    <w:abstractNumId w:val="3"/>
  </w:num>
  <w:num w:numId="6" w16cid:durableId="2119442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7D7"/>
    <w:rsid w:val="0001088D"/>
    <w:rsid w:val="00055DAA"/>
    <w:rsid w:val="00077DD4"/>
    <w:rsid w:val="0008730C"/>
    <w:rsid w:val="000B0928"/>
    <w:rsid w:val="000B75C1"/>
    <w:rsid w:val="001278CA"/>
    <w:rsid w:val="00132D06"/>
    <w:rsid w:val="00154A31"/>
    <w:rsid w:val="00177A51"/>
    <w:rsid w:val="001B6724"/>
    <w:rsid w:val="001D1C27"/>
    <w:rsid w:val="001D1D3E"/>
    <w:rsid w:val="001D5F71"/>
    <w:rsid w:val="00202C7A"/>
    <w:rsid w:val="00284590"/>
    <w:rsid w:val="002A18A9"/>
    <w:rsid w:val="002B1EF0"/>
    <w:rsid w:val="002B7DB1"/>
    <w:rsid w:val="002E43F6"/>
    <w:rsid w:val="002F3F24"/>
    <w:rsid w:val="00326F9F"/>
    <w:rsid w:val="00347193"/>
    <w:rsid w:val="003C1B5E"/>
    <w:rsid w:val="003E2058"/>
    <w:rsid w:val="003E788F"/>
    <w:rsid w:val="003F2318"/>
    <w:rsid w:val="003F3858"/>
    <w:rsid w:val="004018EC"/>
    <w:rsid w:val="00424743"/>
    <w:rsid w:val="00426DC4"/>
    <w:rsid w:val="00461DE5"/>
    <w:rsid w:val="00464917"/>
    <w:rsid w:val="00470E4C"/>
    <w:rsid w:val="00471DB5"/>
    <w:rsid w:val="00476DAE"/>
    <w:rsid w:val="004B6E94"/>
    <w:rsid w:val="00506AED"/>
    <w:rsid w:val="005209D2"/>
    <w:rsid w:val="00521737"/>
    <w:rsid w:val="00522DEC"/>
    <w:rsid w:val="005327D7"/>
    <w:rsid w:val="005419B0"/>
    <w:rsid w:val="00551792"/>
    <w:rsid w:val="0056044F"/>
    <w:rsid w:val="0058186F"/>
    <w:rsid w:val="005B07A8"/>
    <w:rsid w:val="005B0E9A"/>
    <w:rsid w:val="005C5767"/>
    <w:rsid w:val="005D5C84"/>
    <w:rsid w:val="005D785B"/>
    <w:rsid w:val="005E6328"/>
    <w:rsid w:val="006079DC"/>
    <w:rsid w:val="0064001C"/>
    <w:rsid w:val="00650998"/>
    <w:rsid w:val="00653036"/>
    <w:rsid w:val="00661607"/>
    <w:rsid w:val="00667E9C"/>
    <w:rsid w:val="006A353A"/>
    <w:rsid w:val="006A5D44"/>
    <w:rsid w:val="006A7D34"/>
    <w:rsid w:val="006D4ECB"/>
    <w:rsid w:val="006E0E1D"/>
    <w:rsid w:val="006E5C1D"/>
    <w:rsid w:val="007243E1"/>
    <w:rsid w:val="00731179"/>
    <w:rsid w:val="007467FF"/>
    <w:rsid w:val="00753EC2"/>
    <w:rsid w:val="00757D6D"/>
    <w:rsid w:val="007B27C3"/>
    <w:rsid w:val="007F0B26"/>
    <w:rsid w:val="008313DE"/>
    <w:rsid w:val="008641C3"/>
    <w:rsid w:val="009127E0"/>
    <w:rsid w:val="00924A9A"/>
    <w:rsid w:val="009740AD"/>
    <w:rsid w:val="009A3C7D"/>
    <w:rsid w:val="009A5DC8"/>
    <w:rsid w:val="009B47E8"/>
    <w:rsid w:val="009C122D"/>
    <w:rsid w:val="009C505E"/>
    <w:rsid w:val="009D26DC"/>
    <w:rsid w:val="00A03802"/>
    <w:rsid w:val="00A16ADF"/>
    <w:rsid w:val="00A3238A"/>
    <w:rsid w:val="00A466DB"/>
    <w:rsid w:val="00A67368"/>
    <w:rsid w:val="00A76B8B"/>
    <w:rsid w:val="00AB1124"/>
    <w:rsid w:val="00AB59C5"/>
    <w:rsid w:val="00AE142E"/>
    <w:rsid w:val="00AF1ECE"/>
    <w:rsid w:val="00AF766E"/>
    <w:rsid w:val="00B04443"/>
    <w:rsid w:val="00B36DAC"/>
    <w:rsid w:val="00B52ED0"/>
    <w:rsid w:val="00BB3A7A"/>
    <w:rsid w:val="00BC52A6"/>
    <w:rsid w:val="00BE7FCF"/>
    <w:rsid w:val="00BF5BAE"/>
    <w:rsid w:val="00C158CF"/>
    <w:rsid w:val="00C731C1"/>
    <w:rsid w:val="00C92FAC"/>
    <w:rsid w:val="00C97AB3"/>
    <w:rsid w:val="00CD561E"/>
    <w:rsid w:val="00D01507"/>
    <w:rsid w:val="00D04AC6"/>
    <w:rsid w:val="00D315AD"/>
    <w:rsid w:val="00D33474"/>
    <w:rsid w:val="00D51EC5"/>
    <w:rsid w:val="00D90B4D"/>
    <w:rsid w:val="00DA0B45"/>
    <w:rsid w:val="00E20F5D"/>
    <w:rsid w:val="00E2537E"/>
    <w:rsid w:val="00E51B66"/>
    <w:rsid w:val="00E6321D"/>
    <w:rsid w:val="00E859BA"/>
    <w:rsid w:val="00EB7E53"/>
    <w:rsid w:val="00EE6BD9"/>
    <w:rsid w:val="00F008B7"/>
    <w:rsid w:val="00F72558"/>
    <w:rsid w:val="00F90C6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3FDAF"/>
  <w15:chartTrackingRefBased/>
  <w15:docId w15:val="{06383946-1E91-4E4C-90A9-24BA4544C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D34"/>
    <w:rPr>
      <w:lang w:val="en-US"/>
    </w:rPr>
  </w:style>
  <w:style w:type="paragraph" w:styleId="Heading1">
    <w:name w:val="heading 1"/>
    <w:basedOn w:val="Normal"/>
    <w:next w:val="Normal"/>
    <w:link w:val="Heading1Char"/>
    <w:uiPriority w:val="9"/>
    <w:qFormat/>
    <w:rsid w:val="006A7D34"/>
    <w:pPr>
      <w:pBdr>
        <w:top w:val="single" w:sz="24" w:space="0" w:color="A5300F" w:themeColor="accent1"/>
        <w:left w:val="single" w:sz="24" w:space="0" w:color="A5300F" w:themeColor="accent1"/>
        <w:bottom w:val="single" w:sz="24" w:space="0" w:color="A5300F" w:themeColor="accent1"/>
        <w:right w:val="single" w:sz="24" w:space="0" w:color="A5300F" w:themeColor="accent1"/>
      </w:pBdr>
      <w:shd w:val="clear" w:color="auto" w:fill="A5300F"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A7D34"/>
    <w:pPr>
      <w:pBdr>
        <w:top w:val="single" w:sz="24" w:space="0" w:color="F9CEC2" w:themeColor="accent1" w:themeTint="33"/>
        <w:left w:val="single" w:sz="24" w:space="0" w:color="F9CEC2" w:themeColor="accent1" w:themeTint="33"/>
        <w:bottom w:val="single" w:sz="24" w:space="0" w:color="F9CEC2" w:themeColor="accent1" w:themeTint="33"/>
        <w:right w:val="single" w:sz="24" w:space="0" w:color="F9CEC2" w:themeColor="accent1" w:themeTint="33"/>
      </w:pBdr>
      <w:shd w:val="clear" w:color="auto" w:fill="F9CEC2"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6A7D34"/>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6A7D34"/>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6A7D34"/>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6A7D34"/>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semiHidden/>
    <w:unhideWhenUsed/>
    <w:qFormat/>
    <w:rsid w:val="006A7D34"/>
    <w:pPr>
      <w:spacing w:before="200" w:after="0"/>
      <w:outlineLvl w:val="6"/>
    </w:pPr>
    <w:rPr>
      <w:caps/>
      <w:color w:val="7B230B" w:themeColor="accent1" w:themeShade="BF"/>
      <w:spacing w:val="10"/>
    </w:rPr>
  </w:style>
  <w:style w:type="paragraph" w:styleId="Heading8">
    <w:name w:val="heading 8"/>
    <w:basedOn w:val="Normal"/>
    <w:next w:val="Normal"/>
    <w:link w:val="Heading8Char"/>
    <w:uiPriority w:val="9"/>
    <w:semiHidden/>
    <w:unhideWhenUsed/>
    <w:qFormat/>
    <w:rsid w:val="006A7D3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A7D3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8186F"/>
    <w:rPr>
      <w:sz w:val="16"/>
      <w:szCs w:val="16"/>
    </w:rPr>
  </w:style>
  <w:style w:type="paragraph" w:styleId="CommentText">
    <w:name w:val="annotation text"/>
    <w:basedOn w:val="Normal"/>
    <w:link w:val="CommentTextChar"/>
    <w:uiPriority w:val="99"/>
    <w:unhideWhenUsed/>
    <w:rsid w:val="0058186F"/>
    <w:pPr>
      <w:spacing w:line="240" w:lineRule="auto"/>
    </w:pPr>
  </w:style>
  <w:style w:type="character" w:customStyle="1" w:styleId="CommentTextChar">
    <w:name w:val="Comment Text Char"/>
    <w:basedOn w:val="DefaultParagraphFont"/>
    <w:link w:val="CommentText"/>
    <w:uiPriority w:val="99"/>
    <w:rsid w:val="0058186F"/>
    <w:rPr>
      <w:sz w:val="20"/>
      <w:szCs w:val="20"/>
    </w:rPr>
  </w:style>
  <w:style w:type="paragraph" w:styleId="CommentSubject">
    <w:name w:val="annotation subject"/>
    <w:basedOn w:val="CommentText"/>
    <w:next w:val="CommentText"/>
    <w:link w:val="CommentSubjectChar"/>
    <w:uiPriority w:val="99"/>
    <w:semiHidden/>
    <w:unhideWhenUsed/>
    <w:rsid w:val="0058186F"/>
    <w:rPr>
      <w:b/>
      <w:bCs/>
    </w:rPr>
  </w:style>
  <w:style w:type="character" w:customStyle="1" w:styleId="CommentSubjectChar">
    <w:name w:val="Comment Subject Char"/>
    <w:basedOn w:val="CommentTextChar"/>
    <w:link w:val="CommentSubject"/>
    <w:uiPriority w:val="99"/>
    <w:semiHidden/>
    <w:rsid w:val="0058186F"/>
    <w:rPr>
      <w:b/>
      <w:bCs/>
      <w:sz w:val="20"/>
      <w:szCs w:val="20"/>
    </w:rPr>
  </w:style>
  <w:style w:type="character" w:styleId="Hyperlink">
    <w:name w:val="Hyperlink"/>
    <w:basedOn w:val="DefaultParagraphFont"/>
    <w:uiPriority w:val="99"/>
    <w:unhideWhenUsed/>
    <w:rsid w:val="0058186F"/>
    <w:rPr>
      <w:color w:val="6B9F25" w:themeColor="hyperlink"/>
      <w:u w:val="single"/>
    </w:rPr>
  </w:style>
  <w:style w:type="character" w:styleId="UnresolvedMention">
    <w:name w:val="Unresolved Mention"/>
    <w:basedOn w:val="DefaultParagraphFont"/>
    <w:uiPriority w:val="99"/>
    <w:semiHidden/>
    <w:unhideWhenUsed/>
    <w:rsid w:val="0058186F"/>
    <w:rPr>
      <w:color w:val="605E5C"/>
      <w:shd w:val="clear" w:color="auto" w:fill="E1DFDD"/>
    </w:rPr>
  </w:style>
  <w:style w:type="paragraph" w:styleId="Revision">
    <w:name w:val="Revision"/>
    <w:hidden/>
    <w:uiPriority w:val="99"/>
    <w:semiHidden/>
    <w:rsid w:val="008313DE"/>
    <w:pPr>
      <w:spacing w:after="0" w:line="240" w:lineRule="auto"/>
    </w:pPr>
  </w:style>
  <w:style w:type="character" w:customStyle="1" w:styleId="Heading1Char">
    <w:name w:val="Heading 1 Char"/>
    <w:basedOn w:val="DefaultParagraphFont"/>
    <w:link w:val="Heading1"/>
    <w:uiPriority w:val="9"/>
    <w:rsid w:val="006A7D34"/>
    <w:rPr>
      <w:caps/>
      <w:color w:val="FFFFFF" w:themeColor="background1"/>
      <w:spacing w:val="15"/>
      <w:sz w:val="22"/>
      <w:szCs w:val="22"/>
      <w:shd w:val="clear" w:color="auto" w:fill="A5300F" w:themeFill="accent1"/>
    </w:rPr>
  </w:style>
  <w:style w:type="character" w:customStyle="1" w:styleId="Heading2Char">
    <w:name w:val="Heading 2 Char"/>
    <w:basedOn w:val="DefaultParagraphFont"/>
    <w:link w:val="Heading2"/>
    <w:uiPriority w:val="9"/>
    <w:rsid w:val="006A7D34"/>
    <w:rPr>
      <w:caps/>
      <w:spacing w:val="15"/>
      <w:shd w:val="clear" w:color="auto" w:fill="F9CEC2" w:themeFill="accent1" w:themeFillTint="33"/>
    </w:rPr>
  </w:style>
  <w:style w:type="character" w:customStyle="1" w:styleId="Heading3Char">
    <w:name w:val="Heading 3 Char"/>
    <w:basedOn w:val="DefaultParagraphFont"/>
    <w:link w:val="Heading3"/>
    <w:uiPriority w:val="9"/>
    <w:semiHidden/>
    <w:rsid w:val="006A7D34"/>
    <w:rPr>
      <w:caps/>
      <w:color w:val="511707" w:themeColor="accent1" w:themeShade="7F"/>
      <w:spacing w:val="15"/>
    </w:rPr>
  </w:style>
  <w:style w:type="character" w:customStyle="1" w:styleId="Heading4Char">
    <w:name w:val="Heading 4 Char"/>
    <w:basedOn w:val="DefaultParagraphFont"/>
    <w:link w:val="Heading4"/>
    <w:uiPriority w:val="9"/>
    <w:semiHidden/>
    <w:rsid w:val="006A7D34"/>
    <w:rPr>
      <w:caps/>
      <w:color w:val="7B230B" w:themeColor="accent1" w:themeShade="BF"/>
      <w:spacing w:val="10"/>
    </w:rPr>
  </w:style>
  <w:style w:type="character" w:customStyle="1" w:styleId="Heading5Char">
    <w:name w:val="Heading 5 Char"/>
    <w:basedOn w:val="DefaultParagraphFont"/>
    <w:link w:val="Heading5"/>
    <w:uiPriority w:val="9"/>
    <w:semiHidden/>
    <w:rsid w:val="006A7D34"/>
    <w:rPr>
      <w:caps/>
      <w:color w:val="7B230B" w:themeColor="accent1" w:themeShade="BF"/>
      <w:spacing w:val="10"/>
    </w:rPr>
  </w:style>
  <w:style w:type="character" w:customStyle="1" w:styleId="Heading6Char">
    <w:name w:val="Heading 6 Char"/>
    <w:basedOn w:val="DefaultParagraphFont"/>
    <w:link w:val="Heading6"/>
    <w:uiPriority w:val="9"/>
    <w:semiHidden/>
    <w:rsid w:val="006A7D34"/>
    <w:rPr>
      <w:caps/>
      <w:color w:val="7B230B" w:themeColor="accent1" w:themeShade="BF"/>
      <w:spacing w:val="10"/>
    </w:rPr>
  </w:style>
  <w:style w:type="character" w:customStyle="1" w:styleId="Heading7Char">
    <w:name w:val="Heading 7 Char"/>
    <w:basedOn w:val="DefaultParagraphFont"/>
    <w:link w:val="Heading7"/>
    <w:uiPriority w:val="9"/>
    <w:semiHidden/>
    <w:rsid w:val="006A7D34"/>
    <w:rPr>
      <w:caps/>
      <w:color w:val="7B230B" w:themeColor="accent1" w:themeShade="BF"/>
      <w:spacing w:val="10"/>
    </w:rPr>
  </w:style>
  <w:style w:type="character" w:customStyle="1" w:styleId="Heading8Char">
    <w:name w:val="Heading 8 Char"/>
    <w:basedOn w:val="DefaultParagraphFont"/>
    <w:link w:val="Heading8"/>
    <w:uiPriority w:val="9"/>
    <w:semiHidden/>
    <w:rsid w:val="006A7D34"/>
    <w:rPr>
      <w:caps/>
      <w:spacing w:val="10"/>
      <w:sz w:val="18"/>
      <w:szCs w:val="18"/>
    </w:rPr>
  </w:style>
  <w:style w:type="character" w:customStyle="1" w:styleId="Heading9Char">
    <w:name w:val="Heading 9 Char"/>
    <w:basedOn w:val="DefaultParagraphFont"/>
    <w:link w:val="Heading9"/>
    <w:uiPriority w:val="9"/>
    <w:semiHidden/>
    <w:rsid w:val="006A7D34"/>
    <w:rPr>
      <w:i/>
      <w:iCs/>
      <w:caps/>
      <w:spacing w:val="10"/>
      <w:sz w:val="18"/>
      <w:szCs w:val="18"/>
    </w:rPr>
  </w:style>
  <w:style w:type="paragraph" w:styleId="Caption">
    <w:name w:val="caption"/>
    <w:basedOn w:val="Normal"/>
    <w:next w:val="Normal"/>
    <w:uiPriority w:val="35"/>
    <w:semiHidden/>
    <w:unhideWhenUsed/>
    <w:qFormat/>
    <w:rsid w:val="006A7D34"/>
    <w:rPr>
      <w:b/>
      <w:bCs/>
      <w:color w:val="7B230B" w:themeColor="accent1" w:themeShade="BF"/>
      <w:sz w:val="16"/>
      <w:szCs w:val="16"/>
    </w:rPr>
  </w:style>
  <w:style w:type="paragraph" w:styleId="Title">
    <w:name w:val="Title"/>
    <w:basedOn w:val="Normal"/>
    <w:next w:val="Normal"/>
    <w:link w:val="TitleChar"/>
    <w:uiPriority w:val="10"/>
    <w:qFormat/>
    <w:rsid w:val="006A7D34"/>
    <w:pPr>
      <w:spacing w:before="0" w:after="0"/>
    </w:pPr>
    <w:rPr>
      <w:rFonts w:asciiTheme="majorHAnsi" w:eastAsiaTheme="majorEastAsia" w:hAnsiTheme="majorHAnsi" w:cstheme="majorBidi"/>
      <w:caps/>
      <w:color w:val="A5300F" w:themeColor="accent1"/>
      <w:spacing w:val="10"/>
      <w:sz w:val="52"/>
      <w:szCs w:val="52"/>
    </w:rPr>
  </w:style>
  <w:style w:type="character" w:customStyle="1" w:styleId="TitleChar">
    <w:name w:val="Title Char"/>
    <w:basedOn w:val="DefaultParagraphFont"/>
    <w:link w:val="Title"/>
    <w:uiPriority w:val="10"/>
    <w:rsid w:val="006A7D34"/>
    <w:rPr>
      <w:rFonts w:asciiTheme="majorHAnsi" w:eastAsiaTheme="majorEastAsia" w:hAnsiTheme="majorHAnsi" w:cstheme="majorBidi"/>
      <w:caps/>
      <w:color w:val="A5300F" w:themeColor="accent1"/>
      <w:spacing w:val="10"/>
      <w:sz w:val="52"/>
      <w:szCs w:val="52"/>
    </w:rPr>
  </w:style>
  <w:style w:type="paragraph" w:styleId="Subtitle">
    <w:name w:val="Subtitle"/>
    <w:basedOn w:val="Normal"/>
    <w:next w:val="Normal"/>
    <w:link w:val="SubtitleChar"/>
    <w:uiPriority w:val="11"/>
    <w:qFormat/>
    <w:rsid w:val="006A7D3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A7D34"/>
    <w:rPr>
      <w:caps/>
      <w:color w:val="595959" w:themeColor="text1" w:themeTint="A6"/>
      <w:spacing w:val="10"/>
      <w:sz w:val="21"/>
      <w:szCs w:val="21"/>
    </w:rPr>
  </w:style>
  <w:style w:type="character" w:styleId="Strong">
    <w:name w:val="Strong"/>
    <w:uiPriority w:val="22"/>
    <w:qFormat/>
    <w:rsid w:val="006A7D34"/>
    <w:rPr>
      <w:b/>
      <w:bCs/>
    </w:rPr>
  </w:style>
  <w:style w:type="character" w:styleId="Emphasis">
    <w:name w:val="Emphasis"/>
    <w:uiPriority w:val="20"/>
    <w:qFormat/>
    <w:rsid w:val="006A7D34"/>
    <w:rPr>
      <w:caps/>
      <w:color w:val="511707" w:themeColor="accent1" w:themeShade="7F"/>
      <w:spacing w:val="5"/>
    </w:rPr>
  </w:style>
  <w:style w:type="paragraph" w:styleId="NoSpacing">
    <w:name w:val="No Spacing"/>
    <w:uiPriority w:val="1"/>
    <w:qFormat/>
    <w:rsid w:val="006A7D34"/>
    <w:pPr>
      <w:spacing w:after="0" w:line="240" w:lineRule="auto"/>
    </w:pPr>
  </w:style>
  <w:style w:type="paragraph" w:styleId="Quote">
    <w:name w:val="Quote"/>
    <w:basedOn w:val="Normal"/>
    <w:next w:val="Normal"/>
    <w:link w:val="QuoteChar"/>
    <w:uiPriority w:val="29"/>
    <w:qFormat/>
    <w:rsid w:val="006A7D34"/>
    <w:rPr>
      <w:i/>
      <w:iCs/>
      <w:sz w:val="24"/>
      <w:szCs w:val="24"/>
    </w:rPr>
  </w:style>
  <w:style w:type="character" w:customStyle="1" w:styleId="QuoteChar">
    <w:name w:val="Quote Char"/>
    <w:basedOn w:val="DefaultParagraphFont"/>
    <w:link w:val="Quote"/>
    <w:uiPriority w:val="29"/>
    <w:rsid w:val="006A7D34"/>
    <w:rPr>
      <w:i/>
      <w:iCs/>
      <w:sz w:val="24"/>
      <w:szCs w:val="24"/>
    </w:rPr>
  </w:style>
  <w:style w:type="paragraph" w:styleId="IntenseQuote">
    <w:name w:val="Intense Quote"/>
    <w:basedOn w:val="Normal"/>
    <w:next w:val="Normal"/>
    <w:link w:val="IntenseQuoteChar"/>
    <w:uiPriority w:val="30"/>
    <w:qFormat/>
    <w:rsid w:val="006A7D34"/>
    <w:pPr>
      <w:spacing w:before="240" w:after="240" w:line="240" w:lineRule="auto"/>
      <w:ind w:left="1080" w:right="1080"/>
      <w:jc w:val="center"/>
    </w:pPr>
    <w:rPr>
      <w:color w:val="A5300F" w:themeColor="accent1"/>
      <w:sz w:val="24"/>
      <w:szCs w:val="24"/>
    </w:rPr>
  </w:style>
  <w:style w:type="character" w:customStyle="1" w:styleId="IntenseQuoteChar">
    <w:name w:val="Intense Quote Char"/>
    <w:basedOn w:val="DefaultParagraphFont"/>
    <w:link w:val="IntenseQuote"/>
    <w:uiPriority w:val="30"/>
    <w:rsid w:val="006A7D34"/>
    <w:rPr>
      <w:color w:val="A5300F" w:themeColor="accent1"/>
      <w:sz w:val="24"/>
      <w:szCs w:val="24"/>
    </w:rPr>
  </w:style>
  <w:style w:type="character" w:styleId="SubtleEmphasis">
    <w:name w:val="Subtle Emphasis"/>
    <w:uiPriority w:val="19"/>
    <w:qFormat/>
    <w:rsid w:val="006A7D34"/>
    <w:rPr>
      <w:i/>
      <w:iCs/>
      <w:color w:val="511707" w:themeColor="accent1" w:themeShade="7F"/>
    </w:rPr>
  </w:style>
  <w:style w:type="character" w:styleId="IntenseEmphasis">
    <w:name w:val="Intense Emphasis"/>
    <w:uiPriority w:val="21"/>
    <w:qFormat/>
    <w:rsid w:val="006A7D34"/>
    <w:rPr>
      <w:b/>
      <w:bCs/>
      <w:caps/>
      <w:color w:val="511707" w:themeColor="accent1" w:themeShade="7F"/>
      <w:spacing w:val="10"/>
    </w:rPr>
  </w:style>
  <w:style w:type="character" w:styleId="SubtleReference">
    <w:name w:val="Subtle Reference"/>
    <w:uiPriority w:val="31"/>
    <w:qFormat/>
    <w:rsid w:val="006A7D34"/>
    <w:rPr>
      <w:b/>
      <w:bCs/>
      <w:color w:val="A5300F" w:themeColor="accent1"/>
    </w:rPr>
  </w:style>
  <w:style w:type="character" w:styleId="IntenseReference">
    <w:name w:val="Intense Reference"/>
    <w:uiPriority w:val="32"/>
    <w:qFormat/>
    <w:rsid w:val="006A7D34"/>
    <w:rPr>
      <w:b/>
      <w:bCs/>
      <w:i/>
      <w:iCs/>
      <w:caps/>
      <w:color w:val="A5300F" w:themeColor="accent1"/>
    </w:rPr>
  </w:style>
  <w:style w:type="character" w:styleId="BookTitle">
    <w:name w:val="Book Title"/>
    <w:uiPriority w:val="33"/>
    <w:qFormat/>
    <w:rsid w:val="006A7D34"/>
    <w:rPr>
      <w:b/>
      <w:bCs/>
      <w:i/>
      <w:iCs/>
      <w:spacing w:val="0"/>
    </w:rPr>
  </w:style>
  <w:style w:type="paragraph" w:styleId="TOCHeading">
    <w:name w:val="TOC Heading"/>
    <w:basedOn w:val="Heading1"/>
    <w:next w:val="Normal"/>
    <w:uiPriority w:val="39"/>
    <w:unhideWhenUsed/>
    <w:qFormat/>
    <w:rsid w:val="006A7D34"/>
    <w:pPr>
      <w:outlineLvl w:val="9"/>
    </w:pPr>
  </w:style>
  <w:style w:type="paragraph" w:styleId="Header">
    <w:name w:val="header"/>
    <w:basedOn w:val="Normal"/>
    <w:link w:val="HeaderChar"/>
    <w:uiPriority w:val="99"/>
    <w:unhideWhenUsed/>
    <w:rsid w:val="00661607"/>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661607"/>
  </w:style>
  <w:style w:type="paragraph" w:styleId="Footer">
    <w:name w:val="footer"/>
    <w:basedOn w:val="Normal"/>
    <w:link w:val="FooterChar"/>
    <w:uiPriority w:val="99"/>
    <w:unhideWhenUsed/>
    <w:rsid w:val="00661607"/>
    <w:pPr>
      <w:tabs>
        <w:tab w:val="center" w:pos="4536"/>
        <w:tab w:val="right" w:pos="9072"/>
      </w:tabs>
      <w:spacing w:before="0" w:after="0" w:line="240" w:lineRule="auto"/>
    </w:pPr>
  </w:style>
  <w:style w:type="character" w:customStyle="1" w:styleId="FooterChar">
    <w:name w:val="Footer Char"/>
    <w:basedOn w:val="DefaultParagraphFont"/>
    <w:link w:val="Footer"/>
    <w:uiPriority w:val="99"/>
    <w:rsid w:val="00661607"/>
  </w:style>
  <w:style w:type="paragraph" w:styleId="EndnoteText">
    <w:name w:val="endnote text"/>
    <w:basedOn w:val="Normal"/>
    <w:link w:val="EndnoteTextChar"/>
    <w:uiPriority w:val="99"/>
    <w:semiHidden/>
    <w:unhideWhenUsed/>
    <w:rsid w:val="005E6328"/>
    <w:pPr>
      <w:spacing w:before="0" w:after="0" w:line="240" w:lineRule="auto"/>
    </w:pPr>
  </w:style>
  <w:style w:type="character" w:customStyle="1" w:styleId="EndnoteTextChar">
    <w:name w:val="Endnote Text Char"/>
    <w:basedOn w:val="DefaultParagraphFont"/>
    <w:link w:val="EndnoteText"/>
    <w:uiPriority w:val="99"/>
    <w:semiHidden/>
    <w:rsid w:val="005E6328"/>
  </w:style>
  <w:style w:type="character" w:styleId="EndnoteReference">
    <w:name w:val="endnote reference"/>
    <w:basedOn w:val="DefaultParagraphFont"/>
    <w:uiPriority w:val="99"/>
    <w:semiHidden/>
    <w:unhideWhenUsed/>
    <w:rsid w:val="005E6328"/>
    <w:rPr>
      <w:vertAlign w:val="superscript"/>
    </w:rPr>
  </w:style>
  <w:style w:type="paragraph" w:styleId="FootnoteText">
    <w:name w:val="footnote text"/>
    <w:basedOn w:val="Normal"/>
    <w:link w:val="FootnoteTextChar"/>
    <w:uiPriority w:val="99"/>
    <w:semiHidden/>
    <w:unhideWhenUsed/>
    <w:rsid w:val="00E6321D"/>
    <w:pPr>
      <w:spacing w:before="0" w:after="0" w:line="240" w:lineRule="auto"/>
    </w:pPr>
  </w:style>
  <w:style w:type="character" w:customStyle="1" w:styleId="FootnoteTextChar">
    <w:name w:val="Footnote Text Char"/>
    <w:basedOn w:val="DefaultParagraphFont"/>
    <w:link w:val="FootnoteText"/>
    <w:uiPriority w:val="99"/>
    <w:semiHidden/>
    <w:rsid w:val="00E6321D"/>
  </w:style>
  <w:style w:type="character" w:styleId="FootnoteReference">
    <w:name w:val="footnote reference"/>
    <w:basedOn w:val="DefaultParagraphFont"/>
    <w:uiPriority w:val="99"/>
    <w:semiHidden/>
    <w:unhideWhenUsed/>
    <w:rsid w:val="00E6321D"/>
    <w:rPr>
      <w:vertAlign w:val="superscript"/>
    </w:rPr>
  </w:style>
  <w:style w:type="table" w:styleId="TableGrid">
    <w:name w:val="Table Grid"/>
    <w:basedOn w:val="TableNormal"/>
    <w:uiPriority w:val="39"/>
    <w:rsid w:val="00506AE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506A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CEC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300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300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300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300F" w:themeFill="accent1"/>
      </w:tcPr>
    </w:tblStylePr>
    <w:tblStylePr w:type="band1Vert">
      <w:tblPr/>
      <w:tcPr>
        <w:shd w:val="clear" w:color="auto" w:fill="F49E86" w:themeFill="accent1" w:themeFillTint="66"/>
      </w:tcPr>
    </w:tblStylePr>
    <w:tblStylePr w:type="band1Horz">
      <w:tblPr/>
      <w:tcPr>
        <w:shd w:val="clear" w:color="auto" w:fill="F49E86" w:themeFill="accent1" w:themeFillTint="66"/>
      </w:tcPr>
    </w:tblStylePr>
  </w:style>
  <w:style w:type="paragraph" w:styleId="TOC1">
    <w:name w:val="toc 1"/>
    <w:basedOn w:val="Normal"/>
    <w:next w:val="Normal"/>
    <w:autoRedefine/>
    <w:uiPriority w:val="39"/>
    <w:unhideWhenUsed/>
    <w:rsid w:val="00A16ADF"/>
    <w:pPr>
      <w:spacing w:after="100"/>
    </w:pPr>
  </w:style>
  <w:style w:type="paragraph" w:styleId="TOC2">
    <w:name w:val="toc 2"/>
    <w:basedOn w:val="Normal"/>
    <w:next w:val="Normal"/>
    <w:autoRedefine/>
    <w:uiPriority w:val="39"/>
    <w:unhideWhenUsed/>
    <w:rsid w:val="00A16ADF"/>
    <w:pPr>
      <w:spacing w:after="100"/>
      <w:ind w:left="200"/>
    </w:pPr>
  </w:style>
  <w:style w:type="table" w:styleId="PlainTable1">
    <w:name w:val="Plain Table 1"/>
    <w:basedOn w:val="TableNormal"/>
    <w:uiPriority w:val="41"/>
    <w:rsid w:val="00A466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5D5C84"/>
    <w:rPr>
      <w:color w:val="B26B02" w:themeColor="followedHyperlink"/>
      <w:u w:val="single"/>
    </w:rPr>
  </w:style>
  <w:style w:type="paragraph" w:styleId="NormalWeb">
    <w:name w:val="Normal (Web)"/>
    <w:basedOn w:val="Normal"/>
    <w:uiPriority w:val="99"/>
    <w:unhideWhenUsed/>
    <w:rsid w:val="00F90C65"/>
    <w:pPr>
      <w:spacing w:beforeAutospacing="1" w:after="100" w:afterAutospacing="1" w:line="240" w:lineRule="auto"/>
    </w:pPr>
    <w:rPr>
      <w:rFonts w:ascii="Times New Roman" w:eastAsia="Times New Roman" w:hAnsi="Times New Roman" w:cs="Times New Roman"/>
      <w:sz w:val="24"/>
      <w:szCs w:val="24"/>
      <w:lang w:val="fr-CM" w:eastAsia="fr-C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502503">
      <w:bodyDiv w:val="1"/>
      <w:marLeft w:val="0"/>
      <w:marRight w:val="0"/>
      <w:marTop w:val="0"/>
      <w:marBottom w:val="0"/>
      <w:divBdr>
        <w:top w:val="none" w:sz="0" w:space="0" w:color="auto"/>
        <w:left w:val="none" w:sz="0" w:space="0" w:color="auto"/>
        <w:bottom w:val="none" w:sz="0" w:space="0" w:color="auto"/>
        <w:right w:val="none" w:sz="0" w:space="0" w:color="auto"/>
      </w:divBdr>
    </w:div>
    <w:div w:id="877665006">
      <w:bodyDiv w:val="1"/>
      <w:marLeft w:val="0"/>
      <w:marRight w:val="0"/>
      <w:marTop w:val="0"/>
      <w:marBottom w:val="0"/>
      <w:divBdr>
        <w:top w:val="none" w:sz="0" w:space="0" w:color="auto"/>
        <w:left w:val="none" w:sz="0" w:space="0" w:color="auto"/>
        <w:bottom w:val="none" w:sz="0" w:space="0" w:color="auto"/>
        <w:right w:val="none" w:sz="0" w:space="0" w:color="auto"/>
      </w:divBdr>
    </w:div>
    <w:div w:id="1221937652">
      <w:bodyDiv w:val="1"/>
      <w:marLeft w:val="0"/>
      <w:marRight w:val="0"/>
      <w:marTop w:val="0"/>
      <w:marBottom w:val="0"/>
      <w:divBdr>
        <w:top w:val="none" w:sz="0" w:space="0" w:color="auto"/>
        <w:left w:val="none" w:sz="0" w:space="0" w:color="auto"/>
        <w:bottom w:val="none" w:sz="0" w:space="0" w:color="auto"/>
        <w:right w:val="none" w:sz="0" w:space="0" w:color="auto"/>
      </w:divBdr>
    </w:div>
    <w:div w:id="1543907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dataverse.harvard.edu/dataset.xhtml?persistentId=doi:10.7910/DVN/DBW86T"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80F3E42EA54FB5AFB7F55D2A8073F3"/>
        <w:category>
          <w:name w:val="General"/>
          <w:gallery w:val="placeholder"/>
        </w:category>
        <w:types>
          <w:type w:val="bbPlcHdr"/>
        </w:types>
        <w:behaviors>
          <w:behavior w:val="content"/>
        </w:behaviors>
        <w:guid w:val="{C55DACD9-1304-4459-B70B-7D2085681D46}"/>
      </w:docPartPr>
      <w:docPartBody>
        <w:p w:rsidR="00EE13BA" w:rsidRDefault="000528A5" w:rsidP="000528A5">
          <w:pPr>
            <w:pStyle w:val="2D80F3E42EA54FB5AFB7F55D2A8073F3"/>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 w:name="Bahnschrift Semi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8A5"/>
    <w:rsid w:val="0001088D"/>
    <w:rsid w:val="000528A5"/>
    <w:rsid w:val="00077DD4"/>
    <w:rsid w:val="00316414"/>
    <w:rsid w:val="00522DEC"/>
    <w:rsid w:val="005A6B51"/>
    <w:rsid w:val="00AB59C5"/>
    <w:rsid w:val="00B53D9F"/>
    <w:rsid w:val="00E91EAD"/>
    <w:rsid w:val="00EE13BA"/>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M" w:eastAsia="fr-CM"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80F3E42EA54FB5AFB7F55D2A8073F3">
    <w:name w:val="2D80F3E42EA54FB5AFB7F55D2A8073F3"/>
    <w:rsid w:val="000528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ntegral">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2023DA-F588-4EB3-8479-660109608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1</Pages>
  <Words>1412</Words>
  <Characters>7767</Characters>
  <Application>Microsoft Office Word</Application>
  <DocSecurity>0</DocSecurity>
  <Lines>64</Lines>
  <Paragraphs>18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Project Proposal for Skin Cancer Classification</vt:lpstr>
      <vt:lpstr/>
    </vt:vector>
  </TitlesOfParts>
  <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for Skin Cancer Classification</dc:title>
  <dc:subject>Artificial intellIgence Capstone project preparation</dc:subject>
  <dc:creator>Ahmed Salim Bennouri</dc:creator>
  <cp:keywords/>
  <dc:description/>
  <cp:lastModifiedBy>Frank Zohim</cp:lastModifiedBy>
  <cp:revision>107</cp:revision>
  <cp:lastPrinted>2025-11-27T20:51:00Z</cp:lastPrinted>
  <dcterms:created xsi:type="dcterms:W3CDTF">2023-05-30T18:54:00Z</dcterms:created>
  <dcterms:modified xsi:type="dcterms:W3CDTF">2025-11-27T23:02:00Z</dcterms:modified>
</cp:coreProperties>
</file>