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Documento Base</w:t>
      </w:r>
    </w:p>
    <w:p>
      <w:pPr>
        <w:pStyle w:val="Heading1"/>
      </w:pPr>
      <w:r>
        <w:t>Introducción</w:t>
      </w:r>
    </w:p>
    <w:p>
      <w:pPr/>
      <w:r>
        <w:t>Este es el contenido inicial del documento.</w:t>
      </w:r>
    </w:p>
    <w:p>
      <w:pPr>
        <w:pStyle w:val="Heading1"/>
      </w:pPr>
      <w:r>
        <w:t>Sección Agregada 1</w:t>
      </w:r>
    </w:p>
    <w:p>
      <w:pPr/>
      <w:r>
        <w:t>Contenido de la primera sección agregada.</w:t>
      </w:r>
    </w:p>
    <w:p>
      <w:pPr>
        <w:pStyle w:val="Heading2"/>
      </w:pPr>
      <w:r>
        <w:t>Subsección A</w:t>
      </w:r>
    </w:p>
    <w:p>
      <w:pPr/>
      <w:r>
        <w:t>Contenido de una subsección.</w:t>
      </w:r>
    </w:p>
    <w:p>
      <w:pPr>
        <w:pStyle w:val="Heading1"/>
      </w:pPr>
      <w:r>
        <w:t>Sección Agregada 2</w:t>
      </w:r>
    </w:p>
    <w:p>
      <w:pPr/>
      <w:r>
        <w:t>Contenido de la segunda sección agregada.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