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809EE" w14:textId="77777777" w:rsidR="004932B9" w:rsidRDefault="00A038D3">
      <w:pPr>
        <w:spacing w:after="0" w:line="259" w:lineRule="auto"/>
        <w:ind w:right="0" w:firstLine="0"/>
        <w:jc w:val="left"/>
      </w:pPr>
      <w:r>
        <w:t xml:space="preserve"> </w:t>
      </w:r>
      <w:r>
        <w:tab/>
        <w:t xml:space="preserve"> </w:t>
      </w:r>
    </w:p>
    <w:p w14:paraId="3151B0BA" w14:textId="77777777" w:rsidR="004932B9" w:rsidRDefault="00A038D3">
      <w:pPr>
        <w:spacing w:after="285" w:line="259" w:lineRule="auto"/>
        <w:ind w:right="0" w:firstLine="0"/>
        <w:jc w:val="left"/>
      </w:pPr>
      <w:r>
        <w:t xml:space="preserve"> </w:t>
      </w:r>
    </w:p>
    <w:p w14:paraId="25F58B11" w14:textId="2F1B36D5" w:rsidR="004932B9" w:rsidRPr="005E4887" w:rsidRDefault="00A038D3">
      <w:pPr>
        <w:spacing w:after="0" w:line="243" w:lineRule="auto"/>
        <w:ind w:right="0" w:firstLine="0"/>
        <w:jc w:val="left"/>
        <w:rPr>
          <w:rFonts w:ascii="Century Gothic" w:eastAsia="Century Gothic" w:hAnsi="Century Gothic" w:cs="Century Gothic"/>
          <w:b/>
          <w:color w:val="1B1D3D"/>
          <w:sz w:val="44"/>
          <w:szCs w:val="18"/>
          <w:lang w:val="es-VE"/>
        </w:rPr>
      </w:pPr>
      <w:r w:rsidRPr="005E4887">
        <w:rPr>
          <w:rFonts w:ascii="Century Gothic" w:eastAsia="Century Gothic" w:hAnsi="Century Gothic" w:cs="Century Gothic"/>
          <w:b/>
          <w:color w:val="1B1D3D"/>
          <w:sz w:val="44"/>
          <w:szCs w:val="18"/>
          <w:lang w:val="es-VE"/>
        </w:rPr>
        <w:t xml:space="preserve">TEMA 2: Técnicas de minería de datos  </w:t>
      </w:r>
    </w:p>
    <w:p w14:paraId="175E4323" w14:textId="77777777" w:rsidR="005E4887" w:rsidRDefault="005E4887">
      <w:pPr>
        <w:spacing w:after="0" w:line="243" w:lineRule="auto"/>
        <w:ind w:right="0" w:firstLine="0"/>
        <w:jc w:val="left"/>
        <w:rPr>
          <w:rFonts w:ascii="Century Gothic" w:eastAsia="Century Gothic" w:hAnsi="Century Gothic" w:cs="Century Gothic"/>
          <w:b/>
          <w:color w:val="1B1D3D"/>
          <w:sz w:val="32"/>
          <w:szCs w:val="32"/>
          <w:lang w:val="es-VE"/>
        </w:rPr>
      </w:pPr>
    </w:p>
    <w:p w14:paraId="4213623E" w14:textId="35539478" w:rsidR="005E4887" w:rsidRDefault="005E4887">
      <w:pPr>
        <w:spacing w:after="0" w:line="243" w:lineRule="auto"/>
        <w:ind w:right="0" w:firstLine="0"/>
        <w:jc w:val="left"/>
        <w:rPr>
          <w:rFonts w:ascii="Century Gothic" w:eastAsia="Century Gothic" w:hAnsi="Century Gothic" w:cs="Century Gothic"/>
          <w:b/>
          <w:color w:val="1B1D3D"/>
          <w:sz w:val="32"/>
          <w:szCs w:val="32"/>
          <w:lang w:val="es-VE"/>
        </w:rPr>
      </w:pPr>
      <w:r w:rsidRPr="005E4887">
        <w:rPr>
          <w:rFonts w:ascii="Century Gothic" w:eastAsia="Century Gothic" w:hAnsi="Century Gothic" w:cs="Century Gothic"/>
          <w:b/>
          <w:color w:val="1B1D3D"/>
          <w:sz w:val="32"/>
          <w:szCs w:val="32"/>
          <w:lang w:val="es-VE"/>
        </w:rPr>
        <w:t>Alumno: Francisco M</w:t>
      </w:r>
      <w:r w:rsidR="008A1A42">
        <w:rPr>
          <w:rFonts w:ascii="Century Gothic" w:eastAsia="Century Gothic" w:hAnsi="Century Gothic" w:cs="Century Gothic"/>
          <w:b/>
          <w:color w:val="1B1D3D"/>
          <w:sz w:val="32"/>
          <w:szCs w:val="32"/>
          <w:lang w:val="es-VE"/>
        </w:rPr>
        <w:t>á</w:t>
      </w:r>
      <w:r w:rsidRPr="005E4887">
        <w:rPr>
          <w:rFonts w:ascii="Century Gothic" w:eastAsia="Century Gothic" w:hAnsi="Century Gothic" w:cs="Century Gothic"/>
          <w:b/>
          <w:color w:val="1B1D3D"/>
          <w:sz w:val="32"/>
          <w:szCs w:val="32"/>
          <w:lang w:val="es-VE"/>
        </w:rPr>
        <w:t>rquez</w:t>
      </w:r>
    </w:p>
    <w:p w14:paraId="26768D31" w14:textId="569DC834" w:rsidR="005E4887" w:rsidRDefault="005E4887">
      <w:pPr>
        <w:spacing w:after="0" w:line="243" w:lineRule="auto"/>
        <w:ind w:right="0" w:firstLine="0"/>
        <w:jc w:val="left"/>
        <w:rPr>
          <w:rFonts w:ascii="Century Gothic" w:eastAsia="Century Gothic" w:hAnsi="Century Gothic" w:cs="Century Gothic"/>
          <w:b/>
          <w:color w:val="1B1D3D"/>
          <w:sz w:val="32"/>
          <w:szCs w:val="32"/>
          <w:lang w:val="es-VE"/>
        </w:rPr>
      </w:pPr>
      <w:r>
        <w:rPr>
          <w:rFonts w:ascii="Century Gothic" w:eastAsia="Century Gothic" w:hAnsi="Century Gothic" w:cs="Century Gothic"/>
          <w:b/>
          <w:color w:val="1B1D3D"/>
          <w:sz w:val="32"/>
          <w:szCs w:val="32"/>
          <w:lang w:val="es-VE"/>
        </w:rPr>
        <w:t>Actividad: Actividades Tema 2</w:t>
      </w:r>
    </w:p>
    <w:p w14:paraId="1C39C554" w14:textId="7B7BD941" w:rsidR="005E4887" w:rsidRDefault="005E4887" w:rsidP="005E4887">
      <w:pPr>
        <w:spacing w:after="0" w:line="259" w:lineRule="auto"/>
        <w:ind w:right="0" w:firstLine="0"/>
        <w:jc w:val="left"/>
        <w:rPr>
          <w:rFonts w:ascii="Century Gothic" w:eastAsia="Century Gothic" w:hAnsi="Century Gothic" w:cs="Century Gothic"/>
          <w:b/>
          <w:color w:val="1B1D3D"/>
          <w:sz w:val="32"/>
          <w:szCs w:val="32"/>
          <w:lang w:val="es-VE"/>
        </w:rPr>
      </w:pPr>
    </w:p>
    <w:p w14:paraId="594A9DE7" w14:textId="77777777" w:rsidR="00544DCF" w:rsidRPr="005E4887" w:rsidRDefault="00544DCF" w:rsidP="005E4887">
      <w:pPr>
        <w:spacing w:after="0" w:line="259" w:lineRule="auto"/>
        <w:ind w:right="0" w:firstLine="0"/>
        <w:jc w:val="left"/>
        <w:rPr>
          <w:lang w:val="es-VE"/>
        </w:rPr>
      </w:pPr>
    </w:p>
    <w:p w14:paraId="6F53F00B" w14:textId="77777777" w:rsidR="005E4887" w:rsidRPr="005E4887" w:rsidRDefault="005E4887" w:rsidP="005E4887">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115" w:right="0" w:firstLine="0"/>
        <w:jc w:val="left"/>
        <w:rPr>
          <w:lang w:val="es-VE"/>
        </w:rPr>
      </w:pPr>
      <w:r w:rsidRPr="005E4887">
        <w:rPr>
          <w:b/>
          <w:lang w:val="es-VE"/>
        </w:rPr>
        <w:t xml:space="preserve"> </w:t>
      </w:r>
    </w:p>
    <w:p w14:paraId="022CCF9C" w14:textId="77777777" w:rsidR="005E4887" w:rsidRPr="005E4887" w:rsidRDefault="005E4887" w:rsidP="005E4887">
      <w:pPr>
        <w:pBdr>
          <w:top w:val="single" w:sz="4" w:space="0" w:color="000000"/>
          <w:left w:val="single" w:sz="4" w:space="0" w:color="000000"/>
          <w:bottom w:val="single" w:sz="4" w:space="0" w:color="000000"/>
          <w:right w:val="single" w:sz="4" w:space="0" w:color="000000"/>
        </w:pBdr>
        <w:shd w:val="clear" w:color="auto" w:fill="F2F2F2"/>
        <w:spacing w:line="238" w:lineRule="auto"/>
        <w:ind w:left="125" w:right="0" w:hanging="10"/>
        <w:jc w:val="left"/>
        <w:rPr>
          <w:lang w:val="es-VE"/>
        </w:rPr>
      </w:pPr>
      <w:r w:rsidRPr="005E4887">
        <w:rPr>
          <w:b/>
          <w:lang w:val="es-VE"/>
        </w:rPr>
        <w:t>Actividad 2.1.</w:t>
      </w:r>
      <w:r w:rsidRPr="005E4887">
        <w:rPr>
          <w:lang w:val="es-VE"/>
        </w:rPr>
        <w:t xml:space="preserve"> Realiza los cálculos para el resto de pasos del algoritmo hasta llegar a que todos los nodos sean de tipo hoja. </w:t>
      </w:r>
    </w:p>
    <w:p w14:paraId="0C253FA9" w14:textId="77777777" w:rsidR="005E4887" w:rsidRPr="005E4887" w:rsidRDefault="005E4887" w:rsidP="005E4887">
      <w:pPr>
        <w:pBdr>
          <w:top w:val="single" w:sz="4" w:space="0" w:color="000000"/>
          <w:left w:val="single" w:sz="4" w:space="0" w:color="000000"/>
          <w:bottom w:val="single" w:sz="4" w:space="0" w:color="000000"/>
          <w:right w:val="single" w:sz="4" w:space="0" w:color="000000"/>
        </w:pBdr>
        <w:shd w:val="clear" w:color="auto" w:fill="F2F2F2"/>
        <w:spacing w:after="0" w:line="259" w:lineRule="auto"/>
        <w:ind w:left="115" w:right="0" w:firstLine="0"/>
        <w:jc w:val="left"/>
        <w:rPr>
          <w:lang w:val="es-VE"/>
        </w:rPr>
      </w:pPr>
      <w:r w:rsidRPr="005E4887">
        <w:rPr>
          <w:lang w:val="es-VE"/>
        </w:rPr>
        <w:t xml:space="preserve"> </w:t>
      </w:r>
    </w:p>
    <w:p w14:paraId="57E4C731" w14:textId="1B383F6F" w:rsidR="004932B9" w:rsidRPr="00544DCF" w:rsidRDefault="005E4887" w:rsidP="00544DCF">
      <w:pPr>
        <w:spacing w:after="0" w:line="259" w:lineRule="auto"/>
        <w:ind w:right="0" w:firstLine="0"/>
        <w:jc w:val="left"/>
        <w:rPr>
          <w:lang w:val="es-VE"/>
        </w:rPr>
      </w:pPr>
      <w:r w:rsidRPr="005E4887">
        <w:rPr>
          <w:lang w:val="es-VE"/>
        </w:rPr>
        <w:t xml:space="preserve"> </w:t>
      </w:r>
    </w:p>
    <w:p w14:paraId="7EBA8F98" w14:textId="57E643AA" w:rsidR="004932B9" w:rsidRPr="005E4887" w:rsidRDefault="005E4887" w:rsidP="005E4887">
      <w:pPr>
        <w:pStyle w:val="Heading1"/>
        <w:ind w:left="0" w:firstLine="0"/>
        <w:rPr>
          <w:lang w:val="es-VE"/>
        </w:rPr>
      </w:pPr>
      <w:r>
        <w:rPr>
          <w:lang w:val="es-VE"/>
        </w:rPr>
        <w:t>Solu</w:t>
      </w:r>
      <w:r w:rsidR="00A038D3" w:rsidRPr="005E4887">
        <w:rPr>
          <w:lang w:val="es-VE"/>
        </w:rPr>
        <w:t>ción</w:t>
      </w:r>
      <w:r>
        <w:rPr>
          <w:lang w:val="es-VE"/>
        </w:rPr>
        <w:t>:</w:t>
      </w:r>
    </w:p>
    <w:p w14:paraId="57695CEE" w14:textId="77777777" w:rsidR="005E4887" w:rsidRDefault="005E4887" w:rsidP="005E4887">
      <w:pPr>
        <w:spacing w:after="0" w:line="259" w:lineRule="auto"/>
        <w:ind w:left="56" w:right="0" w:firstLine="625"/>
        <w:rPr>
          <w:lang w:val="es-VE"/>
        </w:rPr>
      </w:pPr>
    </w:p>
    <w:p w14:paraId="1D047344" w14:textId="70FDE5E4" w:rsidR="004932B9" w:rsidRPr="005E4887" w:rsidRDefault="00A038D3" w:rsidP="005E4887">
      <w:pPr>
        <w:spacing w:after="0" w:line="259" w:lineRule="auto"/>
        <w:ind w:left="56" w:right="0" w:firstLine="625"/>
        <w:rPr>
          <w:lang w:val="es-VE"/>
        </w:rPr>
      </w:pPr>
      <w:r w:rsidRPr="005E4887">
        <w:rPr>
          <w:lang w:val="es-VE"/>
        </w:rPr>
        <w:t>La tabla (2.1) representa un ejemplo sencillo de clasificación co</w:t>
      </w:r>
      <w:r w:rsidRPr="005E4887">
        <w:rPr>
          <w:lang w:val="es-VE"/>
        </w:rPr>
        <w:t xml:space="preserve">nsistente en, a partir de los atributos que modelan el tiempo (vista, temperatura, humedad y viento), determinar si se puede o no jugar al tenis. </w:t>
      </w:r>
    </w:p>
    <w:p w14:paraId="4EC6AD47" w14:textId="77777777" w:rsidR="004932B9" w:rsidRPr="005E4887" w:rsidRDefault="00A038D3">
      <w:pPr>
        <w:spacing w:after="0" w:line="259" w:lineRule="auto"/>
        <w:ind w:right="0" w:firstLine="0"/>
        <w:jc w:val="left"/>
        <w:rPr>
          <w:lang w:val="es-VE"/>
        </w:rPr>
      </w:pPr>
      <w:r w:rsidRPr="005E4887">
        <w:rPr>
          <w:lang w:val="es-VE"/>
        </w:rPr>
        <w:t xml:space="preserve"> </w:t>
      </w:r>
    </w:p>
    <w:p w14:paraId="36F251C3" w14:textId="77777777" w:rsidR="004932B9" w:rsidRDefault="00A038D3">
      <w:pPr>
        <w:ind w:left="-15" w:right="4"/>
      </w:pPr>
      <w:r w:rsidRPr="005E4887">
        <w:rPr>
          <w:lang w:val="es-VE"/>
        </w:rPr>
        <w:t>El ejemplo empleado tiene dos atributos, temperatura y humedad, que pueden emplearse como simbólicos o numé</w:t>
      </w:r>
      <w:r w:rsidRPr="005E4887">
        <w:rPr>
          <w:lang w:val="es-VE"/>
        </w:rPr>
        <w:t xml:space="preserve">ricos. </w:t>
      </w:r>
      <w:r>
        <w:t xml:space="preserve">Entre paréntesis se presentan sus valores numéricos. </w:t>
      </w:r>
    </w:p>
    <w:p w14:paraId="09377EEF" w14:textId="77777777" w:rsidR="004932B9" w:rsidRDefault="00A038D3">
      <w:pPr>
        <w:spacing w:after="0" w:line="259" w:lineRule="auto"/>
        <w:ind w:right="0" w:firstLine="0"/>
        <w:jc w:val="left"/>
      </w:pPr>
      <w:r>
        <w:t xml:space="preserve"> </w:t>
      </w:r>
    </w:p>
    <w:p w14:paraId="65BD1F95" w14:textId="5F6D37A9" w:rsidR="004932B9" w:rsidRDefault="00A038D3">
      <w:pPr>
        <w:spacing w:after="0" w:line="259" w:lineRule="auto"/>
        <w:ind w:right="0" w:firstLine="0"/>
        <w:jc w:val="left"/>
      </w:pPr>
      <w:r>
        <w:t xml:space="preserve"> </w:t>
      </w:r>
    </w:p>
    <w:tbl>
      <w:tblPr>
        <w:tblStyle w:val="TableGrid"/>
        <w:tblW w:w="6864" w:type="dxa"/>
        <w:tblInd w:w="823" w:type="dxa"/>
        <w:tblCellMar>
          <w:top w:w="7" w:type="dxa"/>
          <w:left w:w="104" w:type="dxa"/>
          <w:bottom w:w="0" w:type="dxa"/>
          <w:right w:w="47" w:type="dxa"/>
        </w:tblCellMar>
        <w:tblLook w:val="04A0" w:firstRow="1" w:lastRow="0" w:firstColumn="1" w:lastColumn="0" w:noHBand="0" w:noVBand="1"/>
      </w:tblPr>
      <w:tblGrid>
        <w:gridCol w:w="1081"/>
        <w:gridCol w:w="1071"/>
        <w:gridCol w:w="1589"/>
        <w:gridCol w:w="1410"/>
        <w:gridCol w:w="898"/>
        <w:gridCol w:w="815"/>
      </w:tblGrid>
      <w:tr w:rsidR="004932B9" w14:paraId="386AFFE3" w14:textId="77777777">
        <w:trPr>
          <w:trHeight w:val="286"/>
        </w:trPr>
        <w:tc>
          <w:tcPr>
            <w:tcW w:w="1080" w:type="dxa"/>
            <w:tcBorders>
              <w:top w:val="single" w:sz="4" w:space="0" w:color="000000"/>
              <w:left w:val="single" w:sz="4" w:space="0" w:color="000000"/>
              <w:bottom w:val="single" w:sz="4" w:space="0" w:color="000000"/>
              <w:right w:val="single" w:sz="4" w:space="0" w:color="000000"/>
            </w:tcBorders>
            <w:shd w:val="clear" w:color="auto" w:fill="D9D9D9"/>
          </w:tcPr>
          <w:p w14:paraId="237187F9" w14:textId="77777777" w:rsidR="004932B9" w:rsidRDefault="00A038D3">
            <w:pPr>
              <w:spacing w:after="0" w:line="259" w:lineRule="auto"/>
              <w:ind w:right="0" w:firstLine="0"/>
            </w:pPr>
            <w:r>
              <w:rPr>
                <w:b/>
              </w:rPr>
              <w:t xml:space="preserve">Ejemplo </w:t>
            </w:r>
          </w:p>
        </w:tc>
        <w:tc>
          <w:tcPr>
            <w:tcW w:w="1071" w:type="dxa"/>
            <w:tcBorders>
              <w:top w:val="single" w:sz="4" w:space="0" w:color="000000"/>
              <w:left w:val="single" w:sz="4" w:space="0" w:color="000000"/>
              <w:bottom w:val="single" w:sz="4" w:space="0" w:color="000000"/>
              <w:right w:val="single" w:sz="4" w:space="0" w:color="000000"/>
            </w:tcBorders>
            <w:shd w:val="clear" w:color="auto" w:fill="D9D9D9"/>
          </w:tcPr>
          <w:p w14:paraId="557A2410" w14:textId="77777777" w:rsidR="004932B9" w:rsidRDefault="00A038D3">
            <w:pPr>
              <w:spacing w:after="0" w:line="259" w:lineRule="auto"/>
              <w:ind w:left="5" w:right="0" w:firstLine="0"/>
              <w:jc w:val="left"/>
            </w:pPr>
            <w:r>
              <w:rPr>
                <w:b/>
              </w:rPr>
              <w:t xml:space="preserve">Vista </w:t>
            </w:r>
          </w:p>
        </w:tc>
        <w:tc>
          <w:tcPr>
            <w:tcW w:w="1589" w:type="dxa"/>
            <w:tcBorders>
              <w:top w:val="single" w:sz="4" w:space="0" w:color="000000"/>
              <w:left w:val="single" w:sz="4" w:space="0" w:color="000000"/>
              <w:bottom w:val="single" w:sz="4" w:space="0" w:color="000000"/>
              <w:right w:val="single" w:sz="4" w:space="0" w:color="000000"/>
            </w:tcBorders>
            <w:shd w:val="clear" w:color="auto" w:fill="D9D9D9"/>
          </w:tcPr>
          <w:p w14:paraId="49C65407" w14:textId="77777777" w:rsidR="004932B9" w:rsidRDefault="00A038D3">
            <w:pPr>
              <w:spacing w:after="0" w:line="259" w:lineRule="auto"/>
              <w:ind w:left="5" w:right="0" w:firstLine="0"/>
            </w:pPr>
            <w:r>
              <w:rPr>
                <w:b/>
              </w:rPr>
              <w:t xml:space="preserve">Temperatura </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cPr>
          <w:p w14:paraId="58925EB1" w14:textId="77777777" w:rsidR="004932B9" w:rsidRDefault="00A038D3">
            <w:pPr>
              <w:spacing w:after="0" w:line="259" w:lineRule="auto"/>
              <w:ind w:left="5" w:right="0" w:firstLine="0"/>
              <w:jc w:val="left"/>
            </w:pPr>
            <w:r>
              <w:rPr>
                <w:b/>
              </w:rPr>
              <w:t xml:space="preserve">Humedad </w:t>
            </w:r>
          </w:p>
        </w:tc>
        <w:tc>
          <w:tcPr>
            <w:tcW w:w="898" w:type="dxa"/>
            <w:tcBorders>
              <w:top w:val="single" w:sz="4" w:space="0" w:color="000000"/>
              <w:left w:val="single" w:sz="4" w:space="0" w:color="000000"/>
              <w:bottom w:val="single" w:sz="4" w:space="0" w:color="000000"/>
              <w:right w:val="single" w:sz="4" w:space="0" w:color="000000"/>
            </w:tcBorders>
            <w:shd w:val="clear" w:color="auto" w:fill="D9D9D9"/>
          </w:tcPr>
          <w:p w14:paraId="02479774" w14:textId="77777777" w:rsidR="004932B9" w:rsidRDefault="00A038D3">
            <w:pPr>
              <w:spacing w:after="0" w:line="259" w:lineRule="auto"/>
              <w:ind w:left="1" w:right="0" w:firstLine="0"/>
            </w:pPr>
            <w:r>
              <w:rPr>
                <w:b/>
              </w:rPr>
              <w:t xml:space="preserve">Viento </w:t>
            </w:r>
          </w:p>
        </w:tc>
        <w:tc>
          <w:tcPr>
            <w:tcW w:w="815" w:type="dxa"/>
            <w:tcBorders>
              <w:top w:val="single" w:sz="4" w:space="0" w:color="000000"/>
              <w:left w:val="single" w:sz="4" w:space="0" w:color="000000"/>
              <w:bottom w:val="single" w:sz="4" w:space="0" w:color="000000"/>
              <w:right w:val="single" w:sz="4" w:space="0" w:color="000000"/>
            </w:tcBorders>
            <w:shd w:val="clear" w:color="auto" w:fill="D9D9D9"/>
          </w:tcPr>
          <w:p w14:paraId="0F89E6E1" w14:textId="77777777" w:rsidR="004932B9" w:rsidRDefault="00A038D3">
            <w:pPr>
              <w:spacing w:after="0" w:line="259" w:lineRule="auto"/>
              <w:ind w:left="1" w:right="0" w:firstLine="0"/>
            </w:pPr>
            <w:r>
              <w:rPr>
                <w:b/>
              </w:rPr>
              <w:t xml:space="preserve">Jugar </w:t>
            </w:r>
          </w:p>
        </w:tc>
      </w:tr>
      <w:tr w:rsidR="004932B9" w14:paraId="24614D11" w14:textId="77777777">
        <w:trPr>
          <w:trHeight w:val="284"/>
        </w:trPr>
        <w:tc>
          <w:tcPr>
            <w:tcW w:w="1080" w:type="dxa"/>
            <w:tcBorders>
              <w:top w:val="single" w:sz="4" w:space="0" w:color="000000"/>
              <w:left w:val="single" w:sz="4" w:space="0" w:color="000000"/>
              <w:bottom w:val="single" w:sz="4" w:space="0" w:color="000000"/>
              <w:right w:val="single" w:sz="4" w:space="0" w:color="000000"/>
            </w:tcBorders>
          </w:tcPr>
          <w:p w14:paraId="7BE77024" w14:textId="77777777" w:rsidR="004932B9" w:rsidRDefault="00A038D3">
            <w:pPr>
              <w:spacing w:after="0" w:line="259" w:lineRule="auto"/>
              <w:ind w:right="0" w:firstLine="0"/>
              <w:jc w:val="left"/>
            </w:pPr>
            <w:r>
              <w:t xml:space="preserve">1 </w:t>
            </w:r>
          </w:p>
        </w:tc>
        <w:tc>
          <w:tcPr>
            <w:tcW w:w="1071" w:type="dxa"/>
            <w:tcBorders>
              <w:top w:val="single" w:sz="4" w:space="0" w:color="000000"/>
              <w:left w:val="single" w:sz="4" w:space="0" w:color="000000"/>
              <w:bottom w:val="single" w:sz="4" w:space="0" w:color="000000"/>
              <w:right w:val="single" w:sz="4" w:space="0" w:color="000000"/>
            </w:tcBorders>
          </w:tcPr>
          <w:p w14:paraId="78C61C9F" w14:textId="77777777" w:rsidR="004932B9" w:rsidRDefault="00A038D3">
            <w:pPr>
              <w:spacing w:after="0" w:line="259" w:lineRule="auto"/>
              <w:ind w:left="5" w:right="0" w:firstLine="0"/>
              <w:jc w:val="left"/>
            </w:pPr>
            <w:r>
              <w:t xml:space="preserve">Soleado </w:t>
            </w:r>
          </w:p>
        </w:tc>
        <w:tc>
          <w:tcPr>
            <w:tcW w:w="1589" w:type="dxa"/>
            <w:tcBorders>
              <w:top w:val="single" w:sz="4" w:space="0" w:color="000000"/>
              <w:left w:val="single" w:sz="4" w:space="0" w:color="000000"/>
              <w:bottom w:val="single" w:sz="4" w:space="0" w:color="000000"/>
              <w:right w:val="single" w:sz="4" w:space="0" w:color="000000"/>
            </w:tcBorders>
          </w:tcPr>
          <w:p w14:paraId="6344F03A" w14:textId="77777777" w:rsidR="004932B9" w:rsidRDefault="00A038D3">
            <w:pPr>
              <w:spacing w:after="0" w:line="259" w:lineRule="auto"/>
              <w:ind w:left="5" w:right="0" w:firstLine="0"/>
              <w:jc w:val="left"/>
            </w:pPr>
            <w:r>
              <w:t xml:space="preserve">Alta (85) </w:t>
            </w:r>
          </w:p>
        </w:tc>
        <w:tc>
          <w:tcPr>
            <w:tcW w:w="1410" w:type="dxa"/>
            <w:tcBorders>
              <w:top w:val="single" w:sz="4" w:space="0" w:color="000000"/>
              <w:left w:val="single" w:sz="4" w:space="0" w:color="000000"/>
              <w:bottom w:val="single" w:sz="4" w:space="0" w:color="000000"/>
              <w:right w:val="single" w:sz="4" w:space="0" w:color="000000"/>
            </w:tcBorders>
          </w:tcPr>
          <w:p w14:paraId="66C0D3A2" w14:textId="77777777" w:rsidR="004932B9" w:rsidRDefault="00A038D3">
            <w:pPr>
              <w:spacing w:after="0" w:line="259" w:lineRule="auto"/>
              <w:ind w:left="5" w:right="0" w:firstLine="0"/>
              <w:jc w:val="left"/>
            </w:pPr>
            <w:r>
              <w:t xml:space="preserve">Alta (85) </w:t>
            </w:r>
          </w:p>
        </w:tc>
        <w:tc>
          <w:tcPr>
            <w:tcW w:w="898" w:type="dxa"/>
            <w:tcBorders>
              <w:top w:val="single" w:sz="4" w:space="0" w:color="000000"/>
              <w:left w:val="single" w:sz="4" w:space="0" w:color="000000"/>
              <w:bottom w:val="single" w:sz="4" w:space="0" w:color="000000"/>
              <w:right w:val="single" w:sz="4" w:space="0" w:color="000000"/>
            </w:tcBorders>
          </w:tcPr>
          <w:p w14:paraId="0E83E3A4" w14:textId="77777777" w:rsidR="004932B9" w:rsidRDefault="00A038D3">
            <w:pPr>
              <w:spacing w:after="0" w:line="259" w:lineRule="auto"/>
              <w:ind w:left="1" w:right="0" w:firstLine="0"/>
              <w:jc w:val="left"/>
            </w:pPr>
            <w:r>
              <w:t xml:space="preserve">No </w:t>
            </w:r>
          </w:p>
        </w:tc>
        <w:tc>
          <w:tcPr>
            <w:tcW w:w="815" w:type="dxa"/>
            <w:tcBorders>
              <w:top w:val="single" w:sz="4" w:space="0" w:color="000000"/>
              <w:left w:val="single" w:sz="4" w:space="0" w:color="000000"/>
              <w:bottom w:val="single" w:sz="4" w:space="0" w:color="000000"/>
              <w:right w:val="single" w:sz="4" w:space="0" w:color="000000"/>
            </w:tcBorders>
          </w:tcPr>
          <w:p w14:paraId="74C0D2BB" w14:textId="77777777" w:rsidR="004932B9" w:rsidRDefault="00A038D3">
            <w:pPr>
              <w:spacing w:after="0" w:line="259" w:lineRule="auto"/>
              <w:ind w:left="1" w:right="0" w:firstLine="0"/>
              <w:jc w:val="left"/>
            </w:pPr>
            <w:r>
              <w:t xml:space="preserve">No </w:t>
            </w:r>
          </w:p>
        </w:tc>
      </w:tr>
      <w:tr w:rsidR="004932B9" w14:paraId="7ACD5BBC" w14:textId="77777777">
        <w:trPr>
          <w:trHeight w:val="288"/>
        </w:trPr>
        <w:tc>
          <w:tcPr>
            <w:tcW w:w="1080" w:type="dxa"/>
            <w:tcBorders>
              <w:top w:val="single" w:sz="4" w:space="0" w:color="000000"/>
              <w:left w:val="single" w:sz="4" w:space="0" w:color="000000"/>
              <w:bottom w:val="single" w:sz="4" w:space="0" w:color="000000"/>
              <w:right w:val="single" w:sz="4" w:space="0" w:color="000000"/>
            </w:tcBorders>
          </w:tcPr>
          <w:p w14:paraId="43D645D7" w14:textId="77777777" w:rsidR="004932B9" w:rsidRDefault="00A038D3">
            <w:pPr>
              <w:spacing w:after="0" w:line="259" w:lineRule="auto"/>
              <w:ind w:right="0" w:firstLine="0"/>
              <w:jc w:val="left"/>
            </w:pPr>
            <w:r>
              <w:t xml:space="preserve">2 </w:t>
            </w:r>
          </w:p>
        </w:tc>
        <w:tc>
          <w:tcPr>
            <w:tcW w:w="1071" w:type="dxa"/>
            <w:tcBorders>
              <w:top w:val="single" w:sz="4" w:space="0" w:color="000000"/>
              <w:left w:val="single" w:sz="4" w:space="0" w:color="000000"/>
              <w:bottom w:val="single" w:sz="4" w:space="0" w:color="000000"/>
              <w:right w:val="single" w:sz="4" w:space="0" w:color="000000"/>
            </w:tcBorders>
          </w:tcPr>
          <w:p w14:paraId="0E421995" w14:textId="77777777" w:rsidR="004932B9" w:rsidRDefault="00A038D3">
            <w:pPr>
              <w:spacing w:after="0" w:line="259" w:lineRule="auto"/>
              <w:ind w:left="5" w:right="0" w:firstLine="0"/>
              <w:jc w:val="left"/>
            </w:pPr>
            <w:r>
              <w:t xml:space="preserve">Soleado </w:t>
            </w:r>
          </w:p>
        </w:tc>
        <w:tc>
          <w:tcPr>
            <w:tcW w:w="1589" w:type="dxa"/>
            <w:tcBorders>
              <w:top w:val="single" w:sz="4" w:space="0" w:color="000000"/>
              <w:left w:val="single" w:sz="4" w:space="0" w:color="000000"/>
              <w:bottom w:val="single" w:sz="4" w:space="0" w:color="000000"/>
              <w:right w:val="single" w:sz="4" w:space="0" w:color="000000"/>
            </w:tcBorders>
          </w:tcPr>
          <w:p w14:paraId="18DC1FC1" w14:textId="77777777" w:rsidR="004932B9" w:rsidRDefault="00A038D3">
            <w:pPr>
              <w:spacing w:after="0" w:line="259" w:lineRule="auto"/>
              <w:ind w:left="5" w:right="0" w:firstLine="0"/>
              <w:jc w:val="left"/>
            </w:pPr>
            <w:r>
              <w:t xml:space="preserve">Alta(80) </w:t>
            </w:r>
          </w:p>
        </w:tc>
        <w:tc>
          <w:tcPr>
            <w:tcW w:w="1410" w:type="dxa"/>
            <w:tcBorders>
              <w:top w:val="single" w:sz="4" w:space="0" w:color="000000"/>
              <w:left w:val="single" w:sz="4" w:space="0" w:color="000000"/>
              <w:bottom w:val="single" w:sz="4" w:space="0" w:color="000000"/>
              <w:right w:val="single" w:sz="4" w:space="0" w:color="000000"/>
            </w:tcBorders>
          </w:tcPr>
          <w:p w14:paraId="4FBAF28C" w14:textId="77777777" w:rsidR="004932B9" w:rsidRDefault="00A038D3">
            <w:pPr>
              <w:spacing w:after="0" w:line="259" w:lineRule="auto"/>
              <w:ind w:left="5" w:right="0" w:firstLine="0"/>
              <w:jc w:val="left"/>
            </w:pPr>
            <w:r>
              <w:t xml:space="preserve">Alta (90) </w:t>
            </w:r>
          </w:p>
        </w:tc>
        <w:tc>
          <w:tcPr>
            <w:tcW w:w="898" w:type="dxa"/>
            <w:tcBorders>
              <w:top w:val="single" w:sz="4" w:space="0" w:color="000000"/>
              <w:left w:val="single" w:sz="4" w:space="0" w:color="000000"/>
              <w:bottom w:val="single" w:sz="4" w:space="0" w:color="000000"/>
              <w:right w:val="single" w:sz="4" w:space="0" w:color="000000"/>
            </w:tcBorders>
          </w:tcPr>
          <w:p w14:paraId="51F7D0FB" w14:textId="77777777" w:rsidR="004932B9" w:rsidRDefault="00A038D3">
            <w:pPr>
              <w:spacing w:after="0" w:line="259" w:lineRule="auto"/>
              <w:ind w:left="1" w:right="0" w:firstLine="0"/>
              <w:jc w:val="left"/>
            </w:pPr>
            <w:r>
              <w:t xml:space="preserve">Si </w:t>
            </w:r>
          </w:p>
        </w:tc>
        <w:tc>
          <w:tcPr>
            <w:tcW w:w="815" w:type="dxa"/>
            <w:tcBorders>
              <w:top w:val="single" w:sz="4" w:space="0" w:color="000000"/>
              <w:left w:val="single" w:sz="4" w:space="0" w:color="000000"/>
              <w:bottom w:val="single" w:sz="4" w:space="0" w:color="000000"/>
              <w:right w:val="single" w:sz="4" w:space="0" w:color="000000"/>
            </w:tcBorders>
          </w:tcPr>
          <w:p w14:paraId="2B190B25" w14:textId="77777777" w:rsidR="004932B9" w:rsidRDefault="00A038D3">
            <w:pPr>
              <w:spacing w:after="0" w:line="259" w:lineRule="auto"/>
              <w:ind w:left="1" w:right="0" w:firstLine="0"/>
              <w:jc w:val="left"/>
            </w:pPr>
            <w:r>
              <w:t xml:space="preserve">No </w:t>
            </w:r>
          </w:p>
        </w:tc>
      </w:tr>
      <w:tr w:rsidR="004932B9" w14:paraId="4C347A62" w14:textId="77777777">
        <w:trPr>
          <w:trHeight w:val="288"/>
        </w:trPr>
        <w:tc>
          <w:tcPr>
            <w:tcW w:w="1080" w:type="dxa"/>
            <w:tcBorders>
              <w:top w:val="single" w:sz="4" w:space="0" w:color="000000"/>
              <w:left w:val="single" w:sz="4" w:space="0" w:color="000000"/>
              <w:bottom w:val="single" w:sz="4" w:space="0" w:color="000000"/>
              <w:right w:val="single" w:sz="4" w:space="0" w:color="000000"/>
            </w:tcBorders>
          </w:tcPr>
          <w:p w14:paraId="33453E93" w14:textId="77777777" w:rsidR="004932B9" w:rsidRDefault="00A038D3">
            <w:pPr>
              <w:spacing w:after="0" w:line="259" w:lineRule="auto"/>
              <w:ind w:right="0" w:firstLine="0"/>
              <w:jc w:val="left"/>
            </w:pPr>
            <w:r>
              <w:t xml:space="preserve">3 </w:t>
            </w:r>
          </w:p>
        </w:tc>
        <w:tc>
          <w:tcPr>
            <w:tcW w:w="1071" w:type="dxa"/>
            <w:tcBorders>
              <w:top w:val="single" w:sz="4" w:space="0" w:color="000000"/>
              <w:left w:val="single" w:sz="4" w:space="0" w:color="000000"/>
              <w:bottom w:val="single" w:sz="4" w:space="0" w:color="000000"/>
              <w:right w:val="single" w:sz="4" w:space="0" w:color="000000"/>
            </w:tcBorders>
          </w:tcPr>
          <w:p w14:paraId="027E49E0" w14:textId="77777777" w:rsidR="004932B9" w:rsidRDefault="00A038D3">
            <w:pPr>
              <w:spacing w:after="0" w:line="259" w:lineRule="auto"/>
              <w:ind w:left="5" w:right="0" w:firstLine="0"/>
            </w:pPr>
            <w:r>
              <w:t xml:space="preserve">Nublado </w:t>
            </w:r>
          </w:p>
        </w:tc>
        <w:tc>
          <w:tcPr>
            <w:tcW w:w="1589" w:type="dxa"/>
            <w:tcBorders>
              <w:top w:val="single" w:sz="4" w:space="0" w:color="000000"/>
              <w:left w:val="single" w:sz="4" w:space="0" w:color="000000"/>
              <w:bottom w:val="single" w:sz="4" w:space="0" w:color="000000"/>
              <w:right w:val="single" w:sz="4" w:space="0" w:color="000000"/>
            </w:tcBorders>
          </w:tcPr>
          <w:p w14:paraId="41E4B9E4" w14:textId="77777777" w:rsidR="004932B9" w:rsidRDefault="00A038D3">
            <w:pPr>
              <w:spacing w:after="0" w:line="259" w:lineRule="auto"/>
              <w:ind w:left="5" w:right="0" w:firstLine="0"/>
              <w:jc w:val="left"/>
            </w:pPr>
            <w:r>
              <w:t xml:space="preserve">Alta (83) </w:t>
            </w:r>
          </w:p>
        </w:tc>
        <w:tc>
          <w:tcPr>
            <w:tcW w:w="1410" w:type="dxa"/>
            <w:tcBorders>
              <w:top w:val="single" w:sz="4" w:space="0" w:color="000000"/>
              <w:left w:val="single" w:sz="4" w:space="0" w:color="000000"/>
              <w:bottom w:val="single" w:sz="4" w:space="0" w:color="000000"/>
              <w:right w:val="single" w:sz="4" w:space="0" w:color="000000"/>
            </w:tcBorders>
          </w:tcPr>
          <w:p w14:paraId="7EBC3D6A" w14:textId="77777777" w:rsidR="004932B9" w:rsidRDefault="00A038D3">
            <w:pPr>
              <w:spacing w:after="0" w:line="259" w:lineRule="auto"/>
              <w:ind w:left="5" w:right="0" w:firstLine="0"/>
              <w:jc w:val="left"/>
            </w:pPr>
            <w:r>
              <w:t xml:space="preserve">Alta (86) </w:t>
            </w:r>
          </w:p>
        </w:tc>
        <w:tc>
          <w:tcPr>
            <w:tcW w:w="898" w:type="dxa"/>
            <w:tcBorders>
              <w:top w:val="single" w:sz="4" w:space="0" w:color="000000"/>
              <w:left w:val="single" w:sz="4" w:space="0" w:color="000000"/>
              <w:bottom w:val="single" w:sz="4" w:space="0" w:color="000000"/>
              <w:right w:val="single" w:sz="4" w:space="0" w:color="000000"/>
            </w:tcBorders>
          </w:tcPr>
          <w:p w14:paraId="168CF755" w14:textId="77777777" w:rsidR="004932B9" w:rsidRDefault="00A038D3">
            <w:pPr>
              <w:spacing w:after="0" w:line="259" w:lineRule="auto"/>
              <w:ind w:left="1" w:right="0" w:firstLine="0"/>
              <w:jc w:val="left"/>
            </w:pPr>
            <w:r>
              <w:t xml:space="preserve">No </w:t>
            </w:r>
          </w:p>
        </w:tc>
        <w:tc>
          <w:tcPr>
            <w:tcW w:w="815" w:type="dxa"/>
            <w:tcBorders>
              <w:top w:val="single" w:sz="4" w:space="0" w:color="000000"/>
              <w:left w:val="single" w:sz="4" w:space="0" w:color="000000"/>
              <w:bottom w:val="single" w:sz="4" w:space="0" w:color="000000"/>
              <w:right w:val="single" w:sz="4" w:space="0" w:color="000000"/>
            </w:tcBorders>
          </w:tcPr>
          <w:p w14:paraId="38F93A0B" w14:textId="77777777" w:rsidR="004932B9" w:rsidRDefault="00A038D3">
            <w:pPr>
              <w:spacing w:after="0" w:line="259" w:lineRule="auto"/>
              <w:ind w:left="1" w:right="0" w:firstLine="0"/>
              <w:jc w:val="left"/>
            </w:pPr>
            <w:r>
              <w:t xml:space="preserve">Si </w:t>
            </w:r>
          </w:p>
        </w:tc>
      </w:tr>
      <w:tr w:rsidR="004932B9" w14:paraId="3E16C108" w14:textId="77777777">
        <w:trPr>
          <w:trHeight w:val="284"/>
        </w:trPr>
        <w:tc>
          <w:tcPr>
            <w:tcW w:w="1080" w:type="dxa"/>
            <w:tcBorders>
              <w:top w:val="single" w:sz="4" w:space="0" w:color="000000"/>
              <w:left w:val="single" w:sz="4" w:space="0" w:color="000000"/>
              <w:bottom w:val="single" w:sz="4" w:space="0" w:color="000000"/>
              <w:right w:val="single" w:sz="4" w:space="0" w:color="000000"/>
            </w:tcBorders>
          </w:tcPr>
          <w:p w14:paraId="1447D8E5" w14:textId="77777777" w:rsidR="004932B9" w:rsidRDefault="00A038D3">
            <w:pPr>
              <w:spacing w:after="0" w:line="259" w:lineRule="auto"/>
              <w:ind w:right="0" w:firstLine="0"/>
              <w:jc w:val="left"/>
            </w:pPr>
            <w:r>
              <w:t xml:space="preserve">4 </w:t>
            </w:r>
          </w:p>
        </w:tc>
        <w:tc>
          <w:tcPr>
            <w:tcW w:w="1071" w:type="dxa"/>
            <w:tcBorders>
              <w:top w:val="single" w:sz="4" w:space="0" w:color="000000"/>
              <w:left w:val="single" w:sz="4" w:space="0" w:color="000000"/>
              <w:bottom w:val="single" w:sz="4" w:space="0" w:color="000000"/>
              <w:right w:val="single" w:sz="4" w:space="0" w:color="000000"/>
            </w:tcBorders>
          </w:tcPr>
          <w:p w14:paraId="2358941F" w14:textId="77777777" w:rsidR="004932B9" w:rsidRDefault="00A038D3">
            <w:pPr>
              <w:spacing w:after="0" w:line="259" w:lineRule="auto"/>
              <w:ind w:left="5" w:right="0" w:firstLine="0"/>
              <w:jc w:val="left"/>
            </w:pPr>
            <w:r>
              <w:t xml:space="preserve">Lluvioso </w:t>
            </w:r>
          </w:p>
        </w:tc>
        <w:tc>
          <w:tcPr>
            <w:tcW w:w="1589" w:type="dxa"/>
            <w:tcBorders>
              <w:top w:val="single" w:sz="4" w:space="0" w:color="000000"/>
              <w:left w:val="single" w:sz="4" w:space="0" w:color="000000"/>
              <w:bottom w:val="single" w:sz="4" w:space="0" w:color="000000"/>
              <w:right w:val="single" w:sz="4" w:space="0" w:color="000000"/>
            </w:tcBorders>
          </w:tcPr>
          <w:p w14:paraId="18373551" w14:textId="77777777" w:rsidR="004932B9" w:rsidRDefault="00A038D3">
            <w:pPr>
              <w:spacing w:after="0" w:line="259" w:lineRule="auto"/>
              <w:ind w:left="5" w:right="0" w:firstLine="0"/>
              <w:jc w:val="left"/>
            </w:pPr>
            <w:r>
              <w:t xml:space="preserve">Media (70) </w:t>
            </w:r>
          </w:p>
        </w:tc>
        <w:tc>
          <w:tcPr>
            <w:tcW w:w="1410" w:type="dxa"/>
            <w:tcBorders>
              <w:top w:val="single" w:sz="4" w:space="0" w:color="000000"/>
              <w:left w:val="single" w:sz="4" w:space="0" w:color="000000"/>
              <w:bottom w:val="single" w:sz="4" w:space="0" w:color="000000"/>
              <w:right w:val="single" w:sz="4" w:space="0" w:color="000000"/>
            </w:tcBorders>
          </w:tcPr>
          <w:p w14:paraId="190525EA" w14:textId="77777777" w:rsidR="004932B9" w:rsidRDefault="00A038D3">
            <w:pPr>
              <w:spacing w:after="0" w:line="259" w:lineRule="auto"/>
              <w:ind w:left="5" w:right="0" w:firstLine="0"/>
              <w:jc w:val="left"/>
            </w:pPr>
            <w:r>
              <w:t xml:space="preserve">Alta (96) </w:t>
            </w:r>
          </w:p>
        </w:tc>
        <w:tc>
          <w:tcPr>
            <w:tcW w:w="898" w:type="dxa"/>
            <w:tcBorders>
              <w:top w:val="single" w:sz="4" w:space="0" w:color="000000"/>
              <w:left w:val="single" w:sz="4" w:space="0" w:color="000000"/>
              <w:bottom w:val="single" w:sz="4" w:space="0" w:color="000000"/>
              <w:right w:val="single" w:sz="4" w:space="0" w:color="000000"/>
            </w:tcBorders>
          </w:tcPr>
          <w:p w14:paraId="758C5267" w14:textId="77777777" w:rsidR="004932B9" w:rsidRDefault="00A038D3">
            <w:pPr>
              <w:spacing w:after="0" w:line="259" w:lineRule="auto"/>
              <w:ind w:left="1" w:right="0" w:firstLine="0"/>
              <w:jc w:val="left"/>
            </w:pPr>
            <w:r>
              <w:t xml:space="preserve">No </w:t>
            </w:r>
          </w:p>
        </w:tc>
        <w:tc>
          <w:tcPr>
            <w:tcW w:w="815" w:type="dxa"/>
            <w:tcBorders>
              <w:top w:val="single" w:sz="4" w:space="0" w:color="000000"/>
              <w:left w:val="single" w:sz="4" w:space="0" w:color="000000"/>
              <w:bottom w:val="single" w:sz="4" w:space="0" w:color="000000"/>
              <w:right w:val="single" w:sz="4" w:space="0" w:color="000000"/>
            </w:tcBorders>
          </w:tcPr>
          <w:p w14:paraId="234235CD" w14:textId="77777777" w:rsidR="004932B9" w:rsidRDefault="00A038D3">
            <w:pPr>
              <w:spacing w:after="0" w:line="259" w:lineRule="auto"/>
              <w:ind w:left="1" w:right="0" w:firstLine="0"/>
              <w:jc w:val="left"/>
            </w:pPr>
            <w:r>
              <w:t xml:space="preserve">Si </w:t>
            </w:r>
          </w:p>
        </w:tc>
      </w:tr>
      <w:tr w:rsidR="004932B9" w14:paraId="6A1461BB" w14:textId="77777777">
        <w:trPr>
          <w:trHeight w:val="288"/>
        </w:trPr>
        <w:tc>
          <w:tcPr>
            <w:tcW w:w="1080" w:type="dxa"/>
            <w:tcBorders>
              <w:top w:val="single" w:sz="4" w:space="0" w:color="000000"/>
              <w:left w:val="single" w:sz="4" w:space="0" w:color="000000"/>
              <w:bottom w:val="single" w:sz="4" w:space="0" w:color="000000"/>
              <w:right w:val="single" w:sz="4" w:space="0" w:color="000000"/>
            </w:tcBorders>
          </w:tcPr>
          <w:p w14:paraId="09F8154B" w14:textId="77777777" w:rsidR="004932B9" w:rsidRDefault="00A038D3">
            <w:pPr>
              <w:spacing w:after="0" w:line="259" w:lineRule="auto"/>
              <w:ind w:right="0" w:firstLine="0"/>
              <w:jc w:val="left"/>
            </w:pPr>
            <w:r>
              <w:t xml:space="preserve">5 </w:t>
            </w:r>
          </w:p>
        </w:tc>
        <w:tc>
          <w:tcPr>
            <w:tcW w:w="1071" w:type="dxa"/>
            <w:tcBorders>
              <w:top w:val="single" w:sz="4" w:space="0" w:color="000000"/>
              <w:left w:val="single" w:sz="4" w:space="0" w:color="000000"/>
              <w:bottom w:val="single" w:sz="4" w:space="0" w:color="000000"/>
              <w:right w:val="single" w:sz="4" w:space="0" w:color="000000"/>
            </w:tcBorders>
          </w:tcPr>
          <w:p w14:paraId="0D55995E" w14:textId="77777777" w:rsidR="004932B9" w:rsidRDefault="00A038D3">
            <w:pPr>
              <w:spacing w:after="0" w:line="259" w:lineRule="auto"/>
              <w:ind w:left="5" w:right="0" w:firstLine="0"/>
              <w:jc w:val="left"/>
            </w:pPr>
            <w:r>
              <w:t xml:space="preserve">Lluvioso </w:t>
            </w:r>
          </w:p>
        </w:tc>
        <w:tc>
          <w:tcPr>
            <w:tcW w:w="1589" w:type="dxa"/>
            <w:tcBorders>
              <w:top w:val="single" w:sz="4" w:space="0" w:color="000000"/>
              <w:left w:val="single" w:sz="4" w:space="0" w:color="000000"/>
              <w:bottom w:val="single" w:sz="4" w:space="0" w:color="000000"/>
              <w:right w:val="single" w:sz="4" w:space="0" w:color="000000"/>
            </w:tcBorders>
          </w:tcPr>
          <w:p w14:paraId="27E96AB0" w14:textId="77777777" w:rsidR="004932B9" w:rsidRDefault="00A038D3">
            <w:pPr>
              <w:spacing w:after="0" w:line="259" w:lineRule="auto"/>
              <w:ind w:left="5" w:right="0" w:firstLine="0"/>
              <w:jc w:val="left"/>
            </w:pPr>
            <w:r>
              <w:t xml:space="preserve">Baja (68) </w:t>
            </w:r>
          </w:p>
        </w:tc>
        <w:tc>
          <w:tcPr>
            <w:tcW w:w="1410" w:type="dxa"/>
            <w:tcBorders>
              <w:top w:val="single" w:sz="4" w:space="0" w:color="000000"/>
              <w:left w:val="single" w:sz="4" w:space="0" w:color="000000"/>
              <w:bottom w:val="single" w:sz="4" w:space="0" w:color="000000"/>
              <w:right w:val="single" w:sz="4" w:space="0" w:color="000000"/>
            </w:tcBorders>
          </w:tcPr>
          <w:p w14:paraId="40AEBCFA" w14:textId="77777777" w:rsidR="004932B9" w:rsidRDefault="00A038D3">
            <w:pPr>
              <w:spacing w:after="0" w:line="259" w:lineRule="auto"/>
              <w:ind w:left="5" w:right="0" w:firstLine="0"/>
              <w:jc w:val="left"/>
            </w:pPr>
            <w:r>
              <w:t xml:space="preserve">Normal (80) </w:t>
            </w:r>
          </w:p>
        </w:tc>
        <w:tc>
          <w:tcPr>
            <w:tcW w:w="898" w:type="dxa"/>
            <w:tcBorders>
              <w:top w:val="single" w:sz="4" w:space="0" w:color="000000"/>
              <w:left w:val="single" w:sz="4" w:space="0" w:color="000000"/>
              <w:bottom w:val="single" w:sz="4" w:space="0" w:color="000000"/>
              <w:right w:val="single" w:sz="4" w:space="0" w:color="000000"/>
            </w:tcBorders>
          </w:tcPr>
          <w:p w14:paraId="0A9490E6" w14:textId="77777777" w:rsidR="004932B9" w:rsidRDefault="00A038D3">
            <w:pPr>
              <w:spacing w:after="0" w:line="259" w:lineRule="auto"/>
              <w:ind w:left="1" w:right="0" w:firstLine="0"/>
              <w:jc w:val="left"/>
            </w:pPr>
            <w:r>
              <w:t xml:space="preserve">No </w:t>
            </w:r>
          </w:p>
        </w:tc>
        <w:tc>
          <w:tcPr>
            <w:tcW w:w="815" w:type="dxa"/>
            <w:tcBorders>
              <w:top w:val="single" w:sz="4" w:space="0" w:color="000000"/>
              <w:left w:val="single" w:sz="4" w:space="0" w:color="000000"/>
              <w:bottom w:val="single" w:sz="4" w:space="0" w:color="000000"/>
              <w:right w:val="single" w:sz="4" w:space="0" w:color="000000"/>
            </w:tcBorders>
          </w:tcPr>
          <w:p w14:paraId="00878560" w14:textId="77777777" w:rsidR="004932B9" w:rsidRDefault="00A038D3">
            <w:pPr>
              <w:spacing w:after="0" w:line="259" w:lineRule="auto"/>
              <w:ind w:left="1" w:right="0" w:firstLine="0"/>
              <w:jc w:val="left"/>
            </w:pPr>
            <w:r>
              <w:t xml:space="preserve">Si </w:t>
            </w:r>
          </w:p>
        </w:tc>
      </w:tr>
      <w:tr w:rsidR="004932B9" w14:paraId="3807C13E" w14:textId="77777777">
        <w:trPr>
          <w:trHeight w:val="283"/>
        </w:trPr>
        <w:tc>
          <w:tcPr>
            <w:tcW w:w="1080" w:type="dxa"/>
            <w:tcBorders>
              <w:top w:val="single" w:sz="4" w:space="0" w:color="000000"/>
              <w:left w:val="single" w:sz="4" w:space="0" w:color="000000"/>
              <w:bottom w:val="single" w:sz="4" w:space="0" w:color="000000"/>
              <w:right w:val="single" w:sz="4" w:space="0" w:color="000000"/>
            </w:tcBorders>
          </w:tcPr>
          <w:p w14:paraId="2AF62312" w14:textId="77777777" w:rsidR="004932B9" w:rsidRDefault="00A038D3">
            <w:pPr>
              <w:spacing w:after="0" w:line="259" w:lineRule="auto"/>
              <w:ind w:right="0" w:firstLine="0"/>
              <w:jc w:val="left"/>
            </w:pPr>
            <w:r>
              <w:t xml:space="preserve">6 </w:t>
            </w:r>
          </w:p>
        </w:tc>
        <w:tc>
          <w:tcPr>
            <w:tcW w:w="1071" w:type="dxa"/>
            <w:tcBorders>
              <w:top w:val="single" w:sz="4" w:space="0" w:color="000000"/>
              <w:left w:val="single" w:sz="4" w:space="0" w:color="000000"/>
              <w:bottom w:val="single" w:sz="4" w:space="0" w:color="000000"/>
              <w:right w:val="single" w:sz="4" w:space="0" w:color="000000"/>
            </w:tcBorders>
          </w:tcPr>
          <w:p w14:paraId="3FAC2A34" w14:textId="77777777" w:rsidR="004932B9" w:rsidRDefault="00A038D3">
            <w:pPr>
              <w:spacing w:after="0" w:line="259" w:lineRule="auto"/>
              <w:ind w:left="5" w:right="0" w:firstLine="0"/>
              <w:jc w:val="left"/>
            </w:pPr>
            <w:r>
              <w:t xml:space="preserve">Lluvioso </w:t>
            </w:r>
          </w:p>
        </w:tc>
        <w:tc>
          <w:tcPr>
            <w:tcW w:w="1589" w:type="dxa"/>
            <w:tcBorders>
              <w:top w:val="single" w:sz="4" w:space="0" w:color="000000"/>
              <w:left w:val="single" w:sz="4" w:space="0" w:color="000000"/>
              <w:bottom w:val="single" w:sz="4" w:space="0" w:color="000000"/>
              <w:right w:val="single" w:sz="4" w:space="0" w:color="000000"/>
            </w:tcBorders>
          </w:tcPr>
          <w:p w14:paraId="4ADBDD5D" w14:textId="77777777" w:rsidR="004932B9" w:rsidRDefault="00A038D3">
            <w:pPr>
              <w:spacing w:after="0" w:line="259" w:lineRule="auto"/>
              <w:ind w:left="5" w:right="0" w:firstLine="0"/>
              <w:jc w:val="left"/>
            </w:pPr>
            <w:r>
              <w:t xml:space="preserve">Baja (65) </w:t>
            </w:r>
          </w:p>
        </w:tc>
        <w:tc>
          <w:tcPr>
            <w:tcW w:w="1410" w:type="dxa"/>
            <w:tcBorders>
              <w:top w:val="single" w:sz="4" w:space="0" w:color="000000"/>
              <w:left w:val="single" w:sz="4" w:space="0" w:color="000000"/>
              <w:bottom w:val="single" w:sz="4" w:space="0" w:color="000000"/>
              <w:right w:val="single" w:sz="4" w:space="0" w:color="000000"/>
            </w:tcBorders>
          </w:tcPr>
          <w:p w14:paraId="6FC815C5" w14:textId="77777777" w:rsidR="004932B9" w:rsidRDefault="00A038D3">
            <w:pPr>
              <w:spacing w:after="0" w:line="259" w:lineRule="auto"/>
              <w:ind w:left="5" w:right="0" w:firstLine="0"/>
              <w:jc w:val="left"/>
            </w:pPr>
            <w:r>
              <w:t xml:space="preserve">Normal (70) </w:t>
            </w:r>
          </w:p>
        </w:tc>
        <w:tc>
          <w:tcPr>
            <w:tcW w:w="898" w:type="dxa"/>
            <w:tcBorders>
              <w:top w:val="single" w:sz="4" w:space="0" w:color="000000"/>
              <w:left w:val="single" w:sz="4" w:space="0" w:color="000000"/>
              <w:bottom w:val="single" w:sz="4" w:space="0" w:color="000000"/>
              <w:right w:val="single" w:sz="4" w:space="0" w:color="000000"/>
            </w:tcBorders>
          </w:tcPr>
          <w:p w14:paraId="69F8105D" w14:textId="77777777" w:rsidR="004932B9" w:rsidRDefault="00A038D3">
            <w:pPr>
              <w:spacing w:after="0" w:line="259" w:lineRule="auto"/>
              <w:ind w:left="1" w:right="0" w:firstLine="0"/>
              <w:jc w:val="left"/>
            </w:pPr>
            <w:r>
              <w:t xml:space="preserve">Si </w:t>
            </w:r>
          </w:p>
        </w:tc>
        <w:tc>
          <w:tcPr>
            <w:tcW w:w="815" w:type="dxa"/>
            <w:tcBorders>
              <w:top w:val="single" w:sz="4" w:space="0" w:color="000000"/>
              <w:left w:val="single" w:sz="4" w:space="0" w:color="000000"/>
              <w:bottom w:val="single" w:sz="4" w:space="0" w:color="000000"/>
              <w:right w:val="single" w:sz="4" w:space="0" w:color="000000"/>
            </w:tcBorders>
          </w:tcPr>
          <w:p w14:paraId="6C98ABE7" w14:textId="77777777" w:rsidR="004932B9" w:rsidRDefault="00A038D3">
            <w:pPr>
              <w:spacing w:after="0" w:line="259" w:lineRule="auto"/>
              <w:ind w:left="1" w:right="0" w:firstLine="0"/>
              <w:jc w:val="left"/>
            </w:pPr>
            <w:r>
              <w:t xml:space="preserve">No </w:t>
            </w:r>
          </w:p>
        </w:tc>
      </w:tr>
      <w:tr w:rsidR="004932B9" w14:paraId="7643394E" w14:textId="77777777">
        <w:trPr>
          <w:trHeight w:val="288"/>
        </w:trPr>
        <w:tc>
          <w:tcPr>
            <w:tcW w:w="1080" w:type="dxa"/>
            <w:tcBorders>
              <w:top w:val="single" w:sz="4" w:space="0" w:color="000000"/>
              <w:left w:val="single" w:sz="4" w:space="0" w:color="000000"/>
              <w:bottom w:val="single" w:sz="4" w:space="0" w:color="000000"/>
              <w:right w:val="single" w:sz="4" w:space="0" w:color="000000"/>
            </w:tcBorders>
          </w:tcPr>
          <w:p w14:paraId="1C8D38F9" w14:textId="77777777" w:rsidR="004932B9" w:rsidRDefault="00A038D3">
            <w:pPr>
              <w:spacing w:after="0" w:line="259" w:lineRule="auto"/>
              <w:ind w:right="0" w:firstLine="0"/>
              <w:jc w:val="left"/>
            </w:pPr>
            <w:r>
              <w:t xml:space="preserve">7 </w:t>
            </w:r>
          </w:p>
        </w:tc>
        <w:tc>
          <w:tcPr>
            <w:tcW w:w="1071" w:type="dxa"/>
            <w:tcBorders>
              <w:top w:val="single" w:sz="4" w:space="0" w:color="000000"/>
              <w:left w:val="single" w:sz="4" w:space="0" w:color="000000"/>
              <w:bottom w:val="single" w:sz="4" w:space="0" w:color="000000"/>
              <w:right w:val="single" w:sz="4" w:space="0" w:color="000000"/>
            </w:tcBorders>
          </w:tcPr>
          <w:p w14:paraId="70CF6CF0" w14:textId="77777777" w:rsidR="004932B9" w:rsidRDefault="00A038D3">
            <w:pPr>
              <w:spacing w:after="0" w:line="259" w:lineRule="auto"/>
              <w:ind w:left="5" w:right="0" w:firstLine="0"/>
            </w:pPr>
            <w:r>
              <w:t xml:space="preserve">Nublado </w:t>
            </w:r>
          </w:p>
        </w:tc>
        <w:tc>
          <w:tcPr>
            <w:tcW w:w="1589" w:type="dxa"/>
            <w:tcBorders>
              <w:top w:val="single" w:sz="4" w:space="0" w:color="000000"/>
              <w:left w:val="single" w:sz="4" w:space="0" w:color="000000"/>
              <w:bottom w:val="single" w:sz="4" w:space="0" w:color="000000"/>
              <w:right w:val="single" w:sz="4" w:space="0" w:color="000000"/>
            </w:tcBorders>
          </w:tcPr>
          <w:p w14:paraId="60933423" w14:textId="77777777" w:rsidR="004932B9" w:rsidRDefault="00A038D3">
            <w:pPr>
              <w:spacing w:after="0" w:line="259" w:lineRule="auto"/>
              <w:ind w:left="5" w:right="0" w:firstLine="0"/>
              <w:jc w:val="left"/>
            </w:pPr>
            <w:r>
              <w:t xml:space="preserve">Baja (64) </w:t>
            </w:r>
          </w:p>
        </w:tc>
        <w:tc>
          <w:tcPr>
            <w:tcW w:w="1410" w:type="dxa"/>
            <w:tcBorders>
              <w:top w:val="single" w:sz="4" w:space="0" w:color="000000"/>
              <w:left w:val="single" w:sz="4" w:space="0" w:color="000000"/>
              <w:bottom w:val="single" w:sz="4" w:space="0" w:color="000000"/>
              <w:right w:val="single" w:sz="4" w:space="0" w:color="000000"/>
            </w:tcBorders>
          </w:tcPr>
          <w:p w14:paraId="0A4413C9" w14:textId="77777777" w:rsidR="004932B9" w:rsidRDefault="00A038D3">
            <w:pPr>
              <w:spacing w:after="0" w:line="259" w:lineRule="auto"/>
              <w:ind w:left="5" w:right="0" w:firstLine="0"/>
              <w:jc w:val="left"/>
            </w:pPr>
            <w:r>
              <w:t xml:space="preserve">Normal (65) </w:t>
            </w:r>
          </w:p>
        </w:tc>
        <w:tc>
          <w:tcPr>
            <w:tcW w:w="898" w:type="dxa"/>
            <w:tcBorders>
              <w:top w:val="single" w:sz="4" w:space="0" w:color="000000"/>
              <w:left w:val="single" w:sz="4" w:space="0" w:color="000000"/>
              <w:bottom w:val="single" w:sz="4" w:space="0" w:color="000000"/>
              <w:right w:val="single" w:sz="4" w:space="0" w:color="000000"/>
            </w:tcBorders>
          </w:tcPr>
          <w:p w14:paraId="70B7BD2A" w14:textId="77777777" w:rsidR="004932B9" w:rsidRDefault="00A038D3">
            <w:pPr>
              <w:spacing w:after="0" w:line="259" w:lineRule="auto"/>
              <w:ind w:left="1" w:right="0" w:firstLine="0"/>
              <w:jc w:val="left"/>
            </w:pPr>
            <w:r>
              <w:t xml:space="preserve">Si </w:t>
            </w:r>
          </w:p>
        </w:tc>
        <w:tc>
          <w:tcPr>
            <w:tcW w:w="815" w:type="dxa"/>
            <w:tcBorders>
              <w:top w:val="single" w:sz="4" w:space="0" w:color="000000"/>
              <w:left w:val="single" w:sz="4" w:space="0" w:color="000000"/>
              <w:bottom w:val="single" w:sz="4" w:space="0" w:color="000000"/>
              <w:right w:val="single" w:sz="4" w:space="0" w:color="000000"/>
            </w:tcBorders>
          </w:tcPr>
          <w:p w14:paraId="53E0E879" w14:textId="77777777" w:rsidR="004932B9" w:rsidRDefault="00A038D3">
            <w:pPr>
              <w:spacing w:after="0" w:line="259" w:lineRule="auto"/>
              <w:ind w:left="1" w:right="0" w:firstLine="0"/>
              <w:jc w:val="left"/>
            </w:pPr>
            <w:r>
              <w:t xml:space="preserve">Si </w:t>
            </w:r>
          </w:p>
        </w:tc>
      </w:tr>
      <w:tr w:rsidR="004932B9" w14:paraId="659AA5B7" w14:textId="77777777">
        <w:trPr>
          <w:trHeight w:val="283"/>
        </w:trPr>
        <w:tc>
          <w:tcPr>
            <w:tcW w:w="1080" w:type="dxa"/>
            <w:tcBorders>
              <w:top w:val="single" w:sz="4" w:space="0" w:color="000000"/>
              <w:left w:val="single" w:sz="4" w:space="0" w:color="000000"/>
              <w:bottom w:val="single" w:sz="4" w:space="0" w:color="000000"/>
              <w:right w:val="single" w:sz="4" w:space="0" w:color="000000"/>
            </w:tcBorders>
          </w:tcPr>
          <w:p w14:paraId="0BFA4CE4" w14:textId="77777777" w:rsidR="004932B9" w:rsidRDefault="00A038D3">
            <w:pPr>
              <w:spacing w:after="0" w:line="259" w:lineRule="auto"/>
              <w:ind w:right="0" w:firstLine="0"/>
              <w:jc w:val="left"/>
            </w:pPr>
            <w:r>
              <w:t xml:space="preserve">8 </w:t>
            </w:r>
          </w:p>
        </w:tc>
        <w:tc>
          <w:tcPr>
            <w:tcW w:w="1071" w:type="dxa"/>
            <w:tcBorders>
              <w:top w:val="single" w:sz="4" w:space="0" w:color="000000"/>
              <w:left w:val="single" w:sz="4" w:space="0" w:color="000000"/>
              <w:bottom w:val="single" w:sz="4" w:space="0" w:color="000000"/>
              <w:right w:val="single" w:sz="4" w:space="0" w:color="000000"/>
            </w:tcBorders>
          </w:tcPr>
          <w:p w14:paraId="1C647B81" w14:textId="77777777" w:rsidR="004932B9" w:rsidRDefault="00A038D3">
            <w:pPr>
              <w:spacing w:after="0" w:line="259" w:lineRule="auto"/>
              <w:ind w:left="5" w:right="0" w:firstLine="0"/>
              <w:jc w:val="left"/>
            </w:pPr>
            <w:r>
              <w:t xml:space="preserve">Soleado </w:t>
            </w:r>
          </w:p>
        </w:tc>
        <w:tc>
          <w:tcPr>
            <w:tcW w:w="1589" w:type="dxa"/>
            <w:tcBorders>
              <w:top w:val="single" w:sz="4" w:space="0" w:color="000000"/>
              <w:left w:val="single" w:sz="4" w:space="0" w:color="000000"/>
              <w:bottom w:val="single" w:sz="4" w:space="0" w:color="000000"/>
              <w:right w:val="single" w:sz="4" w:space="0" w:color="000000"/>
            </w:tcBorders>
          </w:tcPr>
          <w:p w14:paraId="55E2D1F0" w14:textId="77777777" w:rsidR="004932B9" w:rsidRDefault="00A038D3">
            <w:pPr>
              <w:spacing w:after="0" w:line="259" w:lineRule="auto"/>
              <w:ind w:left="5" w:right="0" w:firstLine="0"/>
              <w:jc w:val="left"/>
            </w:pPr>
            <w:r>
              <w:t xml:space="preserve">Media (72) </w:t>
            </w:r>
          </w:p>
        </w:tc>
        <w:tc>
          <w:tcPr>
            <w:tcW w:w="1410" w:type="dxa"/>
            <w:tcBorders>
              <w:top w:val="single" w:sz="4" w:space="0" w:color="000000"/>
              <w:left w:val="single" w:sz="4" w:space="0" w:color="000000"/>
              <w:bottom w:val="single" w:sz="4" w:space="0" w:color="000000"/>
              <w:right w:val="single" w:sz="4" w:space="0" w:color="000000"/>
            </w:tcBorders>
          </w:tcPr>
          <w:p w14:paraId="799CC85D" w14:textId="77777777" w:rsidR="004932B9" w:rsidRDefault="00A038D3">
            <w:pPr>
              <w:spacing w:after="0" w:line="259" w:lineRule="auto"/>
              <w:ind w:left="5" w:right="0" w:firstLine="0"/>
              <w:jc w:val="left"/>
            </w:pPr>
            <w:r>
              <w:t xml:space="preserve">Alta (95) </w:t>
            </w:r>
          </w:p>
        </w:tc>
        <w:tc>
          <w:tcPr>
            <w:tcW w:w="898" w:type="dxa"/>
            <w:tcBorders>
              <w:top w:val="single" w:sz="4" w:space="0" w:color="000000"/>
              <w:left w:val="single" w:sz="4" w:space="0" w:color="000000"/>
              <w:bottom w:val="single" w:sz="4" w:space="0" w:color="000000"/>
              <w:right w:val="single" w:sz="4" w:space="0" w:color="000000"/>
            </w:tcBorders>
          </w:tcPr>
          <w:p w14:paraId="0EBF925F" w14:textId="77777777" w:rsidR="004932B9" w:rsidRDefault="00A038D3">
            <w:pPr>
              <w:spacing w:after="0" w:line="259" w:lineRule="auto"/>
              <w:ind w:left="1" w:right="0" w:firstLine="0"/>
              <w:jc w:val="left"/>
            </w:pPr>
            <w:r>
              <w:t xml:space="preserve">No </w:t>
            </w:r>
          </w:p>
        </w:tc>
        <w:tc>
          <w:tcPr>
            <w:tcW w:w="815" w:type="dxa"/>
            <w:tcBorders>
              <w:top w:val="single" w:sz="4" w:space="0" w:color="000000"/>
              <w:left w:val="single" w:sz="4" w:space="0" w:color="000000"/>
              <w:bottom w:val="single" w:sz="4" w:space="0" w:color="000000"/>
              <w:right w:val="single" w:sz="4" w:space="0" w:color="000000"/>
            </w:tcBorders>
          </w:tcPr>
          <w:p w14:paraId="665F0048" w14:textId="77777777" w:rsidR="004932B9" w:rsidRDefault="00A038D3">
            <w:pPr>
              <w:spacing w:after="0" w:line="259" w:lineRule="auto"/>
              <w:ind w:left="1" w:right="0" w:firstLine="0"/>
              <w:jc w:val="left"/>
            </w:pPr>
            <w:r>
              <w:t xml:space="preserve">No </w:t>
            </w:r>
          </w:p>
        </w:tc>
      </w:tr>
      <w:tr w:rsidR="004932B9" w14:paraId="7D23DB8D" w14:textId="77777777">
        <w:trPr>
          <w:trHeight w:val="288"/>
        </w:trPr>
        <w:tc>
          <w:tcPr>
            <w:tcW w:w="1080" w:type="dxa"/>
            <w:tcBorders>
              <w:top w:val="single" w:sz="4" w:space="0" w:color="000000"/>
              <w:left w:val="single" w:sz="4" w:space="0" w:color="000000"/>
              <w:bottom w:val="single" w:sz="4" w:space="0" w:color="000000"/>
              <w:right w:val="single" w:sz="4" w:space="0" w:color="000000"/>
            </w:tcBorders>
          </w:tcPr>
          <w:p w14:paraId="78D45C55" w14:textId="77777777" w:rsidR="004932B9" w:rsidRDefault="00A038D3">
            <w:pPr>
              <w:spacing w:after="0" w:line="259" w:lineRule="auto"/>
              <w:ind w:right="0" w:firstLine="0"/>
              <w:jc w:val="left"/>
            </w:pPr>
            <w:r>
              <w:t xml:space="preserve">9 </w:t>
            </w:r>
          </w:p>
        </w:tc>
        <w:tc>
          <w:tcPr>
            <w:tcW w:w="1071" w:type="dxa"/>
            <w:tcBorders>
              <w:top w:val="single" w:sz="4" w:space="0" w:color="000000"/>
              <w:left w:val="single" w:sz="4" w:space="0" w:color="000000"/>
              <w:bottom w:val="single" w:sz="4" w:space="0" w:color="000000"/>
              <w:right w:val="single" w:sz="4" w:space="0" w:color="000000"/>
            </w:tcBorders>
          </w:tcPr>
          <w:p w14:paraId="05E71694" w14:textId="77777777" w:rsidR="004932B9" w:rsidRDefault="00A038D3">
            <w:pPr>
              <w:spacing w:after="0" w:line="259" w:lineRule="auto"/>
              <w:ind w:left="5" w:right="0" w:firstLine="0"/>
              <w:jc w:val="left"/>
            </w:pPr>
            <w:r>
              <w:t xml:space="preserve">Soleado </w:t>
            </w:r>
          </w:p>
        </w:tc>
        <w:tc>
          <w:tcPr>
            <w:tcW w:w="1589" w:type="dxa"/>
            <w:tcBorders>
              <w:top w:val="single" w:sz="4" w:space="0" w:color="000000"/>
              <w:left w:val="single" w:sz="4" w:space="0" w:color="000000"/>
              <w:bottom w:val="single" w:sz="4" w:space="0" w:color="000000"/>
              <w:right w:val="single" w:sz="4" w:space="0" w:color="000000"/>
            </w:tcBorders>
          </w:tcPr>
          <w:p w14:paraId="0D59DC3F" w14:textId="77777777" w:rsidR="004932B9" w:rsidRDefault="00A038D3">
            <w:pPr>
              <w:spacing w:after="0" w:line="259" w:lineRule="auto"/>
              <w:ind w:left="5" w:right="0" w:firstLine="0"/>
              <w:jc w:val="left"/>
            </w:pPr>
            <w:r>
              <w:t xml:space="preserve">Baja (69) </w:t>
            </w:r>
          </w:p>
        </w:tc>
        <w:tc>
          <w:tcPr>
            <w:tcW w:w="1410" w:type="dxa"/>
            <w:tcBorders>
              <w:top w:val="single" w:sz="4" w:space="0" w:color="000000"/>
              <w:left w:val="single" w:sz="4" w:space="0" w:color="000000"/>
              <w:bottom w:val="single" w:sz="4" w:space="0" w:color="000000"/>
              <w:right w:val="single" w:sz="4" w:space="0" w:color="000000"/>
            </w:tcBorders>
          </w:tcPr>
          <w:p w14:paraId="4B63245E" w14:textId="77777777" w:rsidR="004932B9" w:rsidRDefault="00A038D3">
            <w:pPr>
              <w:spacing w:after="0" w:line="259" w:lineRule="auto"/>
              <w:ind w:left="5" w:right="0" w:firstLine="0"/>
              <w:jc w:val="left"/>
            </w:pPr>
            <w:r>
              <w:t xml:space="preserve">Normal (70) </w:t>
            </w:r>
          </w:p>
        </w:tc>
        <w:tc>
          <w:tcPr>
            <w:tcW w:w="898" w:type="dxa"/>
            <w:tcBorders>
              <w:top w:val="single" w:sz="4" w:space="0" w:color="000000"/>
              <w:left w:val="single" w:sz="4" w:space="0" w:color="000000"/>
              <w:bottom w:val="single" w:sz="4" w:space="0" w:color="000000"/>
              <w:right w:val="single" w:sz="4" w:space="0" w:color="000000"/>
            </w:tcBorders>
          </w:tcPr>
          <w:p w14:paraId="35770EEE" w14:textId="77777777" w:rsidR="004932B9" w:rsidRDefault="00A038D3">
            <w:pPr>
              <w:spacing w:after="0" w:line="259" w:lineRule="auto"/>
              <w:ind w:left="1" w:right="0" w:firstLine="0"/>
              <w:jc w:val="left"/>
            </w:pPr>
            <w:r>
              <w:t xml:space="preserve">No </w:t>
            </w:r>
          </w:p>
        </w:tc>
        <w:tc>
          <w:tcPr>
            <w:tcW w:w="815" w:type="dxa"/>
            <w:tcBorders>
              <w:top w:val="single" w:sz="4" w:space="0" w:color="000000"/>
              <w:left w:val="single" w:sz="4" w:space="0" w:color="000000"/>
              <w:bottom w:val="single" w:sz="4" w:space="0" w:color="000000"/>
              <w:right w:val="single" w:sz="4" w:space="0" w:color="000000"/>
            </w:tcBorders>
          </w:tcPr>
          <w:p w14:paraId="33847FB4" w14:textId="77777777" w:rsidR="004932B9" w:rsidRDefault="00A038D3">
            <w:pPr>
              <w:spacing w:after="0" w:line="259" w:lineRule="auto"/>
              <w:ind w:left="1" w:right="0" w:firstLine="0"/>
              <w:jc w:val="left"/>
            </w:pPr>
            <w:r>
              <w:t xml:space="preserve">Si </w:t>
            </w:r>
          </w:p>
        </w:tc>
      </w:tr>
      <w:tr w:rsidR="004932B9" w14:paraId="78176EA5" w14:textId="77777777">
        <w:trPr>
          <w:trHeight w:val="288"/>
        </w:trPr>
        <w:tc>
          <w:tcPr>
            <w:tcW w:w="1080" w:type="dxa"/>
            <w:tcBorders>
              <w:top w:val="single" w:sz="4" w:space="0" w:color="000000"/>
              <w:left w:val="single" w:sz="4" w:space="0" w:color="000000"/>
              <w:bottom w:val="single" w:sz="4" w:space="0" w:color="000000"/>
              <w:right w:val="single" w:sz="4" w:space="0" w:color="000000"/>
            </w:tcBorders>
          </w:tcPr>
          <w:p w14:paraId="63AAB525" w14:textId="77777777" w:rsidR="004932B9" w:rsidRDefault="00A038D3">
            <w:pPr>
              <w:spacing w:after="0" w:line="259" w:lineRule="auto"/>
              <w:ind w:right="0" w:firstLine="0"/>
              <w:jc w:val="left"/>
            </w:pPr>
            <w:r>
              <w:t xml:space="preserve">10 </w:t>
            </w:r>
          </w:p>
        </w:tc>
        <w:tc>
          <w:tcPr>
            <w:tcW w:w="1071" w:type="dxa"/>
            <w:tcBorders>
              <w:top w:val="single" w:sz="4" w:space="0" w:color="000000"/>
              <w:left w:val="single" w:sz="4" w:space="0" w:color="000000"/>
              <w:bottom w:val="single" w:sz="4" w:space="0" w:color="000000"/>
              <w:right w:val="single" w:sz="4" w:space="0" w:color="000000"/>
            </w:tcBorders>
          </w:tcPr>
          <w:p w14:paraId="26F42F46" w14:textId="77777777" w:rsidR="004932B9" w:rsidRDefault="00A038D3">
            <w:pPr>
              <w:spacing w:after="0" w:line="259" w:lineRule="auto"/>
              <w:ind w:left="5" w:right="0" w:firstLine="0"/>
              <w:jc w:val="left"/>
            </w:pPr>
            <w:r>
              <w:t xml:space="preserve">Lluvioso </w:t>
            </w:r>
          </w:p>
        </w:tc>
        <w:tc>
          <w:tcPr>
            <w:tcW w:w="1589" w:type="dxa"/>
            <w:tcBorders>
              <w:top w:val="single" w:sz="4" w:space="0" w:color="000000"/>
              <w:left w:val="single" w:sz="4" w:space="0" w:color="000000"/>
              <w:bottom w:val="single" w:sz="4" w:space="0" w:color="000000"/>
              <w:right w:val="single" w:sz="4" w:space="0" w:color="000000"/>
            </w:tcBorders>
          </w:tcPr>
          <w:p w14:paraId="00C65A50" w14:textId="77777777" w:rsidR="004932B9" w:rsidRDefault="00A038D3">
            <w:pPr>
              <w:spacing w:after="0" w:line="259" w:lineRule="auto"/>
              <w:ind w:left="5" w:right="0" w:firstLine="0"/>
              <w:jc w:val="left"/>
            </w:pPr>
            <w:r>
              <w:t xml:space="preserve">Media (75) </w:t>
            </w:r>
          </w:p>
        </w:tc>
        <w:tc>
          <w:tcPr>
            <w:tcW w:w="1410" w:type="dxa"/>
            <w:tcBorders>
              <w:top w:val="single" w:sz="4" w:space="0" w:color="000000"/>
              <w:left w:val="single" w:sz="4" w:space="0" w:color="000000"/>
              <w:bottom w:val="single" w:sz="4" w:space="0" w:color="000000"/>
              <w:right w:val="single" w:sz="4" w:space="0" w:color="000000"/>
            </w:tcBorders>
          </w:tcPr>
          <w:p w14:paraId="54836649" w14:textId="77777777" w:rsidR="004932B9" w:rsidRDefault="00A038D3">
            <w:pPr>
              <w:spacing w:after="0" w:line="259" w:lineRule="auto"/>
              <w:ind w:left="5" w:right="0" w:firstLine="0"/>
              <w:jc w:val="left"/>
            </w:pPr>
            <w:r>
              <w:t xml:space="preserve">Normal (80) </w:t>
            </w:r>
          </w:p>
        </w:tc>
        <w:tc>
          <w:tcPr>
            <w:tcW w:w="898" w:type="dxa"/>
            <w:tcBorders>
              <w:top w:val="single" w:sz="4" w:space="0" w:color="000000"/>
              <w:left w:val="single" w:sz="4" w:space="0" w:color="000000"/>
              <w:bottom w:val="single" w:sz="4" w:space="0" w:color="000000"/>
              <w:right w:val="single" w:sz="4" w:space="0" w:color="000000"/>
            </w:tcBorders>
          </w:tcPr>
          <w:p w14:paraId="4FF7D357" w14:textId="77777777" w:rsidR="004932B9" w:rsidRDefault="00A038D3">
            <w:pPr>
              <w:spacing w:after="0" w:line="259" w:lineRule="auto"/>
              <w:ind w:left="1" w:right="0" w:firstLine="0"/>
              <w:jc w:val="left"/>
            </w:pPr>
            <w:r>
              <w:t xml:space="preserve">No </w:t>
            </w:r>
          </w:p>
        </w:tc>
        <w:tc>
          <w:tcPr>
            <w:tcW w:w="815" w:type="dxa"/>
            <w:tcBorders>
              <w:top w:val="single" w:sz="4" w:space="0" w:color="000000"/>
              <w:left w:val="single" w:sz="4" w:space="0" w:color="000000"/>
              <w:bottom w:val="single" w:sz="4" w:space="0" w:color="000000"/>
              <w:right w:val="single" w:sz="4" w:space="0" w:color="000000"/>
            </w:tcBorders>
          </w:tcPr>
          <w:p w14:paraId="71738738" w14:textId="77777777" w:rsidR="004932B9" w:rsidRDefault="00A038D3">
            <w:pPr>
              <w:spacing w:after="0" w:line="259" w:lineRule="auto"/>
              <w:ind w:left="1" w:right="0" w:firstLine="0"/>
              <w:jc w:val="left"/>
            </w:pPr>
            <w:r>
              <w:t xml:space="preserve">Si </w:t>
            </w:r>
          </w:p>
        </w:tc>
      </w:tr>
      <w:tr w:rsidR="004932B9" w14:paraId="60076FDF" w14:textId="77777777">
        <w:trPr>
          <w:trHeight w:val="283"/>
        </w:trPr>
        <w:tc>
          <w:tcPr>
            <w:tcW w:w="1080" w:type="dxa"/>
            <w:tcBorders>
              <w:top w:val="single" w:sz="4" w:space="0" w:color="000000"/>
              <w:left w:val="single" w:sz="4" w:space="0" w:color="000000"/>
              <w:bottom w:val="single" w:sz="4" w:space="0" w:color="000000"/>
              <w:right w:val="single" w:sz="4" w:space="0" w:color="000000"/>
            </w:tcBorders>
          </w:tcPr>
          <w:p w14:paraId="35FCA129" w14:textId="77777777" w:rsidR="004932B9" w:rsidRDefault="00A038D3">
            <w:pPr>
              <w:spacing w:after="0" w:line="259" w:lineRule="auto"/>
              <w:ind w:right="0" w:firstLine="0"/>
              <w:jc w:val="left"/>
            </w:pPr>
            <w:r>
              <w:t xml:space="preserve">11 </w:t>
            </w:r>
          </w:p>
        </w:tc>
        <w:tc>
          <w:tcPr>
            <w:tcW w:w="1071" w:type="dxa"/>
            <w:tcBorders>
              <w:top w:val="single" w:sz="4" w:space="0" w:color="000000"/>
              <w:left w:val="single" w:sz="4" w:space="0" w:color="000000"/>
              <w:bottom w:val="single" w:sz="4" w:space="0" w:color="000000"/>
              <w:right w:val="single" w:sz="4" w:space="0" w:color="000000"/>
            </w:tcBorders>
          </w:tcPr>
          <w:p w14:paraId="37BF670E" w14:textId="77777777" w:rsidR="004932B9" w:rsidRDefault="00A038D3">
            <w:pPr>
              <w:spacing w:after="0" w:line="259" w:lineRule="auto"/>
              <w:ind w:left="5" w:right="0" w:firstLine="0"/>
              <w:jc w:val="left"/>
            </w:pPr>
            <w:r>
              <w:t xml:space="preserve">Soleado </w:t>
            </w:r>
          </w:p>
        </w:tc>
        <w:tc>
          <w:tcPr>
            <w:tcW w:w="1589" w:type="dxa"/>
            <w:tcBorders>
              <w:top w:val="single" w:sz="4" w:space="0" w:color="000000"/>
              <w:left w:val="single" w:sz="4" w:space="0" w:color="000000"/>
              <w:bottom w:val="single" w:sz="4" w:space="0" w:color="000000"/>
              <w:right w:val="single" w:sz="4" w:space="0" w:color="000000"/>
            </w:tcBorders>
          </w:tcPr>
          <w:p w14:paraId="44E150AA" w14:textId="77777777" w:rsidR="004932B9" w:rsidRDefault="00A038D3">
            <w:pPr>
              <w:spacing w:after="0" w:line="259" w:lineRule="auto"/>
              <w:ind w:left="5" w:right="0" w:firstLine="0"/>
              <w:jc w:val="left"/>
            </w:pPr>
            <w:r>
              <w:t xml:space="preserve">Media (75) </w:t>
            </w:r>
          </w:p>
        </w:tc>
        <w:tc>
          <w:tcPr>
            <w:tcW w:w="1410" w:type="dxa"/>
            <w:tcBorders>
              <w:top w:val="single" w:sz="4" w:space="0" w:color="000000"/>
              <w:left w:val="single" w:sz="4" w:space="0" w:color="000000"/>
              <w:bottom w:val="single" w:sz="4" w:space="0" w:color="000000"/>
              <w:right w:val="single" w:sz="4" w:space="0" w:color="000000"/>
            </w:tcBorders>
          </w:tcPr>
          <w:p w14:paraId="12E055AA" w14:textId="77777777" w:rsidR="004932B9" w:rsidRDefault="00A038D3">
            <w:pPr>
              <w:spacing w:after="0" w:line="259" w:lineRule="auto"/>
              <w:ind w:left="5" w:right="0" w:firstLine="0"/>
              <w:jc w:val="left"/>
            </w:pPr>
            <w:r>
              <w:t xml:space="preserve">Normal (70) </w:t>
            </w:r>
          </w:p>
        </w:tc>
        <w:tc>
          <w:tcPr>
            <w:tcW w:w="898" w:type="dxa"/>
            <w:tcBorders>
              <w:top w:val="single" w:sz="4" w:space="0" w:color="000000"/>
              <w:left w:val="single" w:sz="4" w:space="0" w:color="000000"/>
              <w:bottom w:val="single" w:sz="4" w:space="0" w:color="000000"/>
              <w:right w:val="single" w:sz="4" w:space="0" w:color="000000"/>
            </w:tcBorders>
          </w:tcPr>
          <w:p w14:paraId="43430E4F" w14:textId="77777777" w:rsidR="004932B9" w:rsidRDefault="00A038D3">
            <w:pPr>
              <w:spacing w:after="0" w:line="259" w:lineRule="auto"/>
              <w:ind w:left="1" w:right="0" w:firstLine="0"/>
              <w:jc w:val="left"/>
            </w:pPr>
            <w:r>
              <w:t xml:space="preserve">Si </w:t>
            </w:r>
          </w:p>
        </w:tc>
        <w:tc>
          <w:tcPr>
            <w:tcW w:w="815" w:type="dxa"/>
            <w:tcBorders>
              <w:top w:val="single" w:sz="4" w:space="0" w:color="000000"/>
              <w:left w:val="single" w:sz="4" w:space="0" w:color="000000"/>
              <w:bottom w:val="single" w:sz="4" w:space="0" w:color="000000"/>
              <w:right w:val="single" w:sz="4" w:space="0" w:color="000000"/>
            </w:tcBorders>
          </w:tcPr>
          <w:p w14:paraId="7E88C556" w14:textId="77777777" w:rsidR="004932B9" w:rsidRDefault="00A038D3">
            <w:pPr>
              <w:spacing w:after="0" w:line="259" w:lineRule="auto"/>
              <w:ind w:left="1" w:right="0" w:firstLine="0"/>
              <w:jc w:val="left"/>
            </w:pPr>
            <w:r>
              <w:t xml:space="preserve">Si </w:t>
            </w:r>
          </w:p>
        </w:tc>
      </w:tr>
      <w:tr w:rsidR="004932B9" w14:paraId="15EC14A1" w14:textId="77777777">
        <w:trPr>
          <w:trHeight w:val="288"/>
        </w:trPr>
        <w:tc>
          <w:tcPr>
            <w:tcW w:w="1080" w:type="dxa"/>
            <w:tcBorders>
              <w:top w:val="single" w:sz="4" w:space="0" w:color="000000"/>
              <w:left w:val="single" w:sz="4" w:space="0" w:color="000000"/>
              <w:bottom w:val="single" w:sz="4" w:space="0" w:color="000000"/>
              <w:right w:val="single" w:sz="4" w:space="0" w:color="000000"/>
            </w:tcBorders>
          </w:tcPr>
          <w:p w14:paraId="185BB321" w14:textId="77777777" w:rsidR="004932B9" w:rsidRDefault="00A038D3">
            <w:pPr>
              <w:spacing w:after="0" w:line="259" w:lineRule="auto"/>
              <w:ind w:right="0" w:firstLine="0"/>
              <w:jc w:val="left"/>
            </w:pPr>
            <w:r>
              <w:t xml:space="preserve">12 </w:t>
            </w:r>
          </w:p>
        </w:tc>
        <w:tc>
          <w:tcPr>
            <w:tcW w:w="1071" w:type="dxa"/>
            <w:tcBorders>
              <w:top w:val="single" w:sz="4" w:space="0" w:color="000000"/>
              <w:left w:val="single" w:sz="4" w:space="0" w:color="000000"/>
              <w:bottom w:val="single" w:sz="4" w:space="0" w:color="000000"/>
              <w:right w:val="single" w:sz="4" w:space="0" w:color="000000"/>
            </w:tcBorders>
          </w:tcPr>
          <w:p w14:paraId="10F3A8CC" w14:textId="77777777" w:rsidR="004932B9" w:rsidRDefault="00A038D3">
            <w:pPr>
              <w:spacing w:after="0" w:line="259" w:lineRule="auto"/>
              <w:ind w:left="5" w:right="0" w:firstLine="0"/>
            </w:pPr>
            <w:r>
              <w:t xml:space="preserve">Nublado </w:t>
            </w:r>
          </w:p>
        </w:tc>
        <w:tc>
          <w:tcPr>
            <w:tcW w:w="1589" w:type="dxa"/>
            <w:tcBorders>
              <w:top w:val="single" w:sz="4" w:space="0" w:color="000000"/>
              <w:left w:val="single" w:sz="4" w:space="0" w:color="000000"/>
              <w:bottom w:val="single" w:sz="4" w:space="0" w:color="000000"/>
              <w:right w:val="single" w:sz="4" w:space="0" w:color="000000"/>
            </w:tcBorders>
          </w:tcPr>
          <w:p w14:paraId="6E9F493D" w14:textId="77777777" w:rsidR="004932B9" w:rsidRDefault="00A038D3">
            <w:pPr>
              <w:spacing w:after="0" w:line="259" w:lineRule="auto"/>
              <w:ind w:left="5" w:right="0" w:firstLine="0"/>
              <w:jc w:val="left"/>
            </w:pPr>
            <w:r>
              <w:t xml:space="preserve">Media (72) </w:t>
            </w:r>
          </w:p>
        </w:tc>
        <w:tc>
          <w:tcPr>
            <w:tcW w:w="1410" w:type="dxa"/>
            <w:tcBorders>
              <w:top w:val="single" w:sz="4" w:space="0" w:color="000000"/>
              <w:left w:val="single" w:sz="4" w:space="0" w:color="000000"/>
              <w:bottom w:val="single" w:sz="4" w:space="0" w:color="000000"/>
              <w:right w:val="single" w:sz="4" w:space="0" w:color="000000"/>
            </w:tcBorders>
          </w:tcPr>
          <w:p w14:paraId="6FC98CAA" w14:textId="77777777" w:rsidR="004932B9" w:rsidRDefault="00A038D3">
            <w:pPr>
              <w:spacing w:after="0" w:line="259" w:lineRule="auto"/>
              <w:ind w:left="5" w:right="0" w:firstLine="0"/>
              <w:jc w:val="left"/>
            </w:pPr>
            <w:r>
              <w:t xml:space="preserve">Alta (90) </w:t>
            </w:r>
          </w:p>
        </w:tc>
        <w:tc>
          <w:tcPr>
            <w:tcW w:w="898" w:type="dxa"/>
            <w:tcBorders>
              <w:top w:val="single" w:sz="4" w:space="0" w:color="000000"/>
              <w:left w:val="single" w:sz="4" w:space="0" w:color="000000"/>
              <w:bottom w:val="single" w:sz="4" w:space="0" w:color="000000"/>
              <w:right w:val="single" w:sz="4" w:space="0" w:color="000000"/>
            </w:tcBorders>
          </w:tcPr>
          <w:p w14:paraId="222637FE" w14:textId="77777777" w:rsidR="004932B9" w:rsidRDefault="00A038D3">
            <w:pPr>
              <w:spacing w:after="0" w:line="259" w:lineRule="auto"/>
              <w:ind w:left="1" w:right="0" w:firstLine="0"/>
              <w:jc w:val="left"/>
            </w:pPr>
            <w:r>
              <w:t xml:space="preserve">Si </w:t>
            </w:r>
          </w:p>
        </w:tc>
        <w:tc>
          <w:tcPr>
            <w:tcW w:w="815" w:type="dxa"/>
            <w:tcBorders>
              <w:top w:val="single" w:sz="4" w:space="0" w:color="000000"/>
              <w:left w:val="single" w:sz="4" w:space="0" w:color="000000"/>
              <w:bottom w:val="single" w:sz="4" w:space="0" w:color="000000"/>
              <w:right w:val="single" w:sz="4" w:space="0" w:color="000000"/>
            </w:tcBorders>
          </w:tcPr>
          <w:p w14:paraId="2F3EC3D8" w14:textId="77777777" w:rsidR="004932B9" w:rsidRDefault="00A038D3">
            <w:pPr>
              <w:spacing w:after="0" w:line="259" w:lineRule="auto"/>
              <w:ind w:left="1" w:right="0" w:firstLine="0"/>
              <w:jc w:val="left"/>
            </w:pPr>
            <w:r>
              <w:t xml:space="preserve">Si </w:t>
            </w:r>
          </w:p>
        </w:tc>
      </w:tr>
      <w:tr w:rsidR="004932B9" w14:paraId="7B6C9934" w14:textId="77777777">
        <w:trPr>
          <w:trHeight w:val="283"/>
        </w:trPr>
        <w:tc>
          <w:tcPr>
            <w:tcW w:w="1080" w:type="dxa"/>
            <w:tcBorders>
              <w:top w:val="single" w:sz="4" w:space="0" w:color="000000"/>
              <w:left w:val="single" w:sz="4" w:space="0" w:color="000000"/>
              <w:bottom w:val="single" w:sz="4" w:space="0" w:color="000000"/>
              <w:right w:val="single" w:sz="4" w:space="0" w:color="000000"/>
            </w:tcBorders>
          </w:tcPr>
          <w:p w14:paraId="1CE03231" w14:textId="77777777" w:rsidR="004932B9" w:rsidRDefault="00A038D3">
            <w:pPr>
              <w:spacing w:after="0" w:line="259" w:lineRule="auto"/>
              <w:ind w:right="0" w:firstLine="0"/>
              <w:jc w:val="left"/>
            </w:pPr>
            <w:r>
              <w:t xml:space="preserve">13 </w:t>
            </w:r>
          </w:p>
        </w:tc>
        <w:tc>
          <w:tcPr>
            <w:tcW w:w="1071" w:type="dxa"/>
            <w:tcBorders>
              <w:top w:val="single" w:sz="4" w:space="0" w:color="000000"/>
              <w:left w:val="single" w:sz="4" w:space="0" w:color="000000"/>
              <w:bottom w:val="single" w:sz="4" w:space="0" w:color="000000"/>
              <w:right w:val="single" w:sz="4" w:space="0" w:color="000000"/>
            </w:tcBorders>
          </w:tcPr>
          <w:p w14:paraId="5FF24323" w14:textId="77777777" w:rsidR="004932B9" w:rsidRDefault="00A038D3">
            <w:pPr>
              <w:spacing w:after="0" w:line="259" w:lineRule="auto"/>
              <w:ind w:left="5" w:right="0" w:firstLine="0"/>
            </w:pPr>
            <w:r>
              <w:t xml:space="preserve">Nublado </w:t>
            </w:r>
          </w:p>
        </w:tc>
        <w:tc>
          <w:tcPr>
            <w:tcW w:w="1589" w:type="dxa"/>
            <w:tcBorders>
              <w:top w:val="single" w:sz="4" w:space="0" w:color="000000"/>
              <w:left w:val="single" w:sz="4" w:space="0" w:color="000000"/>
              <w:bottom w:val="single" w:sz="4" w:space="0" w:color="000000"/>
              <w:right w:val="single" w:sz="4" w:space="0" w:color="000000"/>
            </w:tcBorders>
          </w:tcPr>
          <w:p w14:paraId="6C067E8A" w14:textId="77777777" w:rsidR="004932B9" w:rsidRDefault="00A038D3">
            <w:pPr>
              <w:spacing w:after="0" w:line="259" w:lineRule="auto"/>
              <w:ind w:left="5" w:right="0" w:firstLine="0"/>
              <w:jc w:val="left"/>
            </w:pPr>
            <w:r>
              <w:t xml:space="preserve">Alta (81) </w:t>
            </w:r>
          </w:p>
        </w:tc>
        <w:tc>
          <w:tcPr>
            <w:tcW w:w="1410" w:type="dxa"/>
            <w:tcBorders>
              <w:top w:val="single" w:sz="4" w:space="0" w:color="000000"/>
              <w:left w:val="single" w:sz="4" w:space="0" w:color="000000"/>
              <w:bottom w:val="single" w:sz="4" w:space="0" w:color="000000"/>
              <w:right w:val="single" w:sz="4" w:space="0" w:color="000000"/>
            </w:tcBorders>
          </w:tcPr>
          <w:p w14:paraId="50315264" w14:textId="77777777" w:rsidR="004932B9" w:rsidRDefault="00A038D3">
            <w:pPr>
              <w:spacing w:after="0" w:line="259" w:lineRule="auto"/>
              <w:ind w:left="5" w:right="0" w:firstLine="0"/>
              <w:jc w:val="left"/>
            </w:pPr>
            <w:r>
              <w:t xml:space="preserve">Normal (75) </w:t>
            </w:r>
          </w:p>
        </w:tc>
        <w:tc>
          <w:tcPr>
            <w:tcW w:w="898" w:type="dxa"/>
            <w:tcBorders>
              <w:top w:val="single" w:sz="4" w:space="0" w:color="000000"/>
              <w:left w:val="single" w:sz="4" w:space="0" w:color="000000"/>
              <w:bottom w:val="single" w:sz="4" w:space="0" w:color="000000"/>
              <w:right w:val="single" w:sz="4" w:space="0" w:color="000000"/>
            </w:tcBorders>
          </w:tcPr>
          <w:p w14:paraId="0F32B3A7" w14:textId="77777777" w:rsidR="004932B9" w:rsidRDefault="00A038D3">
            <w:pPr>
              <w:spacing w:after="0" w:line="259" w:lineRule="auto"/>
              <w:ind w:left="1" w:right="0" w:firstLine="0"/>
              <w:jc w:val="left"/>
            </w:pPr>
            <w:r>
              <w:t xml:space="preserve">No </w:t>
            </w:r>
          </w:p>
        </w:tc>
        <w:tc>
          <w:tcPr>
            <w:tcW w:w="815" w:type="dxa"/>
            <w:tcBorders>
              <w:top w:val="single" w:sz="4" w:space="0" w:color="000000"/>
              <w:left w:val="single" w:sz="4" w:space="0" w:color="000000"/>
              <w:bottom w:val="single" w:sz="4" w:space="0" w:color="000000"/>
              <w:right w:val="single" w:sz="4" w:space="0" w:color="000000"/>
            </w:tcBorders>
          </w:tcPr>
          <w:p w14:paraId="2722C1AC" w14:textId="77777777" w:rsidR="004932B9" w:rsidRDefault="00A038D3">
            <w:pPr>
              <w:spacing w:after="0" w:line="259" w:lineRule="auto"/>
              <w:ind w:left="1" w:right="0" w:firstLine="0"/>
              <w:jc w:val="left"/>
            </w:pPr>
            <w:r>
              <w:t xml:space="preserve">Si </w:t>
            </w:r>
          </w:p>
        </w:tc>
      </w:tr>
      <w:tr w:rsidR="004932B9" w14:paraId="178B272C" w14:textId="77777777">
        <w:trPr>
          <w:trHeight w:val="288"/>
        </w:trPr>
        <w:tc>
          <w:tcPr>
            <w:tcW w:w="1080" w:type="dxa"/>
            <w:tcBorders>
              <w:top w:val="single" w:sz="4" w:space="0" w:color="000000"/>
              <w:left w:val="single" w:sz="4" w:space="0" w:color="000000"/>
              <w:bottom w:val="single" w:sz="4" w:space="0" w:color="000000"/>
              <w:right w:val="single" w:sz="4" w:space="0" w:color="000000"/>
            </w:tcBorders>
          </w:tcPr>
          <w:p w14:paraId="103E692A" w14:textId="77777777" w:rsidR="004932B9" w:rsidRDefault="00A038D3">
            <w:pPr>
              <w:spacing w:after="0" w:line="259" w:lineRule="auto"/>
              <w:ind w:right="0" w:firstLine="0"/>
              <w:jc w:val="left"/>
            </w:pPr>
            <w:r>
              <w:t xml:space="preserve">14 </w:t>
            </w:r>
          </w:p>
        </w:tc>
        <w:tc>
          <w:tcPr>
            <w:tcW w:w="1071" w:type="dxa"/>
            <w:tcBorders>
              <w:top w:val="single" w:sz="4" w:space="0" w:color="000000"/>
              <w:left w:val="single" w:sz="4" w:space="0" w:color="000000"/>
              <w:bottom w:val="single" w:sz="4" w:space="0" w:color="000000"/>
              <w:right w:val="single" w:sz="4" w:space="0" w:color="000000"/>
            </w:tcBorders>
          </w:tcPr>
          <w:p w14:paraId="45551ABE" w14:textId="77777777" w:rsidR="004932B9" w:rsidRDefault="00A038D3">
            <w:pPr>
              <w:spacing w:after="0" w:line="259" w:lineRule="auto"/>
              <w:ind w:left="5" w:right="0" w:firstLine="0"/>
              <w:jc w:val="left"/>
            </w:pPr>
            <w:r>
              <w:t xml:space="preserve">Lluvioso </w:t>
            </w:r>
          </w:p>
        </w:tc>
        <w:tc>
          <w:tcPr>
            <w:tcW w:w="1589" w:type="dxa"/>
            <w:tcBorders>
              <w:top w:val="single" w:sz="4" w:space="0" w:color="000000"/>
              <w:left w:val="single" w:sz="4" w:space="0" w:color="000000"/>
              <w:bottom w:val="single" w:sz="4" w:space="0" w:color="000000"/>
              <w:right w:val="single" w:sz="4" w:space="0" w:color="000000"/>
            </w:tcBorders>
          </w:tcPr>
          <w:p w14:paraId="6CEFC47C" w14:textId="77777777" w:rsidR="004932B9" w:rsidRDefault="00A038D3">
            <w:pPr>
              <w:spacing w:after="0" w:line="259" w:lineRule="auto"/>
              <w:ind w:left="5" w:right="0" w:firstLine="0"/>
              <w:jc w:val="left"/>
            </w:pPr>
            <w:r>
              <w:t xml:space="preserve">Media (71) </w:t>
            </w:r>
          </w:p>
        </w:tc>
        <w:tc>
          <w:tcPr>
            <w:tcW w:w="1410" w:type="dxa"/>
            <w:tcBorders>
              <w:top w:val="single" w:sz="4" w:space="0" w:color="000000"/>
              <w:left w:val="single" w:sz="4" w:space="0" w:color="000000"/>
              <w:bottom w:val="single" w:sz="4" w:space="0" w:color="000000"/>
              <w:right w:val="single" w:sz="4" w:space="0" w:color="000000"/>
            </w:tcBorders>
          </w:tcPr>
          <w:p w14:paraId="4551C49B" w14:textId="77777777" w:rsidR="004932B9" w:rsidRDefault="00A038D3">
            <w:pPr>
              <w:spacing w:after="0" w:line="259" w:lineRule="auto"/>
              <w:ind w:left="5" w:right="0" w:firstLine="0"/>
              <w:jc w:val="left"/>
            </w:pPr>
            <w:r>
              <w:t xml:space="preserve">Alta (91) </w:t>
            </w:r>
          </w:p>
        </w:tc>
        <w:tc>
          <w:tcPr>
            <w:tcW w:w="898" w:type="dxa"/>
            <w:tcBorders>
              <w:top w:val="single" w:sz="4" w:space="0" w:color="000000"/>
              <w:left w:val="single" w:sz="4" w:space="0" w:color="000000"/>
              <w:bottom w:val="single" w:sz="4" w:space="0" w:color="000000"/>
              <w:right w:val="single" w:sz="4" w:space="0" w:color="000000"/>
            </w:tcBorders>
          </w:tcPr>
          <w:p w14:paraId="6CF03603" w14:textId="77777777" w:rsidR="004932B9" w:rsidRDefault="00A038D3">
            <w:pPr>
              <w:spacing w:after="0" w:line="259" w:lineRule="auto"/>
              <w:ind w:left="1" w:right="0" w:firstLine="0"/>
              <w:jc w:val="left"/>
            </w:pPr>
            <w:r>
              <w:t xml:space="preserve">Si </w:t>
            </w:r>
          </w:p>
        </w:tc>
        <w:tc>
          <w:tcPr>
            <w:tcW w:w="815" w:type="dxa"/>
            <w:tcBorders>
              <w:top w:val="single" w:sz="4" w:space="0" w:color="000000"/>
              <w:left w:val="single" w:sz="4" w:space="0" w:color="000000"/>
              <w:bottom w:val="single" w:sz="4" w:space="0" w:color="000000"/>
              <w:right w:val="single" w:sz="4" w:space="0" w:color="000000"/>
            </w:tcBorders>
          </w:tcPr>
          <w:p w14:paraId="56550AC6" w14:textId="77777777" w:rsidR="004932B9" w:rsidRDefault="00A038D3">
            <w:pPr>
              <w:spacing w:after="0" w:line="259" w:lineRule="auto"/>
              <w:ind w:left="1" w:right="0" w:firstLine="0"/>
              <w:jc w:val="left"/>
            </w:pPr>
            <w:r>
              <w:t xml:space="preserve">No </w:t>
            </w:r>
          </w:p>
        </w:tc>
      </w:tr>
    </w:tbl>
    <w:p w14:paraId="506A8346" w14:textId="77777777" w:rsidR="004932B9" w:rsidRDefault="00A038D3">
      <w:pPr>
        <w:spacing w:after="0" w:line="259" w:lineRule="auto"/>
        <w:ind w:left="46" w:right="0" w:firstLine="0"/>
        <w:jc w:val="center"/>
      </w:pPr>
      <w:r>
        <w:rPr>
          <w:b/>
        </w:rPr>
        <w:t xml:space="preserve"> </w:t>
      </w:r>
    </w:p>
    <w:p w14:paraId="213AE86D" w14:textId="77777777" w:rsidR="004932B9" w:rsidRDefault="00A038D3">
      <w:pPr>
        <w:pStyle w:val="Heading2"/>
        <w:ind w:right="25"/>
        <w:jc w:val="center"/>
      </w:pPr>
      <w:r>
        <w:rPr>
          <w:rFonts w:ascii="Times New Roman" w:eastAsia="Times New Roman" w:hAnsi="Times New Roman" w:cs="Times New Roman"/>
          <w:color w:val="000000"/>
          <w:sz w:val="24"/>
        </w:rPr>
        <w:t xml:space="preserve">Tabla 2.1. Ejemplo de clasificación </w:t>
      </w:r>
    </w:p>
    <w:p w14:paraId="23A9363B" w14:textId="295B78FB" w:rsidR="004932B9" w:rsidRPr="005E4887" w:rsidRDefault="00A038D3" w:rsidP="00544DCF">
      <w:pPr>
        <w:spacing w:after="0" w:line="259" w:lineRule="auto"/>
        <w:ind w:right="0" w:firstLine="0"/>
        <w:jc w:val="left"/>
        <w:rPr>
          <w:lang w:val="es-VE"/>
        </w:rPr>
      </w:pPr>
      <w:r>
        <w:t xml:space="preserve"> </w:t>
      </w:r>
    </w:p>
    <w:p w14:paraId="669A8561" w14:textId="6F884890" w:rsidR="00742F99" w:rsidRDefault="00742F99">
      <w:pPr>
        <w:ind w:left="-15" w:right="4"/>
        <w:rPr>
          <w:lang w:val="es-VE"/>
        </w:rPr>
      </w:pPr>
      <w:r>
        <w:rPr>
          <w:lang w:val="es-VE"/>
        </w:rPr>
        <w:lastRenderedPageBreak/>
        <w:t>La Actividad consiste en completar los cálculos d</w:t>
      </w:r>
      <w:r w:rsidR="00D042D4">
        <w:rPr>
          <w:lang w:val="es-VE"/>
        </w:rPr>
        <w:t>e</w:t>
      </w:r>
      <w:r w:rsidR="00A038D3" w:rsidRPr="005E4887">
        <w:rPr>
          <w:lang w:val="es-VE"/>
        </w:rPr>
        <w:t xml:space="preserve">l algoritmo ID3 </w:t>
      </w:r>
      <w:r>
        <w:rPr>
          <w:lang w:val="es-VE"/>
        </w:rPr>
        <w:t xml:space="preserve">con el </w:t>
      </w:r>
      <w:r w:rsidR="0056278F">
        <w:rPr>
          <w:lang w:val="es-VE"/>
        </w:rPr>
        <w:t xml:space="preserve">que obtiene </w:t>
      </w:r>
      <w:r w:rsidR="00A038D3" w:rsidRPr="005E4887">
        <w:rPr>
          <w:lang w:val="es-VE"/>
        </w:rPr>
        <w:t>la elaboración de</w:t>
      </w:r>
      <w:r>
        <w:rPr>
          <w:lang w:val="es-VE"/>
        </w:rPr>
        <w:t xml:space="preserve">l siguiente árbol de decisión: </w:t>
      </w:r>
    </w:p>
    <w:p w14:paraId="67C180B0" w14:textId="77777777" w:rsidR="00742F99" w:rsidRDefault="00742F99">
      <w:pPr>
        <w:ind w:left="-15" w:right="4"/>
        <w:rPr>
          <w:lang w:val="es-VE"/>
        </w:rPr>
      </w:pPr>
    </w:p>
    <w:p w14:paraId="2CB01468" w14:textId="08C7BA27" w:rsidR="00742F99" w:rsidRDefault="00742F99" w:rsidP="00742F99">
      <w:pPr>
        <w:ind w:right="4" w:firstLine="0"/>
        <w:jc w:val="center"/>
        <w:rPr>
          <w:lang w:val="es-VE"/>
        </w:rPr>
      </w:pPr>
      <w:r w:rsidRPr="00742F99">
        <w:drawing>
          <wp:inline distT="0" distB="0" distL="0" distR="0" wp14:anchorId="7CA97C22" wp14:editId="07E06044">
            <wp:extent cx="3831167" cy="1521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8923" cy="1524655"/>
                    </a:xfrm>
                    <a:prstGeom prst="rect">
                      <a:avLst/>
                    </a:prstGeom>
                    <a:noFill/>
                    <a:ln>
                      <a:noFill/>
                    </a:ln>
                  </pic:spPr>
                </pic:pic>
              </a:graphicData>
            </a:graphic>
          </wp:inline>
        </w:drawing>
      </w:r>
    </w:p>
    <w:p w14:paraId="20B1F1E9" w14:textId="659A4019" w:rsidR="00742F99" w:rsidRDefault="00742F99" w:rsidP="00742F99">
      <w:pPr>
        <w:ind w:right="4" w:firstLine="0"/>
        <w:rPr>
          <w:lang w:val="es-VE"/>
        </w:rPr>
      </w:pPr>
    </w:p>
    <w:p w14:paraId="6999F1B8" w14:textId="2718E054" w:rsidR="00742F99" w:rsidRDefault="00742F99" w:rsidP="00742F99">
      <w:pPr>
        <w:ind w:right="4" w:firstLine="0"/>
        <w:rPr>
          <w:lang w:val="es-VE"/>
        </w:rPr>
      </w:pPr>
      <w:r>
        <w:rPr>
          <w:lang w:val="es-VE"/>
        </w:rPr>
        <w:t>El algoritmo se describe a continuación:</w:t>
      </w:r>
    </w:p>
    <w:p w14:paraId="5DE503FB" w14:textId="77777777" w:rsidR="00742F99" w:rsidRDefault="00742F99" w:rsidP="00742F99">
      <w:pPr>
        <w:ind w:right="4" w:firstLine="0"/>
        <w:rPr>
          <w:lang w:val="es-VE"/>
        </w:rPr>
      </w:pPr>
    </w:p>
    <w:p w14:paraId="0201A873" w14:textId="77777777" w:rsidR="00742F99" w:rsidRPr="00742F99" w:rsidRDefault="00742F99" w:rsidP="00742F99">
      <w:pPr>
        <w:pStyle w:val="ListParagraph"/>
        <w:numPr>
          <w:ilvl w:val="0"/>
          <w:numId w:val="10"/>
        </w:numPr>
        <w:ind w:right="4"/>
        <w:rPr>
          <w:lang w:val="es-VE"/>
        </w:rPr>
      </w:pPr>
      <w:r w:rsidRPr="00742F99">
        <w:rPr>
          <w:lang w:val="es-VE"/>
        </w:rPr>
        <w:t xml:space="preserve">Seleccionar el atributo A que maximice la ganancia G(Ai) </w:t>
      </w:r>
    </w:p>
    <w:p w14:paraId="14A7F7DB" w14:textId="77777777" w:rsidR="00742F99" w:rsidRPr="00742F99" w:rsidRDefault="00742F99" w:rsidP="00742F99">
      <w:pPr>
        <w:pStyle w:val="ListParagraph"/>
        <w:numPr>
          <w:ilvl w:val="0"/>
          <w:numId w:val="10"/>
        </w:numPr>
        <w:ind w:right="4"/>
        <w:rPr>
          <w:lang w:val="es-VE"/>
        </w:rPr>
      </w:pPr>
      <w:r w:rsidRPr="00742F99">
        <w:rPr>
          <w:lang w:val="es-VE"/>
        </w:rPr>
        <w:t xml:space="preserve">Crear un nodo para ese atributo con tantos sucesores como valores tenga. Introducir los ejemplos en los sucesores según el valor que tenga el atributo Ai. </w:t>
      </w:r>
    </w:p>
    <w:p w14:paraId="0ADC4942" w14:textId="77777777" w:rsidR="00742F99" w:rsidRPr="00742F99" w:rsidRDefault="00742F99" w:rsidP="00742F99">
      <w:pPr>
        <w:pStyle w:val="ListParagraph"/>
        <w:numPr>
          <w:ilvl w:val="0"/>
          <w:numId w:val="10"/>
        </w:numPr>
        <w:ind w:right="4"/>
        <w:rPr>
          <w:lang w:val="es-VE"/>
        </w:rPr>
      </w:pPr>
      <w:r w:rsidRPr="00742F99">
        <w:rPr>
          <w:lang w:val="es-VE"/>
        </w:rPr>
        <w:t xml:space="preserve">Por cada sucesor: </w:t>
      </w:r>
    </w:p>
    <w:p w14:paraId="137F919B" w14:textId="3FF3120A" w:rsidR="00742F99" w:rsidRPr="00742F99" w:rsidRDefault="00742F99" w:rsidP="00742F99">
      <w:pPr>
        <w:pStyle w:val="ListParagraph"/>
        <w:numPr>
          <w:ilvl w:val="0"/>
          <w:numId w:val="10"/>
        </w:numPr>
        <w:ind w:right="4"/>
        <w:rPr>
          <w:lang w:val="es-VE"/>
        </w:rPr>
      </w:pPr>
      <w:r w:rsidRPr="00742F99">
        <w:rPr>
          <w:lang w:val="es-VE"/>
        </w:rPr>
        <w:t>Si sólo hay ejemplos de una clase, Ck, entonces etiquetarlo con Ck. Si no, llamar a ID3 con una tabla formada por los ejemplos de ese nodo, eliminado la columna del atributo Ai.</w:t>
      </w:r>
    </w:p>
    <w:p w14:paraId="4F50CE2F" w14:textId="0062B409" w:rsidR="00742F99" w:rsidRDefault="00742F99" w:rsidP="00742F99">
      <w:pPr>
        <w:ind w:right="4" w:firstLine="0"/>
        <w:rPr>
          <w:lang w:val="es-VE"/>
        </w:rPr>
      </w:pPr>
    </w:p>
    <w:p w14:paraId="65A1759D" w14:textId="50DD81C6" w:rsidR="00742F99" w:rsidRDefault="00742F99" w:rsidP="00742F99">
      <w:pPr>
        <w:ind w:right="4" w:firstLine="0"/>
        <w:rPr>
          <w:lang w:val="es-VE"/>
        </w:rPr>
      </w:pPr>
      <w:r>
        <w:rPr>
          <w:lang w:val="es-VE"/>
        </w:rPr>
        <w:t>Y las formas de c</w:t>
      </w:r>
      <w:r w:rsidR="00D518BF">
        <w:rPr>
          <w:lang w:val="es-VE"/>
        </w:rPr>
        <w:t>á</w:t>
      </w:r>
      <w:r>
        <w:rPr>
          <w:lang w:val="es-VE"/>
        </w:rPr>
        <w:t xml:space="preserve">lculo son las siguientes: </w:t>
      </w:r>
    </w:p>
    <w:p w14:paraId="255AF352" w14:textId="77777777" w:rsidR="001D1F11" w:rsidRDefault="001D1F11">
      <w:pPr>
        <w:ind w:left="-15" w:right="4"/>
        <w:rPr>
          <w:lang w:val="es-VE"/>
        </w:rPr>
      </w:pPr>
    </w:p>
    <w:p w14:paraId="7C2592F5" w14:textId="396CFE0C" w:rsidR="004932B9" w:rsidRPr="005E4887" w:rsidRDefault="00A038D3" w:rsidP="001D1F11">
      <w:pPr>
        <w:ind w:left="-15" w:right="4" w:firstLine="15"/>
        <w:rPr>
          <w:lang w:val="es-VE"/>
        </w:rPr>
      </w:pPr>
      <w:r w:rsidRPr="005E4887">
        <w:rPr>
          <w:lang w:val="es-VE"/>
        </w:rPr>
        <w:t xml:space="preserve">Dado un conjunto de eventos </w:t>
      </w:r>
      <w:r w:rsidRPr="005E4887">
        <w:rPr>
          <w:i/>
          <w:lang w:val="es-VE"/>
        </w:rPr>
        <w:t>A = {A</w:t>
      </w:r>
      <w:r w:rsidRPr="005E4887">
        <w:rPr>
          <w:i/>
          <w:vertAlign w:val="subscript"/>
          <w:lang w:val="es-VE"/>
        </w:rPr>
        <w:t>1</w:t>
      </w:r>
      <w:r w:rsidRPr="005E4887">
        <w:rPr>
          <w:i/>
          <w:lang w:val="es-VE"/>
        </w:rPr>
        <w:t>, A</w:t>
      </w:r>
      <w:r w:rsidRPr="005E4887">
        <w:rPr>
          <w:i/>
          <w:vertAlign w:val="subscript"/>
          <w:lang w:val="es-VE"/>
        </w:rPr>
        <w:t>2</w:t>
      </w:r>
      <w:r w:rsidRPr="005E4887">
        <w:rPr>
          <w:i/>
          <w:lang w:val="es-VE"/>
        </w:rPr>
        <w:t>,…, A</w:t>
      </w:r>
      <w:r w:rsidRPr="005E4887">
        <w:rPr>
          <w:i/>
          <w:vertAlign w:val="subscript"/>
          <w:lang w:val="es-VE"/>
        </w:rPr>
        <w:t>n</w:t>
      </w:r>
      <w:r w:rsidRPr="005E4887">
        <w:rPr>
          <w:i/>
          <w:lang w:val="es-VE"/>
        </w:rPr>
        <w:t>}</w:t>
      </w:r>
      <w:r w:rsidRPr="005E4887">
        <w:rPr>
          <w:lang w:val="es-VE"/>
        </w:rPr>
        <w:t xml:space="preserve">, con probabilidades </w:t>
      </w:r>
      <w:r w:rsidRPr="005E4887">
        <w:rPr>
          <w:i/>
          <w:lang w:val="es-VE"/>
        </w:rPr>
        <w:t>{p</w:t>
      </w:r>
      <w:r w:rsidRPr="005E4887">
        <w:rPr>
          <w:i/>
          <w:vertAlign w:val="subscript"/>
          <w:lang w:val="es-VE"/>
        </w:rPr>
        <w:t>1</w:t>
      </w:r>
      <w:r w:rsidRPr="005E4887">
        <w:rPr>
          <w:i/>
          <w:lang w:val="es-VE"/>
        </w:rPr>
        <w:t>, p</w:t>
      </w:r>
      <w:r w:rsidRPr="005E4887">
        <w:rPr>
          <w:i/>
          <w:vertAlign w:val="subscript"/>
          <w:lang w:val="es-VE"/>
        </w:rPr>
        <w:t>2</w:t>
      </w:r>
      <w:r w:rsidRPr="005E4887">
        <w:rPr>
          <w:i/>
          <w:lang w:val="es-VE"/>
        </w:rPr>
        <w:t>,…, p</w:t>
      </w:r>
      <w:r w:rsidRPr="005E4887">
        <w:rPr>
          <w:i/>
          <w:vertAlign w:val="subscript"/>
          <w:lang w:val="es-VE"/>
        </w:rPr>
        <w:t>n</w:t>
      </w:r>
      <w:r w:rsidRPr="005E4887">
        <w:rPr>
          <w:i/>
          <w:lang w:val="es-VE"/>
        </w:rPr>
        <w:t>}</w:t>
      </w:r>
      <w:r w:rsidRPr="005E4887">
        <w:rPr>
          <w:lang w:val="es-VE"/>
        </w:rPr>
        <w:t xml:space="preserve">, la información en el conocimiento de un suceso </w:t>
      </w:r>
      <w:r w:rsidRPr="005E4887">
        <w:rPr>
          <w:i/>
          <w:lang w:val="es-VE"/>
        </w:rPr>
        <w:t>A</w:t>
      </w:r>
      <w:r w:rsidRPr="005E4887">
        <w:rPr>
          <w:i/>
          <w:vertAlign w:val="subscript"/>
          <w:lang w:val="es-VE"/>
        </w:rPr>
        <w:t>i</w:t>
      </w:r>
      <w:r w:rsidRPr="005E4887">
        <w:rPr>
          <w:lang w:val="es-VE"/>
        </w:rPr>
        <w:t xml:space="preserve"> (bits) se define en la ecuación (1), mientras que la información media de </w:t>
      </w:r>
      <w:r w:rsidRPr="005E4887">
        <w:rPr>
          <w:i/>
          <w:lang w:val="es-VE"/>
        </w:rPr>
        <w:t>A</w:t>
      </w:r>
      <w:r w:rsidRPr="005E4887">
        <w:rPr>
          <w:lang w:val="es-VE"/>
        </w:rPr>
        <w:t xml:space="preserve"> (bits) se muestra en la ecuación </w:t>
      </w:r>
      <w:r w:rsidRPr="005E4887">
        <w:rPr>
          <w:lang w:val="es-VE"/>
        </w:rPr>
        <w:t xml:space="preserve">(2). </w:t>
      </w:r>
    </w:p>
    <w:p w14:paraId="4883C7CD" w14:textId="77777777" w:rsidR="004932B9" w:rsidRPr="005E4887" w:rsidRDefault="00A038D3">
      <w:pPr>
        <w:spacing w:after="0" w:line="259" w:lineRule="auto"/>
        <w:ind w:right="0" w:firstLine="0"/>
        <w:jc w:val="left"/>
        <w:rPr>
          <w:lang w:val="es-VE"/>
        </w:rPr>
      </w:pPr>
      <w:r w:rsidRPr="005E4887">
        <w:rPr>
          <w:lang w:val="es-VE"/>
        </w:rPr>
        <w:t xml:space="preserve"> </w:t>
      </w:r>
    </w:p>
    <w:p w14:paraId="0294D4A0" w14:textId="77777777" w:rsidR="004932B9" w:rsidRPr="005E4887" w:rsidRDefault="00A038D3">
      <w:pPr>
        <w:spacing w:after="132" w:line="259" w:lineRule="auto"/>
        <w:ind w:right="2933" w:firstLine="0"/>
        <w:jc w:val="left"/>
        <w:rPr>
          <w:lang w:val="es-VE"/>
        </w:rPr>
      </w:pPr>
      <w:r w:rsidRPr="005E4887">
        <w:rPr>
          <w:lang w:val="es-VE"/>
        </w:rPr>
        <w:t xml:space="preserve"> </w:t>
      </w:r>
    </w:p>
    <w:p w14:paraId="22ADA6BD" w14:textId="77777777" w:rsidR="004932B9" w:rsidRPr="005E4887" w:rsidRDefault="00A038D3">
      <w:pPr>
        <w:spacing w:after="132" w:line="259" w:lineRule="auto"/>
        <w:ind w:left="1590" w:right="97" w:hanging="10"/>
        <w:jc w:val="right"/>
        <w:rPr>
          <w:lang w:val="es-VE"/>
        </w:rPr>
      </w:pPr>
      <w:r>
        <w:rPr>
          <w:noProof/>
        </w:rPr>
        <w:drawing>
          <wp:anchor distT="0" distB="0" distL="114300" distR="114300" simplePos="0" relativeHeight="251658240" behindDoc="0" locked="0" layoutInCell="1" allowOverlap="0" wp14:anchorId="09BF1071" wp14:editId="01E67B26">
            <wp:simplePos x="0" y="0"/>
            <wp:positionH relativeFrom="column">
              <wp:posOffset>1003503</wp:posOffset>
            </wp:positionH>
            <wp:positionV relativeFrom="paragraph">
              <wp:posOffset>-127989</wp:posOffset>
            </wp:positionV>
            <wp:extent cx="2508504" cy="1030224"/>
            <wp:effectExtent l="0" t="0" r="0" b="0"/>
            <wp:wrapSquare wrapText="bothSides"/>
            <wp:docPr id="98469" name="Picture 98469"/>
            <wp:cNvGraphicFramePr/>
            <a:graphic xmlns:a="http://schemas.openxmlformats.org/drawingml/2006/main">
              <a:graphicData uri="http://schemas.openxmlformats.org/drawingml/2006/picture">
                <pic:pic xmlns:pic="http://schemas.openxmlformats.org/drawingml/2006/picture">
                  <pic:nvPicPr>
                    <pic:cNvPr id="98469" name="Picture 98469"/>
                    <pic:cNvPicPr/>
                  </pic:nvPicPr>
                  <pic:blipFill>
                    <a:blip r:embed="rId8"/>
                    <a:stretch>
                      <a:fillRect/>
                    </a:stretch>
                  </pic:blipFill>
                  <pic:spPr>
                    <a:xfrm>
                      <a:off x="0" y="0"/>
                      <a:ext cx="2508504" cy="1030224"/>
                    </a:xfrm>
                    <a:prstGeom prst="rect">
                      <a:avLst/>
                    </a:prstGeom>
                  </pic:spPr>
                </pic:pic>
              </a:graphicData>
            </a:graphic>
          </wp:anchor>
        </w:drawing>
      </w:r>
      <w:r w:rsidRPr="005E4887">
        <w:rPr>
          <w:lang w:val="es-VE"/>
        </w:rPr>
        <w:t xml:space="preserve">(1) </w:t>
      </w:r>
    </w:p>
    <w:p w14:paraId="7AE2655E" w14:textId="77777777" w:rsidR="004932B9" w:rsidRPr="005E4887" w:rsidRDefault="00A038D3">
      <w:pPr>
        <w:spacing w:after="232" w:line="259" w:lineRule="auto"/>
        <w:ind w:right="2933" w:firstLine="0"/>
        <w:jc w:val="left"/>
        <w:rPr>
          <w:lang w:val="es-VE"/>
        </w:rPr>
      </w:pPr>
      <w:r w:rsidRPr="005E4887">
        <w:rPr>
          <w:lang w:val="es-VE"/>
        </w:rPr>
        <w:t xml:space="preserve"> </w:t>
      </w:r>
    </w:p>
    <w:p w14:paraId="5A57CDA5" w14:textId="77777777" w:rsidR="004932B9" w:rsidRPr="005E4887" w:rsidRDefault="00A038D3">
      <w:pPr>
        <w:tabs>
          <w:tab w:val="center" w:pos="5590"/>
          <w:tab w:val="right" w:pos="8514"/>
        </w:tabs>
        <w:spacing w:after="234" w:line="259" w:lineRule="auto"/>
        <w:ind w:right="0" w:firstLine="0"/>
        <w:jc w:val="left"/>
        <w:rPr>
          <w:lang w:val="es-VE"/>
        </w:rPr>
      </w:pPr>
      <w:r w:rsidRPr="005E4887">
        <w:rPr>
          <w:rFonts w:ascii="Calibri" w:eastAsia="Calibri" w:hAnsi="Calibri" w:cs="Calibri"/>
          <w:sz w:val="22"/>
          <w:lang w:val="es-VE"/>
        </w:rPr>
        <w:tab/>
      </w:r>
      <w:r w:rsidRPr="005E4887">
        <w:rPr>
          <w:lang w:val="es-VE"/>
        </w:rPr>
        <w:t xml:space="preserve"> </w:t>
      </w:r>
      <w:r w:rsidRPr="005E4887">
        <w:rPr>
          <w:lang w:val="es-VE"/>
        </w:rPr>
        <w:tab/>
        <w:t xml:space="preserve">(2) </w:t>
      </w:r>
    </w:p>
    <w:p w14:paraId="40312339" w14:textId="0D34803E" w:rsidR="004932B9" w:rsidRPr="005E4887" w:rsidRDefault="00A038D3">
      <w:pPr>
        <w:spacing w:after="0" w:line="259" w:lineRule="auto"/>
        <w:ind w:right="0" w:firstLine="0"/>
        <w:jc w:val="left"/>
        <w:rPr>
          <w:lang w:val="es-VE"/>
        </w:rPr>
      </w:pPr>
      <w:r w:rsidRPr="005E4887">
        <w:rPr>
          <w:lang w:val="es-VE"/>
        </w:rPr>
        <w:t xml:space="preserve"> </w:t>
      </w:r>
    </w:p>
    <w:p w14:paraId="74ED3A9D" w14:textId="262A15A7" w:rsidR="004932B9" w:rsidRPr="005E4887" w:rsidRDefault="00A038D3" w:rsidP="001D1F11">
      <w:pPr>
        <w:ind w:left="-15" w:right="4"/>
        <w:rPr>
          <w:lang w:val="es-VE"/>
        </w:rPr>
      </w:pPr>
      <w:r w:rsidRPr="005E4887">
        <w:rPr>
          <w:lang w:val="es-VE"/>
        </w:rPr>
        <w:t xml:space="preserve">El criterio de partición utilizado en el algoritmo ID3, denominado ganancia de información está basado </w:t>
      </w:r>
      <w:r w:rsidR="001D1F11">
        <w:rPr>
          <w:lang w:val="es-VE"/>
        </w:rPr>
        <w:t xml:space="preserve">en </w:t>
      </w:r>
      <w:r w:rsidRPr="005E4887">
        <w:rPr>
          <w:lang w:val="es-VE"/>
        </w:rPr>
        <w:t xml:space="preserve"> medir la ganancia de información asociada al </w:t>
      </w:r>
      <w:r w:rsidRPr="005E4887">
        <w:rPr>
          <w:lang w:val="es-VE"/>
        </w:rPr>
        <w:t xml:space="preserve">usar el atributo </w:t>
      </w:r>
      <w:r w:rsidRPr="005E4887">
        <w:rPr>
          <w:i/>
          <w:lang w:val="es-VE"/>
        </w:rPr>
        <w:t>A</w:t>
      </w:r>
      <w:r w:rsidRPr="005E4887">
        <w:rPr>
          <w:i/>
          <w:vertAlign w:val="subscript"/>
          <w:lang w:val="es-VE"/>
        </w:rPr>
        <w:t>i</w:t>
      </w:r>
      <w:r w:rsidRPr="005E4887">
        <w:rPr>
          <w:lang w:val="es-VE"/>
        </w:rPr>
        <w:t xml:space="preserve"> como: </w:t>
      </w:r>
    </w:p>
    <w:p w14:paraId="4BEE9065" w14:textId="77777777" w:rsidR="004932B9" w:rsidRPr="005E4887" w:rsidRDefault="00A038D3">
      <w:pPr>
        <w:tabs>
          <w:tab w:val="center" w:pos="3604"/>
          <w:tab w:val="right" w:pos="8514"/>
        </w:tabs>
        <w:spacing w:after="1" w:line="259" w:lineRule="auto"/>
        <w:ind w:right="0" w:firstLine="0"/>
        <w:jc w:val="left"/>
        <w:rPr>
          <w:lang w:val="es-VE"/>
        </w:rPr>
      </w:pPr>
      <w:r w:rsidRPr="005E4887">
        <w:rPr>
          <w:rFonts w:ascii="Calibri" w:eastAsia="Calibri" w:hAnsi="Calibri" w:cs="Calibri"/>
          <w:sz w:val="22"/>
          <w:lang w:val="es-VE"/>
        </w:rPr>
        <w:tab/>
      </w:r>
      <w:r>
        <w:rPr>
          <w:rFonts w:ascii="Cambria Math" w:eastAsia="Cambria Math" w:hAnsi="Cambria Math" w:cs="Cambria Math"/>
        </w:rPr>
        <w:t>𝐺</w:t>
      </w:r>
      <w:r w:rsidRPr="005E4887">
        <w:rPr>
          <w:rFonts w:ascii="Cambria Math" w:eastAsia="Cambria Math" w:hAnsi="Cambria Math" w:cs="Cambria Math"/>
          <w:lang w:val="es-VE"/>
        </w:rPr>
        <w:t>(</w:t>
      </w:r>
      <w:r>
        <w:rPr>
          <w:rFonts w:ascii="Cambria Math" w:eastAsia="Cambria Math" w:hAnsi="Cambria Math" w:cs="Cambria Math"/>
        </w:rPr>
        <w:t>𝐴</w:t>
      </w:r>
      <w:r>
        <w:rPr>
          <w:rFonts w:ascii="Cambria Math" w:eastAsia="Cambria Math" w:hAnsi="Cambria Math" w:cs="Cambria Math"/>
          <w:vertAlign w:val="subscript"/>
        </w:rPr>
        <w:t>𝑖</w:t>
      </w:r>
      <w:r w:rsidRPr="005E4887">
        <w:rPr>
          <w:rFonts w:ascii="Cambria Math" w:eastAsia="Cambria Math" w:hAnsi="Cambria Math" w:cs="Cambria Math"/>
          <w:lang w:val="es-VE"/>
        </w:rPr>
        <w:t xml:space="preserve">) = </w:t>
      </w:r>
      <w:r>
        <w:rPr>
          <w:rFonts w:ascii="Cambria Math" w:eastAsia="Cambria Math" w:hAnsi="Cambria Math" w:cs="Cambria Math"/>
        </w:rPr>
        <w:t>𝐼</w:t>
      </w:r>
      <w:r w:rsidRPr="005E4887">
        <w:rPr>
          <w:rFonts w:ascii="Cambria Math" w:eastAsia="Cambria Math" w:hAnsi="Cambria Math" w:cs="Cambria Math"/>
          <w:lang w:val="es-VE"/>
        </w:rPr>
        <w:t xml:space="preserve"> − </w:t>
      </w:r>
      <w:r>
        <w:rPr>
          <w:rFonts w:ascii="Cambria Math" w:eastAsia="Cambria Math" w:hAnsi="Cambria Math" w:cs="Cambria Math"/>
        </w:rPr>
        <w:t>𝐼</w:t>
      </w:r>
      <w:r w:rsidRPr="005E4887">
        <w:rPr>
          <w:rFonts w:ascii="Cambria Math" w:eastAsia="Cambria Math" w:hAnsi="Cambria Math" w:cs="Cambria Math"/>
          <w:lang w:val="es-VE"/>
        </w:rPr>
        <w:t>(</w:t>
      </w:r>
      <w:r>
        <w:rPr>
          <w:rFonts w:ascii="Cambria Math" w:eastAsia="Cambria Math" w:hAnsi="Cambria Math" w:cs="Cambria Math"/>
        </w:rPr>
        <w:t>𝐴</w:t>
      </w:r>
      <w:r>
        <w:rPr>
          <w:rFonts w:ascii="Cambria Math" w:eastAsia="Cambria Math" w:hAnsi="Cambria Math" w:cs="Cambria Math"/>
          <w:vertAlign w:val="subscript"/>
        </w:rPr>
        <w:t>𝑖</w:t>
      </w:r>
      <w:r w:rsidRPr="005E4887">
        <w:rPr>
          <w:rFonts w:ascii="Cambria Math" w:eastAsia="Cambria Math" w:hAnsi="Cambria Math" w:cs="Cambria Math"/>
          <w:lang w:val="es-VE"/>
        </w:rPr>
        <w:t>)</w:t>
      </w:r>
      <w:r w:rsidRPr="005E4887">
        <w:rPr>
          <w:lang w:val="es-VE"/>
        </w:rPr>
        <w:t xml:space="preserve"> </w:t>
      </w:r>
      <w:r w:rsidRPr="005E4887">
        <w:rPr>
          <w:lang w:val="es-VE"/>
        </w:rPr>
        <w:tab/>
        <w:t xml:space="preserve">(3) </w:t>
      </w:r>
    </w:p>
    <w:p w14:paraId="1A265A2C" w14:textId="77777777" w:rsidR="004932B9" w:rsidRPr="005E4887" w:rsidRDefault="00A038D3">
      <w:pPr>
        <w:spacing w:after="0" w:line="259" w:lineRule="auto"/>
        <w:ind w:right="0" w:firstLine="0"/>
        <w:jc w:val="left"/>
        <w:rPr>
          <w:lang w:val="es-VE"/>
        </w:rPr>
      </w:pPr>
      <w:r w:rsidRPr="005E4887">
        <w:rPr>
          <w:lang w:val="es-VE"/>
        </w:rPr>
        <w:t xml:space="preserve"> </w:t>
      </w:r>
    </w:p>
    <w:p w14:paraId="4C5DF78A" w14:textId="77777777" w:rsidR="004932B9" w:rsidRPr="005E4887" w:rsidRDefault="00A038D3">
      <w:pPr>
        <w:ind w:left="-15" w:right="4"/>
        <w:rPr>
          <w:lang w:val="es-VE"/>
        </w:rPr>
      </w:pPr>
      <w:r w:rsidRPr="005E4887">
        <w:rPr>
          <w:lang w:val="es-VE"/>
        </w:rPr>
        <w:t xml:space="preserve">Siendo </w:t>
      </w:r>
      <w:r w:rsidRPr="005E4887">
        <w:rPr>
          <w:i/>
          <w:lang w:val="es-VE"/>
        </w:rPr>
        <w:t xml:space="preserve">I </w:t>
      </w:r>
      <w:r w:rsidRPr="005E4887">
        <w:rPr>
          <w:lang w:val="es-VE"/>
        </w:rPr>
        <w:t>la info</w:t>
      </w:r>
      <w:r w:rsidRPr="005E4887">
        <w:rPr>
          <w:lang w:val="es-VE"/>
        </w:rPr>
        <w:t xml:space="preserve">rmación antes de utilizar el atributo e </w:t>
      </w:r>
      <w:r>
        <w:rPr>
          <w:rFonts w:ascii="Cambria Math" w:eastAsia="Cambria Math" w:hAnsi="Cambria Math" w:cs="Cambria Math"/>
        </w:rPr>
        <w:t>𝐼</w:t>
      </w:r>
      <w:r w:rsidRPr="005E4887">
        <w:rPr>
          <w:rFonts w:ascii="Cambria Math" w:eastAsia="Cambria Math" w:hAnsi="Cambria Math" w:cs="Cambria Math"/>
          <w:lang w:val="es-VE"/>
        </w:rPr>
        <w:t>(</w:t>
      </w:r>
      <w:r>
        <w:rPr>
          <w:rFonts w:ascii="Cambria Math" w:eastAsia="Cambria Math" w:hAnsi="Cambria Math" w:cs="Cambria Math"/>
        </w:rPr>
        <w:t>𝐴</w:t>
      </w:r>
      <w:r>
        <w:rPr>
          <w:rFonts w:ascii="Cambria Math" w:eastAsia="Cambria Math" w:hAnsi="Cambria Math" w:cs="Cambria Math"/>
          <w:vertAlign w:val="subscript"/>
        </w:rPr>
        <w:t>𝑖</w:t>
      </w:r>
      <w:r w:rsidRPr="005E4887">
        <w:rPr>
          <w:rFonts w:ascii="Cambria Math" w:eastAsia="Cambria Math" w:hAnsi="Cambria Math" w:cs="Cambria Math"/>
          <w:lang w:val="es-VE"/>
        </w:rPr>
        <w:t>)</w:t>
      </w:r>
      <w:r w:rsidRPr="005E4887">
        <w:rPr>
          <w:lang w:val="es-VE"/>
        </w:rPr>
        <w:t xml:space="preserve"> la información después de usarlo. Sus expresiones vienen dadas por las ecuaciones (4) y (5). </w:t>
      </w:r>
    </w:p>
    <w:p w14:paraId="4BEE53C1" w14:textId="77777777" w:rsidR="004932B9" w:rsidRPr="005E4887" w:rsidRDefault="00A038D3">
      <w:pPr>
        <w:spacing w:after="0" w:line="259" w:lineRule="auto"/>
        <w:ind w:right="0" w:firstLine="0"/>
        <w:jc w:val="left"/>
        <w:rPr>
          <w:lang w:val="es-VE"/>
        </w:rPr>
      </w:pPr>
      <w:r w:rsidRPr="005E4887">
        <w:rPr>
          <w:lang w:val="es-VE"/>
        </w:rPr>
        <w:t xml:space="preserve"> </w:t>
      </w:r>
    </w:p>
    <w:p w14:paraId="110FFF2A" w14:textId="77777777" w:rsidR="004932B9" w:rsidRPr="005E4887" w:rsidRDefault="00A038D3">
      <w:pPr>
        <w:spacing w:after="0" w:line="259" w:lineRule="auto"/>
        <w:ind w:right="0" w:firstLine="0"/>
        <w:jc w:val="left"/>
        <w:rPr>
          <w:lang w:val="es-VE"/>
        </w:rPr>
      </w:pPr>
      <w:r w:rsidRPr="005E4887">
        <w:rPr>
          <w:lang w:val="es-VE"/>
        </w:rPr>
        <w:t xml:space="preserve"> </w:t>
      </w:r>
    </w:p>
    <w:p w14:paraId="2DBC9EE3" w14:textId="77777777" w:rsidR="004932B9" w:rsidRPr="005E4887" w:rsidRDefault="00A038D3">
      <w:pPr>
        <w:spacing w:after="0" w:line="259" w:lineRule="auto"/>
        <w:ind w:right="3773" w:firstLine="0"/>
        <w:jc w:val="left"/>
        <w:rPr>
          <w:lang w:val="es-VE"/>
        </w:rPr>
      </w:pPr>
      <w:r w:rsidRPr="005E4887">
        <w:rPr>
          <w:lang w:val="es-VE"/>
        </w:rPr>
        <w:t xml:space="preserve"> </w:t>
      </w:r>
    </w:p>
    <w:p w14:paraId="38283FE2" w14:textId="77777777" w:rsidR="004932B9" w:rsidRPr="005E4887" w:rsidRDefault="00A038D3">
      <w:pPr>
        <w:tabs>
          <w:tab w:val="center" w:pos="3670"/>
          <w:tab w:val="right" w:pos="8514"/>
        </w:tabs>
        <w:spacing w:after="4" w:line="259" w:lineRule="auto"/>
        <w:ind w:right="0" w:firstLine="0"/>
        <w:jc w:val="left"/>
        <w:rPr>
          <w:lang w:val="es-VE"/>
        </w:rPr>
      </w:pPr>
      <w:r w:rsidRPr="005E4887">
        <w:rPr>
          <w:rFonts w:ascii="Calibri" w:eastAsia="Calibri" w:hAnsi="Calibri" w:cs="Calibri"/>
          <w:sz w:val="22"/>
          <w:lang w:val="es-VE"/>
        </w:rPr>
        <w:lastRenderedPageBreak/>
        <w:tab/>
      </w:r>
      <w:r>
        <w:rPr>
          <w:noProof/>
        </w:rPr>
        <w:drawing>
          <wp:inline distT="0" distB="0" distL="0" distR="0" wp14:anchorId="020F07D9" wp14:editId="15ACB54D">
            <wp:extent cx="1405128" cy="475488"/>
            <wp:effectExtent l="0" t="0" r="0" b="0"/>
            <wp:docPr id="98470" name="Picture 98470"/>
            <wp:cNvGraphicFramePr/>
            <a:graphic xmlns:a="http://schemas.openxmlformats.org/drawingml/2006/main">
              <a:graphicData uri="http://schemas.openxmlformats.org/drawingml/2006/picture">
                <pic:pic xmlns:pic="http://schemas.openxmlformats.org/drawingml/2006/picture">
                  <pic:nvPicPr>
                    <pic:cNvPr id="98470" name="Picture 98470"/>
                    <pic:cNvPicPr/>
                  </pic:nvPicPr>
                  <pic:blipFill>
                    <a:blip r:embed="rId9"/>
                    <a:stretch>
                      <a:fillRect/>
                    </a:stretch>
                  </pic:blipFill>
                  <pic:spPr>
                    <a:xfrm>
                      <a:off x="0" y="0"/>
                      <a:ext cx="1405128" cy="475488"/>
                    </a:xfrm>
                    <a:prstGeom prst="rect">
                      <a:avLst/>
                    </a:prstGeom>
                  </pic:spPr>
                </pic:pic>
              </a:graphicData>
            </a:graphic>
          </wp:inline>
        </w:drawing>
      </w:r>
      <w:r w:rsidRPr="005E4887">
        <w:rPr>
          <w:lang w:val="es-VE"/>
        </w:rPr>
        <w:t xml:space="preserve"> </w:t>
      </w:r>
      <w:r w:rsidRPr="005E4887">
        <w:rPr>
          <w:lang w:val="es-VE"/>
        </w:rPr>
        <w:tab/>
        <w:t xml:space="preserve">(4) </w:t>
      </w:r>
    </w:p>
    <w:p w14:paraId="7B279DA2" w14:textId="77777777" w:rsidR="004932B9" w:rsidRPr="005E4887" w:rsidRDefault="00A038D3">
      <w:pPr>
        <w:spacing w:after="0" w:line="259" w:lineRule="auto"/>
        <w:ind w:right="0" w:firstLine="0"/>
        <w:jc w:val="left"/>
        <w:rPr>
          <w:lang w:val="es-VE"/>
        </w:rPr>
      </w:pPr>
      <w:r w:rsidRPr="005E4887">
        <w:rPr>
          <w:lang w:val="es-VE"/>
        </w:rPr>
        <w:t xml:space="preserve"> </w:t>
      </w:r>
    </w:p>
    <w:p w14:paraId="39D75C91" w14:textId="77777777" w:rsidR="004932B9" w:rsidRPr="005E4887" w:rsidRDefault="00A038D3">
      <w:pPr>
        <w:spacing w:after="0" w:line="259" w:lineRule="auto"/>
        <w:ind w:right="0" w:firstLine="0"/>
        <w:jc w:val="left"/>
        <w:rPr>
          <w:lang w:val="es-VE"/>
        </w:rPr>
      </w:pPr>
      <w:r w:rsidRPr="005E4887">
        <w:rPr>
          <w:lang w:val="es-VE"/>
        </w:rPr>
        <w:t xml:space="preserve"> </w:t>
      </w:r>
    </w:p>
    <w:p w14:paraId="16070550" w14:textId="77777777" w:rsidR="004932B9" w:rsidRPr="005E4887" w:rsidRDefault="00A038D3">
      <w:pPr>
        <w:spacing w:after="0" w:line="259" w:lineRule="auto"/>
        <w:ind w:right="2343" w:firstLine="0"/>
        <w:jc w:val="left"/>
        <w:rPr>
          <w:lang w:val="es-VE"/>
        </w:rPr>
      </w:pPr>
      <w:r w:rsidRPr="005E4887">
        <w:rPr>
          <w:lang w:val="es-VE"/>
        </w:rPr>
        <w:t xml:space="preserve"> </w:t>
      </w:r>
    </w:p>
    <w:p w14:paraId="2663915A" w14:textId="77777777" w:rsidR="004932B9" w:rsidRPr="005E4887" w:rsidRDefault="00A038D3">
      <w:pPr>
        <w:tabs>
          <w:tab w:val="center" w:pos="3672"/>
          <w:tab w:val="right" w:pos="8514"/>
        </w:tabs>
        <w:spacing w:after="4" w:line="259" w:lineRule="auto"/>
        <w:ind w:right="0" w:firstLine="0"/>
        <w:jc w:val="left"/>
        <w:rPr>
          <w:lang w:val="es-VE"/>
        </w:rPr>
      </w:pPr>
      <w:r w:rsidRPr="005E4887">
        <w:rPr>
          <w:rFonts w:ascii="Calibri" w:eastAsia="Calibri" w:hAnsi="Calibri" w:cs="Calibri"/>
          <w:sz w:val="22"/>
          <w:lang w:val="es-VE"/>
        </w:rPr>
        <w:tab/>
      </w:r>
      <w:r>
        <w:rPr>
          <w:noProof/>
        </w:rPr>
        <w:drawing>
          <wp:inline distT="0" distB="0" distL="0" distR="0" wp14:anchorId="1DB40E8E" wp14:editId="1F9F29A9">
            <wp:extent cx="3169920" cy="548640"/>
            <wp:effectExtent l="0" t="0" r="0" b="0"/>
            <wp:docPr id="98471" name="Picture 98471"/>
            <wp:cNvGraphicFramePr/>
            <a:graphic xmlns:a="http://schemas.openxmlformats.org/drawingml/2006/main">
              <a:graphicData uri="http://schemas.openxmlformats.org/drawingml/2006/picture">
                <pic:pic xmlns:pic="http://schemas.openxmlformats.org/drawingml/2006/picture">
                  <pic:nvPicPr>
                    <pic:cNvPr id="98471" name="Picture 98471"/>
                    <pic:cNvPicPr/>
                  </pic:nvPicPr>
                  <pic:blipFill>
                    <a:blip r:embed="rId10"/>
                    <a:stretch>
                      <a:fillRect/>
                    </a:stretch>
                  </pic:blipFill>
                  <pic:spPr>
                    <a:xfrm>
                      <a:off x="0" y="0"/>
                      <a:ext cx="3169920" cy="548640"/>
                    </a:xfrm>
                    <a:prstGeom prst="rect">
                      <a:avLst/>
                    </a:prstGeom>
                  </pic:spPr>
                </pic:pic>
              </a:graphicData>
            </a:graphic>
          </wp:inline>
        </w:drawing>
      </w:r>
      <w:r w:rsidRPr="005E4887">
        <w:rPr>
          <w:lang w:val="es-VE"/>
        </w:rPr>
        <w:t xml:space="preserve"> </w:t>
      </w:r>
      <w:r w:rsidRPr="005E4887">
        <w:rPr>
          <w:lang w:val="es-VE"/>
        </w:rPr>
        <w:tab/>
        <w:t xml:space="preserve">(5) </w:t>
      </w:r>
    </w:p>
    <w:p w14:paraId="54CBE184" w14:textId="77777777" w:rsidR="004932B9" w:rsidRPr="005E4887" w:rsidRDefault="00A038D3">
      <w:pPr>
        <w:spacing w:after="0" w:line="259" w:lineRule="auto"/>
        <w:ind w:right="2343" w:firstLine="0"/>
        <w:jc w:val="left"/>
        <w:rPr>
          <w:lang w:val="es-VE"/>
        </w:rPr>
      </w:pPr>
      <w:r w:rsidRPr="005E4887">
        <w:rPr>
          <w:lang w:val="es-VE"/>
        </w:rPr>
        <w:t xml:space="preserve"> </w:t>
      </w:r>
    </w:p>
    <w:p w14:paraId="2C976B28" w14:textId="7319B0CB" w:rsidR="004932B9" w:rsidRDefault="00A038D3">
      <w:pPr>
        <w:spacing w:after="0" w:line="259" w:lineRule="auto"/>
        <w:ind w:right="0" w:firstLine="0"/>
        <w:jc w:val="left"/>
        <w:rPr>
          <w:lang w:val="es-VE"/>
        </w:rPr>
      </w:pPr>
      <w:r w:rsidRPr="005E4887">
        <w:rPr>
          <w:lang w:val="es-VE"/>
        </w:rPr>
        <w:t xml:space="preserve"> </w:t>
      </w:r>
      <w:r w:rsidR="001D1F11">
        <w:rPr>
          <w:lang w:val="es-VE"/>
        </w:rPr>
        <w:t xml:space="preserve">Donde, </w:t>
      </w:r>
    </w:p>
    <w:p w14:paraId="47F6AE14" w14:textId="77777777" w:rsidR="004932B9" w:rsidRPr="005E4887" w:rsidRDefault="00A038D3">
      <w:pPr>
        <w:spacing w:after="0" w:line="259" w:lineRule="auto"/>
        <w:ind w:right="0" w:firstLine="0"/>
        <w:jc w:val="left"/>
        <w:rPr>
          <w:lang w:val="es-VE"/>
        </w:rPr>
      </w:pPr>
      <w:r w:rsidRPr="005E4887">
        <w:rPr>
          <w:lang w:val="es-VE"/>
        </w:rPr>
        <w:t xml:space="preserve"> </w:t>
      </w:r>
    </w:p>
    <w:p w14:paraId="55C76236" w14:textId="77777777" w:rsidR="001D1F11" w:rsidRDefault="00A038D3" w:rsidP="001D1F11">
      <w:pPr>
        <w:ind w:left="-15" w:right="4" w:firstLine="0"/>
        <w:rPr>
          <w:lang w:val="es-VE"/>
        </w:rPr>
      </w:pPr>
      <w:r w:rsidRPr="005E4887">
        <w:rPr>
          <w:i/>
          <w:lang w:val="es-VE"/>
        </w:rPr>
        <w:t>nc</w:t>
      </w:r>
      <w:r w:rsidR="001D1F11">
        <w:rPr>
          <w:lang w:val="es-VE"/>
        </w:rPr>
        <w:t xml:space="preserve">: </w:t>
      </w:r>
      <w:r w:rsidRPr="005E4887">
        <w:rPr>
          <w:lang w:val="es-VE"/>
        </w:rPr>
        <w:t>representa el número de clases</w:t>
      </w:r>
      <w:r w:rsidR="001D1F11">
        <w:rPr>
          <w:lang w:val="es-VE"/>
        </w:rPr>
        <w:t>.</w:t>
      </w:r>
    </w:p>
    <w:p w14:paraId="59AE521D" w14:textId="77777777" w:rsidR="001D1F11" w:rsidRDefault="00A038D3" w:rsidP="001D1F11">
      <w:pPr>
        <w:ind w:left="-15" w:right="4" w:firstLine="0"/>
        <w:rPr>
          <w:lang w:val="es-VE"/>
        </w:rPr>
      </w:pPr>
      <w:r w:rsidRPr="005E4887">
        <w:rPr>
          <w:i/>
          <w:lang w:val="es-VE"/>
        </w:rPr>
        <w:t>n</w:t>
      </w:r>
      <w:r w:rsidRPr="005E4887">
        <w:rPr>
          <w:i/>
          <w:vertAlign w:val="subscript"/>
          <w:lang w:val="es-VE"/>
        </w:rPr>
        <w:t>c</w:t>
      </w:r>
      <w:r w:rsidR="001D1F11">
        <w:rPr>
          <w:lang w:val="es-VE"/>
        </w:rPr>
        <w:t xml:space="preserve">: </w:t>
      </w:r>
      <w:r w:rsidRPr="005E4887">
        <w:rPr>
          <w:lang w:val="es-VE"/>
        </w:rPr>
        <w:t>el número de ejemplares de la clase c</w:t>
      </w:r>
      <w:r w:rsidR="001D1F11">
        <w:rPr>
          <w:lang w:val="es-VE"/>
        </w:rPr>
        <w:t>.</w:t>
      </w:r>
    </w:p>
    <w:p w14:paraId="3AE7197B" w14:textId="77777777" w:rsidR="001D1F11" w:rsidRDefault="00A038D3" w:rsidP="001D1F11">
      <w:pPr>
        <w:ind w:left="-15" w:right="4" w:firstLine="0"/>
        <w:rPr>
          <w:lang w:val="es-VE"/>
        </w:rPr>
      </w:pPr>
      <w:r w:rsidRPr="005E4887">
        <w:rPr>
          <w:lang w:val="es-VE"/>
        </w:rPr>
        <w:t>n</w:t>
      </w:r>
      <w:r w:rsidR="001D1F11">
        <w:rPr>
          <w:lang w:val="es-VE"/>
        </w:rPr>
        <w:t xml:space="preserve">: </w:t>
      </w:r>
      <w:r w:rsidRPr="005E4887">
        <w:rPr>
          <w:lang w:val="es-VE"/>
        </w:rPr>
        <w:t xml:space="preserve">el número total de ejemplos. </w:t>
      </w:r>
    </w:p>
    <w:p w14:paraId="398FCB31" w14:textId="45E14112" w:rsidR="001D1F11" w:rsidRDefault="001D1F11" w:rsidP="001D1F11">
      <w:pPr>
        <w:ind w:left="-15" w:right="4" w:firstLine="0"/>
        <w:rPr>
          <w:lang w:val="es-VE"/>
        </w:rPr>
      </w:pPr>
      <w:r w:rsidRPr="005E4887">
        <w:rPr>
          <w:i/>
          <w:lang w:val="es-VE"/>
        </w:rPr>
        <w:t>nv(a</w:t>
      </w:r>
      <w:r w:rsidRPr="005E4887">
        <w:rPr>
          <w:i/>
          <w:vertAlign w:val="subscript"/>
          <w:lang w:val="es-VE"/>
        </w:rPr>
        <w:t>i</w:t>
      </w:r>
      <w:r w:rsidRPr="005E4887">
        <w:rPr>
          <w:i/>
          <w:lang w:val="es-VE"/>
        </w:rPr>
        <w:t>)</w:t>
      </w:r>
      <w:r w:rsidRPr="001D1F11">
        <w:rPr>
          <w:iCs/>
          <w:lang w:val="es-VE"/>
        </w:rPr>
        <w:t>:</w:t>
      </w:r>
      <w:r>
        <w:rPr>
          <w:lang w:val="es-VE"/>
        </w:rPr>
        <w:t xml:space="preserve"> e</w:t>
      </w:r>
      <w:r w:rsidR="00A038D3" w:rsidRPr="005E4887">
        <w:rPr>
          <w:lang w:val="es-VE"/>
        </w:rPr>
        <w:t xml:space="preserve">l número de valores del atributo </w:t>
      </w:r>
      <w:r w:rsidR="00A038D3" w:rsidRPr="005E4887">
        <w:rPr>
          <w:i/>
          <w:lang w:val="es-VE"/>
        </w:rPr>
        <w:t>A</w:t>
      </w:r>
      <w:r>
        <w:rPr>
          <w:lang w:val="es-VE"/>
        </w:rPr>
        <w:t>.</w:t>
      </w:r>
    </w:p>
    <w:p w14:paraId="4CE07D55" w14:textId="77777777" w:rsidR="001D1F11" w:rsidRDefault="00A038D3" w:rsidP="001D1F11">
      <w:pPr>
        <w:ind w:left="-15" w:right="4" w:firstLine="0"/>
        <w:rPr>
          <w:lang w:val="es-VE"/>
        </w:rPr>
      </w:pPr>
      <w:r w:rsidRPr="005E4887">
        <w:rPr>
          <w:i/>
          <w:lang w:val="es-VE"/>
        </w:rPr>
        <w:t xml:space="preserve"> n</w:t>
      </w:r>
      <w:r w:rsidRPr="005E4887">
        <w:rPr>
          <w:i/>
          <w:vertAlign w:val="subscript"/>
          <w:lang w:val="es-VE"/>
        </w:rPr>
        <w:t>ij</w:t>
      </w:r>
      <w:r w:rsidR="001D1F11" w:rsidRPr="001D1F11">
        <w:rPr>
          <w:iCs/>
          <w:lang w:val="es-VE"/>
        </w:rPr>
        <w:t>:</w:t>
      </w:r>
      <w:r w:rsidR="001D1F11">
        <w:rPr>
          <w:i/>
          <w:lang w:val="es-VE"/>
        </w:rPr>
        <w:t xml:space="preserve"> </w:t>
      </w:r>
      <w:r w:rsidRPr="005E4887">
        <w:rPr>
          <w:lang w:val="es-VE"/>
        </w:rPr>
        <w:t xml:space="preserve">el número de ejemplos con el valor </w:t>
      </w:r>
      <w:r w:rsidRPr="005E4887">
        <w:rPr>
          <w:i/>
          <w:lang w:val="es-VE"/>
        </w:rPr>
        <w:t>j</w:t>
      </w:r>
      <w:r w:rsidRPr="005E4887">
        <w:rPr>
          <w:lang w:val="es-VE"/>
        </w:rPr>
        <w:t xml:space="preserve"> en </w:t>
      </w:r>
      <w:r w:rsidRPr="005E4887">
        <w:rPr>
          <w:i/>
          <w:lang w:val="es-VE"/>
        </w:rPr>
        <w:t>A</w:t>
      </w:r>
      <w:r w:rsidRPr="005E4887">
        <w:rPr>
          <w:i/>
          <w:vertAlign w:val="subscript"/>
          <w:lang w:val="es-VE"/>
        </w:rPr>
        <w:t>i</w:t>
      </w:r>
      <w:r w:rsidR="001D1F11">
        <w:rPr>
          <w:lang w:val="es-VE"/>
        </w:rPr>
        <w:t>.</w:t>
      </w:r>
    </w:p>
    <w:p w14:paraId="3742176F" w14:textId="77777777" w:rsidR="001D1F11" w:rsidRDefault="00A038D3" w:rsidP="001D1F11">
      <w:pPr>
        <w:ind w:left="-15" w:right="4" w:firstLine="0"/>
        <w:rPr>
          <w:lang w:val="es-VE"/>
        </w:rPr>
      </w:pPr>
      <w:r w:rsidRPr="005E4887">
        <w:rPr>
          <w:i/>
          <w:lang w:val="es-VE"/>
        </w:rPr>
        <w:t>n</w:t>
      </w:r>
      <w:r w:rsidRPr="005E4887">
        <w:rPr>
          <w:i/>
          <w:vertAlign w:val="subscript"/>
          <w:lang w:val="es-VE"/>
        </w:rPr>
        <w:t>ijk</w:t>
      </w:r>
      <w:r w:rsidR="001D1F11">
        <w:rPr>
          <w:lang w:val="es-VE"/>
        </w:rPr>
        <w:t xml:space="preserve">: </w:t>
      </w:r>
      <w:r w:rsidRPr="005E4887">
        <w:rPr>
          <w:lang w:val="es-VE"/>
        </w:rPr>
        <w:t xml:space="preserve">el número de ejemplos con valor </w:t>
      </w:r>
      <w:r w:rsidRPr="005E4887">
        <w:rPr>
          <w:i/>
          <w:lang w:val="es-VE"/>
        </w:rPr>
        <w:t>j</w:t>
      </w:r>
      <w:r w:rsidRPr="005E4887">
        <w:rPr>
          <w:lang w:val="es-VE"/>
        </w:rPr>
        <w:t xml:space="preserve"> en </w:t>
      </w:r>
      <w:r w:rsidRPr="005E4887">
        <w:rPr>
          <w:i/>
          <w:lang w:val="es-VE"/>
        </w:rPr>
        <w:t>A</w:t>
      </w:r>
      <w:r w:rsidRPr="005E4887">
        <w:rPr>
          <w:i/>
          <w:vertAlign w:val="subscript"/>
          <w:lang w:val="es-VE"/>
        </w:rPr>
        <w:t>i</w:t>
      </w:r>
      <w:r w:rsidRPr="005E4887">
        <w:rPr>
          <w:lang w:val="es-VE"/>
        </w:rPr>
        <w:t xml:space="preserve"> y </w:t>
      </w:r>
      <w:r w:rsidRPr="005E4887">
        <w:rPr>
          <w:lang w:val="es-VE"/>
        </w:rPr>
        <w:t xml:space="preserve">que pertenecen a la clase </w:t>
      </w:r>
      <w:r w:rsidRPr="005E4887">
        <w:rPr>
          <w:i/>
          <w:lang w:val="es-VE"/>
        </w:rPr>
        <w:t>k</w:t>
      </w:r>
      <w:r w:rsidRPr="005E4887">
        <w:rPr>
          <w:lang w:val="es-VE"/>
        </w:rPr>
        <w:t xml:space="preserve">. </w:t>
      </w:r>
    </w:p>
    <w:p w14:paraId="7BD4FDCD" w14:textId="31FF5324" w:rsidR="004932B9" w:rsidRPr="005E4887" w:rsidRDefault="00A038D3">
      <w:pPr>
        <w:ind w:left="-15" w:right="4"/>
        <w:rPr>
          <w:lang w:val="es-VE"/>
        </w:rPr>
      </w:pPr>
      <w:r w:rsidRPr="005E4887">
        <w:rPr>
          <w:lang w:val="es-VE"/>
        </w:rPr>
        <w:t xml:space="preserve">  </w:t>
      </w:r>
    </w:p>
    <w:p w14:paraId="3519A1FA" w14:textId="77777777" w:rsidR="004932B9" w:rsidRPr="005E4887" w:rsidRDefault="00A038D3">
      <w:pPr>
        <w:spacing w:after="0" w:line="259" w:lineRule="auto"/>
        <w:ind w:right="0" w:firstLine="0"/>
        <w:jc w:val="left"/>
        <w:rPr>
          <w:lang w:val="es-VE"/>
        </w:rPr>
      </w:pPr>
      <w:r w:rsidRPr="005E4887">
        <w:rPr>
          <w:lang w:val="es-VE"/>
        </w:rPr>
        <w:t xml:space="preserve"> </w:t>
      </w:r>
    </w:p>
    <w:p w14:paraId="3367BB14" w14:textId="2CE25EA3" w:rsidR="004932B9" w:rsidRPr="005E4887" w:rsidRDefault="00A038D3">
      <w:pPr>
        <w:ind w:left="-15" w:right="4"/>
        <w:rPr>
          <w:lang w:val="es-VE"/>
        </w:rPr>
      </w:pPr>
      <w:r w:rsidRPr="005E4887">
        <w:rPr>
          <w:lang w:val="es-VE"/>
        </w:rPr>
        <w:t xml:space="preserve">Para generar el árbol de decisión será necesario decidir en cada caso cual es el atributo que genera la rama. Para ello, </w:t>
      </w:r>
      <w:r w:rsidRPr="005E4887">
        <w:rPr>
          <w:lang w:val="es-VE"/>
        </w:rPr>
        <w:t>selecciona</w:t>
      </w:r>
      <w:r w:rsidR="008A1A42">
        <w:rPr>
          <w:lang w:val="es-VE"/>
        </w:rPr>
        <w:t xml:space="preserve">remos </w:t>
      </w:r>
      <w:r w:rsidRPr="005E4887">
        <w:rPr>
          <w:lang w:val="es-VE"/>
        </w:rPr>
        <w:t xml:space="preserve">el atributo que maximice la ganancia. </w:t>
      </w:r>
    </w:p>
    <w:p w14:paraId="2D80BE24" w14:textId="77777777" w:rsidR="004932B9" w:rsidRPr="005E4887" w:rsidRDefault="00A038D3">
      <w:pPr>
        <w:spacing w:after="0" w:line="259" w:lineRule="auto"/>
        <w:ind w:right="0" w:firstLine="0"/>
        <w:jc w:val="left"/>
        <w:rPr>
          <w:lang w:val="es-VE"/>
        </w:rPr>
      </w:pPr>
      <w:r w:rsidRPr="005E4887">
        <w:rPr>
          <w:lang w:val="es-VE"/>
        </w:rPr>
        <w:t xml:space="preserve"> </w:t>
      </w:r>
    </w:p>
    <w:p w14:paraId="31E89DBA" w14:textId="7C5465A3" w:rsidR="00D518BF" w:rsidRDefault="008A1A42" w:rsidP="00D518BF">
      <w:pPr>
        <w:ind w:right="4" w:firstLine="681"/>
        <w:rPr>
          <w:lang w:val="es-VE"/>
        </w:rPr>
      </w:pPr>
      <w:r>
        <w:rPr>
          <w:lang w:val="es-VE"/>
        </w:rPr>
        <w:t>T</w:t>
      </w:r>
      <w:r w:rsidR="00D518BF">
        <w:rPr>
          <w:lang w:val="es-VE"/>
        </w:rPr>
        <w:t>omemo</w:t>
      </w:r>
      <w:r>
        <w:rPr>
          <w:lang w:val="es-VE"/>
        </w:rPr>
        <w:t>s</w:t>
      </w:r>
      <w:r w:rsidR="00D518BF">
        <w:rPr>
          <w:lang w:val="es-VE"/>
        </w:rPr>
        <w:t xml:space="preserve"> en cuenta que los cálculos necesarios inician luego de formado el primer nodo, el cual fue decidido con el atributo ‘</w:t>
      </w:r>
      <w:r w:rsidR="002448B2">
        <w:rPr>
          <w:lang w:val="es-VE"/>
        </w:rPr>
        <w:t xml:space="preserve">Vista’. Este atributo tiene 3 categorías: soleado, nublado y lluvioso. Para cada uno es estos nodos tendremos que determinar el atributo que determinará la bifurcación del nodo, excepto por la categoría ‘nublado’ el cual es un nodo hoja porque todos los </w:t>
      </w:r>
      <w:r w:rsidR="002448B2" w:rsidRPr="002448B2">
        <w:rPr>
          <w:lang w:val="es-VE"/>
        </w:rPr>
        <w:t>ya que todos los ejemplos de entrenamiento que llegan a dicho nodo son de clase SI</w:t>
      </w:r>
      <w:r w:rsidR="002448B2">
        <w:rPr>
          <w:lang w:val="es-VE"/>
        </w:rPr>
        <w:t>.</w:t>
      </w:r>
    </w:p>
    <w:p w14:paraId="6CD5C998" w14:textId="4102E470" w:rsidR="002448B2" w:rsidRDefault="002448B2" w:rsidP="002448B2">
      <w:pPr>
        <w:ind w:right="4" w:firstLine="0"/>
        <w:rPr>
          <w:lang w:val="es-VE"/>
        </w:rPr>
      </w:pPr>
    </w:p>
    <w:p w14:paraId="2702684B" w14:textId="4CF46125" w:rsidR="002448B2" w:rsidRPr="0009685B" w:rsidRDefault="0009685B" w:rsidP="002448B2">
      <w:pPr>
        <w:ind w:right="4" w:firstLine="0"/>
        <w:rPr>
          <w:b/>
          <w:bCs/>
          <w:lang w:val="es-VE"/>
        </w:rPr>
      </w:pPr>
      <w:r w:rsidRPr="0009685B">
        <w:rPr>
          <w:b/>
          <w:bCs/>
          <w:lang w:val="es-VE"/>
        </w:rPr>
        <w:t>Nodo</w:t>
      </w:r>
      <w:r w:rsidR="00EC7A0A" w:rsidRPr="0009685B">
        <w:rPr>
          <w:b/>
          <w:bCs/>
          <w:lang w:val="es-VE"/>
        </w:rPr>
        <w:t xml:space="preserve"> ‘soleado’: </w:t>
      </w:r>
    </w:p>
    <w:p w14:paraId="563F9CF6" w14:textId="61755F02" w:rsidR="0009685B" w:rsidRDefault="0009685B" w:rsidP="002448B2">
      <w:pPr>
        <w:ind w:right="4" w:firstLine="0"/>
        <w:rPr>
          <w:lang w:val="es-VE"/>
        </w:rPr>
      </w:pPr>
    </w:p>
    <w:p w14:paraId="6ECAC12A" w14:textId="49387251" w:rsidR="0009685B" w:rsidRDefault="0009685B" w:rsidP="002448B2">
      <w:pPr>
        <w:ind w:right="4" w:firstLine="0"/>
        <w:rPr>
          <w:lang w:val="es-VE"/>
        </w:rPr>
      </w:pPr>
      <w:r>
        <w:rPr>
          <w:lang w:val="es-VE"/>
        </w:rPr>
        <w:t xml:space="preserve">En primer lugar reducimos la tabla para gestionar los cálculos quedándonos sólo con las filas de la clase ‘soleado’ excluyendo el atributo ‘vista’. </w:t>
      </w:r>
    </w:p>
    <w:p w14:paraId="4B3B6BCC" w14:textId="6799A762" w:rsidR="0009685B" w:rsidRDefault="0009685B" w:rsidP="002448B2">
      <w:pPr>
        <w:ind w:right="4" w:firstLine="0"/>
        <w:rPr>
          <w:lang w:val="es-VE"/>
        </w:rPr>
      </w:pPr>
    </w:p>
    <w:p w14:paraId="0CB7453A" w14:textId="491A93CC" w:rsidR="0009685B" w:rsidRDefault="0009685B" w:rsidP="002448B2">
      <w:pPr>
        <w:ind w:right="4" w:firstLine="0"/>
        <w:rPr>
          <w:lang w:val="es-VE"/>
        </w:rPr>
      </w:pPr>
      <w:r w:rsidRPr="0009685B">
        <w:drawing>
          <wp:inline distT="0" distB="0" distL="0" distR="0" wp14:anchorId="43F2E195" wp14:editId="5CABE3AE">
            <wp:extent cx="3894455" cy="12401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4455" cy="1240155"/>
                    </a:xfrm>
                    <a:prstGeom prst="rect">
                      <a:avLst/>
                    </a:prstGeom>
                    <a:noFill/>
                    <a:ln>
                      <a:noFill/>
                    </a:ln>
                  </pic:spPr>
                </pic:pic>
              </a:graphicData>
            </a:graphic>
          </wp:inline>
        </w:drawing>
      </w:r>
    </w:p>
    <w:p w14:paraId="1BA4C324" w14:textId="2C12C94E" w:rsidR="0009685B" w:rsidRDefault="0009685B" w:rsidP="002448B2">
      <w:pPr>
        <w:ind w:right="4" w:firstLine="0"/>
        <w:rPr>
          <w:lang w:val="es-VE"/>
        </w:rPr>
      </w:pPr>
    </w:p>
    <w:p w14:paraId="67C16E94" w14:textId="1F97C456" w:rsidR="0009685B" w:rsidRDefault="0009685B" w:rsidP="002448B2">
      <w:pPr>
        <w:ind w:right="4" w:firstLine="0"/>
        <w:rPr>
          <w:lang w:val="es-VE"/>
        </w:rPr>
      </w:pPr>
      <w:r>
        <w:rPr>
          <w:lang w:val="es-VE"/>
        </w:rPr>
        <w:t xml:space="preserve">Luego repitiendo el procedimiento </w:t>
      </w:r>
      <w:r w:rsidR="00EB1932">
        <w:rPr>
          <w:lang w:val="es-VE"/>
        </w:rPr>
        <w:t>original, obtenemos I:</w:t>
      </w:r>
    </w:p>
    <w:p w14:paraId="7F973A04" w14:textId="77777777" w:rsidR="0009685B" w:rsidRDefault="0009685B" w:rsidP="002448B2">
      <w:pPr>
        <w:ind w:right="4" w:firstLine="0"/>
        <w:rPr>
          <w:lang w:val="es-VE"/>
        </w:rPr>
      </w:pPr>
    </w:p>
    <w:p w14:paraId="3122F694" w14:textId="0471C826" w:rsidR="0009685B" w:rsidRDefault="0009685B" w:rsidP="002448B2">
      <w:pPr>
        <w:ind w:right="4" w:firstLine="0"/>
        <w:rPr>
          <w:lang w:val="es-VE"/>
        </w:rPr>
      </w:pPr>
      <w:r w:rsidRPr="0009685B">
        <w:rPr>
          <w:lang w:val="es-VE"/>
        </w:rPr>
        <w:lastRenderedPageBreak/>
        <w:drawing>
          <wp:inline distT="0" distB="0" distL="0" distR="0" wp14:anchorId="1C18008C" wp14:editId="596315B2">
            <wp:extent cx="3873500" cy="1519176"/>
            <wp:effectExtent l="0" t="0" r="0" b="5080"/>
            <wp:docPr id="1" name="Picture 1" descr="A white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board with writing on it&#10;&#10;Description automatically generated with low confidence"/>
                    <pic:cNvPicPr/>
                  </pic:nvPicPr>
                  <pic:blipFill>
                    <a:blip r:embed="rId12"/>
                    <a:stretch>
                      <a:fillRect/>
                    </a:stretch>
                  </pic:blipFill>
                  <pic:spPr>
                    <a:xfrm>
                      <a:off x="0" y="0"/>
                      <a:ext cx="3877256" cy="1520649"/>
                    </a:xfrm>
                    <a:prstGeom prst="rect">
                      <a:avLst/>
                    </a:prstGeom>
                  </pic:spPr>
                </pic:pic>
              </a:graphicData>
            </a:graphic>
          </wp:inline>
        </w:drawing>
      </w:r>
    </w:p>
    <w:p w14:paraId="1296AB92" w14:textId="77777777" w:rsidR="00D518BF" w:rsidRDefault="00D518BF">
      <w:pPr>
        <w:ind w:left="706" w:right="4" w:firstLine="0"/>
        <w:rPr>
          <w:lang w:val="es-VE"/>
        </w:rPr>
      </w:pPr>
    </w:p>
    <w:p w14:paraId="554877ED" w14:textId="4AE6CB9D" w:rsidR="00D518BF" w:rsidRDefault="00EB1932" w:rsidP="00D518BF">
      <w:pPr>
        <w:ind w:right="4" w:firstLine="0"/>
        <w:rPr>
          <w:lang w:val="es-VE"/>
        </w:rPr>
      </w:pPr>
      <w:r>
        <w:rPr>
          <w:lang w:val="es-VE"/>
        </w:rPr>
        <w:t xml:space="preserve">Seguidamente, Calculamos la Ganancia (G) para cada atributo: </w:t>
      </w:r>
      <w:r w:rsidR="00E509E6">
        <w:rPr>
          <w:lang w:val="es-VE"/>
        </w:rPr>
        <w:t>t</w:t>
      </w:r>
      <w:r>
        <w:rPr>
          <w:lang w:val="es-VE"/>
        </w:rPr>
        <w:t>emperatura</w:t>
      </w:r>
      <w:r w:rsidR="00E509E6">
        <w:rPr>
          <w:lang w:val="es-VE"/>
        </w:rPr>
        <w:t>, h</w:t>
      </w:r>
      <w:r>
        <w:rPr>
          <w:lang w:val="es-VE"/>
        </w:rPr>
        <w:t>umedad y viento</w:t>
      </w:r>
      <w:r w:rsidR="00F160DD">
        <w:rPr>
          <w:lang w:val="es-VE"/>
        </w:rPr>
        <w:t xml:space="preserve">: </w:t>
      </w:r>
    </w:p>
    <w:p w14:paraId="6950F7E1" w14:textId="624272A4" w:rsidR="00F160DD" w:rsidRDefault="00F160DD" w:rsidP="00D518BF">
      <w:pPr>
        <w:ind w:right="4" w:firstLine="0"/>
        <w:rPr>
          <w:lang w:val="es-VE"/>
        </w:rPr>
      </w:pPr>
    </w:p>
    <w:p w14:paraId="2A34D9BE" w14:textId="0BFF4937" w:rsidR="00F160DD" w:rsidRDefault="00F160DD" w:rsidP="00D518BF">
      <w:pPr>
        <w:ind w:right="4" w:firstLine="0"/>
        <w:rPr>
          <w:lang w:val="es-VE"/>
        </w:rPr>
      </w:pPr>
      <w:r>
        <w:rPr>
          <w:lang w:val="es-VE"/>
        </w:rPr>
        <w:t xml:space="preserve">Temperatura: </w:t>
      </w:r>
    </w:p>
    <w:p w14:paraId="5BA88930" w14:textId="77777777" w:rsidR="00F160DD" w:rsidRDefault="00F160DD" w:rsidP="00D518BF">
      <w:pPr>
        <w:ind w:right="4" w:firstLine="0"/>
        <w:rPr>
          <w:lang w:val="es-VE"/>
        </w:rPr>
      </w:pPr>
    </w:p>
    <w:p w14:paraId="37073892" w14:textId="18653CA2" w:rsidR="00F160DD" w:rsidRDefault="00F160DD" w:rsidP="00D518BF">
      <w:pPr>
        <w:ind w:right="4" w:firstLine="0"/>
        <w:rPr>
          <w:lang w:val="es-VE"/>
        </w:rPr>
      </w:pPr>
      <w:r w:rsidRPr="00F160DD">
        <w:rPr>
          <w:lang w:val="es-VE"/>
        </w:rPr>
        <w:drawing>
          <wp:inline distT="0" distB="0" distL="0" distR="0" wp14:anchorId="7ED3E292" wp14:editId="100D18B4">
            <wp:extent cx="3867912" cy="2633472"/>
            <wp:effectExtent l="0" t="0" r="0" b="0"/>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13"/>
                    <a:stretch>
                      <a:fillRect/>
                    </a:stretch>
                  </pic:blipFill>
                  <pic:spPr>
                    <a:xfrm>
                      <a:off x="0" y="0"/>
                      <a:ext cx="3867912" cy="2633472"/>
                    </a:xfrm>
                    <a:prstGeom prst="rect">
                      <a:avLst/>
                    </a:prstGeom>
                  </pic:spPr>
                </pic:pic>
              </a:graphicData>
            </a:graphic>
          </wp:inline>
        </w:drawing>
      </w:r>
    </w:p>
    <w:p w14:paraId="68679E68" w14:textId="43B4877B" w:rsidR="00D518BF" w:rsidRDefault="00D518BF" w:rsidP="00D518BF">
      <w:pPr>
        <w:ind w:right="4" w:firstLine="0"/>
        <w:rPr>
          <w:lang w:val="es-VE"/>
        </w:rPr>
      </w:pPr>
    </w:p>
    <w:p w14:paraId="7FBE6401" w14:textId="62E09B5F" w:rsidR="00D518BF" w:rsidRDefault="00F160DD" w:rsidP="00D518BF">
      <w:pPr>
        <w:ind w:right="4" w:firstLine="0"/>
        <w:rPr>
          <w:lang w:val="es-VE"/>
        </w:rPr>
      </w:pPr>
      <w:r>
        <w:rPr>
          <w:lang w:val="es-VE"/>
        </w:rPr>
        <w:t xml:space="preserve">Humedad: </w:t>
      </w:r>
    </w:p>
    <w:p w14:paraId="5DB56A25" w14:textId="09D0376C" w:rsidR="00F160DD" w:rsidRDefault="00F160DD" w:rsidP="00D518BF">
      <w:pPr>
        <w:ind w:right="4" w:firstLine="0"/>
        <w:rPr>
          <w:lang w:val="es-VE"/>
        </w:rPr>
      </w:pPr>
      <w:r w:rsidRPr="00F160DD">
        <w:rPr>
          <w:lang w:val="es-VE"/>
        </w:rPr>
        <w:drawing>
          <wp:inline distT="0" distB="0" distL="0" distR="0" wp14:anchorId="13EACE0E" wp14:editId="2FD35A69">
            <wp:extent cx="3520440" cy="1993392"/>
            <wp:effectExtent l="0" t="0" r="3810" b="6985"/>
            <wp:docPr id="50" name="Picture 50"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whiteboard&#10;&#10;Description automatically generated"/>
                    <pic:cNvPicPr/>
                  </pic:nvPicPr>
                  <pic:blipFill>
                    <a:blip r:embed="rId14"/>
                    <a:stretch>
                      <a:fillRect/>
                    </a:stretch>
                  </pic:blipFill>
                  <pic:spPr>
                    <a:xfrm>
                      <a:off x="0" y="0"/>
                      <a:ext cx="3520440" cy="1993392"/>
                    </a:xfrm>
                    <a:prstGeom prst="rect">
                      <a:avLst/>
                    </a:prstGeom>
                  </pic:spPr>
                </pic:pic>
              </a:graphicData>
            </a:graphic>
          </wp:inline>
        </w:drawing>
      </w:r>
    </w:p>
    <w:p w14:paraId="596B0F2E" w14:textId="7B323990" w:rsidR="00D518BF" w:rsidRDefault="00D518BF" w:rsidP="00D518BF">
      <w:pPr>
        <w:ind w:right="4" w:firstLine="0"/>
        <w:rPr>
          <w:lang w:val="es-VE"/>
        </w:rPr>
      </w:pPr>
    </w:p>
    <w:p w14:paraId="50D7520E" w14:textId="50549253" w:rsidR="00D518BF" w:rsidRDefault="00F160DD" w:rsidP="00D518BF">
      <w:pPr>
        <w:ind w:right="4" w:firstLine="0"/>
        <w:rPr>
          <w:lang w:val="es-VE"/>
        </w:rPr>
      </w:pPr>
      <w:r>
        <w:rPr>
          <w:lang w:val="es-VE"/>
        </w:rPr>
        <w:t xml:space="preserve">Viento: </w:t>
      </w:r>
    </w:p>
    <w:p w14:paraId="577E5663" w14:textId="0C8FB6EA" w:rsidR="00F160DD" w:rsidRDefault="00F160DD" w:rsidP="00D518BF">
      <w:pPr>
        <w:ind w:right="4" w:firstLine="0"/>
        <w:rPr>
          <w:lang w:val="es-VE"/>
        </w:rPr>
      </w:pPr>
      <w:r w:rsidRPr="00F160DD">
        <w:rPr>
          <w:lang w:val="es-VE"/>
        </w:rPr>
        <w:lastRenderedPageBreak/>
        <w:drawing>
          <wp:inline distT="0" distB="0" distL="0" distR="0" wp14:anchorId="0068F838" wp14:editId="6ABE5972">
            <wp:extent cx="4131733" cy="2147876"/>
            <wp:effectExtent l="0" t="0" r="2540" b="508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15"/>
                    <a:stretch>
                      <a:fillRect/>
                    </a:stretch>
                  </pic:blipFill>
                  <pic:spPr>
                    <a:xfrm>
                      <a:off x="0" y="0"/>
                      <a:ext cx="4135985" cy="2150086"/>
                    </a:xfrm>
                    <a:prstGeom prst="rect">
                      <a:avLst/>
                    </a:prstGeom>
                  </pic:spPr>
                </pic:pic>
              </a:graphicData>
            </a:graphic>
          </wp:inline>
        </w:drawing>
      </w:r>
    </w:p>
    <w:p w14:paraId="51D89971" w14:textId="77777777" w:rsidR="007A278A" w:rsidRDefault="007A278A">
      <w:pPr>
        <w:spacing w:after="160" w:line="259" w:lineRule="auto"/>
        <w:ind w:right="0" w:firstLine="0"/>
        <w:jc w:val="left"/>
        <w:rPr>
          <w:lang w:val="es-VE"/>
        </w:rPr>
      </w:pPr>
    </w:p>
    <w:p w14:paraId="4FE5F1BA" w14:textId="77777777" w:rsidR="007A278A" w:rsidRDefault="007A278A">
      <w:pPr>
        <w:spacing w:after="160" w:line="259" w:lineRule="auto"/>
        <w:ind w:right="0" w:firstLine="0"/>
        <w:jc w:val="left"/>
        <w:rPr>
          <w:lang w:val="es-VE"/>
        </w:rPr>
      </w:pPr>
      <w:r>
        <w:rPr>
          <w:lang w:val="es-VE"/>
        </w:rPr>
        <w:t xml:space="preserve">Al comparar los resultados tenemos: </w:t>
      </w:r>
    </w:p>
    <w:p w14:paraId="5686F337" w14:textId="77777777" w:rsidR="007A278A" w:rsidRDefault="007A278A">
      <w:pPr>
        <w:spacing w:after="160" w:line="259" w:lineRule="auto"/>
        <w:ind w:right="0" w:firstLine="0"/>
        <w:jc w:val="left"/>
        <w:rPr>
          <w:lang w:val="es-VE"/>
        </w:rPr>
      </w:pPr>
      <w:r w:rsidRPr="007A278A">
        <w:rPr>
          <w:lang w:val="es-VE"/>
        </w:rPr>
        <w:drawing>
          <wp:inline distT="0" distB="0" distL="0" distR="0" wp14:anchorId="126B3BA7" wp14:editId="640380CB">
            <wp:extent cx="2103120" cy="905256"/>
            <wp:effectExtent l="0" t="0" r="0" b="9525"/>
            <wp:docPr id="53" name="Picture 53"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 sign&#10;&#10;Description automatically generated"/>
                    <pic:cNvPicPr/>
                  </pic:nvPicPr>
                  <pic:blipFill>
                    <a:blip r:embed="rId16"/>
                    <a:stretch>
                      <a:fillRect/>
                    </a:stretch>
                  </pic:blipFill>
                  <pic:spPr>
                    <a:xfrm>
                      <a:off x="0" y="0"/>
                      <a:ext cx="2103120" cy="905256"/>
                    </a:xfrm>
                    <a:prstGeom prst="rect">
                      <a:avLst/>
                    </a:prstGeom>
                  </pic:spPr>
                </pic:pic>
              </a:graphicData>
            </a:graphic>
          </wp:inline>
        </w:drawing>
      </w:r>
      <w:r w:rsidRPr="007A278A">
        <w:rPr>
          <w:lang w:val="es-VE"/>
        </w:rPr>
        <w:t xml:space="preserve"> </w:t>
      </w:r>
    </w:p>
    <w:p w14:paraId="73D1B67B" w14:textId="4E7B4EC0" w:rsidR="007A278A" w:rsidRDefault="007A278A">
      <w:pPr>
        <w:spacing w:after="160" w:line="259" w:lineRule="auto"/>
        <w:ind w:right="0" w:firstLine="0"/>
        <w:jc w:val="left"/>
        <w:rPr>
          <w:lang w:val="es-VE"/>
        </w:rPr>
      </w:pPr>
      <w:r>
        <w:rPr>
          <w:lang w:val="es-VE"/>
        </w:rPr>
        <w:t xml:space="preserve">Vemos que para el segundo nodo del árbol a partir del nodo ‘soleado’, el mejor atributo para </w:t>
      </w:r>
      <w:r w:rsidR="008A1A42">
        <w:rPr>
          <w:lang w:val="es-VE"/>
        </w:rPr>
        <w:t>bifurcar</w:t>
      </w:r>
      <w:r>
        <w:rPr>
          <w:lang w:val="es-VE"/>
        </w:rPr>
        <w:t xml:space="preserve"> el nodo es ‘humedad’.</w:t>
      </w:r>
      <w:r w:rsidR="005C241A">
        <w:rPr>
          <w:lang w:val="es-VE"/>
        </w:rPr>
        <w:t xml:space="preserve"> En la siguiente tabla podemos ver como los nodos a partir de Humedad terminan siendo nodos hoja, para </w:t>
      </w:r>
      <w:r w:rsidR="005C241A" w:rsidRPr="00AB6CB8">
        <w:rPr>
          <w:i/>
          <w:iCs/>
          <w:lang w:val="es-VE"/>
        </w:rPr>
        <w:t>humedad = Alta</w:t>
      </w:r>
      <w:r w:rsidR="005C241A">
        <w:rPr>
          <w:lang w:val="es-VE"/>
        </w:rPr>
        <w:t xml:space="preserve"> todos los ejemplos de entrenamiento son NO para </w:t>
      </w:r>
      <w:r w:rsidR="005C241A" w:rsidRPr="00AB6CB8">
        <w:rPr>
          <w:i/>
          <w:iCs/>
          <w:lang w:val="es-VE"/>
        </w:rPr>
        <w:t>humedad = normal</w:t>
      </w:r>
      <w:r w:rsidR="005C241A">
        <w:rPr>
          <w:lang w:val="es-VE"/>
        </w:rPr>
        <w:t xml:space="preserve"> todos los ejemplos de entrenamiento son SI. Esto se puede validar en la</w:t>
      </w:r>
      <w:r w:rsidR="00EB0704">
        <w:rPr>
          <w:lang w:val="es-VE"/>
        </w:rPr>
        <w:t>s</w:t>
      </w:r>
      <w:r w:rsidR="005C241A">
        <w:rPr>
          <w:lang w:val="es-VE"/>
        </w:rPr>
        <w:t xml:space="preserve"> siguiente</w:t>
      </w:r>
      <w:r w:rsidR="00EB0704">
        <w:rPr>
          <w:lang w:val="es-VE"/>
        </w:rPr>
        <w:t>s</w:t>
      </w:r>
      <w:r w:rsidR="005C241A">
        <w:rPr>
          <w:lang w:val="es-VE"/>
        </w:rPr>
        <w:t xml:space="preserve"> tabla</w:t>
      </w:r>
      <w:r w:rsidR="00EB0704">
        <w:rPr>
          <w:lang w:val="es-VE"/>
        </w:rPr>
        <w:t>s</w:t>
      </w:r>
      <w:r w:rsidR="005C241A">
        <w:rPr>
          <w:lang w:val="es-VE"/>
        </w:rPr>
        <w:t xml:space="preserve">: </w:t>
      </w:r>
    </w:p>
    <w:p w14:paraId="390377D3" w14:textId="46C971D7" w:rsidR="005C241A" w:rsidRDefault="00EB0704">
      <w:pPr>
        <w:spacing w:after="160" w:line="259" w:lineRule="auto"/>
        <w:ind w:right="0" w:firstLine="0"/>
        <w:jc w:val="left"/>
        <w:rPr>
          <w:lang w:val="es-VE"/>
        </w:rPr>
      </w:pPr>
      <w:r w:rsidRPr="00EB0704">
        <w:drawing>
          <wp:inline distT="0" distB="0" distL="0" distR="0" wp14:anchorId="72FC2DE1" wp14:editId="6FDF6672">
            <wp:extent cx="2450592" cy="612648"/>
            <wp:effectExtent l="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0592" cy="612648"/>
                    </a:xfrm>
                    <a:prstGeom prst="rect">
                      <a:avLst/>
                    </a:prstGeom>
                    <a:noFill/>
                    <a:ln>
                      <a:noFill/>
                    </a:ln>
                  </pic:spPr>
                </pic:pic>
              </a:graphicData>
            </a:graphic>
          </wp:inline>
        </w:drawing>
      </w:r>
    </w:p>
    <w:p w14:paraId="39210E9C" w14:textId="3B66D719" w:rsidR="00EB0704" w:rsidRDefault="00EB0704">
      <w:pPr>
        <w:spacing w:after="160" w:line="259" w:lineRule="auto"/>
        <w:ind w:right="0" w:firstLine="0"/>
        <w:jc w:val="left"/>
        <w:rPr>
          <w:lang w:val="es-VE"/>
        </w:rPr>
      </w:pPr>
      <w:r w:rsidRPr="00EB0704">
        <w:drawing>
          <wp:inline distT="0" distB="0" distL="0" distR="0" wp14:anchorId="70B92708" wp14:editId="7356A05D">
            <wp:extent cx="2322576" cy="493776"/>
            <wp:effectExtent l="0" t="0" r="190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2576" cy="493776"/>
                    </a:xfrm>
                    <a:prstGeom prst="rect">
                      <a:avLst/>
                    </a:prstGeom>
                    <a:noFill/>
                    <a:ln>
                      <a:noFill/>
                    </a:ln>
                  </pic:spPr>
                </pic:pic>
              </a:graphicData>
            </a:graphic>
          </wp:inline>
        </w:drawing>
      </w:r>
    </w:p>
    <w:p w14:paraId="44C3904D" w14:textId="1D83BADB" w:rsidR="005C241A" w:rsidRDefault="005C241A">
      <w:pPr>
        <w:spacing w:after="160" w:line="259" w:lineRule="auto"/>
        <w:ind w:right="0" w:firstLine="0"/>
        <w:jc w:val="left"/>
        <w:rPr>
          <w:lang w:val="es-VE"/>
        </w:rPr>
      </w:pPr>
    </w:p>
    <w:p w14:paraId="29EBE47E" w14:textId="53F51771" w:rsidR="00E852CE" w:rsidRPr="0009685B" w:rsidRDefault="00E852CE" w:rsidP="00E852CE">
      <w:pPr>
        <w:ind w:right="4" w:firstLine="0"/>
        <w:rPr>
          <w:b/>
          <w:bCs/>
          <w:lang w:val="es-VE"/>
        </w:rPr>
      </w:pPr>
      <w:r w:rsidRPr="0009685B">
        <w:rPr>
          <w:b/>
          <w:bCs/>
          <w:lang w:val="es-VE"/>
        </w:rPr>
        <w:t>Nodo ‘</w:t>
      </w:r>
      <w:r>
        <w:rPr>
          <w:b/>
          <w:bCs/>
          <w:lang w:val="es-VE"/>
        </w:rPr>
        <w:t>lluvioso</w:t>
      </w:r>
      <w:r w:rsidRPr="0009685B">
        <w:rPr>
          <w:b/>
          <w:bCs/>
          <w:lang w:val="es-VE"/>
        </w:rPr>
        <w:t xml:space="preserve">’: </w:t>
      </w:r>
    </w:p>
    <w:p w14:paraId="59A988CB" w14:textId="77777777" w:rsidR="00E852CE" w:rsidRDefault="00E852CE" w:rsidP="00E852CE">
      <w:pPr>
        <w:ind w:right="4" w:firstLine="0"/>
        <w:rPr>
          <w:lang w:val="es-VE"/>
        </w:rPr>
      </w:pPr>
    </w:p>
    <w:p w14:paraId="57F1B779" w14:textId="41B7E3AF" w:rsidR="00E852CE" w:rsidRDefault="00E852CE" w:rsidP="00E852CE">
      <w:pPr>
        <w:ind w:right="4" w:firstLine="0"/>
        <w:rPr>
          <w:lang w:val="es-VE"/>
        </w:rPr>
      </w:pPr>
      <w:r>
        <w:rPr>
          <w:lang w:val="es-VE"/>
        </w:rPr>
        <w:t>En primer lugar reducimos la tabla para gestionar los cálculos quedándonos sólo con las filas de la clase ‘</w:t>
      </w:r>
      <w:r>
        <w:rPr>
          <w:lang w:val="es-VE"/>
        </w:rPr>
        <w:t>lluvioso</w:t>
      </w:r>
      <w:r>
        <w:rPr>
          <w:lang w:val="es-VE"/>
        </w:rPr>
        <w:t xml:space="preserve">’ excluyendo el atributo ‘vista’. </w:t>
      </w:r>
    </w:p>
    <w:p w14:paraId="6F189417" w14:textId="77777777" w:rsidR="00E852CE" w:rsidRDefault="00E852CE" w:rsidP="00E852CE">
      <w:pPr>
        <w:ind w:right="4" w:firstLine="0"/>
        <w:rPr>
          <w:lang w:val="es-VE"/>
        </w:rPr>
      </w:pPr>
    </w:p>
    <w:p w14:paraId="1CF62F38" w14:textId="1B41DBAF" w:rsidR="00E852CE" w:rsidRDefault="00E852CE" w:rsidP="00E852CE">
      <w:pPr>
        <w:ind w:right="4" w:firstLine="0"/>
        <w:rPr>
          <w:lang w:val="es-VE"/>
        </w:rPr>
      </w:pPr>
      <w:r w:rsidRPr="00E852CE">
        <w:drawing>
          <wp:inline distT="0" distB="0" distL="0" distR="0" wp14:anchorId="07CDC7AB" wp14:editId="4EF800C1">
            <wp:extent cx="3894455" cy="1240155"/>
            <wp:effectExtent l="0" t="0" r="0" b="0"/>
            <wp:docPr id="11009" name="Picture 1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4455" cy="1240155"/>
                    </a:xfrm>
                    <a:prstGeom prst="rect">
                      <a:avLst/>
                    </a:prstGeom>
                    <a:noFill/>
                    <a:ln>
                      <a:noFill/>
                    </a:ln>
                  </pic:spPr>
                </pic:pic>
              </a:graphicData>
            </a:graphic>
          </wp:inline>
        </w:drawing>
      </w:r>
    </w:p>
    <w:p w14:paraId="1ED9DE4C" w14:textId="2C6E11BF" w:rsidR="007A278A" w:rsidRDefault="007A278A">
      <w:pPr>
        <w:spacing w:after="160" w:line="259" w:lineRule="auto"/>
        <w:ind w:right="0" w:firstLine="0"/>
        <w:jc w:val="left"/>
        <w:rPr>
          <w:lang w:val="es-VE"/>
        </w:rPr>
      </w:pPr>
    </w:p>
    <w:p w14:paraId="7B5B49DD" w14:textId="29EF8D7B" w:rsidR="00E852CE" w:rsidRDefault="00E852CE" w:rsidP="00E852CE">
      <w:pPr>
        <w:ind w:right="4" w:firstLine="0"/>
        <w:rPr>
          <w:lang w:val="es-VE"/>
        </w:rPr>
      </w:pPr>
      <w:r>
        <w:rPr>
          <w:lang w:val="es-VE"/>
        </w:rPr>
        <w:lastRenderedPageBreak/>
        <w:t>Luego repitiendo el procedimiento original, obtenemos I</w:t>
      </w:r>
      <w:r>
        <w:rPr>
          <w:lang w:val="es-VE"/>
        </w:rPr>
        <w:t>. Que resultó ser el mismo cálculo que para ‘soleado’</w:t>
      </w:r>
      <w:r>
        <w:rPr>
          <w:lang w:val="es-VE"/>
        </w:rPr>
        <w:t>:</w:t>
      </w:r>
    </w:p>
    <w:p w14:paraId="018ACE6E" w14:textId="77777777" w:rsidR="00E852CE" w:rsidRDefault="00E852CE" w:rsidP="00E852CE">
      <w:pPr>
        <w:ind w:right="4" w:firstLine="0"/>
        <w:rPr>
          <w:lang w:val="es-VE"/>
        </w:rPr>
      </w:pPr>
    </w:p>
    <w:p w14:paraId="15AB942C" w14:textId="73855129" w:rsidR="00E852CE" w:rsidRDefault="00E852CE">
      <w:pPr>
        <w:spacing w:after="160" w:line="259" w:lineRule="auto"/>
        <w:ind w:right="0" w:firstLine="0"/>
        <w:jc w:val="left"/>
        <w:rPr>
          <w:lang w:val="es-VE"/>
        </w:rPr>
      </w:pPr>
      <w:r w:rsidRPr="00E852CE">
        <w:rPr>
          <w:lang w:val="es-VE"/>
        </w:rPr>
        <w:drawing>
          <wp:inline distT="0" distB="0" distL="0" distR="0" wp14:anchorId="373EA20C" wp14:editId="2F923AE3">
            <wp:extent cx="3858768" cy="1636776"/>
            <wp:effectExtent l="0" t="0" r="8890" b="1905"/>
            <wp:docPr id="11010" name="Picture 11010" descr="A white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 name="Picture 11010" descr="A whiteboard with writing on it&#10;&#10;Description automatically generated with low confidence"/>
                    <pic:cNvPicPr/>
                  </pic:nvPicPr>
                  <pic:blipFill>
                    <a:blip r:embed="rId20"/>
                    <a:stretch>
                      <a:fillRect/>
                    </a:stretch>
                  </pic:blipFill>
                  <pic:spPr>
                    <a:xfrm>
                      <a:off x="0" y="0"/>
                      <a:ext cx="3858768" cy="1636776"/>
                    </a:xfrm>
                    <a:prstGeom prst="rect">
                      <a:avLst/>
                    </a:prstGeom>
                  </pic:spPr>
                </pic:pic>
              </a:graphicData>
            </a:graphic>
          </wp:inline>
        </w:drawing>
      </w:r>
    </w:p>
    <w:p w14:paraId="5C877F5D" w14:textId="68A4A20F" w:rsidR="00E852CE" w:rsidRDefault="00E852CE">
      <w:pPr>
        <w:spacing w:after="160" w:line="259" w:lineRule="auto"/>
        <w:ind w:right="0" w:firstLine="0"/>
        <w:jc w:val="left"/>
        <w:rPr>
          <w:lang w:val="es-VE"/>
        </w:rPr>
      </w:pPr>
    </w:p>
    <w:p w14:paraId="44E438FB" w14:textId="2EB67A79" w:rsidR="00E852CE" w:rsidRDefault="00E852CE" w:rsidP="00E852CE">
      <w:pPr>
        <w:ind w:right="4" w:firstLine="0"/>
        <w:rPr>
          <w:lang w:val="es-VE"/>
        </w:rPr>
      </w:pPr>
      <w:r>
        <w:rPr>
          <w:lang w:val="es-VE"/>
        </w:rPr>
        <w:t xml:space="preserve">Seguidamente, Calculamos la Ganancia (G) para cada atributo: </w:t>
      </w:r>
      <w:r w:rsidR="00E509E6">
        <w:rPr>
          <w:lang w:val="es-VE"/>
        </w:rPr>
        <w:t>t</w:t>
      </w:r>
      <w:r>
        <w:rPr>
          <w:lang w:val="es-VE"/>
        </w:rPr>
        <w:t>emperatura</w:t>
      </w:r>
      <w:r w:rsidR="00E509E6">
        <w:rPr>
          <w:lang w:val="es-VE"/>
        </w:rPr>
        <w:t>,</w:t>
      </w:r>
      <w:r>
        <w:rPr>
          <w:lang w:val="es-VE"/>
        </w:rPr>
        <w:t xml:space="preserve"> </w:t>
      </w:r>
      <w:r w:rsidR="00E509E6">
        <w:rPr>
          <w:lang w:val="es-VE"/>
        </w:rPr>
        <w:t>h</w:t>
      </w:r>
      <w:r>
        <w:rPr>
          <w:lang w:val="es-VE"/>
        </w:rPr>
        <w:t xml:space="preserve">umedad y viento: </w:t>
      </w:r>
    </w:p>
    <w:p w14:paraId="0EEA12E9" w14:textId="365CBE01" w:rsidR="00E852CE" w:rsidRDefault="00E852CE">
      <w:pPr>
        <w:spacing w:after="160" w:line="259" w:lineRule="auto"/>
        <w:ind w:right="0" w:firstLine="0"/>
        <w:jc w:val="left"/>
        <w:rPr>
          <w:lang w:val="es-VE"/>
        </w:rPr>
      </w:pPr>
    </w:p>
    <w:p w14:paraId="1EF1EE4D" w14:textId="1104E1F6" w:rsidR="00E509E6" w:rsidRDefault="00E509E6">
      <w:pPr>
        <w:spacing w:after="160" w:line="259" w:lineRule="auto"/>
        <w:ind w:right="0" w:firstLine="0"/>
        <w:jc w:val="left"/>
        <w:rPr>
          <w:lang w:val="es-VE"/>
        </w:rPr>
      </w:pPr>
      <w:r>
        <w:rPr>
          <w:lang w:val="es-VE"/>
        </w:rPr>
        <w:t>Temperatura:</w:t>
      </w:r>
    </w:p>
    <w:p w14:paraId="04D3B066" w14:textId="5ED4173E" w:rsidR="00E509E6" w:rsidRDefault="00E509E6">
      <w:pPr>
        <w:spacing w:after="160" w:line="259" w:lineRule="auto"/>
        <w:ind w:right="0" w:firstLine="0"/>
        <w:jc w:val="left"/>
        <w:rPr>
          <w:lang w:val="es-VE"/>
        </w:rPr>
      </w:pPr>
      <w:r w:rsidRPr="00E509E6">
        <w:rPr>
          <w:lang w:val="es-VE"/>
        </w:rPr>
        <w:drawing>
          <wp:inline distT="0" distB="0" distL="0" distR="0" wp14:anchorId="098C8523" wp14:editId="43CD3BC7">
            <wp:extent cx="3090672" cy="1709928"/>
            <wp:effectExtent l="0" t="0" r="0" b="5080"/>
            <wp:docPr id="11012" name="Picture 11012"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 name="Picture 11012" descr="A picture containing text, whiteboard&#10;&#10;Description automatically generated"/>
                    <pic:cNvPicPr/>
                  </pic:nvPicPr>
                  <pic:blipFill>
                    <a:blip r:embed="rId21"/>
                    <a:stretch>
                      <a:fillRect/>
                    </a:stretch>
                  </pic:blipFill>
                  <pic:spPr>
                    <a:xfrm>
                      <a:off x="0" y="0"/>
                      <a:ext cx="3090672" cy="1709928"/>
                    </a:xfrm>
                    <a:prstGeom prst="rect">
                      <a:avLst/>
                    </a:prstGeom>
                  </pic:spPr>
                </pic:pic>
              </a:graphicData>
            </a:graphic>
          </wp:inline>
        </w:drawing>
      </w:r>
    </w:p>
    <w:p w14:paraId="2F0CD74C" w14:textId="77777777" w:rsidR="00E509E6" w:rsidRDefault="00E509E6">
      <w:pPr>
        <w:spacing w:after="160" w:line="259" w:lineRule="auto"/>
        <w:ind w:right="0" w:firstLine="0"/>
        <w:jc w:val="left"/>
        <w:rPr>
          <w:lang w:val="es-VE"/>
        </w:rPr>
      </w:pPr>
    </w:p>
    <w:p w14:paraId="5BFBBCCD" w14:textId="6EF4012E" w:rsidR="00E509E6" w:rsidRDefault="00E509E6">
      <w:pPr>
        <w:spacing w:after="160" w:line="259" w:lineRule="auto"/>
        <w:ind w:right="0" w:firstLine="0"/>
        <w:jc w:val="left"/>
        <w:rPr>
          <w:lang w:val="es-VE"/>
        </w:rPr>
      </w:pPr>
      <w:r>
        <w:rPr>
          <w:lang w:val="es-VE"/>
        </w:rPr>
        <w:t xml:space="preserve">Humedad: </w:t>
      </w:r>
    </w:p>
    <w:p w14:paraId="21DE278A" w14:textId="2A1B5C1B" w:rsidR="00E509E6" w:rsidRDefault="00AB6CB8">
      <w:pPr>
        <w:spacing w:after="160" w:line="259" w:lineRule="auto"/>
        <w:ind w:right="0" w:firstLine="0"/>
        <w:jc w:val="left"/>
        <w:rPr>
          <w:lang w:val="es-VE"/>
        </w:rPr>
      </w:pPr>
      <w:r w:rsidRPr="00AB6CB8">
        <w:rPr>
          <w:lang w:val="es-VE"/>
        </w:rPr>
        <w:drawing>
          <wp:inline distT="0" distB="0" distL="0" distR="0" wp14:anchorId="76A934DF" wp14:editId="4E9A3720">
            <wp:extent cx="4148667" cy="2838974"/>
            <wp:effectExtent l="0" t="0" r="4445" b="0"/>
            <wp:docPr id="11014" name="Picture 110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 name="Picture 11014" descr="Text, letter&#10;&#10;Description automatically generated"/>
                    <pic:cNvPicPr/>
                  </pic:nvPicPr>
                  <pic:blipFill>
                    <a:blip r:embed="rId22"/>
                    <a:stretch>
                      <a:fillRect/>
                    </a:stretch>
                  </pic:blipFill>
                  <pic:spPr>
                    <a:xfrm>
                      <a:off x="0" y="0"/>
                      <a:ext cx="4151972" cy="2841235"/>
                    </a:xfrm>
                    <a:prstGeom prst="rect">
                      <a:avLst/>
                    </a:prstGeom>
                  </pic:spPr>
                </pic:pic>
              </a:graphicData>
            </a:graphic>
          </wp:inline>
        </w:drawing>
      </w:r>
    </w:p>
    <w:p w14:paraId="11E6D1D8" w14:textId="77777777" w:rsidR="00AB6CB8" w:rsidRDefault="00AB6CB8">
      <w:pPr>
        <w:spacing w:after="160" w:line="259" w:lineRule="auto"/>
        <w:ind w:right="0" w:firstLine="0"/>
        <w:jc w:val="left"/>
        <w:rPr>
          <w:lang w:val="es-VE"/>
        </w:rPr>
      </w:pPr>
    </w:p>
    <w:p w14:paraId="29E74010" w14:textId="2791729E" w:rsidR="00AB6CB8" w:rsidRDefault="00AB6CB8">
      <w:pPr>
        <w:spacing w:after="160" w:line="259" w:lineRule="auto"/>
        <w:ind w:right="0" w:firstLine="0"/>
        <w:jc w:val="left"/>
        <w:rPr>
          <w:lang w:val="es-VE"/>
        </w:rPr>
      </w:pPr>
      <w:r>
        <w:rPr>
          <w:lang w:val="es-VE"/>
        </w:rPr>
        <w:t xml:space="preserve">Viento: </w:t>
      </w:r>
    </w:p>
    <w:p w14:paraId="772AE66D" w14:textId="77777777" w:rsidR="00AB6CB8" w:rsidRDefault="00AB6CB8">
      <w:pPr>
        <w:spacing w:after="160" w:line="259" w:lineRule="auto"/>
        <w:ind w:right="0" w:firstLine="0"/>
        <w:jc w:val="left"/>
        <w:rPr>
          <w:lang w:val="es-VE"/>
        </w:rPr>
      </w:pPr>
      <w:r w:rsidRPr="00AB6CB8">
        <w:rPr>
          <w:lang w:val="es-VE"/>
        </w:rPr>
        <w:drawing>
          <wp:inline distT="0" distB="0" distL="0" distR="0" wp14:anchorId="174A800C" wp14:editId="054148D5">
            <wp:extent cx="2953512" cy="2066544"/>
            <wp:effectExtent l="0" t="0" r="0" b="0"/>
            <wp:docPr id="11015" name="Picture 110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 name="Picture 11015" descr="Text, letter&#10;&#10;Description automatically generated"/>
                    <pic:cNvPicPr/>
                  </pic:nvPicPr>
                  <pic:blipFill>
                    <a:blip r:embed="rId23"/>
                    <a:stretch>
                      <a:fillRect/>
                    </a:stretch>
                  </pic:blipFill>
                  <pic:spPr>
                    <a:xfrm>
                      <a:off x="0" y="0"/>
                      <a:ext cx="2953512" cy="2066544"/>
                    </a:xfrm>
                    <a:prstGeom prst="rect">
                      <a:avLst/>
                    </a:prstGeom>
                  </pic:spPr>
                </pic:pic>
              </a:graphicData>
            </a:graphic>
          </wp:inline>
        </w:drawing>
      </w:r>
    </w:p>
    <w:p w14:paraId="2694B9B8" w14:textId="77777777" w:rsidR="00AB6CB8" w:rsidRDefault="00AB6CB8">
      <w:pPr>
        <w:spacing w:after="160" w:line="259" w:lineRule="auto"/>
        <w:ind w:right="0" w:firstLine="0"/>
        <w:jc w:val="left"/>
        <w:rPr>
          <w:lang w:val="es-VE"/>
        </w:rPr>
      </w:pPr>
    </w:p>
    <w:p w14:paraId="32A59F5C" w14:textId="77777777" w:rsidR="00AB6CB8" w:rsidRDefault="00AB6CB8" w:rsidP="00AB6CB8">
      <w:pPr>
        <w:spacing w:after="160" w:line="259" w:lineRule="auto"/>
        <w:ind w:right="0" w:firstLine="0"/>
        <w:jc w:val="left"/>
        <w:rPr>
          <w:lang w:val="es-VE"/>
        </w:rPr>
      </w:pPr>
      <w:r>
        <w:rPr>
          <w:lang w:val="es-VE"/>
        </w:rPr>
        <w:t xml:space="preserve">Al comparar los resultados tenemos: </w:t>
      </w:r>
    </w:p>
    <w:p w14:paraId="295E3A03" w14:textId="77777777" w:rsidR="00AB6CB8" w:rsidRDefault="00AB6CB8">
      <w:pPr>
        <w:spacing w:after="160" w:line="259" w:lineRule="auto"/>
        <w:ind w:right="0" w:firstLine="0"/>
        <w:jc w:val="left"/>
        <w:rPr>
          <w:lang w:val="es-VE"/>
        </w:rPr>
      </w:pPr>
      <w:r w:rsidRPr="00AB6CB8">
        <w:rPr>
          <w:lang w:val="es-VE"/>
        </w:rPr>
        <w:drawing>
          <wp:inline distT="0" distB="0" distL="0" distR="0" wp14:anchorId="7C3E077D" wp14:editId="6AE9977A">
            <wp:extent cx="2256367" cy="1203153"/>
            <wp:effectExtent l="0" t="0" r="0" b="0"/>
            <wp:docPr id="11016" name="Picture 11016" descr="A white paper with black writ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 name="Picture 11016" descr="A white paper with black writing&#10;&#10;Description automatically generated with low confidence"/>
                    <pic:cNvPicPr/>
                  </pic:nvPicPr>
                  <pic:blipFill>
                    <a:blip r:embed="rId24"/>
                    <a:stretch>
                      <a:fillRect/>
                    </a:stretch>
                  </pic:blipFill>
                  <pic:spPr>
                    <a:xfrm>
                      <a:off x="0" y="0"/>
                      <a:ext cx="2267650" cy="1209169"/>
                    </a:xfrm>
                    <a:prstGeom prst="rect">
                      <a:avLst/>
                    </a:prstGeom>
                  </pic:spPr>
                </pic:pic>
              </a:graphicData>
            </a:graphic>
          </wp:inline>
        </w:drawing>
      </w:r>
    </w:p>
    <w:p w14:paraId="126A3A4C" w14:textId="6B8906BF" w:rsidR="008A1A42" w:rsidRDefault="00AB6CB8" w:rsidP="00AB6CB8">
      <w:pPr>
        <w:spacing w:after="160" w:line="259" w:lineRule="auto"/>
        <w:ind w:right="0" w:firstLine="0"/>
        <w:jc w:val="left"/>
        <w:rPr>
          <w:lang w:val="es-VE"/>
        </w:rPr>
      </w:pPr>
      <w:r>
        <w:rPr>
          <w:lang w:val="es-VE"/>
        </w:rPr>
        <w:t>Vemos que para el segundo nodo del árbol a partir del nodo ‘</w:t>
      </w:r>
      <w:r>
        <w:rPr>
          <w:lang w:val="es-VE"/>
        </w:rPr>
        <w:t>lluvioso</w:t>
      </w:r>
      <w:r>
        <w:rPr>
          <w:lang w:val="es-VE"/>
        </w:rPr>
        <w:t>’, el mejor atributo para bi</w:t>
      </w:r>
      <w:r>
        <w:rPr>
          <w:lang w:val="es-VE"/>
        </w:rPr>
        <w:t>f</w:t>
      </w:r>
      <w:r>
        <w:rPr>
          <w:lang w:val="es-VE"/>
        </w:rPr>
        <w:t>urcar el nodo es ‘</w:t>
      </w:r>
      <w:r>
        <w:rPr>
          <w:lang w:val="es-VE"/>
        </w:rPr>
        <w:t>viento</w:t>
      </w:r>
      <w:r>
        <w:rPr>
          <w:lang w:val="es-VE"/>
        </w:rPr>
        <w:t xml:space="preserve">’. En la siguiente tabla podemos ver como los nodos a partir de </w:t>
      </w:r>
      <w:r>
        <w:rPr>
          <w:lang w:val="es-VE"/>
        </w:rPr>
        <w:t xml:space="preserve">viento </w:t>
      </w:r>
      <w:r>
        <w:rPr>
          <w:lang w:val="es-VE"/>
        </w:rPr>
        <w:t xml:space="preserve">terminan siendo nodos hoja, para </w:t>
      </w:r>
      <w:r w:rsidRPr="00AB6CB8">
        <w:rPr>
          <w:i/>
          <w:iCs/>
          <w:lang w:val="es-VE"/>
        </w:rPr>
        <w:t>viento</w:t>
      </w:r>
      <w:r w:rsidRPr="00AB6CB8">
        <w:rPr>
          <w:i/>
          <w:iCs/>
          <w:lang w:val="es-VE"/>
        </w:rPr>
        <w:t xml:space="preserve"> = </w:t>
      </w:r>
      <w:r w:rsidRPr="00AB6CB8">
        <w:rPr>
          <w:i/>
          <w:iCs/>
          <w:lang w:val="es-VE"/>
        </w:rPr>
        <w:t>sí</w:t>
      </w:r>
      <w:r>
        <w:rPr>
          <w:lang w:val="es-VE"/>
        </w:rPr>
        <w:t xml:space="preserve"> </w:t>
      </w:r>
      <w:r>
        <w:rPr>
          <w:lang w:val="es-VE"/>
        </w:rPr>
        <w:t xml:space="preserve">todos los ejemplos de entrenamiento son NO para </w:t>
      </w:r>
      <w:r w:rsidRPr="00AB6CB8">
        <w:rPr>
          <w:i/>
          <w:iCs/>
          <w:lang w:val="es-VE"/>
        </w:rPr>
        <w:t>viento</w:t>
      </w:r>
      <w:r w:rsidRPr="00AB6CB8">
        <w:rPr>
          <w:i/>
          <w:iCs/>
          <w:lang w:val="es-VE"/>
        </w:rPr>
        <w:t xml:space="preserve"> = </w:t>
      </w:r>
      <w:r w:rsidRPr="00AB6CB8">
        <w:rPr>
          <w:i/>
          <w:iCs/>
          <w:lang w:val="es-VE"/>
        </w:rPr>
        <w:t>no</w:t>
      </w:r>
      <w:r>
        <w:rPr>
          <w:lang w:val="es-VE"/>
        </w:rPr>
        <w:t xml:space="preserve"> todos los ejemplos de entrenamiento son SI. Esto se puede validar en las siguientes tabla</w:t>
      </w:r>
      <w:r w:rsidR="008A1A42">
        <w:rPr>
          <w:lang w:val="es-VE"/>
        </w:rPr>
        <w:t>s</w:t>
      </w:r>
      <w:r>
        <w:rPr>
          <w:lang w:val="es-VE"/>
        </w:rPr>
        <w:t xml:space="preserve">: </w:t>
      </w:r>
    </w:p>
    <w:p w14:paraId="2E294607" w14:textId="0E735EDD" w:rsidR="008A1A42" w:rsidRDefault="008A1A42" w:rsidP="00AB6CB8">
      <w:pPr>
        <w:spacing w:after="160" w:line="259" w:lineRule="auto"/>
        <w:ind w:right="0" w:firstLine="0"/>
        <w:jc w:val="left"/>
        <w:rPr>
          <w:lang w:val="es-VE"/>
        </w:rPr>
      </w:pPr>
      <w:r w:rsidRPr="008A1A42">
        <w:drawing>
          <wp:inline distT="0" distB="0" distL="0" distR="0" wp14:anchorId="21066550" wp14:editId="0F7ECC61">
            <wp:extent cx="3026664" cy="612648"/>
            <wp:effectExtent l="0" t="0" r="2540" b="0"/>
            <wp:docPr id="11017" name="Picture 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6664" cy="612648"/>
                    </a:xfrm>
                    <a:prstGeom prst="rect">
                      <a:avLst/>
                    </a:prstGeom>
                    <a:noFill/>
                    <a:ln>
                      <a:noFill/>
                    </a:ln>
                  </pic:spPr>
                </pic:pic>
              </a:graphicData>
            </a:graphic>
          </wp:inline>
        </w:drawing>
      </w:r>
    </w:p>
    <w:p w14:paraId="7B0AEB8B" w14:textId="2797CDE2" w:rsidR="008A1A42" w:rsidRDefault="008A1A42" w:rsidP="00AB6CB8">
      <w:pPr>
        <w:spacing w:after="160" w:line="259" w:lineRule="auto"/>
        <w:ind w:right="0" w:firstLine="0"/>
        <w:jc w:val="left"/>
        <w:rPr>
          <w:lang w:val="es-VE"/>
        </w:rPr>
      </w:pPr>
      <w:r w:rsidRPr="008A1A42">
        <w:drawing>
          <wp:inline distT="0" distB="0" distL="0" distR="0" wp14:anchorId="3E3FEF7C" wp14:editId="05C22CE6">
            <wp:extent cx="3035808" cy="740664"/>
            <wp:effectExtent l="0" t="0" r="0" b="2540"/>
            <wp:docPr id="11018" name="Picture 1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5808" cy="740664"/>
                    </a:xfrm>
                    <a:prstGeom prst="rect">
                      <a:avLst/>
                    </a:prstGeom>
                    <a:noFill/>
                    <a:ln>
                      <a:noFill/>
                    </a:ln>
                  </pic:spPr>
                </pic:pic>
              </a:graphicData>
            </a:graphic>
          </wp:inline>
        </w:drawing>
      </w:r>
    </w:p>
    <w:sectPr w:rsidR="008A1A42">
      <w:headerReference w:type="even" r:id="rId27"/>
      <w:headerReference w:type="default" r:id="rId28"/>
      <w:footerReference w:type="even" r:id="rId29"/>
      <w:footerReference w:type="default" r:id="rId30"/>
      <w:headerReference w:type="first" r:id="rId31"/>
      <w:footerReference w:type="first" r:id="rId32"/>
      <w:pgSz w:w="11904" w:h="16838"/>
      <w:pgMar w:top="1400" w:right="1691" w:bottom="1432" w:left="17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CFB87" w14:textId="77777777" w:rsidR="00A038D3" w:rsidRDefault="00A038D3">
      <w:pPr>
        <w:spacing w:after="0" w:line="240" w:lineRule="auto"/>
      </w:pPr>
      <w:r>
        <w:separator/>
      </w:r>
    </w:p>
  </w:endnote>
  <w:endnote w:type="continuationSeparator" w:id="0">
    <w:p w14:paraId="382C8C77" w14:textId="77777777" w:rsidR="00A038D3" w:rsidRDefault="00A03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65F45" w14:textId="77777777" w:rsidR="004932B9" w:rsidRDefault="00A038D3">
    <w:pPr>
      <w:spacing w:after="0" w:line="259" w:lineRule="auto"/>
      <w:ind w:left="56" w:right="0"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7F2985B" wp14:editId="10CBC636">
              <wp:simplePos x="0" y="0"/>
              <wp:positionH relativeFrom="page">
                <wp:posOffset>3502152</wp:posOffset>
              </wp:positionH>
              <wp:positionV relativeFrom="page">
                <wp:posOffset>10088880</wp:posOffset>
              </wp:positionV>
              <wp:extent cx="560832" cy="307848"/>
              <wp:effectExtent l="0" t="0" r="0" b="0"/>
              <wp:wrapSquare wrapText="bothSides"/>
              <wp:docPr id="98537" name="Group 98537"/>
              <wp:cNvGraphicFramePr/>
              <a:graphic xmlns:a="http://schemas.openxmlformats.org/drawingml/2006/main">
                <a:graphicData uri="http://schemas.microsoft.com/office/word/2010/wordprocessingGroup">
                  <wpg:wgp>
                    <wpg:cNvGrpSpPr/>
                    <wpg:grpSpPr>
                      <a:xfrm>
                        <a:off x="0" y="0"/>
                        <a:ext cx="560832" cy="307848"/>
                        <a:chOff x="0" y="0"/>
                        <a:chExt cx="560832" cy="307848"/>
                      </a:xfrm>
                    </wpg:grpSpPr>
                    <wps:wsp>
                      <wps:cNvPr id="98538" name="Shape 98538"/>
                      <wps:cNvSpPr/>
                      <wps:spPr>
                        <a:xfrm>
                          <a:off x="0" y="0"/>
                          <a:ext cx="560832" cy="307848"/>
                        </a:xfrm>
                        <a:custGeom>
                          <a:avLst/>
                          <a:gdLst/>
                          <a:ahLst/>
                          <a:cxnLst/>
                          <a:rect l="0" t="0" r="0" b="0"/>
                          <a:pathLst>
                            <a:path w="560832" h="307848">
                              <a:moveTo>
                                <a:pt x="0" y="153924"/>
                              </a:moveTo>
                              <a:cubicBezTo>
                                <a:pt x="0" y="238938"/>
                                <a:pt x="125603" y="307848"/>
                                <a:pt x="280416" y="307848"/>
                              </a:cubicBezTo>
                              <a:cubicBezTo>
                                <a:pt x="435229" y="307848"/>
                                <a:pt x="560832" y="238938"/>
                                <a:pt x="560832" y="153924"/>
                              </a:cubicBezTo>
                              <a:cubicBezTo>
                                <a:pt x="560832" y="68911"/>
                                <a:pt x="435229" y="0"/>
                                <a:pt x="280416" y="0"/>
                              </a:cubicBezTo>
                              <a:cubicBezTo>
                                <a:pt x="125603" y="0"/>
                                <a:pt x="0" y="68911"/>
                                <a:pt x="0" y="153924"/>
                              </a:cubicBezTo>
                              <a:close/>
                            </a:path>
                          </a:pathLst>
                        </a:custGeom>
                        <a:ln w="12192" cap="flat">
                          <a:round/>
                        </a:ln>
                      </wps:spPr>
                      <wps:style>
                        <a:lnRef idx="1">
                          <a:srgbClr val="A3B2D7"/>
                        </a:lnRef>
                        <a:fillRef idx="0">
                          <a:srgbClr val="000000">
                            <a:alpha val="0"/>
                          </a:srgbClr>
                        </a:fillRef>
                        <a:effectRef idx="0">
                          <a:scrgbClr r="0" g="0" b="0"/>
                        </a:effectRef>
                        <a:fontRef idx="none"/>
                      </wps:style>
                      <wps:bodyPr/>
                    </wps:wsp>
                    <pic:pic xmlns:pic="http://schemas.openxmlformats.org/drawingml/2006/picture">
                      <pic:nvPicPr>
                        <pic:cNvPr id="98539" name="Picture 98539"/>
                        <pic:cNvPicPr/>
                      </pic:nvPicPr>
                      <pic:blipFill>
                        <a:blip r:embed="rId1"/>
                        <a:stretch>
                          <a:fillRect/>
                        </a:stretch>
                      </pic:blipFill>
                      <pic:spPr>
                        <a:xfrm>
                          <a:off x="88392" y="48768"/>
                          <a:ext cx="384048" cy="207264"/>
                        </a:xfrm>
                        <a:prstGeom prst="rect">
                          <a:avLst/>
                        </a:prstGeom>
                      </pic:spPr>
                    </pic:pic>
                    <wps:wsp>
                      <wps:cNvPr id="98540" name="Rectangle 98540"/>
                      <wps:cNvSpPr/>
                      <wps:spPr>
                        <a:xfrm>
                          <a:off x="242316" y="74219"/>
                          <a:ext cx="101346" cy="224380"/>
                        </a:xfrm>
                        <a:prstGeom prst="rect">
                          <a:avLst/>
                        </a:prstGeom>
                        <a:ln>
                          <a:noFill/>
                        </a:ln>
                      </wps:spPr>
                      <wps:txbx>
                        <w:txbxContent>
                          <w:p w14:paraId="4EAD720E" w14:textId="77777777" w:rsidR="004932B9" w:rsidRDefault="00A038D3">
                            <w:pPr>
                              <w:spacing w:after="160" w:line="259" w:lineRule="auto"/>
                              <w:ind w:right="0" w:firstLine="0"/>
                              <w:jc w:val="left"/>
                            </w:pPr>
                            <w:r>
                              <w:fldChar w:fldCharType="begin"/>
                            </w:r>
                            <w:r>
                              <w:instrText xml:space="preserve"> PAGE   \* MERGEFORMAT </w:instrText>
                            </w:r>
                            <w:r>
                              <w:fldChar w:fldCharType="separate"/>
                            </w:r>
                            <w:r>
                              <w:rPr>
                                <w:color w:val="4A66AC"/>
                              </w:rPr>
                              <w:t>2</w:t>
                            </w:r>
                            <w:r>
                              <w:rPr>
                                <w:color w:val="4A66AC"/>
                              </w:rPr>
                              <w:fldChar w:fldCharType="end"/>
                            </w:r>
                          </w:p>
                        </w:txbxContent>
                      </wps:txbx>
                      <wps:bodyPr horzOverflow="overflow" vert="horz" lIns="0" tIns="0" rIns="0" bIns="0" rtlCol="0">
                        <a:noAutofit/>
                      </wps:bodyPr>
                    </wps:wsp>
                    <wps:wsp>
                      <wps:cNvPr id="98541" name="Rectangle 98541"/>
                      <wps:cNvSpPr/>
                      <wps:spPr>
                        <a:xfrm>
                          <a:off x="318516" y="74219"/>
                          <a:ext cx="50673" cy="224380"/>
                        </a:xfrm>
                        <a:prstGeom prst="rect">
                          <a:avLst/>
                        </a:prstGeom>
                        <a:ln>
                          <a:noFill/>
                        </a:ln>
                      </wps:spPr>
                      <wps:txbx>
                        <w:txbxContent>
                          <w:p w14:paraId="09EE15BF" w14:textId="77777777" w:rsidR="004932B9" w:rsidRDefault="00A038D3">
                            <w:pPr>
                              <w:spacing w:after="160" w:line="259" w:lineRule="auto"/>
                              <w:ind w:right="0" w:firstLine="0"/>
                              <w:jc w:val="left"/>
                            </w:pPr>
                            <w:r>
                              <w:rPr>
                                <w:color w:val="4A66AC"/>
                              </w:rPr>
                              <w:t xml:space="preserve"> </w:t>
                            </w:r>
                          </w:p>
                        </w:txbxContent>
                      </wps:txbx>
                      <wps:bodyPr horzOverflow="overflow" vert="horz" lIns="0" tIns="0" rIns="0" bIns="0" rtlCol="0">
                        <a:noAutofit/>
                      </wps:bodyPr>
                    </wps:wsp>
                  </wpg:wgp>
                </a:graphicData>
              </a:graphic>
            </wp:anchor>
          </w:drawing>
        </mc:Choice>
        <mc:Fallback>
          <w:pict>
            <v:group w14:anchorId="57F2985B" id="Group 98537" o:spid="_x0000_s1026" style="position:absolute;left:0;text-align:left;margin-left:275.75pt;margin-top:794.4pt;width:44.15pt;height:24.25pt;z-index:251658240;mso-position-horizontal-relative:page;mso-position-vertical-relative:page" coordsize="5608,30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">
              <v:shape id="Shape 98538" o:spid="_x0000_s1027" style="position:absolute;width:5608;height:3078;visibility:visible;mso-wrap-style:square;v-text-anchor:top" coordsize="560832,30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" path="m,153924v,85014,125603,153924,280416,153924c435229,307848,560832,238938,560832,153924,560832,68911,435229,,280416,,125603,,,68911,,153924xe" filled="f" strokecolor="#a3b2d7" strokeweight=".96pt">
                <v:path arrowok="t" textboxrect="0,0,560832,3078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8539" o:spid="_x0000_s1028" type="#_x0000_t75" style="position:absolute;left:883;top:487;width:3841;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">
                <v:imagedata r:id="rId2" o:title=""/>
              </v:shape>
              <v:rect id="Rectangle 98540" o:spid="_x0000_s1029" style="position:absolute;left:2423;top:742;width:101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" filled="f" stroked="f">
                <v:textbox inset="0,0,0,0">
                  <w:txbxContent>
                    <w:p w14:paraId="4EAD720E" w14:textId="77777777" w:rsidR="004932B9" w:rsidRDefault="00A038D3">
                      <w:pPr>
                        <w:spacing w:after="160" w:line="259" w:lineRule="auto"/>
                        <w:ind w:right="0" w:firstLine="0"/>
                        <w:jc w:val="left"/>
                      </w:pPr>
                      <w:r>
                        <w:fldChar w:fldCharType="begin"/>
                      </w:r>
                      <w:r>
                        <w:instrText xml:space="preserve"> PAGE   \* MERGEFORMAT </w:instrText>
                      </w:r>
                      <w:r>
                        <w:fldChar w:fldCharType="separate"/>
                      </w:r>
                      <w:r>
                        <w:rPr>
                          <w:color w:val="4A66AC"/>
                        </w:rPr>
                        <w:t>2</w:t>
                      </w:r>
                      <w:r>
                        <w:rPr>
                          <w:color w:val="4A66AC"/>
                        </w:rPr>
                        <w:fldChar w:fldCharType="end"/>
                      </w:r>
                    </w:p>
                  </w:txbxContent>
                </v:textbox>
              </v:rect>
              <v:rect id="Rectangle 98541" o:spid="_x0000_s1030" style="position:absolute;left:3185;top:74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" filled="f" stroked="f">
                <v:textbox inset="0,0,0,0">
                  <w:txbxContent>
                    <w:p w14:paraId="09EE15BF" w14:textId="77777777" w:rsidR="004932B9" w:rsidRDefault="00A038D3">
                      <w:pPr>
                        <w:spacing w:after="160" w:line="259" w:lineRule="auto"/>
                        <w:ind w:right="0" w:firstLine="0"/>
                        <w:jc w:val="left"/>
                      </w:pPr>
                      <w:r>
                        <w:rPr>
                          <w:color w:val="4A66AC"/>
                        </w:rPr>
                        <w:t xml:space="preserve"> </w:t>
                      </w:r>
                    </w:p>
                  </w:txbxContent>
                </v:textbox>
              </v:rect>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3923928"/>
      <w:docPartObj>
        <w:docPartGallery w:val="Page Numbers (Bottom of Page)"/>
        <w:docPartUnique/>
      </w:docPartObj>
    </w:sdtPr>
    <w:sdtEndPr>
      <w:rPr>
        <w:noProof/>
      </w:rPr>
    </w:sdtEndPr>
    <w:sdtContent>
      <w:p w14:paraId="369F5C70" w14:textId="09CB1968" w:rsidR="00A905E6" w:rsidRDefault="00A90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92DE40" w14:textId="1E156A65" w:rsidR="004932B9" w:rsidRDefault="004932B9">
    <w:pPr>
      <w:spacing w:after="0" w:line="259" w:lineRule="auto"/>
      <w:ind w:left="56" w:right="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801058"/>
      <w:docPartObj>
        <w:docPartGallery w:val="Page Numbers (Bottom of Page)"/>
        <w:docPartUnique/>
      </w:docPartObj>
    </w:sdtPr>
    <w:sdtEndPr>
      <w:rPr>
        <w:noProof/>
      </w:rPr>
    </w:sdtEndPr>
    <w:sdtContent>
      <w:p w14:paraId="53FD8EA2" w14:textId="10097914" w:rsidR="00AA2879" w:rsidRDefault="00AA28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CFDD1B" w14:textId="77777777" w:rsidR="004932B9" w:rsidRDefault="004932B9">
    <w:pPr>
      <w:spacing w:after="160" w:line="259" w:lineRule="auto"/>
      <w:ind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B10C8" w14:textId="77777777" w:rsidR="00A038D3" w:rsidRDefault="00A038D3">
      <w:pPr>
        <w:spacing w:after="0" w:line="240" w:lineRule="auto"/>
      </w:pPr>
      <w:r>
        <w:separator/>
      </w:r>
    </w:p>
  </w:footnote>
  <w:footnote w:type="continuationSeparator" w:id="0">
    <w:p w14:paraId="686B09BC" w14:textId="77777777" w:rsidR="00A038D3" w:rsidRDefault="00A03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F1CCE" w14:textId="77777777" w:rsidR="00A905E6" w:rsidRDefault="00A905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5E787" w14:textId="77777777" w:rsidR="00A905E6" w:rsidRDefault="00A905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7C37" w14:textId="77777777" w:rsidR="00A905E6" w:rsidRDefault="00A905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9E8"/>
    <w:multiLevelType w:val="hybridMultilevel"/>
    <w:tmpl w:val="40487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47ABD"/>
    <w:multiLevelType w:val="hybridMultilevel"/>
    <w:tmpl w:val="DAA6A10C"/>
    <w:lvl w:ilvl="0" w:tplc="BC9A1066">
      <w:start w:val="1"/>
      <w:numFmt w:val="bullet"/>
      <w:lvlText w:val=""/>
      <w:lvlJc w:val="left"/>
      <w:pPr>
        <w:ind w:left="2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01EE50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D9629B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4D4C9A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108E0DE">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E860ACC">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9EA195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26CCC64">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354935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572CBD"/>
    <w:multiLevelType w:val="hybridMultilevel"/>
    <w:tmpl w:val="F39E9B3E"/>
    <w:lvl w:ilvl="0" w:tplc="0928A8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30BFE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B1E239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110ADF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BEB79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70597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1E9E56">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98014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A18350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052D4A"/>
    <w:multiLevelType w:val="hybridMultilevel"/>
    <w:tmpl w:val="64F2F2CA"/>
    <w:lvl w:ilvl="0" w:tplc="C638C5F2">
      <w:start w:val="1"/>
      <w:numFmt w:val="bullet"/>
      <w:lvlText w:val=""/>
      <w:lvlJc w:val="left"/>
      <w:pPr>
        <w:ind w:left="10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DDCAADC">
      <w:start w:val="1"/>
      <w:numFmt w:val="bullet"/>
      <w:lvlText w:val="o"/>
      <w:lvlJc w:val="left"/>
      <w:pPr>
        <w:ind w:left="21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C24BA46">
      <w:start w:val="1"/>
      <w:numFmt w:val="bullet"/>
      <w:lvlText w:val="▪"/>
      <w:lvlJc w:val="left"/>
      <w:pPr>
        <w:ind w:left="28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1F4BD30">
      <w:start w:val="1"/>
      <w:numFmt w:val="bullet"/>
      <w:lvlText w:val="•"/>
      <w:lvlJc w:val="left"/>
      <w:pPr>
        <w:ind w:left="35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F123682">
      <w:start w:val="1"/>
      <w:numFmt w:val="bullet"/>
      <w:lvlText w:val="o"/>
      <w:lvlJc w:val="left"/>
      <w:pPr>
        <w:ind w:left="43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3A87664">
      <w:start w:val="1"/>
      <w:numFmt w:val="bullet"/>
      <w:lvlText w:val="▪"/>
      <w:lvlJc w:val="left"/>
      <w:pPr>
        <w:ind w:left="50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5062D92">
      <w:start w:val="1"/>
      <w:numFmt w:val="bullet"/>
      <w:lvlText w:val="•"/>
      <w:lvlJc w:val="left"/>
      <w:pPr>
        <w:ind w:left="57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6267224">
      <w:start w:val="1"/>
      <w:numFmt w:val="bullet"/>
      <w:lvlText w:val="o"/>
      <w:lvlJc w:val="left"/>
      <w:pPr>
        <w:ind w:left="64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AEA5786">
      <w:start w:val="1"/>
      <w:numFmt w:val="bullet"/>
      <w:lvlText w:val="▪"/>
      <w:lvlJc w:val="left"/>
      <w:pPr>
        <w:ind w:left="71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F9655F"/>
    <w:multiLevelType w:val="hybridMultilevel"/>
    <w:tmpl w:val="7270B3F6"/>
    <w:lvl w:ilvl="0" w:tplc="6AF4710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6A3EEE">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E0F290">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425F3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7741E8A">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087ED8">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7C9994">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006E4E">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3281562">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B076C3C"/>
    <w:multiLevelType w:val="hybridMultilevel"/>
    <w:tmpl w:val="FD6CA796"/>
    <w:lvl w:ilvl="0" w:tplc="C432475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16BC20">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2A8E46">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A02578">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962CF0">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DC63B92">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CA8F1E">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CC8A3E4">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E6A396">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4682BA3"/>
    <w:multiLevelType w:val="hybridMultilevel"/>
    <w:tmpl w:val="ACE8C36A"/>
    <w:lvl w:ilvl="0" w:tplc="31526F1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C0386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EC48F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B70090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368E56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5F0C45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F4FA5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D0797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E625B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9A22EC3"/>
    <w:multiLevelType w:val="hybridMultilevel"/>
    <w:tmpl w:val="36665338"/>
    <w:lvl w:ilvl="0" w:tplc="DF16D64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8ED9E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30C4AB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ADED98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2A257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5CA60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B8C37C">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10C59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F460A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5505EB2"/>
    <w:multiLevelType w:val="hybridMultilevel"/>
    <w:tmpl w:val="16E82BF2"/>
    <w:lvl w:ilvl="0" w:tplc="3B94173C">
      <w:start w:val="1"/>
      <w:numFmt w:val="bullet"/>
      <w:lvlText w:val="•"/>
      <w:lvlJc w:val="left"/>
      <w:pPr>
        <w:ind w:left="9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44FF92">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8C8AC7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A9A165C">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D6186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7C0156">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1E624E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44339A">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F4255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1E01E5F"/>
    <w:multiLevelType w:val="hybridMultilevel"/>
    <w:tmpl w:val="B8C030C0"/>
    <w:lvl w:ilvl="0" w:tplc="C1EAE9B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845876">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5CFD9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8A491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A600D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AC9FD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99C0BD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00295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14215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9"/>
  </w:num>
  <w:num w:numId="3">
    <w:abstractNumId w:val="6"/>
  </w:num>
  <w:num w:numId="4">
    <w:abstractNumId w:val="7"/>
  </w:num>
  <w:num w:numId="5">
    <w:abstractNumId w:val="2"/>
  </w:num>
  <w:num w:numId="6">
    <w:abstractNumId w:val="8"/>
  </w:num>
  <w:num w:numId="7">
    <w:abstractNumId w:val="5"/>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2B9"/>
    <w:rsid w:val="0009685B"/>
    <w:rsid w:val="001D1F11"/>
    <w:rsid w:val="002448B2"/>
    <w:rsid w:val="004932B9"/>
    <w:rsid w:val="00544DCF"/>
    <w:rsid w:val="0056278F"/>
    <w:rsid w:val="005C241A"/>
    <w:rsid w:val="005E4887"/>
    <w:rsid w:val="00742F99"/>
    <w:rsid w:val="007A278A"/>
    <w:rsid w:val="008A1A42"/>
    <w:rsid w:val="00A038D3"/>
    <w:rsid w:val="00A905E6"/>
    <w:rsid w:val="00AA2879"/>
    <w:rsid w:val="00AB6CB8"/>
    <w:rsid w:val="00D042D4"/>
    <w:rsid w:val="00D518BF"/>
    <w:rsid w:val="00E509E6"/>
    <w:rsid w:val="00E852CE"/>
    <w:rsid w:val="00EB0704"/>
    <w:rsid w:val="00EB1932"/>
    <w:rsid w:val="00EC7A0A"/>
    <w:rsid w:val="00F160DD"/>
    <w:rsid w:val="00FE0F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9618A"/>
  <w15:docId w15:val="{C2BAD95C-E271-4FEF-A851-5EB3E74A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right="12" w:firstLine="696"/>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Century Gothic" w:eastAsia="Century Gothic" w:hAnsi="Century Gothic" w:cs="Century Gothic"/>
      <w:b/>
      <w:color w:val="374C80"/>
      <w:sz w:val="32"/>
    </w:rPr>
  </w:style>
  <w:style w:type="paragraph" w:styleId="Heading2">
    <w:name w:val="heading 2"/>
    <w:next w:val="Normal"/>
    <w:link w:val="Heading2Char"/>
    <w:uiPriority w:val="9"/>
    <w:unhideWhenUsed/>
    <w:qFormat/>
    <w:pPr>
      <w:keepNext/>
      <w:keepLines/>
      <w:spacing w:after="0"/>
      <w:ind w:left="10" w:hanging="10"/>
      <w:outlineLvl w:val="1"/>
    </w:pPr>
    <w:rPr>
      <w:rFonts w:ascii="Century Gothic" w:eastAsia="Century Gothic" w:hAnsi="Century Gothic" w:cs="Century Gothic"/>
      <w:b/>
      <w:color w:val="4A66AC"/>
      <w:sz w:val="28"/>
    </w:rPr>
  </w:style>
  <w:style w:type="paragraph" w:styleId="Heading3">
    <w:name w:val="heading 3"/>
    <w:next w:val="Normal"/>
    <w:link w:val="Heading3Char"/>
    <w:uiPriority w:val="9"/>
    <w:unhideWhenUsed/>
    <w:qFormat/>
    <w:pPr>
      <w:keepNext/>
      <w:keepLines/>
      <w:spacing w:after="0"/>
      <w:ind w:left="10" w:right="25"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10" w:hanging="10"/>
      <w:outlineLvl w:val="3"/>
    </w:pPr>
    <w:rPr>
      <w:rFonts w:ascii="Century Gothic" w:eastAsia="Century Gothic" w:hAnsi="Century Gothic" w:cs="Century Gothic"/>
      <w:b/>
      <w:color w:val="4A66AC"/>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entury Gothic" w:eastAsia="Century Gothic" w:hAnsi="Century Gothic" w:cs="Century Gothic"/>
      <w:b/>
      <w:color w:val="374C8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Century Gothic" w:eastAsia="Century Gothic" w:hAnsi="Century Gothic" w:cs="Century Gothic"/>
      <w:b/>
      <w:color w:val="4A66AC"/>
      <w:sz w:val="24"/>
    </w:rPr>
  </w:style>
  <w:style w:type="character" w:customStyle="1" w:styleId="Heading2Char">
    <w:name w:val="Heading 2 Char"/>
    <w:link w:val="Heading2"/>
    <w:rPr>
      <w:rFonts w:ascii="Century Gothic" w:eastAsia="Century Gothic" w:hAnsi="Century Gothic" w:cs="Century Gothic"/>
      <w:b/>
      <w:color w:val="4A66AC"/>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42F99"/>
    <w:pPr>
      <w:ind w:left="720"/>
      <w:contextualSpacing/>
    </w:pPr>
  </w:style>
  <w:style w:type="paragraph" w:styleId="Header">
    <w:name w:val="header"/>
    <w:basedOn w:val="Normal"/>
    <w:link w:val="HeaderChar"/>
    <w:uiPriority w:val="99"/>
    <w:unhideWhenUsed/>
    <w:rsid w:val="008A1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A4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AA2879"/>
    <w:pPr>
      <w:tabs>
        <w:tab w:val="center" w:pos="4680"/>
        <w:tab w:val="right" w:pos="9360"/>
      </w:tabs>
      <w:spacing w:after="0" w:line="240" w:lineRule="auto"/>
      <w:ind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AA2879"/>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779002">
      <w:bodyDiv w:val="1"/>
      <w:marLeft w:val="0"/>
      <w:marRight w:val="0"/>
      <w:marTop w:val="0"/>
      <w:marBottom w:val="0"/>
      <w:divBdr>
        <w:top w:val="none" w:sz="0" w:space="0" w:color="auto"/>
        <w:left w:val="none" w:sz="0" w:space="0" w:color="auto"/>
        <w:bottom w:val="none" w:sz="0" w:space="0" w:color="auto"/>
        <w:right w:val="none" w:sz="0" w:space="0" w:color="auto"/>
      </w:divBdr>
    </w:div>
    <w:div w:id="520167524">
      <w:bodyDiv w:val="1"/>
      <w:marLeft w:val="0"/>
      <w:marRight w:val="0"/>
      <w:marTop w:val="0"/>
      <w:marBottom w:val="0"/>
      <w:divBdr>
        <w:top w:val="none" w:sz="0" w:space="0" w:color="auto"/>
        <w:left w:val="none" w:sz="0" w:space="0" w:color="auto"/>
        <w:bottom w:val="none" w:sz="0" w:space="0" w:color="auto"/>
        <w:right w:val="none" w:sz="0" w:space="0" w:color="auto"/>
      </w:divBdr>
    </w:div>
    <w:div w:id="1009912490">
      <w:bodyDiv w:val="1"/>
      <w:marLeft w:val="0"/>
      <w:marRight w:val="0"/>
      <w:marTop w:val="0"/>
      <w:marBottom w:val="0"/>
      <w:divBdr>
        <w:top w:val="none" w:sz="0" w:space="0" w:color="auto"/>
        <w:left w:val="none" w:sz="0" w:space="0" w:color="auto"/>
        <w:bottom w:val="none" w:sz="0" w:space="0" w:color="auto"/>
        <w:right w:val="none" w:sz="0" w:space="0" w:color="auto"/>
      </w:divBdr>
    </w:div>
    <w:div w:id="1152941220">
      <w:bodyDiv w:val="1"/>
      <w:marLeft w:val="0"/>
      <w:marRight w:val="0"/>
      <w:marTop w:val="0"/>
      <w:marBottom w:val="0"/>
      <w:divBdr>
        <w:top w:val="none" w:sz="0" w:space="0" w:color="auto"/>
        <w:left w:val="none" w:sz="0" w:space="0" w:color="auto"/>
        <w:bottom w:val="none" w:sz="0" w:space="0" w:color="auto"/>
        <w:right w:val="none" w:sz="0" w:space="0" w:color="auto"/>
      </w:divBdr>
    </w:div>
    <w:div w:id="1156143156">
      <w:bodyDiv w:val="1"/>
      <w:marLeft w:val="0"/>
      <w:marRight w:val="0"/>
      <w:marTop w:val="0"/>
      <w:marBottom w:val="0"/>
      <w:divBdr>
        <w:top w:val="none" w:sz="0" w:space="0" w:color="auto"/>
        <w:left w:val="none" w:sz="0" w:space="0" w:color="auto"/>
        <w:bottom w:val="none" w:sz="0" w:space="0" w:color="auto"/>
        <w:right w:val="none" w:sz="0" w:space="0" w:color="auto"/>
      </w:divBdr>
    </w:div>
    <w:div w:id="1707364509">
      <w:bodyDiv w:val="1"/>
      <w:marLeft w:val="0"/>
      <w:marRight w:val="0"/>
      <w:marTop w:val="0"/>
      <w:marBottom w:val="0"/>
      <w:divBdr>
        <w:top w:val="none" w:sz="0" w:space="0" w:color="auto"/>
        <w:left w:val="none" w:sz="0" w:space="0" w:color="auto"/>
        <w:bottom w:val="none" w:sz="0" w:space="0" w:color="auto"/>
        <w:right w:val="none" w:sz="0" w:space="0" w:color="auto"/>
      </w:divBdr>
    </w:div>
    <w:div w:id="20128318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7</Pages>
  <Words>788</Words>
  <Characters>4496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En la actualidad, existen diversos campos que se enfrentan al problema de disponer de bases de datos con un volumen de información almacenada que no puede ser analizada mediante técnicas estadísticas tradicionales</vt:lpstr>
    </vt:vector>
  </TitlesOfParts>
  <Company/>
  <LinksUpToDate>false</LinksUpToDate>
  <CharactersWithSpaces>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la actualidad, existen diversos campos que se enfrentan al problema de disponer de bases de datos con un volumen de información almacenada que no puede ser analizada mediante técnicas estadísticas tradicionales</dc:title>
  <dc:subject/>
  <dc:creator>UGR</dc:creator>
  <cp:keywords/>
  <cp:lastModifiedBy>Marquez Rosales, Francisco Javier</cp:lastModifiedBy>
  <cp:revision>10</cp:revision>
  <cp:lastPrinted>2022-03-04T21:18:00Z</cp:lastPrinted>
  <dcterms:created xsi:type="dcterms:W3CDTF">2022-03-04T19:59:00Z</dcterms:created>
  <dcterms:modified xsi:type="dcterms:W3CDTF">2022-03-04T21:20:00Z</dcterms:modified>
</cp:coreProperties>
</file>