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EAD92" w14:textId="7A3BAE3A" w:rsidR="00081E02" w:rsidRDefault="00081E02">
      <w:pPr>
        <w:rPr>
          <w:lang w:val="es-VE"/>
        </w:rPr>
      </w:pPr>
      <w:r w:rsidRPr="00081E02">
        <w:rPr>
          <w:lang w:val="es-VE"/>
        </w:rPr>
        <w:drawing>
          <wp:inline distT="0" distB="0" distL="0" distR="0" wp14:anchorId="2A2C4ECB" wp14:editId="61F11EE9">
            <wp:extent cx="5943600" cy="4224655"/>
            <wp:effectExtent l="0" t="0" r="0" b="444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43600" cy="4224655"/>
                    </a:xfrm>
                    <a:prstGeom prst="rect">
                      <a:avLst/>
                    </a:prstGeom>
                  </pic:spPr>
                </pic:pic>
              </a:graphicData>
            </a:graphic>
          </wp:inline>
        </w:drawing>
      </w:r>
    </w:p>
    <w:p w14:paraId="5E97E240" w14:textId="31BE3F12" w:rsidR="00081E02" w:rsidRDefault="00081E02">
      <w:pPr>
        <w:rPr>
          <w:lang w:val="es-VE"/>
        </w:rPr>
      </w:pPr>
      <w:r w:rsidRPr="00081E02">
        <w:rPr>
          <w:lang w:val="es-VE"/>
        </w:rPr>
        <w:drawing>
          <wp:inline distT="0" distB="0" distL="0" distR="0" wp14:anchorId="2B09C64D" wp14:editId="56EBDE5B">
            <wp:extent cx="5943600" cy="3524885"/>
            <wp:effectExtent l="0" t="0" r="0" b="0"/>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6"/>
                    <a:stretch>
                      <a:fillRect/>
                    </a:stretch>
                  </pic:blipFill>
                  <pic:spPr>
                    <a:xfrm>
                      <a:off x="0" y="0"/>
                      <a:ext cx="5943600" cy="3524885"/>
                    </a:xfrm>
                    <a:prstGeom prst="rect">
                      <a:avLst/>
                    </a:prstGeom>
                  </pic:spPr>
                </pic:pic>
              </a:graphicData>
            </a:graphic>
          </wp:inline>
        </w:drawing>
      </w:r>
    </w:p>
    <w:p w14:paraId="6A867299" w14:textId="2250E99F" w:rsidR="00081E02" w:rsidRDefault="00081E02">
      <w:pPr>
        <w:rPr>
          <w:lang w:val="es-VE"/>
        </w:rPr>
      </w:pPr>
      <w:r w:rsidRPr="00081E02">
        <w:rPr>
          <w:lang w:val="es-VE"/>
        </w:rPr>
        <w:lastRenderedPageBreak/>
        <w:drawing>
          <wp:inline distT="0" distB="0" distL="0" distR="0" wp14:anchorId="71F8A739" wp14:editId="316C499D">
            <wp:extent cx="5943600" cy="3748405"/>
            <wp:effectExtent l="0" t="0" r="0" b="4445"/>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7"/>
                    <a:stretch>
                      <a:fillRect/>
                    </a:stretch>
                  </pic:blipFill>
                  <pic:spPr>
                    <a:xfrm>
                      <a:off x="0" y="0"/>
                      <a:ext cx="5943600" cy="3748405"/>
                    </a:xfrm>
                    <a:prstGeom prst="rect">
                      <a:avLst/>
                    </a:prstGeom>
                  </pic:spPr>
                </pic:pic>
              </a:graphicData>
            </a:graphic>
          </wp:inline>
        </w:drawing>
      </w:r>
    </w:p>
    <w:p w14:paraId="73EB180A" w14:textId="77777777" w:rsidR="00081E02" w:rsidRPr="00081E02" w:rsidRDefault="00081E02" w:rsidP="00081E02">
      <w:pPr>
        <w:shd w:val="clear" w:color="auto" w:fill="9999CC"/>
        <w:spacing w:before="100" w:beforeAutospacing="1" w:after="100" w:afterAutospacing="1" w:line="240" w:lineRule="auto"/>
        <w:outlineLvl w:val="0"/>
        <w:rPr>
          <w:rFonts w:ascii="Verdana" w:eastAsia="Times New Roman" w:hAnsi="Verdana" w:cs="Times New Roman"/>
          <w:color w:val="000000"/>
          <w:spacing w:val="14"/>
          <w:kern w:val="36"/>
          <w:sz w:val="36"/>
          <w:szCs w:val="36"/>
          <w:lang w:val="es-VE"/>
        </w:rPr>
      </w:pPr>
      <w:r w:rsidRPr="00081E02">
        <w:rPr>
          <w:rFonts w:ascii="Verdana" w:eastAsia="Times New Roman" w:hAnsi="Verdana" w:cs="Times New Roman"/>
          <w:color w:val="000000"/>
          <w:spacing w:val="14"/>
          <w:kern w:val="36"/>
          <w:sz w:val="36"/>
          <w:szCs w:val="36"/>
          <w:lang w:val="es-VE"/>
        </w:rPr>
        <w:t>Tema 5. Análisis de datos de proximidad con MDS</w:t>
      </w:r>
    </w:p>
    <w:p w14:paraId="1D06234F" w14:textId="77777777" w:rsidR="00081E02" w:rsidRPr="00081E02" w:rsidRDefault="00081E02" w:rsidP="00081E02">
      <w:pPr>
        <w:shd w:val="clear" w:color="auto" w:fill="FFFFFF"/>
        <w:spacing w:before="100" w:beforeAutospacing="1" w:after="100" w:afterAutospacing="1" w:line="240" w:lineRule="auto"/>
        <w:outlineLvl w:val="1"/>
        <w:rPr>
          <w:rFonts w:ascii="Verdana" w:eastAsia="Times New Roman" w:hAnsi="Verdana" w:cs="Times New Roman"/>
          <w:b/>
          <w:bCs/>
          <w:color w:val="000000"/>
          <w:sz w:val="26"/>
          <w:szCs w:val="26"/>
          <w:lang w:val="es-VE"/>
        </w:rPr>
      </w:pPr>
      <w:bookmarkStart w:id="0" w:name="Main"/>
      <w:bookmarkEnd w:id="0"/>
      <w:r w:rsidRPr="00081E02">
        <w:rPr>
          <w:rFonts w:ascii="Verdana" w:eastAsia="Times New Roman" w:hAnsi="Verdana" w:cs="Times New Roman"/>
          <w:b/>
          <w:bCs/>
          <w:color w:val="000000"/>
          <w:sz w:val="26"/>
          <w:szCs w:val="26"/>
          <w:lang w:val="es-VE"/>
        </w:rPr>
        <w:t xml:space="preserve">El paquete </w:t>
      </w:r>
      <w:proofErr w:type="spellStart"/>
      <w:r w:rsidRPr="00081E02">
        <w:rPr>
          <w:rFonts w:ascii="Verdana" w:eastAsia="Times New Roman" w:hAnsi="Verdana" w:cs="Times New Roman"/>
          <w:b/>
          <w:bCs/>
          <w:color w:val="000000"/>
          <w:sz w:val="26"/>
          <w:szCs w:val="26"/>
          <w:lang w:val="es-VE"/>
        </w:rPr>
        <w:t>smacof</w:t>
      </w:r>
      <w:proofErr w:type="spellEnd"/>
      <w:r w:rsidRPr="00081E02">
        <w:rPr>
          <w:rFonts w:ascii="Verdana" w:eastAsia="Times New Roman" w:hAnsi="Verdana" w:cs="Times New Roman"/>
          <w:b/>
          <w:bCs/>
          <w:color w:val="000000"/>
          <w:sz w:val="26"/>
          <w:szCs w:val="26"/>
          <w:lang w:val="es-VE"/>
        </w:rPr>
        <w:t xml:space="preserve"> de R</w:t>
      </w:r>
    </w:p>
    <w:p w14:paraId="0F8541ED" w14:textId="77777777" w:rsidR="00081E02" w:rsidRPr="00081E02" w:rsidRDefault="00081E02" w:rsidP="00081E02">
      <w:pPr>
        <w:shd w:val="clear" w:color="auto" w:fill="FFFFFF"/>
        <w:spacing w:before="100" w:beforeAutospacing="1" w:after="100" w:afterAutospacing="1" w:line="336" w:lineRule="atLeast"/>
        <w:rPr>
          <w:rFonts w:ascii="Verdana" w:eastAsia="Times New Roman" w:hAnsi="Verdana" w:cs="Times New Roman"/>
          <w:color w:val="000000"/>
          <w:sz w:val="19"/>
          <w:szCs w:val="19"/>
          <w:lang w:val="es-VE"/>
        </w:rPr>
      </w:pPr>
      <w:r w:rsidRPr="00081E02">
        <w:rPr>
          <w:rFonts w:ascii="Verdana" w:eastAsia="Times New Roman" w:hAnsi="Verdana" w:cs="Times New Roman"/>
          <w:color w:val="000000"/>
          <w:sz w:val="19"/>
          <w:szCs w:val="19"/>
          <w:lang w:val="es-VE"/>
        </w:rPr>
        <w:t>Actualmente y salvo </w:t>
      </w:r>
      <w:proofErr w:type="spellStart"/>
      <w:r w:rsidRPr="00081E02">
        <w:rPr>
          <w:rFonts w:ascii="Verdana" w:eastAsia="Times New Roman" w:hAnsi="Verdana" w:cs="Times New Roman"/>
          <w:b/>
          <w:bCs/>
          <w:color w:val="000000"/>
          <w:sz w:val="19"/>
          <w:szCs w:val="19"/>
          <w:lang w:val="es-VE"/>
        </w:rPr>
        <w:t>smacof</w:t>
      </w:r>
      <w:proofErr w:type="spellEnd"/>
      <w:r w:rsidRPr="00081E02">
        <w:rPr>
          <w:rFonts w:ascii="Verdana" w:eastAsia="Times New Roman" w:hAnsi="Verdana" w:cs="Times New Roman"/>
          <w:color w:val="000000"/>
          <w:sz w:val="19"/>
          <w:szCs w:val="19"/>
          <w:lang w:val="es-VE"/>
        </w:rPr>
        <w:t>, no existe en R un paquete específico para MDS. Existen funciones en </w:t>
      </w:r>
      <w:proofErr w:type="spellStart"/>
      <w:r w:rsidRPr="00081E02">
        <w:rPr>
          <w:rFonts w:ascii="Verdana" w:eastAsia="Times New Roman" w:hAnsi="Verdana" w:cs="Times New Roman"/>
          <w:b/>
          <w:bCs/>
          <w:color w:val="000000"/>
          <w:sz w:val="19"/>
          <w:szCs w:val="19"/>
          <w:lang w:val="es-VE"/>
        </w:rPr>
        <w:t>mass</w:t>
      </w:r>
      <w:proofErr w:type="spellEnd"/>
      <w:r w:rsidRPr="00081E02">
        <w:rPr>
          <w:rFonts w:ascii="Verdana" w:eastAsia="Times New Roman" w:hAnsi="Verdana" w:cs="Times New Roman"/>
          <w:b/>
          <w:bCs/>
          <w:color w:val="000000"/>
          <w:sz w:val="19"/>
          <w:szCs w:val="19"/>
          <w:lang w:val="es-VE"/>
        </w:rPr>
        <w:t> </w:t>
      </w:r>
      <w:r w:rsidRPr="00081E02">
        <w:rPr>
          <w:rFonts w:ascii="Verdana" w:eastAsia="Times New Roman" w:hAnsi="Verdana" w:cs="Times New Roman"/>
          <w:color w:val="000000"/>
          <w:sz w:val="19"/>
          <w:szCs w:val="19"/>
          <w:lang w:val="es-VE"/>
        </w:rPr>
        <w:t xml:space="preserve">para hacer MDS clásico y </w:t>
      </w:r>
      <w:proofErr w:type="spellStart"/>
      <w:r w:rsidRPr="00081E02">
        <w:rPr>
          <w:rFonts w:ascii="Verdana" w:eastAsia="Times New Roman" w:hAnsi="Verdana" w:cs="Times New Roman"/>
          <w:color w:val="000000"/>
          <w:sz w:val="19"/>
          <w:szCs w:val="19"/>
          <w:lang w:val="es-VE"/>
        </w:rPr>
        <w:t>mds</w:t>
      </w:r>
      <w:proofErr w:type="spellEnd"/>
      <w:r w:rsidRPr="00081E02">
        <w:rPr>
          <w:rFonts w:ascii="Verdana" w:eastAsia="Times New Roman" w:hAnsi="Verdana" w:cs="Times New Roman"/>
          <w:color w:val="000000"/>
          <w:sz w:val="19"/>
          <w:szCs w:val="19"/>
          <w:lang w:val="es-VE"/>
        </w:rPr>
        <w:t xml:space="preserve"> no métrico, como hemos visto anteriormente, así como algunas otras específicas en diferentes paquetes. En el </w:t>
      </w:r>
      <w:proofErr w:type="spellStart"/>
      <w:r w:rsidRPr="00081E02">
        <w:rPr>
          <w:rFonts w:ascii="Verdana" w:eastAsia="Times New Roman" w:hAnsi="Verdana" w:cs="Times New Roman"/>
          <w:color w:val="000000"/>
          <w:sz w:val="19"/>
          <w:szCs w:val="19"/>
          <w:lang w:val="es-VE"/>
        </w:rPr>
        <w:t>pafquete</w:t>
      </w:r>
      <w:proofErr w:type="spellEnd"/>
      <w:r w:rsidRPr="00081E02">
        <w:rPr>
          <w:rFonts w:ascii="Verdana" w:eastAsia="Times New Roman" w:hAnsi="Verdana" w:cs="Times New Roman"/>
          <w:color w:val="000000"/>
          <w:sz w:val="19"/>
          <w:szCs w:val="19"/>
          <w:lang w:val="es-VE"/>
        </w:rPr>
        <w:t> </w:t>
      </w:r>
      <w:proofErr w:type="spellStart"/>
      <w:r w:rsidRPr="00081E02">
        <w:rPr>
          <w:rFonts w:ascii="Verdana" w:eastAsia="Times New Roman" w:hAnsi="Verdana" w:cs="Times New Roman"/>
          <w:b/>
          <w:bCs/>
          <w:color w:val="000000"/>
          <w:sz w:val="19"/>
          <w:szCs w:val="19"/>
          <w:lang w:val="es-VE"/>
        </w:rPr>
        <w:t>smacof</w:t>
      </w:r>
      <w:proofErr w:type="spellEnd"/>
      <w:r w:rsidRPr="00081E02">
        <w:rPr>
          <w:rFonts w:ascii="Verdana" w:eastAsia="Times New Roman" w:hAnsi="Verdana" w:cs="Times New Roman"/>
          <w:color w:val="000000"/>
          <w:sz w:val="19"/>
          <w:szCs w:val="19"/>
          <w:lang w:val="es-VE"/>
        </w:rPr>
        <w:t xml:space="preserve">, las funciones principales son </w:t>
      </w:r>
      <w:proofErr w:type="spellStart"/>
      <w:proofErr w:type="gramStart"/>
      <w:r w:rsidRPr="00081E02">
        <w:rPr>
          <w:rFonts w:ascii="Verdana" w:eastAsia="Times New Roman" w:hAnsi="Verdana" w:cs="Times New Roman"/>
          <w:color w:val="000000"/>
          <w:sz w:val="19"/>
          <w:szCs w:val="19"/>
          <w:lang w:val="es-VE"/>
        </w:rPr>
        <w:t>smacofSym</w:t>
      </w:r>
      <w:proofErr w:type="spellEnd"/>
      <w:r w:rsidRPr="00081E02">
        <w:rPr>
          <w:rFonts w:ascii="Verdana" w:eastAsia="Times New Roman" w:hAnsi="Verdana" w:cs="Times New Roman"/>
          <w:color w:val="000000"/>
          <w:sz w:val="19"/>
          <w:szCs w:val="19"/>
          <w:lang w:val="es-VE"/>
        </w:rPr>
        <w:t>(</w:t>
      </w:r>
      <w:proofErr w:type="gramEnd"/>
      <w:r w:rsidRPr="00081E02">
        <w:rPr>
          <w:rFonts w:ascii="Verdana" w:eastAsia="Times New Roman" w:hAnsi="Verdana" w:cs="Times New Roman"/>
          <w:color w:val="000000"/>
          <w:sz w:val="19"/>
          <w:szCs w:val="19"/>
          <w:lang w:val="es-VE"/>
        </w:rPr>
        <w:t xml:space="preserve">) para MDS básico sobre datos simétricos, </w:t>
      </w:r>
      <w:proofErr w:type="spellStart"/>
      <w:r w:rsidRPr="00081E02">
        <w:rPr>
          <w:rFonts w:ascii="Verdana" w:eastAsia="Times New Roman" w:hAnsi="Verdana" w:cs="Times New Roman"/>
          <w:color w:val="000000"/>
          <w:sz w:val="19"/>
          <w:szCs w:val="19"/>
          <w:lang w:val="es-VE"/>
        </w:rPr>
        <w:t>smacofIndDiff</w:t>
      </w:r>
      <w:proofErr w:type="spellEnd"/>
      <w:r w:rsidRPr="00081E02">
        <w:rPr>
          <w:rFonts w:ascii="Verdana" w:eastAsia="Times New Roman" w:hAnsi="Verdana" w:cs="Times New Roman"/>
          <w:color w:val="000000"/>
          <w:sz w:val="19"/>
          <w:szCs w:val="19"/>
          <w:lang w:val="es-VE"/>
        </w:rPr>
        <w:t>() para MDS a tres vías, así como otras funciones específicas para soluciones con restricciones y en espacios no Euclídeos. Además de los resultados numéricos, pueden representarse en dos dimensiones la configuración, el diagrama de Shepard, los residuos y el diagrama de descomposición del STRESS. La configuración también puede representarse en tres dimensiones.</w:t>
      </w:r>
    </w:p>
    <w:p w14:paraId="063EEBBB" w14:textId="77777777" w:rsidR="00081E02" w:rsidRPr="00081E02" w:rsidRDefault="00081E02" w:rsidP="00081E02">
      <w:pPr>
        <w:shd w:val="clear" w:color="auto" w:fill="FFFFFF"/>
        <w:spacing w:before="100" w:beforeAutospacing="1" w:after="100" w:afterAutospacing="1" w:line="336" w:lineRule="atLeast"/>
        <w:rPr>
          <w:rFonts w:ascii="Verdana" w:eastAsia="Times New Roman" w:hAnsi="Verdana" w:cs="Times New Roman"/>
          <w:color w:val="000000"/>
          <w:sz w:val="19"/>
          <w:szCs w:val="19"/>
          <w:lang w:val="es-VE"/>
        </w:rPr>
      </w:pPr>
      <w:r w:rsidRPr="00081E02">
        <w:rPr>
          <w:rFonts w:ascii="Verdana" w:eastAsia="Times New Roman" w:hAnsi="Verdana" w:cs="Times New Roman"/>
          <w:color w:val="000000"/>
          <w:sz w:val="19"/>
          <w:szCs w:val="19"/>
          <w:lang w:val="es-VE"/>
        </w:rPr>
        <w:t>La solución básica de MDS con </w:t>
      </w:r>
      <w:proofErr w:type="spellStart"/>
      <w:r w:rsidRPr="00081E02">
        <w:rPr>
          <w:rFonts w:ascii="Verdana" w:eastAsia="Times New Roman" w:hAnsi="Verdana" w:cs="Times New Roman"/>
          <w:b/>
          <w:bCs/>
          <w:color w:val="000000"/>
          <w:sz w:val="19"/>
          <w:szCs w:val="19"/>
          <w:lang w:val="es-VE"/>
        </w:rPr>
        <w:t>smacof</w:t>
      </w:r>
      <w:proofErr w:type="spellEnd"/>
      <w:r w:rsidRPr="00081E02">
        <w:rPr>
          <w:rFonts w:ascii="Verdana" w:eastAsia="Times New Roman" w:hAnsi="Verdana" w:cs="Times New Roman"/>
          <w:color w:val="000000"/>
          <w:sz w:val="19"/>
          <w:szCs w:val="19"/>
          <w:lang w:val="es-VE"/>
        </w:rPr>
        <w:t> para datos simétricos se realiza mediante la función:</w:t>
      </w:r>
    </w:p>
    <w:p w14:paraId="36E6151D" w14:textId="77777777" w:rsidR="00081E02" w:rsidRPr="00081E02" w:rsidRDefault="00081E02" w:rsidP="0008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es-VE"/>
        </w:rPr>
      </w:pPr>
      <w:r w:rsidRPr="00081E02">
        <w:rPr>
          <w:rFonts w:ascii="Courier New" w:eastAsia="Times New Roman" w:hAnsi="Courier New" w:cs="Courier New"/>
          <w:color w:val="000000"/>
          <w:sz w:val="19"/>
          <w:szCs w:val="19"/>
          <w:lang w:val="es-VE"/>
        </w:rPr>
        <w:t xml:space="preserve"> </w:t>
      </w:r>
    </w:p>
    <w:p w14:paraId="33C4CB82" w14:textId="77777777" w:rsidR="00081E02" w:rsidRPr="00081E02" w:rsidRDefault="00081E02" w:rsidP="0008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proofErr w:type="gramStart"/>
      <w:r w:rsidRPr="00081E02">
        <w:rPr>
          <w:rFonts w:ascii="Courier New" w:eastAsia="Times New Roman" w:hAnsi="Courier New" w:cs="Courier New"/>
          <w:color w:val="000000"/>
          <w:sz w:val="19"/>
          <w:szCs w:val="19"/>
        </w:rPr>
        <w:t>smacofSym</w:t>
      </w:r>
      <w:proofErr w:type="spellEnd"/>
      <w:r w:rsidRPr="00081E02">
        <w:rPr>
          <w:rFonts w:ascii="Courier New" w:eastAsia="Times New Roman" w:hAnsi="Courier New" w:cs="Courier New"/>
          <w:color w:val="000000"/>
          <w:sz w:val="19"/>
          <w:szCs w:val="19"/>
        </w:rPr>
        <w:t>(</w:t>
      </w:r>
      <w:proofErr w:type="gramEnd"/>
      <w:r w:rsidRPr="00081E02">
        <w:rPr>
          <w:rFonts w:ascii="Courier New" w:eastAsia="Times New Roman" w:hAnsi="Courier New" w:cs="Courier New"/>
          <w:color w:val="000000"/>
          <w:sz w:val="19"/>
          <w:szCs w:val="19"/>
        </w:rPr>
        <w:t xml:space="preserve">delta, </w:t>
      </w:r>
      <w:proofErr w:type="spellStart"/>
      <w:r w:rsidRPr="00081E02">
        <w:rPr>
          <w:rFonts w:ascii="Courier New" w:eastAsia="Times New Roman" w:hAnsi="Courier New" w:cs="Courier New"/>
          <w:color w:val="000000"/>
          <w:sz w:val="19"/>
          <w:szCs w:val="19"/>
        </w:rPr>
        <w:t>ndim</w:t>
      </w:r>
      <w:proofErr w:type="spellEnd"/>
      <w:r w:rsidRPr="00081E02">
        <w:rPr>
          <w:rFonts w:ascii="Courier New" w:eastAsia="Times New Roman" w:hAnsi="Courier New" w:cs="Courier New"/>
          <w:color w:val="000000"/>
          <w:sz w:val="19"/>
          <w:szCs w:val="19"/>
        </w:rPr>
        <w:t xml:space="preserve"> = 2, </w:t>
      </w:r>
      <w:proofErr w:type="spellStart"/>
      <w:r w:rsidRPr="00081E02">
        <w:rPr>
          <w:rFonts w:ascii="Courier New" w:eastAsia="Times New Roman" w:hAnsi="Courier New" w:cs="Courier New"/>
          <w:color w:val="000000"/>
          <w:sz w:val="19"/>
          <w:szCs w:val="19"/>
        </w:rPr>
        <w:t>weightmat</w:t>
      </w:r>
      <w:proofErr w:type="spellEnd"/>
      <w:r w:rsidRPr="00081E02">
        <w:rPr>
          <w:rFonts w:ascii="Courier New" w:eastAsia="Times New Roman" w:hAnsi="Courier New" w:cs="Courier New"/>
          <w:color w:val="000000"/>
          <w:sz w:val="19"/>
          <w:szCs w:val="19"/>
        </w:rPr>
        <w:t xml:space="preserve"> = NULL, </w:t>
      </w:r>
      <w:proofErr w:type="spellStart"/>
      <w:r w:rsidRPr="00081E02">
        <w:rPr>
          <w:rFonts w:ascii="Courier New" w:eastAsia="Times New Roman" w:hAnsi="Courier New" w:cs="Courier New"/>
          <w:color w:val="000000"/>
          <w:sz w:val="19"/>
          <w:szCs w:val="19"/>
        </w:rPr>
        <w:t>init</w:t>
      </w:r>
      <w:proofErr w:type="spellEnd"/>
      <w:r w:rsidRPr="00081E02">
        <w:rPr>
          <w:rFonts w:ascii="Courier New" w:eastAsia="Times New Roman" w:hAnsi="Courier New" w:cs="Courier New"/>
          <w:color w:val="000000"/>
          <w:sz w:val="19"/>
          <w:szCs w:val="19"/>
        </w:rPr>
        <w:t xml:space="preserve"> = NULL, metric = TRUE, ties = "primary", verbose = FALSE, relax = 1, modulus = 1, </w:t>
      </w:r>
      <w:proofErr w:type="spellStart"/>
      <w:r w:rsidRPr="00081E02">
        <w:rPr>
          <w:rFonts w:ascii="Courier New" w:eastAsia="Times New Roman" w:hAnsi="Courier New" w:cs="Courier New"/>
          <w:color w:val="000000"/>
          <w:sz w:val="19"/>
          <w:szCs w:val="19"/>
        </w:rPr>
        <w:t>itmax</w:t>
      </w:r>
      <w:proofErr w:type="spellEnd"/>
      <w:r w:rsidRPr="00081E02">
        <w:rPr>
          <w:rFonts w:ascii="Courier New" w:eastAsia="Times New Roman" w:hAnsi="Courier New" w:cs="Courier New"/>
          <w:color w:val="000000"/>
          <w:sz w:val="19"/>
          <w:szCs w:val="19"/>
        </w:rPr>
        <w:t xml:space="preserve"> = 1000, eps = 1e-06)</w:t>
      </w:r>
    </w:p>
    <w:p w14:paraId="1FC00921" w14:textId="77777777" w:rsidR="00081E02" w:rsidRPr="00081E02" w:rsidRDefault="00081E02" w:rsidP="0008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81E02">
        <w:rPr>
          <w:rFonts w:ascii="Courier New" w:eastAsia="Times New Roman" w:hAnsi="Courier New" w:cs="Courier New"/>
          <w:color w:val="000000"/>
          <w:sz w:val="19"/>
          <w:szCs w:val="19"/>
        </w:rPr>
        <w:t xml:space="preserve"> </w:t>
      </w:r>
    </w:p>
    <w:p w14:paraId="252AF4BB" w14:textId="77777777" w:rsidR="00081E02" w:rsidRPr="00081E02" w:rsidRDefault="00081E02" w:rsidP="00081E02">
      <w:pPr>
        <w:shd w:val="clear" w:color="auto" w:fill="FFFFFF"/>
        <w:spacing w:before="100" w:beforeAutospacing="1" w:after="100" w:afterAutospacing="1" w:line="336" w:lineRule="atLeast"/>
        <w:rPr>
          <w:rFonts w:ascii="Verdana" w:eastAsia="Times New Roman" w:hAnsi="Verdana" w:cs="Times New Roman"/>
          <w:color w:val="000000"/>
          <w:sz w:val="19"/>
          <w:szCs w:val="19"/>
        </w:rPr>
      </w:pPr>
      <w:proofErr w:type="spellStart"/>
      <w:r w:rsidRPr="00081E02">
        <w:rPr>
          <w:rFonts w:ascii="Verdana" w:eastAsia="Times New Roman" w:hAnsi="Verdana" w:cs="Times New Roman"/>
          <w:b/>
          <w:bCs/>
          <w:color w:val="000000"/>
          <w:sz w:val="19"/>
          <w:szCs w:val="19"/>
        </w:rPr>
        <w:lastRenderedPageBreak/>
        <w:t>Argumentos</w:t>
      </w:r>
      <w:proofErr w:type="spellEnd"/>
    </w:p>
    <w:tbl>
      <w:tblPr>
        <w:tblW w:w="4950" w:type="pct"/>
        <w:tblCellSpacing w:w="15" w:type="dxa"/>
        <w:tblCellMar>
          <w:top w:w="30" w:type="dxa"/>
          <w:left w:w="30" w:type="dxa"/>
          <w:bottom w:w="30" w:type="dxa"/>
          <w:right w:w="30" w:type="dxa"/>
        </w:tblCellMar>
        <w:tblLook w:val="04A0" w:firstRow="1" w:lastRow="0" w:firstColumn="1" w:lastColumn="0" w:noHBand="0" w:noVBand="1"/>
        <w:tblDescription w:val=""/>
      </w:tblPr>
      <w:tblGrid>
        <w:gridCol w:w="1379"/>
        <w:gridCol w:w="7887"/>
      </w:tblGrid>
      <w:tr w:rsidR="00081E02" w:rsidRPr="00081E02" w14:paraId="2F1CB3DB" w14:textId="77777777" w:rsidTr="00081E02">
        <w:trPr>
          <w:tblCellSpacing w:w="15" w:type="dxa"/>
        </w:trPr>
        <w:tc>
          <w:tcPr>
            <w:tcW w:w="650" w:type="pct"/>
            <w:shd w:val="clear" w:color="auto" w:fill="auto"/>
            <w:hideMark/>
          </w:tcPr>
          <w:p w14:paraId="7BFB772E" w14:textId="77777777" w:rsidR="00081E02" w:rsidRPr="00081E02" w:rsidRDefault="00081E02" w:rsidP="00081E02">
            <w:pPr>
              <w:spacing w:after="0" w:line="240" w:lineRule="auto"/>
              <w:rPr>
                <w:rFonts w:ascii="Verdana" w:eastAsia="Times New Roman" w:hAnsi="Verdana" w:cs="Times New Roman"/>
                <w:color w:val="000000"/>
                <w:sz w:val="24"/>
                <w:szCs w:val="24"/>
              </w:rPr>
            </w:pPr>
            <w:r w:rsidRPr="00081E02">
              <w:rPr>
                <w:rFonts w:ascii="Verdana" w:eastAsia="Times New Roman" w:hAnsi="Verdana" w:cs="Times New Roman"/>
                <w:color w:val="000000"/>
                <w:sz w:val="24"/>
                <w:szCs w:val="24"/>
              </w:rPr>
              <w:t>delta</w:t>
            </w:r>
          </w:p>
        </w:tc>
        <w:tc>
          <w:tcPr>
            <w:tcW w:w="4300" w:type="pct"/>
            <w:shd w:val="clear" w:color="auto" w:fill="auto"/>
            <w:hideMark/>
          </w:tcPr>
          <w:p w14:paraId="79182A53" w14:textId="77777777" w:rsidR="00081E02" w:rsidRPr="00081E02" w:rsidRDefault="00081E02" w:rsidP="00081E02">
            <w:pPr>
              <w:spacing w:after="0" w:line="240" w:lineRule="auto"/>
              <w:rPr>
                <w:rFonts w:ascii="Verdana" w:eastAsia="Times New Roman" w:hAnsi="Verdana" w:cs="Times New Roman"/>
                <w:color w:val="000000"/>
                <w:sz w:val="24"/>
                <w:szCs w:val="24"/>
                <w:lang w:val="es-VE"/>
              </w:rPr>
            </w:pPr>
            <w:r w:rsidRPr="00081E02">
              <w:rPr>
                <w:rFonts w:ascii="Verdana" w:eastAsia="Times New Roman" w:hAnsi="Verdana" w:cs="Times New Roman"/>
                <w:color w:val="000000"/>
                <w:sz w:val="24"/>
                <w:szCs w:val="24"/>
                <w:lang w:val="es-VE"/>
              </w:rPr>
              <w:t xml:space="preserve">Una matriz de </w:t>
            </w:r>
            <w:proofErr w:type="spellStart"/>
            <w:r w:rsidRPr="00081E02">
              <w:rPr>
                <w:rFonts w:ascii="Verdana" w:eastAsia="Times New Roman" w:hAnsi="Verdana" w:cs="Times New Roman"/>
                <w:color w:val="000000"/>
                <w:sz w:val="24"/>
                <w:szCs w:val="24"/>
                <w:lang w:val="es-VE"/>
              </w:rPr>
              <w:t>disimilaridades</w:t>
            </w:r>
            <w:proofErr w:type="spellEnd"/>
            <w:r w:rsidRPr="00081E02">
              <w:rPr>
                <w:rFonts w:ascii="Verdana" w:eastAsia="Times New Roman" w:hAnsi="Verdana" w:cs="Times New Roman"/>
                <w:color w:val="000000"/>
                <w:sz w:val="24"/>
                <w:szCs w:val="24"/>
                <w:lang w:val="es-VE"/>
              </w:rPr>
              <w:t xml:space="preserve"> simétrica o un objeto de la clase "</w:t>
            </w:r>
            <w:proofErr w:type="spellStart"/>
            <w:r w:rsidRPr="00081E02">
              <w:rPr>
                <w:rFonts w:ascii="Verdana" w:eastAsia="Times New Roman" w:hAnsi="Verdana" w:cs="Times New Roman"/>
                <w:color w:val="000000"/>
                <w:sz w:val="24"/>
                <w:szCs w:val="24"/>
                <w:lang w:val="es-VE"/>
              </w:rPr>
              <w:t>dist</w:t>
            </w:r>
            <w:proofErr w:type="spellEnd"/>
            <w:r w:rsidRPr="00081E02">
              <w:rPr>
                <w:rFonts w:ascii="Verdana" w:eastAsia="Times New Roman" w:hAnsi="Verdana" w:cs="Times New Roman"/>
                <w:color w:val="000000"/>
                <w:sz w:val="24"/>
                <w:szCs w:val="24"/>
                <w:lang w:val="es-VE"/>
              </w:rPr>
              <w:t>"</w:t>
            </w:r>
          </w:p>
        </w:tc>
      </w:tr>
      <w:tr w:rsidR="00081E02" w:rsidRPr="00081E02" w14:paraId="22517D7A" w14:textId="77777777" w:rsidTr="00081E02">
        <w:trPr>
          <w:tblCellSpacing w:w="15" w:type="dxa"/>
        </w:trPr>
        <w:tc>
          <w:tcPr>
            <w:tcW w:w="650" w:type="pct"/>
            <w:shd w:val="clear" w:color="auto" w:fill="auto"/>
            <w:hideMark/>
          </w:tcPr>
          <w:p w14:paraId="7B2C9C37" w14:textId="77777777" w:rsidR="00081E02" w:rsidRPr="00081E02" w:rsidRDefault="00081E02" w:rsidP="00081E02">
            <w:pPr>
              <w:spacing w:after="0" w:line="240" w:lineRule="auto"/>
              <w:rPr>
                <w:rFonts w:ascii="Verdana" w:eastAsia="Times New Roman" w:hAnsi="Verdana" w:cs="Times New Roman"/>
                <w:color w:val="000000"/>
                <w:sz w:val="24"/>
                <w:szCs w:val="24"/>
              </w:rPr>
            </w:pPr>
            <w:proofErr w:type="spellStart"/>
            <w:r w:rsidRPr="00081E02">
              <w:rPr>
                <w:rFonts w:ascii="Verdana" w:eastAsia="Times New Roman" w:hAnsi="Verdana" w:cs="Times New Roman"/>
                <w:color w:val="000000"/>
                <w:sz w:val="24"/>
                <w:szCs w:val="24"/>
              </w:rPr>
              <w:t>ndim</w:t>
            </w:r>
            <w:proofErr w:type="spellEnd"/>
          </w:p>
        </w:tc>
        <w:tc>
          <w:tcPr>
            <w:tcW w:w="4300" w:type="pct"/>
            <w:shd w:val="clear" w:color="auto" w:fill="auto"/>
            <w:hideMark/>
          </w:tcPr>
          <w:p w14:paraId="7971EB01" w14:textId="77777777" w:rsidR="00081E02" w:rsidRPr="00081E02" w:rsidRDefault="00081E02" w:rsidP="00081E02">
            <w:pPr>
              <w:spacing w:after="0" w:line="240" w:lineRule="auto"/>
              <w:rPr>
                <w:rFonts w:ascii="Verdana" w:eastAsia="Times New Roman" w:hAnsi="Verdana" w:cs="Times New Roman"/>
                <w:color w:val="000000"/>
                <w:sz w:val="24"/>
                <w:szCs w:val="24"/>
              </w:rPr>
            </w:pPr>
            <w:proofErr w:type="spellStart"/>
            <w:r w:rsidRPr="00081E02">
              <w:rPr>
                <w:rFonts w:ascii="Verdana" w:eastAsia="Times New Roman" w:hAnsi="Verdana" w:cs="Times New Roman"/>
                <w:color w:val="000000"/>
                <w:sz w:val="24"/>
                <w:szCs w:val="24"/>
              </w:rPr>
              <w:t>Numero</w:t>
            </w:r>
            <w:proofErr w:type="spellEnd"/>
            <w:r w:rsidRPr="00081E02">
              <w:rPr>
                <w:rFonts w:ascii="Verdana" w:eastAsia="Times New Roman" w:hAnsi="Verdana" w:cs="Times New Roman"/>
                <w:color w:val="000000"/>
                <w:sz w:val="24"/>
                <w:szCs w:val="24"/>
              </w:rPr>
              <w:t xml:space="preserve"> de </w:t>
            </w:r>
            <w:proofErr w:type="spellStart"/>
            <w:r w:rsidRPr="00081E02">
              <w:rPr>
                <w:rFonts w:ascii="Verdana" w:eastAsia="Times New Roman" w:hAnsi="Verdana" w:cs="Times New Roman"/>
                <w:color w:val="000000"/>
                <w:sz w:val="24"/>
                <w:szCs w:val="24"/>
              </w:rPr>
              <w:t>dimensiones</w:t>
            </w:r>
            <w:proofErr w:type="spellEnd"/>
          </w:p>
        </w:tc>
      </w:tr>
      <w:tr w:rsidR="00081E02" w:rsidRPr="00081E02" w14:paraId="1EB5B36D" w14:textId="77777777" w:rsidTr="00081E02">
        <w:trPr>
          <w:tblCellSpacing w:w="15" w:type="dxa"/>
        </w:trPr>
        <w:tc>
          <w:tcPr>
            <w:tcW w:w="650" w:type="pct"/>
            <w:shd w:val="clear" w:color="auto" w:fill="auto"/>
            <w:hideMark/>
          </w:tcPr>
          <w:p w14:paraId="2B476B64" w14:textId="77777777" w:rsidR="00081E02" w:rsidRPr="00081E02" w:rsidRDefault="00081E02" w:rsidP="00081E02">
            <w:pPr>
              <w:spacing w:after="0" w:line="240" w:lineRule="auto"/>
              <w:rPr>
                <w:rFonts w:ascii="Verdana" w:eastAsia="Times New Roman" w:hAnsi="Verdana" w:cs="Times New Roman"/>
                <w:color w:val="000000"/>
                <w:sz w:val="24"/>
                <w:szCs w:val="24"/>
              </w:rPr>
            </w:pPr>
            <w:proofErr w:type="spellStart"/>
            <w:r w:rsidRPr="00081E02">
              <w:rPr>
                <w:rFonts w:ascii="Verdana" w:eastAsia="Times New Roman" w:hAnsi="Verdana" w:cs="Times New Roman"/>
                <w:color w:val="000000"/>
                <w:sz w:val="24"/>
                <w:szCs w:val="24"/>
              </w:rPr>
              <w:t>weightmat</w:t>
            </w:r>
            <w:proofErr w:type="spellEnd"/>
          </w:p>
        </w:tc>
        <w:tc>
          <w:tcPr>
            <w:tcW w:w="4300" w:type="pct"/>
            <w:shd w:val="clear" w:color="auto" w:fill="auto"/>
            <w:hideMark/>
          </w:tcPr>
          <w:p w14:paraId="6DEFAC66" w14:textId="77777777" w:rsidR="00081E02" w:rsidRPr="00081E02" w:rsidRDefault="00081E02" w:rsidP="00081E02">
            <w:pPr>
              <w:spacing w:after="0" w:line="240" w:lineRule="auto"/>
              <w:rPr>
                <w:rFonts w:ascii="Verdana" w:eastAsia="Times New Roman" w:hAnsi="Verdana" w:cs="Times New Roman"/>
                <w:color w:val="000000"/>
                <w:sz w:val="24"/>
                <w:szCs w:val="24"/>
                <w:lang w:val="es-VE"/>
              </w:rPr>
            </w:pPr>
            <w:r w:rsidRPr="00081E02">
              <w:rPr>
                <w:rFonts w:ascii="Verdana" w:eastAsia="Times New Roman" w:hAnsi="Verdana" w:cs="Times New Roman"/>
                <w:color w:val="000000"/>
                <w:sz w:val="24"/>
                <w:szCs w:val="24"/>
                <w:lang w:val="es-VE"/>
              </w:rPr>
              <w:t xml:space="preserve">Opcional matriz con los pesos de las </w:t>
            </w:r>
            <w:proofErr w:type="spellStart"/>
            <w:r w:rsidRPr="00081E02">
              <w:rPr>
                <w:rFonts w:ascii="Verdana" w:eastAsia="Times New Roman" w:hAnsi="Verdana" w:cs="Times New Roman"/>
                <w:color w:val="000000"/>
                <w:sz w:val="24"/>
                <w:szCs w:val="24"/>
                <w:lang w:val="es-VE"/>
              </w:rPr>
              <w:t>disimilaridades</w:t>
            </w:r>
            <w:proofErr w:type="spellEnd"/>
          </w:p>
        </w:tc>
      </w:tr>
      <w:tr w:rsidR="00081E02" w:rsidRPr="00081E02" w14:paraId="7C8F7F85" w14:textId="77777777" w:rsidTr="00081E02">
        <w:trPr>
          <w:tblCellSpacing w:w="15" w:type="dxa"/>
        </w:trPr>
        <w:tc>
          <w:tcPr>
            <w:tcW w:w="650" w:type="pct"/>
            <w:shd w:val="clear" w:color="auto" w:fill="auto"/>
            <w:hideMark/>
          </w:tcPr>
          <w:p w14:paraId="3BB12581" w14:textId="77777777" w:rsidR="00081E02" w:rsidRPr="00081E02" w:rsidRDefault="00081E02" w:rsidP="00081E02">
            <w:pPr>
              <w:spacing w:after="0" w:line="240" w:lineRule="auto"/>
              <w:rPr>
                <w:rFonts w:ascii="Verdana" w:eastAsia="Times New Roman" w:hAnsi="Verdana" w:cs="Times New Roman"/>
                <w:color w:val="000000"/>
                <w:sz w:val="24"/>
                <w:szCs w:val="24"/>
              </w:rPr>
            </w:pPr>
            <w:proofErr w:type="spellStart"/>
            <w:r w:rsidRPr="00081E02">
              <w:rPr>
                <w:rFonts w:ascii="Verdana" w:eastAsia="Times New Roman" w:hAnsi="Verdana" w:cs="Times New Roman"/>
                <w:color w:val="000000"/>
                <w:sz w:val="24"/>
                <w:szCs w:val="24"/>
              </w:rPr>
              <w:t>init</w:t>
            </w:r>
            <w:proofErr w:type="spellEnd"/>
          </w:p>
        </w:tc>
        <w:tc>
          <w:tcPr>
            <w:tcW w:w="4300" w:type="pct"/>
            <w:shd w:val="clear" w:color="auto" w:fill="auto"/>
            <w:hideMark/>
          </w:tcPr>
          <w:p w14:paraId="15F89597" w14:textId="77777777" w:rsidR="00081E02" w:rsidRPr="00081E02" w:rsidRDefault="00081E02" w:rsidP="00081E02">
            <w:pPr>
              <w:spacing w:after="0" w:line="240" w:lineRule="auto"/>
              <w:rPr>
                <w:rFonts w:ascii="Verdana" w:eastAsia="Times New Roman" w:hAnsi="Verdana" w:cs="Times New Roman"/>
                <w:color w:val="000000"/>
                <w:sz w:val="24"/>
                <w:szCs w:val="24"/>
                <w:lang w:val="es-VE"/>
              </w:rPr>
            </w:pPr>
            <w:r w:rsidRPr="00081E02">
              <w:rPr>
                <w:rFonts w:ascii="Verdana" w:eastAsia="Times New Roman" w:hAnsi="Verdana" w:cs="Times New Roman"/>
                <w:color w:val="000000"/>
                <w:sz w:val="24"/>
                <w:szCs w:val="24"/>
                <w:lang w:val="es-VE"/>
              </w:rPr>
              <w:t>Matrix con la configuración inicial (opcional)</w:t>
            </w:r>
          </w:p>
        </w:tc>
      </w:tr>
      <w:tr w:rsidR="00081E02" w:rsidRPr="00081E02" w14:paraId="4A444994" w14:textId="77777777" w:rsidTr="00081E02">
        <w:trPr>
          <w:tblCellSpacing w:w="15" w:type="dxa"/>
        </w:trPr>
        <w:tc>
          <w:tcPr>
            <w:tcW w:w="650" w:type="pct"/>
            <w:shd w:val="clear" w:color="auto" w:fill="auto"/>
            <w:hideMark/>
          </w:tcPr>
          <w:p w14:paraId="281BFDF7" w14:textId="77777777" w:rsidR="00081E02" w:rsidRPr="00081E02" w:rsidRDefault="00081E02" w:rsidP="00081E02">
            <w:pPr>
              <w:spacing w:after="0" w:line="240" w:lineRule="auto"/>
              <w:rPr>
                <w:rFonts w:ascii="Verdana" w:eastAsia="Times New Roman" w:hAnsi="Verdana" w:cs="Times New Roman"/>
                <w:color w:val="000000"/>
                <w:sz w:val="24"/>
                <w:szCs w:val="24"/>
              </w:rPr>
            </w:pPr>
            <w:r w:rsidRPr="00081E02">
              <w:rPr>
                <w:rFonts w:ascii="Verdana" w:eastAsia="Times New Roman" w:hAnsi="Verdana" w:cs="Times New Roman"/>
                <w:color w:val="000000"/>
                <w:sz w:val="24"/>
                <w:szCs w:val="24"/>
              </w:rPr>
              <w:t>metric</w:t>
            </w:r>
          </w:p>
        </w:tc>
        <w:tc>
          <w:tcPr>
            <w:tcW w:w="4300" w:type="pct"/>
            <w:shd w:val="clear" w:color="auto" w:fill="auto"/>
            <w:hideMark/>
          </w:tcPr>
          <w:p w14:paraId="54EAAEE4" w14:textId="77777777" w:rsidR="00081E02" w:rsidRPr="00081E02" w:rsidRDefault="00081E02" w:rsidP="00081E02">
            <w:pPr>
              <w:spacing w:after="0" w:line="240" w:lineRule="auto"/>
              <w:rPr>
                <w:rFonts w:ascii="Verdana" w:eastAsia="Times New Roman" w:hAnsi="Verdana" w:cs="Times New Roman"/>
                <w:color w:val="000000"/>
                <w:sz w:val="24"/>
                <w:szCs w:val="24"/>
                <w:lang w:val="es-VE"/>
              </w:rPr>
            </w:pPr>
            <w:r w:rsidRPr="00081E02">
              <w:rPr>
                <w:rFonts w:ascii="Verdana" w:eastAsia="Times New Roman" w:hAnsi="Verdana" w:cs="Times New Roman"/>
                <w:color w:val="000000"/>
                <w:sz w:val="24"/>
                <w:szCs w:val="24"/>
                <w:lang w:val="es-VE"/>
              </w:rPr>
              <w:t>Si es FALSE se realiza MDS no-</w:t>
            </w:r>
            <w:proofErr w:type="spellStart"/>
            <w:r w:rsidRPr="00081E02">
              <w:rPr>
                <w:rFonts w:ascii="Verdana" w:eastAsia="Times New Roman" w:hAnsi="Verdana" w:cs="Times New Roman"/>
                <w:color w:val="000000"/>
                <w:sz w:val="24"/>
                <w:szCs w:val="24"/>
                <w:lang w:val="es-VE"/>
              </w:rPr>
              <w:t>metrico</w:t>
            </w:r>
            <w:proofErr w:type="spellEnd"/>
          </w:p>
        </w:tc>
      </w:tr>
      <w:tr w:rsidR="00081E02" w:rsidRPr="00081E02" w14:paraId="069B514B" w14:textId="77777777" w:rsidTr="00081E02">
        <w:trPr>
          <w:tblCellSpacing w:w="15" w:type="dxa"/>
        </w:trPr>
        <w:tc>
          <w:tcPr>
            <w:tcW w:w="650" w:type="pct"/>
            <w:shd w:val="clear" w:color="auto" w:fill="auto"/>
            <w:hideMark/>
          </w:tcPr>
          <w:p w14:paraId="38C78A0F" w14:textId="77777777" w:rsidR="00081E02" w:rsidRPr="00081E02" w:rsidRDefault="00081E02" w:rsidP="00081E02">
            <w:pPr>
              <w:spacing w:after="0" w:line="240" w:lineRule="auto"/>
              <w:rPr>
                <w:rFonts w:ascii="Verdana" w:eastAsia="Times New Roman" w:hAnsi="Verdana" w:cs="Times New Roman"/>
                <w:color w:val="000000"/>
                <w:sz w:val="24"/>
                <w:szCs w:val="24"/>
              </w:rPr>
            </w:pPr>
            <w:r w:rsidRPr="00081E02">
              <w:rPr>
                <w:rFonts w:ascii="Verdana" w:eastAsia="Times New Roman" w:hAnsi="Verdana" w:cs="Times New Roman"/>
                <w:color w:val="000000"/>
                <w:sz w:val="24"/>
                <w:szCs w:val="24"/>
              </w:rPr>
              <w:t>ties</w:t>
            </w:r>
          </w:p>
        </w:tc>
        <w:tc>
          <w:tcPr>
            <w:tcW w:w="4300" w:type="pct"/>
            <w:shd w:val="clear" w:color="auto" w:fill="auto"/>
            <w:hideMark/>
          </w:tcPr>
          <w:p w14:paraId="5A082C60" w14:textId="77777777" w:rsidR="00081E02" w:rsidRPr="00081E02" w:rsidRDefault="00081E02" w:rsidP="00081E02">
            <w:pPr>
              <w:spacing w:after="0" w:line="240" w:lineRule="auto"/>
              <w:rPr>
                <w:rFonts w:ascii="Verdana" w:eastAsia="Times New Roman" w:hAnsi="Verdana" w:cs="Times New Roman"/>
                <w:color w:val="000000"/>
                <w:sz w:val="24"/>
                <w:szCs w:val="24"/>
                <w:lang w:val="es-VE"/>
              </w:rPr>
            </w:pPr>
            <w:r w:rsidRPr="00081E02">
              <w:rPr>
                <w:rFonts w:ascii="Verdana" w:eastAsia="Times New Roman" w:hAnsi="Verdana" w:cs="Times New Roman"/>
                <w:color w:val="000000"/>
                <w:sz w:val="24"/>
                <w:szCs w:val="24"/>
                <w:lang w:val="es-VE"/>
              </w:rPr>
              <w:t>Especificación de los datos empatados en MDS no métrico: "</w:t>
            </w:r>
            <w:proofErr w:type="spellStart"/>
            <w:r w:rsidRPr="00081E02">
              <w:rPr>
                <w:rFonts w:ascii="Verdana" w:eastAsia="Times New Roman" w:hAnsi="Verdana" w:cs="Times New Roman"/>
                <w:color w:val="000000"/>
                <w:sz w:val="24"/>
                <w:szCs w:val="24"/>
                <w:lang w:val="es-VE"/>
              </w:rPr>
              <w:t>primary</w:t>
            </w:r>
            <w:proofErr w:type="spellEnd"/>
            <w:r w:rsidRPr="00081E02">
              <w:rPr>
                <w:rFonts w:ascii="Verdana" w:eastAsia="Times New Roman" w:hAnsi="Verdana" w:cs="Times New Roman"/>
                <w:color w:val="000000"/>
                <w:sz w:val="24"/>
                <w:szCs w:val="24"/>
                <w:lang w:val="es-VE"/>
              </w:rPr>
              <w:t>", "</w:t>
            </w:r>
            <w:proofErr w:type="spellStart"/>
            <w:r w:rsidRPr="00081E02">
              <w:rPr>
                <w:rFonts w:ascii="Verdana" w:eastAsia="Times New Roman" w:hAnsi="Verdana" w:cs="Times New Roman"/>
                <w:color w:val="000000"/>
                <w:sz w:val="24"/>
                <w:szCs w:val="24"/>
                <w:lang w:val="es-VE"/>
              </w:rPr>
              <w:t>secondary</w:t>
            </w:r>
            <w:proofErr w:type="spellEnd"/>
            <w:r w:rsidRPr="00081E02">
              <w:rPr>
                <w:rFonts w:ascii="Verdana" w:eastAsia="Times New Roman" w:hAnsi="Verdana" w:cs="Times New Roman"/>
                <w:color w:val="000000"/>
                <w:sz w:val="24"/>
                <w:szCs w:val="24"/>
                <w:lang w:val="es-VE"/>
              </w:rPr>
              <w:t xml:space="preserve">", </w:t>
            </w:r>
            <w:proofErr w:type="spellStart"/>
            <w:r w:rsidRPr="00081E02">
              <w:rPr>
                <w:rFonts w:ascii="Verdana" w:eastAsia="Times New Roman" w:hAnsi="Verdana" w:cs="Times New Roman"/>
                <w:color w:val="000000"/>
                <w:sz w:val="24"/>
                <w:szCs w:val="24"/>
                <w:lang w:val="es-VE"/>
              </w:rPr>
              <w:t>or</w:t>
            </w:r>
            <w:proofErr w:type="spellEnd"/>
            <w:r w:rsidRPr="00081E02">
              <w:rPr>
                <w:rFonts w:ascii="Verdana" w:eastAsia="Times New Roman" w:hAnsi="Verdana" w:cs="Times New Roman"/>
                <w:color w:val="000000"/>
                <w:sz w:val="24"/>
                <w:szCs w:val="24"/>
                <w:lang w:val="es-VE"/>
              </w:rPr>
              <w:t xml:space="preserve"> "</w:t>
            </w:r>
            <w:proofErr w:type="spellStart"/>
            <w:r w:rsidRPr="00081E02">
              <w:rPr>
                <w:rFonts w:ascii="Verdana" w:eastAsia="Times New Roman" w:hAnsi="Verdana" w:cs="Times New Roman"/>
                <w:color w:val="000000"/>
                <w:sz w:val="24"/>
                <w:szCs w:val="24"/>
                <w:lang w:val="es-VE"/>
              </w:rPr>
              <w:t>tertiary</w:t>
            </w:r>
            <w:proofErr w:type="spellEnd"/>
            <w:r w:rsidRPr="00081E02">
              <w:rPr>
                <w:rFonts w:ascii="Verdana" w:eastAsia="Times New Roman" w:hAnsi="Verdana" w:cs="Times New Roman"/>
                <w:color w:val="000000"/>
                <w:sz w:val="24"/>
                <w:szCs w:val="24"/>
                <w:lang w:val="es-VE"/>
              </w:rPr>
              <w:t>"</w:t>
            </w:r>
          </w:p>
        </w:tc>
      </w:tr>
      <w:tr w:rsidR="00081E02" w:rsidRPr="00081E02" w14:paraId="482011AE" w14:textId="77777777" w:rsidTr="00081E02">
        <w:trPr>
          <w:tblCellSpacing w:w="15" w:type="dxa"/>
        </w:trPr>
        <w:tc>
          <w:tcPr>
            <w:tcW w:w="650" w:type="pct"/>
            <w:shd w:val="clear" w:color="auto" w:fill="auto"/>
            <w:hideMark/>
          </w:tcPr>
          <w:p w14:paraId="0F8A6BBD" w14:textId="77777777" w:rsidR="00081E02" w:rsidRPr="00081E02" w:rsidRDefault="00081E02" w:rsidP="00081E02">
            <w:pPr>
              <w:spacing w:after="0" w:line="240" w:lineRule="auto"/>
              <w:rPr>
                <w:rFonts w:ascii="Verdana" w:eastAsia="Times New Roman" w:hAnsi="Verdana" w:cs="Times New Roman"/>
                <w:color w:val="000000"/>
                <w:sz w:val="24"/>
                <w:szCs w:val="24"/>
              </w:rPr>
            </w:pPr>
            <w:r w:rsidRPr="00081E02">
              <w:rPr>
                <w:rFonts w:ascii="Verdana" w:eastAsia="Times New Roman" w:hAnsi="Verdana" w:cs="Times New Roman"/>
                <w:color w:val="000000"/>
                <w:sz w:val="24"/>
                <w:szCs w:val="24"/>
              </w:rPr>
              <w:t>verbose</w:t>
            </w:r>
          </w:p>
        </w:tc>
        <w:tc>
          <w:tcPr>
            <w:tcW w:w="4300" w:type="pct"/>
            <w:shd w:val="clear" w:color="auto" w:fill="auto"/>
            <w:hideMark/>
          </w:tcPr>
          <w:p w14:paraId="4C53DBB2" w14:textId="77777777" w:rsidR="00081E02" w:rsidRPr="00081E02" w:rsidRDefault="00081E02" w:rsidP="00081E02">
            <w:pPr>
              <w:spacing w:after="0" w:line="240" w:lineRule="auto"/>
              <w:rPr>
                <w:rFonts w:ascii="Verdana" w:eastAsia="Times New Roman" w:hAnsi="Verdana" w:cs="Times New Roman"/>
                <w:color w:val="000000"/>
                <w:sz w:val="24"/>
                <w:szCs w:val="24"/>
                <w:lang w:val="es-VE"/>
              </w:rPr>
            </w:pPr>
            <w:r w:rsidRPr="00081E02">
              <w:rPr>
                <w:rFonts w:ascii="Verdana" w:eastAsia="Times New Roman" w:hAnsi="Verdana" w:cs="Times New Roman"/>
                <w:color w:val="000000"/>
                <w:sz w:val="24"/>
                <w:szCs w:val="24"/>
                <w:lang w:val="es-VE"/>
              </w:rPr>
              <w:t>Si es TRUE, se muestran los valores intermedios del STRESS</w:t>
            </w:r>
          </w:p>
        </w:tc>
      </w:tr>
      <w:tr w:rsidR="00081E02" w:rsidRPr="00081E02" w14:paraId="6CB974C7" w14:textId="77777777" w:rsidTr="00081E02">
        <w:trPr>
          <w:tblCellSpacing w:w="15" w:type="dxa"/>
        </w:trPr>
        <w:tc>
          <w:tcPr>
            <w:tcW w:w="650" w:type="pct"/>
            <w:shd w:val="clear" w:color="auto" w:fill="auto"/>
            <w:hideMark/>
          </w:tcPr>
          <w:p w14:paraId="11532E22" w14:textId="77777777" w:rsidR="00081E02" w:rsidRPr="00081E02" w:rsidRDefault="00081E02" w:rsidP="00081E02">
            <w:pPr>
              <w:spacing w:after="0" w:line="240" w:lineRule="auto"/>
              <w:rPr>
                <w:rFonts w:ascii="Verdana" w:eastAsia="Times New Roman" w:hAnsi="Verdana" w:cs="Times New Roman"/>
                <w:color w:val="000000"/>
                <w:sz w:val="24"/>
                <w:szCs w:val="24"/>
              </w:rPr>
            </w:pPr>
            <w:r w:rsidRPr="00081E02">
              <w:rPr>
                <w:rFonts w:ascii="Verdana" w:eastAsia="Times New Roman" w:hAnsi="Verdana" w:cs="Times New Roman"/>
                <w:color w:val="000000"/>
                <w:sz w:val="24"/>
                <w:szCs w:val="24"/>
              </w:rPr>
              <w:t>relax</w:t>
            </w:r>
          </w:p>
        </w:tc>
        <w:tc>
          <w:tcPr>
            <w:tcW w:w="4300" w:type="pct"/>
            <w:shd w:val="clear" w:color="auto" w:fill="auto"/>
            <w:hideMark/>
          </w:tcPr>
          <w:p w14:paraId="3F1D93BC" w14:textId="77777777" w:rsidR="00081E02" w:rsidRPr="00081E02" w:rsidRDefault="00081E02" w:rsidP="00081E02">
            <w:pPr>
              <w:spacing w:after="0" w:line="240" w:lineRule="auto"/>
              <w:rPr>
                <w:rFonts w:ascii="Verdana" w:eastAsia="Times New Roman" w:hAnsi="Verdana" w:cs="Times New Roman"/>
                <w:color w:val="000000"/>
                <w:sz w:val="24"/>
                <w:szCs w:val="24"/>
                <w:lang w:val="es-VE"/>
              </w:rPr>
            </w:pPr>
            <w:r w:rsidRPr="00081E02">
              <w:rPr>
                <w:rFonts w:ascii="Verdana" w:eastAsia="Times New Roman" w:hAnsi="Verdana" w:cs="Times New Roman"/>
                <w:color w:val="000000"/>
                <w:sz w:val="24"/>
                <w:szCs w:val="24"/>
                <w:lang w:val="es-VE"/>
              </w:rPr>
              <w:t xml:space="preserve">Actualización usando el método </w:t>
            </w:r>
            <w:proofErr w:type="spellStart"/>
            <w:r w:rsidRPr="00081E02">
              <w:rPr>
                <w:rFonts w:ascii="Verdana" w:eastAsia="Times New Roman" w:hAnsi="Verdana" w:cs="Times New Roman"/>
                <w:color w:val="000000"/>
                <w:sz w:val="24"/>
                <w:szCs w:val="24"/>
                <w:lang w:val="es-VE"/>
              </w:rPr>
              <w:t>smacof</w:t>
            </w:r>
            <w:proofErr w:type="spellEnd"/>
            <w:r w:rsidRPr="00081E02">
              <w:rPr>
                <w:rFonts w:ascii="Verdana" w:eastAsia="Times New Roman" w:hAnsi="Verdana" w:cs="Times New Roman"/>
                <w:color w:val="000000"/>
                <w:sz w:val="24"/>
                <w:szCs w:val="24"/>
                <w:lang w:val="es-VE"/>
              </w:rPr>
              <w:t xml:space="preserve"> con relajaciones.</w:t>
            </w:r>
          </w:p>
        </w:tc>
      </w:tr>
      <w:tr w:rsidR="00081E02" w:rsidRPr="00081E02" w14:paraId="3B50A9F7" w14:textId="77777777" w:rsidTr="00081E02">
        <w:trPr>
          <w:tblCellSpacing w:w="15" w:type="dxa"/>
        </w:trPr>
        <w:tc>
          <w:tcPr>
            <w:tcW w:w="650" w:type="pct"/>
            <w:shd w:val="clear" w:color="auto" w:fill="auto"/>
            <w:hideMark/>
          </w:tcPr>
          <w:p w14:paraId="21C1DC33" w14:textId="77777777" w:rsidR="00081E02" w:rsidRPr="00081E02" w:rsidRDefault="00081E02" w:rsidP="00081E02">
            <w:pPr>
              <w:spacing w:after="0" w:line="240" w:lineRule="auto"/>
              <w:rPr>
                <w:rFonts w:ascii="Verdana" w:eastAsia="Times New Roman" w:hAnsi="Verdana" w:cs="Times New Roman"/>
                <w:color w:val="000000"/>
                <w:sz w:val="24"/>
                <w:szCs w:val="24"/>
              </w:rPr>
            </w:pPr>
            <w:r w:rsidRPr="00081E02">
              <w:rPr>
                <w:rFonts w:ascii="Verdana" w:eastAsia="Times New Roman" w:hAnsi="Verdana" w:cs="Times New Roman"/>
                <w:color w:val="000000"/>
                <w:sz w:val="24"/>
                <w:szCs w:val="24"/>
              </w:rPr>
              <w:t>modulus</w:t>
            </w:r>
          </w:p>
        </w:tc>
        <w:tc>
          <w:tcPr>
            <w:tcW w:w="4300" w:type="pct"/>
            <w:shd w:val="clear" w:color="auto" w:fill="auto"/>
            <w:hideMark/>
          </w:tcPr>
          <w:p w14:paraId="25294534" w14:textId="77777777" w:rsidR="00081E02" w:rsidRPr="00081E02" w:rsidRDefault="00081E02" w:rsidP="00081E02">
            <w:pPr>
              <w:spacing w:after="0" w:line="240" w:lineRule="auto"/>
              <w:rPr>
                <w:rFonts w:ascii="Verdana" w:eastAsia="Times New Roman" w:hAnsi="Verdana" w:cs="Times New Roman"/>
                <w:color w:val="000000"/>
                <w:sz w:val="24"/>
                <w:szCs w:val="24"/>
                <w:lang w:val="es-VE"/>
              </w:rPr>
            </w:pPr>
            <w:r w:rsidRPr="00081E02">
              <w:rPr>
                <w:rFonts w:ascii="Verdana" w:eastAsia="Times New Roman" w:hAnsi="Verdana" w:cs="Times New Roman"/>
                <w:color w:val="000000"/>
                <w:sz w:val="24"/>
                <w:szCs w:val="24"/>
                <w:lang w:val="es-VE"/>
              </w:rPr>
              <w:t xml:space="preserve">Numero de iteraciones para la </w:t>
            </w:r>
            <w:proofErr w:type="spellStart"/>
            <w:r w:rsidRPr="00081E02">
              <w:rPr>
                <w:rFonts w:ascii="Verdana" w:eastAsia="Times New Roman" w:hAnsi="Verdana" w:cs="Times New Roman"/>
                <w:color w:val="000000"/>
                <w:sz w:val="24"/>
                <w:szCs w:val="24"/>
                <w:lang w:val="es-VE"/>
              </w:rPr>
              <w:t>regression</w:t>
            </w:r>
            <w:proofErr w:type="spellEnd"/>
            <w:r w:rsidRPr="00081E02">
              <w:rPr>
                <w:rFonts w:ascii="Verdana" w:eastAsia="Times New Roman" w:hAnsi="Verdana" w:cs="Times New Roman"/>
                <w:color w:val="000000"/>
                <w:sz w:val="24"/>
                <w:szCs w:val="24"/>
                <w:lang w:val="es-VE"/>
              </w:rPr>
              <w:t xml:space="preserve"> monótona.</w:t>
            </w:r>
          </w:p>
        </w:tc>
      </w:tr>
      <w:tr w:rsidR="00081E02" w:rsidRPr="00081E02" w14:paraId="140EB06C" w14:textId="77777777" w:rsidTr="00081E02">
        <w:trPr>
          <w:tblCellSpacing w:w="15" w:type="dxa"/>
        </w:trPr>
        <w:tc>
          <w:tcPr>
            <w:tcW w:w="650" w:type="pct"/>
            <w:shd w:val="clear" w:color="auto" w:fill="auto"/>
            <w:hideMark/>
          </w:tcPr>
          <w:p w14:paraId="20954CE9" w14:textId="77777777" w:rsidR="00081E02" w:rsidRPr="00081E02" w:rsidRDefault="00081E02" w:rsidP="00081E02">
            <w:pPr>
              <w:spacing w:after="0" w:line="240" w:lineRule="auto"/>
              <w:rPr>
                <w:rFonts w:ascii="Verdana" w:eastAsia="Times New Roman" w:hAnsi="Verdana" w:cs="Times New Roman"/>
                <w:color w:val="000000"/>
                <w:sz w:val="24"/>
                <w:szCs w:val="24"/>
              </w:rPr>
            </w:pPr>
            <w:proofErr w:type="spellStart"/>
            <w:r w:rsidRPr="00081E02">
              <w:rPr>
                <w:rFonts w:ascii="Verdana" w:eastAsia="Times New Roman" w:hAnsi="Verdana" w:cs="Times New Roman"/>
                <w:color w:val="000000"/>
                <w:sz w:val="24"/>
                <w:szCs w:val="24"/>
              </w:rPr>
              <w:t>itmax</w:t>
            </w:r>
            <w:proofErr w:type="spellEnd"/>
          </w:p>
        </w:tc>
        <w:tc>
          <w:tcPr>
            <w:tcW w:w="4300" w:type="pct"/>
            <w:shd w:val="clear" w:color="auto" w:fill="auto"/>
            <w:hideMark/>
          </w:tcPr>
          <w:p w14:paraId="1AB45ADE" w14:textId="77777777" w:rsidR="00081E02" w:rsidRPr="00081E02" w:rsidRDefault="00081E02" w:rsidP="00081E02">
            <w:pPr>
              <w:spacing w:after="0" w:line="240" w:lineRule="auto"/>
              <w:rPr>
                <w:rFonts w:ascii="Verdana" w:eastAsia="Times New Roman" w:hAnsi="Verdana" w:cs="Times New Roman"/>
                <w:color w:val="000000"/>
                <w:sz w:val="24"/>
                <w:szCs w:val="24"/>
              </w:rPr>
            </w:pPr>
            <w:r w:rsidRPr="00081E02">
              <w:rPr>
                <w:rFonts w:ascii="Verdana" w:eastAsia="Times New Roman" w:hAnsi="Verdana" w:cs="Times New Roman"/>
                <w:color w:val="000000"/>
                <w:sz w:val="24"/>
                <w:szCs w:val="24"/>
              </w:rPr>
              <w:t xml:space="preserve">Maximo </w:t>
            </w:r>
            <w:proofErr w:type="spellStart"/>
            <w:r w:rsidRPr="00081E02">
              <w:rPr>
                <w:rFonts w:ascii="Verdana" w:eastAsia="Times New Roman" w:hAnsi="Verdana" w:cs="Times New Roman"/>
                <w:color w:val="000000"/>
                <w:sz w:val="24"/>
                <w:szCs w:val="24"/>
              </w:rPr>
              <w:t>numero</w:t>
            </w:r>
            <w:proofErr w:type="spellEnd"/>
            <w:r w:rsidRPr="00081E02">
              <w:rPr>
                <w:rFonts w:ascii="Verdana" w:eastAsia="Times New Roman" w:hAnsi="Verdana" w:cs="Times New Roman"/>
                <w:color w:val="000000"/>
                <w:sz w:val="24"/>
                <w:szCs w:val="24"/>
              </w:rPr>
              <w:t xml:space="preserve"> de </w:t>
            </w:r>
            <w:proofErr w:type="spellStart"/>
            <w:r w:rsidRPr="00081E02">
              <w:rPr>
                <w:rFonts w:ascii="Verdana" w:eastAsia="Times New Roman" w:hAnsi="Verdana" w:cs="Times New Roman"/>
                <w:color w:val="000000"/>
                <w:sz w:val="24"/>
                <w:szCs w:val="24"/>
              </w:rPr>
              <w:t>iteraciones</w:t>
            </w:r>
            <w:proofErr w:type="spellEnd"/>
          </w:p>
        </w:tc>
      </w:tr>
      <w:tr w:rsidR="00081E02" w:rsidRPr="00081E02" w14:paraId="7CC9DF41" w14:textId="77777777" w:rsidTr="00081E02">
        <w:trPr>
          <w:tblCellSpacing w:w="15" w:type="dxa"/>
        </w:trPr>
        <w:tc>
          <w:tcPr>
            <w:tcW w:w="650" w:type="pct"/>
            <w:shd w:val="clear" w:color="auto" w:fill="auto"/>
            <w:hideMark/>
          </w:tcPr>
          <w:p w14:paraId="1292D470" w14:textId="77777777" w:rsidR="00081E02" w:rsidRPr="00081E02" w:rsidRDefault="00081E02" w:rsidP="00081E02">
            <w:pPr>
              <w:spacing w:after="0" w:line="240" w:lineRule="auto"/>
              <w:rPr>
                <w:rFonts w:ascii="Verdana" w:eastAsia="Times New Roman" w:hAnsi="Verdana" w:cs="Times New Roman"/>
                <w:color w:val="000000"/>
                <w:sz w:val="24"/>
                <w:szCs w:val="24"/>
              </w:rPr>
            </w:pPr>
            <w:r w:rsidRPr="00081E02">
              <w:rPr>
                <w:rFonts w:ascii="Verdana" w:eastAsia="Times New Roman" w:hAnsi="Verdana" w:cs="Times New Roman"/>
                <w:color w:val="000000"/>
                <w:sz w:val="24"/>
                <w:szCs w:val="24"/>
              </w:rPr>
              <w:t>eps</w:t>
            </w:r>
          </w:p>
        </w:tc>
        <w:tc>
          <w:tcPr>
            <w:tcW w:w="4300" w:type="pct"/>
            <w:shd w:val="clear" w:color="auto" w:fill="auto"/>
            <w:hideMark/>
          </w:tcPr>
          <w:p w14:paraId="25EC7ED1" w14:textId="77777777" w:rsidR="00081E02" w:rsidRPr="00081E02" w:rsidRDefault="00081E02" w:rsidP="00081E02">
            <w:pPr>
              <w:spacing w:after="0" w:line="240" w:lineRule="auto"/>
              <w:rPr>
                <w:rFonts w:ascii="Verdana" w:eastAsia="Times New Roman" w:hAnsi="Verdana" w:cs="Times New Roman"/>
                <w:color w:val="000000"/>
                <w:sz w:val="24"/>
                <w:szCs w:val="24"/>
              </w:rPr>
            </w:pPr>
            <w:proofErr w:type="spellStart"/>
            <w:r w:rsidRPr="00081E02">
              <w:rPr>
                <w:rFonts w:ascii="Verdana" w:eastAsia="Times New Roman" w:hAnsi="Verdana" w:cs="Times New Roman"/>
                <w:color w:val="000000"/>
                <w:sz w:val="24"/>
                <w:szCs w:val="24"/>
              </w:rPr>
              <w:t>Criterio</w:t>
            </w:r>
            <w:proofErr w:type="spellEnd"/>
            <w:r w:rsidRPr="00081E02">
              <w:rPr>
                <w:rFonts w:ascii="Verdana" w:eastAsia="Times New Roman" w:hAnsi="Verdana" w:cs="Times New Roman"/>
                <w:color w:val="000000"/>
                <w:sz w:val="24"/>
                <w:szCs w:val="24"/>
              </w:rPr>
              <w:t xml:space="preserve"> de </w:t>
            </w:r>
            <w:proofErr w:type="spellStart"/>
            <w:r w:rsidRPr="00081E02">
              <w:rPr>
                <w:rFonts w:ascii="Verdana" w:eastAsia="Times New Roman" w:hAnsi="Verdana" w:cs="Times New Roman"/>
                <w:color w:val="000000"/>
                <w:sz w:val="24"/>
                <w:szCs w:val="24"/>
              </w:rPr>
              <w:t>convergencia</w:t>
            </w:r>
            <w:proofErr w:type="spellEnd"/>
          </w:p>
        </w:tc>
      </w:tr>
    </w:tbl>
    <w:p w14:paraId="6786BDD1" w14:textId="77777777" w:rsidR="00081E02" w:rsidRPr="00081E02" w:rsidRDefault="00081E02" w:rsidP="00081E02">
      <w:pPr>
        <w:shd w:val="clear" w:color="auto" w:fill="FFFFFF"/>
        <w:spacing w:after="240" w:line="240" w:lineRule="auto"/>
        <w:rPr>
          <w:rFonts w:ascii="Verdana" w:eastAsia="Times New Roman" w:hAnsi="Verdana" w:cs="Times New Roman"/>
          <w:color w:val="000000"/>
          <w:sz w:val="19"/>
          <w:szCs w:val="19"/>
        </w:rPr>
      </w:pPr>
    </w:p>
    <w:p w14:paraId="372CE8D9" w14:textId="77777777" w:rsidR="00081E02" w:rsidRPr="00081E02" w:rsidRDefault="00081E02" w:rsidP="00081E02">
      <w:pPr>
        <w:shd w:val="clear" w:color="auto" w:fill="FFFFFF"/>
        <w:spacing w:before="100" w:beforeAutospacing="1" w:after="100" w:afterAutospacing="1" w:line="336" w:lineRule="atLeast"/>
        <w:rPr>
          <w:rFonts w:ascii="Verdana" w:eastAsia="Times New Roman" w:hAnsi="Verdana" w:cs="Times New Roman"/>
          <w:color w:val="000000"/>
          <w:sz w:val="19"/>
          <w:szCs w:val="19"/>
        </w:rPr>
      </w:pPr>
      <w:proofErr w:type="spellStart"/>
      <w:r w:rsidRPr="00081E02">
        <w:rPr>
          <w:rFonts w:ascii="Verdana" w:eastAsia="Times New Roman" w:hAnsi="Verdana" w:cs="Times New Roman"/>
          <w:b/>
          <w:bCs/>
          <w:color w:val="000000"/>
          <w:sz w:val="19"/>
          <w:szCs w:val="19"/>
        </w:rPr>
        <w:t>Resultados</w:t>
      </w:r>
      <w:proofErr w:type="spellEnd"/>
    </w:p>
    <w:tbl>
      <w:tblPr>
        <w:tblW w:w="3700" w:type="pct"/>
        <w:tblCellSpacing w:w="15" w:type="dxa"/>
        <w:tblCellMar>
          <w:top w:w="30" w:type="dxa"/>
          <w:left w:w="30" w:type="dxa"/>
          <w:bottom w:w="30" w:type="dxa"/>
          <w:right w:w="30" w:type="dxa"/>
        </w:tblCellMar>
        <w:tblLook w:val="04A0" w:firstRow="1" w:lastRow="0" w:firstColumn="1" w:lastColumn="0" w:noHBand="0" w:noVBand="1"/>
        <w:tblDescription w:val=""/>
      </w:tblPr>
      <w:tblGrid>
        <w:gridCol w:w="1293"/>
        <w:gridCol w:w="5633"/>
      </w:tblGrid>
      <w:tr w:rsidR="00081E02" w:rsidRPr="00081E02" w14:paraId="71B679C4" w14:textId="77777777" w:rsidTr="00081E02">
        <w:trPr>
          <w:tblCellSpacing w:w="15" w:type="dxa"/>
        </w:trPr>
        <w:tc>
          <w:tcPr>
            <w:tcW w:w="900" w:type="pct"/>
            <w:shd w:val="clear" w:color="auto" w:fill="auto"/>
            <w:hideMark/>
          </w:tcPr>
          <w:p w14:paraId="50ED9237" w14:textId="77777777" w:rsidR="00081E02" w:rsidRPr="00081E02" w:rsidRDefault="00081E02" w:rsidP="00081E02">
            <w:pPr>
              <w:spacing w:after="0" w:line="240" w:lineRule="auto"/>
              <w:rPr>
                <w:rFonts w:ascii="Verdana" w:eastAsia="Times New Roman" w:hAnsi="Verdana" w:cs="Times New Roman"/>
                <w:color w:val="000000"/>
                <w:sz w:val="24"/>
                <w:szCs w:val="24"/>
              </w:rPr>
            </w:pPr>
            <w:proofErr w:type="spellStart"/>
            <w:r w:rsidRPr="00081E02">
              <w:rPr>
                <w:rFonts w:ascii="Verdana" w:eastAsia="Times New Roman" w:hAnsi="Verdana" w:cs="Times New Roman"/>
                <w:color w:val="000000"/>
                <w:sz w:val="24"/>
                <w:szCs w:val="24"/>
              </w:rPr>
              <w:t>obsdiss</w:t>
            </w:r>
            <w:proofErr w:type="spellEnd"/>
          </w:p>
        </w:tc>
        <w:tc>
          <w:tcPr>
            <w:tcW w:w="4100" w:type="pct"/>
            <w:shd w:val="clear" w:color="auto" w:fill="auto"/>
            <w:hideMark/>
          </w:tcPr>
          <w:p w14:paraId="450F2976" w14:textId="77777777" w:rsidR="00081E02" w:rsidRPr="00081E02" w:rsidRDefault="00081E02" w:rsidP="00081E02">
            <w:pPr>
              <w:spacing w:after="0" w:line="240" w:lineRule="auto"/>
              <w:rPr>
                <w:rFonts w:ascii="Verdana" w:eastAsia="Times New Roman" w:hAnsi="Verdana" w:cs="Times New Roman"/>
                <w:color w:val="000000"/>
                <w:sz w:val="24"/>
                <w:szCs w:val="24"/>
              </w:rPr>
            </w:pPr>
            <w:proofErr w:type="spellStart"/>
            <w:r w:rsidRPr="00081E02">
              <w:rPr>
                <w:rFonts w:ascii="Verdana" w:eastAsia="Times New Roman" w:hAnsi="Verdana" w:cs="Times New Roman"/>
                <w:color w:val="000000"/>
                <w:sz w:val="24"/>
                <w:szCs w:val="24"/>
              </w:rPr>
              <w:t>Disimilaridades</w:t>
            </w:r>
            <w:proofErr w:type="spellEnd"/>
            <w:r w:rsidRPr="00081E02">
              <w:rPr>
                <w:rFonts w:ascii="Verdana" w:eastAsia="Times New Roman" w:hAnsi="Verdana" w:cs="Times New Roman"/>
                <w:color w:val="000000"/>
                <w:sz w:val="24"/>
                <w:szCs w:val="24"/>
              </w:rPr>
              <w:t xml:space="preserve"> </w:t>
            </w:r>
            <w:proofErr w:type="spellStart"/>
            <w:r w:rsidRPr="00081E02">
              <w:rPr>
                <w:rFonts w:ascii="Verdana" w:eastAsia="Times New Roman" w:hAnsi="Verdana" w:cs="Times New Roman"/>
                <w:color w:val="000000"/>
                <w:sz w:val="24"/>
                <w:szCs w:val="24"/>
              </w:rPr>
              <w:t>observadas</w:t>
            </w:r>
            <w:proofErr w:type="spellEnd"/>
            <w:r w:rsidRPr="00081E02">
              <w:rPr>
                <w:rFonts w:ascii="Verdana" w:eastAsia="Times New Roman" w:hAnsi="Verdana" w:cs="Times New Roman"/>
                <w:color w:val="000000"/>
                <w:sz w:val="24"/>
                <w:szCs w:val="24"/>
              </w:rPr>
              <w:t xml:space="preserve">, </w:t>
            </w:r>
            <w:proofErr w:type="spellStart"/>
            <w:r w:rsidRPr="00081E02">
              <w:rPr>
                <w:rFonts w:ascii="Verdana" w:eastAsia="Times New Roman" w:hAnsi="Verdana" w:cs="Times New Roman"/>
                <w:color w:val="000000"/>
                <w:sz w:val="24"/>
                <w:szCs w:val="24"/>
              </w:rPr>
              <w:t>normalizadas</w:t>
            </w:r>
            <w:proofErr w:type="spellEnd"/>
          </w:p>
        </w:tc>
      </w:tr>
      <w:tr w:rsidR="00081E02" w:rsidRPr="00081E02" w14:paraId="0FA318A8" w14:textId="77777777" w:rsidTr="00081E02">
        <w:trPr>
          <w:tblCellSpacing w:w="15" w:type="dxa"/>
        </w:trPr>
        <w:tc>
          <w:tcPr>
            <w:tcW w:w="900" w:type="pct"/>
            <w:shd w:val="clear" w:color="auto" w:fill="auto"/>
            <w:hideMark/>
          </w:tcPr>
          <w:p w14:paraId="006A559C" w14:textId="77777777" w:rsidR="00081E02" w:rsidRPr="00081E02" w:rsidRDefault="00081E02" w:rsidP="00081E02">
            <w:pPr>
              <w:spacing w:after="0" w:line="240" w:lineRule="auto"/>
              <w:rPr>
                <w:rFonts w:ascii="Verdana" w:eastAsia="Times New Roman" w:hAnsi="Verdana" w:cs="Times New Roman"/>
                <w:color w:val="000000"/>
                <w:sz w:val="24"/>
                <w:szCs w:val="24"/>
              </w:rPr>
            </w:pPr>
            <w:proofErr w:type="spellStart"/>
            <w:r w:rsidRPr="00081E02">
              <w:rPr>
                <w:rFonts w:ascii="Verdana" w:eastAsia="Times New Roman" w:hAnsi="Verdana" w:cs="Times New Roman"/>
                <w:color w:val="000000"/>
                <w:sz w:val="24"/>
                <w:szCs w:val="24"/>
              </w:rPr>
              <w:t>confdiss</w:t>
            </w:r>
            <w:proofErr w:type="spellEnd"/>
          </w:p>
        </w:tc>
        <w:tc>
          <w:tcPr>
            <w:tcW w:w="4100" w:type="pct"/>
            <w:shd w:val="clear" w:color="auto" w:fill="auto"/>
            <w:hideMark/>
          </w:tcPr>
          <w:p w14:paraId="0A62E976" w14:textId="77777777" w:rsidR="00081E02" w:rsidRPr="00081E02" w:rsidRDefault="00081E02" w:rsidP="00081E02">
            <w:pPr>
              <w:spacing w:after="0" w:line="240" w:lineRule="auto"/>
              <w:rPr>
                <w:rFonts w:ascii="Verdana" w:eastAsia="Times New Roman" w:hAnsi="Verdana" w:cs="Times New Roman"/>
                <w:color w:val="000000"/>
                <w:sz w:val="24"/>
                <w:szCs w:val="24"/>
                <w:lang w:val="es-VE"/>
              </w:rPr>
            </w:pPr>
            <w:proofErr w:type="spellStart"/>
            <w:r w:rsidRPr="00081E02">
              <w:rPr>
                <w:rFonts w:ascii="Verdana" w:eastAsia="Times New Roman" w:hAnsi="Verdana" w:cs="Times New Roman"/>
                <w:color w:val="000000"/>
                <w:sz w:val="24"/>
                <w:szCs w:val="24"/>
                <w:lang w:val="es-VE"/>
              </w:rPr>
              <w:t>Disimilaridades</w:t>
            </w:r>
            <w:proofErr w:type="spellEnd"/>
            <w:r w:rsidRPr="00081E02">
              <w:rPr>
                <w:rFonts w:ascii="Verdana" w:eastAsia="Times New Roman" w:hAnsi="Verdana" w:cs="Times New Roman"/>
                <w:color w:val="000000"/>
                <w:sz w:val="24"/>
                <w:szCs w:val="24"/>
                <w:lang w:val="es-VE"/>
              </w:rPr>
              <w:t xml:space="preserve"> asociadas a la configuración</w:t>
            </w:r>
          </w:p>
        </w:tc>
      </w:tr>
      <w:tr w:rsidR="00081E02" w:rsidRPr="00081E02" w14:paraId="48B5FD69" w14:textId="77777777" w:rsidTr="00081E02">
        <w:trPr>
          <w:tblCellSpacing w:w="15" w:type="dxa"/>
        </w:trPr>
        <w:tc>
          <w:tcPr>
            <w:tcW w:w="900" w:type="pct"/>
            <w:shd w:val="clear" w:color="auto" w:fill="auto"/>
            <w:hideMark/>
          </w:tcPr>
          <w:p w14:paraId="7EF59A44" w14:textId="77777777" w:rsidR="00081E02" w:rsidRPr="00081E02" w:rsidRDefault="00081E02" w:rsidP="00081E02">
            <w:pPr>
              <w:spacing w:after="0" w:line="240" w:lineRule="auto"/>
              <w:rPr>
                <w:rFonts w:ascii="Verdana" w:eastAsia="Times New Roman" w:hAnsi="Verdana" w:cs="Times New Roman"/>
                <w:color w:val="000000"/>
                <w:sz w:val="24"/>
                <w:szCs w:val="24"/>
              </w:rPr>
            </w:pPr>
            <w:r w:rsidRPr="00081E02">
              <w:rPr>
                <w:rFonts w:ascii="Verdana" w:eastAsia="Times New Roman" w:hAnsi="Verdana" w:cs="Times New Roman"/>
                <w:color w:val="000000"/>
                <w:sz w:val="24"/>
                <w:szCs w:val="24"/>
              </w:rPr>
              <w:t>conf</w:t>
            </w:r>
          </w:p>
        </w:tc>
        <w:tc>
          <w:tcPr>
            <w:tcW w:w="4100" w:type="pct"/>
            <w:shd w:val="clear" w:color="auto" w:fill="auto"/>
            <w:hideMark/>
          </w:tcPr>
          <w:p w14:paraId="2F2C11DC" w14:textId="77777777" w:rsidR="00081E02" w:rsidRPr="00081E02" w:rsidRDefault="00081E02" w:rsidP="00081E02">
            <w:pPr>
              <w:spacing w:after="0" w:line="240" w:lineRule="auto"/>
              <w:rPr>
                <w:rFonts w:ascii="Verdana" w:eastAsia="Times New Roman" w:hAnsi="Verdana" w:cs="Times New Roman"/>
                <w:color w:val="000000"/>
                <w:sz w:val="24"/>
                <w:szCs w:val="24"/>
                <w:lang w:val="es-VE"/>
              </w:rPr>
            </w:pPr>
            <w:r w:rsidRPr="00081E02">
              <w:rPr>
                <w:rFonts w:ascii="Verdana" w:eastAsia="Times New Roman" w:hAnsi="Verdana" w:cs="Times New Roman"/>
                <w:color w:val="000000"/>
                <w:sz w:val="24"/>
                <w:szCs w:val="24"/>
                <w:lang w:val="es-VE"/>
              </w:rPr>
              <w:t>Matriz de la configuración final</w:t>
            </w:r>
          </w:p>
        </w:tc>
      </w:tr>
      <w:tr w:rsidR="00081E02" w:rsidRPr="00081E02" w14:paraId="541EE9C2" w14:textId="77777777" w:rsidTr="00081E02">
        <w:trPr>
          <w:tblCellSpacing w:w="15" w:type="dxa"/>
        </w:trPr>
        <w:tc>
          <w:tcPr>
            <w:tcW w:w="900" w:type="pct"/>
            <w:shd w:val="clear" w:color="auto" w:fill="auto"/>
            <w:hideMark/>
          </w:tcPr>
          <w:p w14:paraId="08C792D8" w14:textId="77777777" w:rsidR="00081E02" w:rsidRPr="00081E02" w:rsidRDefault="00081E02" w:rsidP="00081E02">
            <w:pPr>
              <w:spacing w:after="0" w:line="240" w:lineRule="auto"/>
              <w:rPr>
                <w:rFonts w:ascii="Verdana" w:eastAsia="Times New Roman" w:hAnsi="Verdana" w:cs="Times New Roman"/>
                <w:color w:val="000000"/>
                <w:sz w:val="24"/>
                <w:szCs w:val="24"/>
              </w:rPr>
            </w:pPr>
            <w:proofErr w:type="spellStart"/>
            <w:r w:rsidRPr="00081E02">
              <w:rPr>
                <w:rFonts w:ascii="Verdana" w:eastAsia="Times New Roman" w:hAnsi="Verdana" w:cs="Times New Roman"/>
                <w:color w:val="000000"/>
                <w:sz w:val="24"/>
                <w:szCs w:val="24"/>
              </w:rPr>
              <w:t>stress.m</w:t>
            </w:r>
            <w:proofErr w:type="spellEnd"/>
          </w:p>
        </w:tc>
        <w:tc>
          <w:tcPr>
            <w:tcW w:w="4100" w:type="pct"/>
            <w:shd w:val="clear" w:color="auto" w:fill="auto"/>
            <w:hideMark/>
          </w:tcPr>
          <w:p w14:paraId="6B5918F2" w14:textId="77777777" w:rsidR="00081E02" w:rsidRPr="00081E02" w:rsidRDefault="00081E02" w:rsidP="00081E02">
            <w:pPr>
              <w:spacing w:after="0" w:line="240" w:lineRule="auto"/>
              <w:rPr>
                <w:rFonts w:ascii="Verdana" w:eastAsia="Times New Roman" w:hAnsi="Verdana" w:cs="Times New Roman"/>
                <w:color w:val="000000"/>
                <w:sz w:val="24"/>
                <w:szCs w:val="24"/>
                <w:lang w:val="es-VE"/>
              </w:rPr>
            </w:pPr>
            <w:r w:rsidRPr="00081E02">
              <w:rPr>
                <w:rFonts w:ascii="Verdana" w:eastAsia="Times New Roman" w:hAnsi="Verdana" w:cs="Times New Roman"/>
                <w:color w:val="000000"/>
                <w:sz w:val="24"/>
                <w:szCs w:val="24"/>
                <w:lang w:val="es-VE"/>
              </w:rPr>
              <w:t>Valor del stress para MDS métrico</w:t>
            </w:r>
          </w:p>
        </w:tc>
      </w:tr>
      <w:tr w:rsidR="00081E02" w:rsidRPr="00081E02" w14:paraId="18FDAA4B" w14:textId="77777777" w:rsidTr="00081E02">
        <w:trPr>
          <w:tblCellSpacing w:w="15" w:type="dxa"/>
        </w:trPr>
        <w:tc>
          <w:tcPr>
            <w:tcW w:w="900" w:type="pct"/>
            <w:shd w:val="clear" w:color="auto" w:fill="auto"/>
            <w:hideMark/>
          </w:tcPr>
          <w:p w14:paraId="40FA9C68" w14:textId="77777777" w:rsidR="00081E02" w:rsidRPr="00081E02" w:rsidRDefault="00081E02" w:rsidP="00081E02">
            <w:pPr>
              <w:spacing w:after="0" w:line="240" w:lineRule="auto"/>
              <w:rPr>
                <w:rFonts w:ascii="Verdana" w:eastAsia="Times New Roman" w:hAnsi="Verdana" w:cs="Times New Roman"/>
                <w:color w:val="000000"/>
                <w:sz w:val="24"/>
                <w:szCs w:val="24"/>
              </w:rPr>
            </w:pPr>
            <w:proofErr w:type="spellStart"/>
            <w:proofErr w:type="gramStart"/>
            <w:r w:rsidRPr="00081E02">
              <w:rPr>
                <w:rFonts w:ascii="Verdana" w:eastAsia="Times New Roman" w:hAnsi="Verdana" w:cs="Times New Roman"/>
                <w:color w:val="000000"/>
                <w:sz w:val="24"/>
                <w:szCs w:val="24"/>
              </w:rPr>
              <w:t>stress.nm</w:t>
            </w:r>
            <w:proofErr w:type="spellEnd"/>
            <w:proofErr w:type="gramEnd"/>
          </w:p>
        </w:tc>
        <w:tc>
          <w:tcPr>
            <w:tcW w:w="4100" w:type="pct"/>
            <w:shd w:val="clear" w:color="auto" w:fill="auto"/>
            <w:hideMark/>
          </w:tcPr>
          <w:p w14:paraId="694F0EF5" w14:textId="77777777" w:rsidR="00081E02" w:rsidRPr="00081E02" w:rsidRDefault="00081E02" w:rsidP="00081E02">
            <w:pPr>
              <w:spacing w:after="0" w:line="240" w:lineRule="auto"/>
              <w:rPr>
                <w:rFonts w:ascii="Verdana" w:eastAsia="Times New Roman" w:hAnsi="Verdana" w:cs="Times New Roman"/>
                <w:color w:val="000000"/>
                <w:sz w:val="24"/>
                <w:szCs w:val="24"/>
                <w:lang w:val="es-VE"/>
              </w:rPr>
            </w:pPr>
            <w:r w:rsidRPr="00081E02">
              <w:rPr>
                <w:rFonts w:ascii="Verdana" w:eastAsia="Times New Roman" w:hAnsi="Verdana" w:cs="Times New Roman"/>
                <w:color w:val="000000"/>
                <w:sz w:val="24"/>
                <w:szCs w:val="24"/>
                <w:lang w:val="es-VE"/>
              </w:rPr>
              <w:t>Valor del stress para MDS no métrico (si es calculado)</w:t>
            </w:r>
          </w:p>
        </w:tc>
      </w:tr>
      <w:tr w:rsidR="00081E02" w:rsidRPr="00081E02" w14:paraId="3938A726" w14:textId="77777777" w:rsidTr="00081E02">
        <w:trPr>
          <w:tblCellSpacing w:w="15" w:type="dxa"/>
        </w:trPr>
        <w:tc>
          <w:tcPr>
            <w:tcW w:w="900" w:type="pct"/>
            <w:shd w:val="clear" w:color="auto" w:fill="auto"/>
            <w:hideMark/>
          </w:tcPr>
          <w:p w14:paraId="567AB831" w14:textId="77777777" w:rsidR="00081E02" w:rsidRPr="00081E02" w:rsidRDefault="00081E02" w:rsidP="00081E02">
            <w:pPr>
              <w:spacing w:after="0" w:line="240" w:lineRule="auto"/>
              <w:rPr>
                <w:rFonts w:ascii="Verdana" w:eastAsia="Times New Roman" w:hAnsi="Verdana" w:cs="Times New Roman"/>
                <w:color w:val="000000"/>
                <w:sz w:val="24"/>
                <w:szCs w:val="24"/>
              </w:rPr>
            </w:pPr>
            <w:proofErr w:type="spellStart"/>
            <w:r w:rsidRPr="00081E02">
              <w:rPr>
                <w:rFonts w:ascii="Verdana" w:eastAsia="Times New Roman" w:hAnsi="Verdana" w:cs="Times New Roman"/>
                <w:color w:val="000000"/>
                <w:sz w:val="24"/>
                <w:szCs w:val="24"/>
              </w:rPr>
              <w:t>ndim</w:t>
            </w:r>
            <w:proofErr w:type="spellEnd"/>
          </w:p>
        </w:tc>
        <w:tc>
          <w:tcPr>
            <w:tcW w:w="4100" w:type="pct"/>
            <w:shd w:val="clear" w:color="auto" w:fill="auto"/>
            <w:hideMark/>
          </w:tcPr>
          <w:p w14:paraId="3CF90B70" w14:textId="77777777" w:rsidR="00081E02" w:rsidRPr="00081E02" w:rsidRDefault="00081E02" w:rsidP="00081E02">
            <w:pPr>
              <w:spacing w:after="0" w:line="240" w:lineRule="auto"/>
              <w:rPr>
                <w:rFonts w:ascii="Verdana" w:eastAsia="Times New Roman" w:hAnsi="Verdana" w:cs="Times New Roman"/>
                <w:color w:val="000000"/>
                <w:sz w:val="24"/>
                <w:szCs w:val="24"/>
              </w:rPr>
            </w:pPr>
            <w:proofErr w:type="spellStart"/>
            <w:r w:rsidRPr="00081E02">
              <w:rPr>
                <w:rFonts w:ascii="Verdana" w:eastAsia="Times New Roman" w:hAnsi="Verdana" w:cs="Times New Roman"/>
                <w:color w:val="000000"/>
                <w:sz w:val="24"/>
                <w:szCs w:val="24"/>
              </w:rPr>
              <w:t>Numero</w:t>
            </w:r>
            <w:proofErr w:type="spellEnd"/>
            <w:r w:rsidRPr="00081E02">
              <w:rPr>
                <w:rFonts w:ascii="Verdana" w:eastAsia="Times New Roman" w:hAnsi="Verdana" w:cs="Times New Roman"/>
                <w:color w:val="000000"/>
                <w:sz w:val="24"/>
                <w:szCs w:val="24"/>
              </w:rPr>
              <w:t xml:space="preserve"> de </w:t>
            </w:r>
            <w:proofErr w:type="spellStart"/>
            <w:r w:rsidRPr="00081E02">
              <w:rPr>
                <w:rFonts w:ascii="Verdana" w:eastAsia="Times New Roman" w:hAnsi="Verdana" w:cs="Times New Roman"/>
                <w:color w:val="000000"/>
                <w:sz w:val="24"/>
                <w:szCs w:val="24"/>
              </w:rPr>
              <w:t>dimensiones</w:t>
            </w:r>
            <w:proofErr w:type="spellEnd"/>
          </w:p>
        </w:tc>
      </w:tr>
      <w:tr w:rsidR="00081E02" w:rsidRPr="00081E02" w14:paraId="201A5A72" w14:textId="77777777" w:rsidTr="00081E02">
        <w:trPr>
          <w:tblCellSpacing w:w="15" w:type="dxa"/>
        </w:trPr>
        <w:tc>
          <w:tcPr>
            <w:tcW w:w="900" w:type="pct"/>
            <w:shd w:val="clear" w:color="auto" w:fill="auto"/>
            <w:hideMark/>
          </w:tcPr>
          <w:p w14:paraId="4D712004" w14:textId="77777777" w:rsidR="00081E02" w:rsidRPr="00081E02" w:rsidRDefault="00081E02" w:rsidP="00081E02">
            <w:pPr>
              <w:spacing w:after="0" w:line="240" w:lineRule="auto"/>
              <w:rPr>
                <w:rFonts w:ascii="Verdana" w:eastAsia="Times New Roman" w:hAnsi="Verdana" w:cs="Times New Roman"/>
                <w:color w:val="000000"/>
                <w:sz w:val="24"/>
                <w:szCs w:val="24"/>
              </w:rPr>
            </w:pPr>
            <w:r w:rsidRPr="00081E02">
              <w:rPr>
                <w:rFonts w:ascii="Verdana" w:eastAsia="Times New Roman" w:hAnsi="Verdana" w:cs="Times New Roman"/>
                <w:color w:val="000000"/>
                <w:sz w:val="24"/>
                <w:szCs w:val="24"/>
              </w:rPr>
              <w:t>model</w:t>
            </w:r>
          </w:p>
        </w:tc>
        <w:tc>
          <w:tcPr>
            <w:tcW w:w="4100" w:type="pct"/>
            <w:shd w:val="clear" w:color="auto" w:fill="auto"/>
            <w:hideMark/>
          </w:tcPr>
          <w:p w14:paraId="07E610AC" w14:textId="77777777" w:rsidR="00081E02" w:rsidRPr="00081E02" w:rsidRDefault="00081E02" w:rsidP="00081E02">
            <w:pPr>
              <w:spacing w:after="0" w:line="240" w:lineRule="auto"/>
              <w:rPr>
                <w:rFonts w:ascii="Verdana" w:eastAsia="Times New Roman" w:hAnsi="Verdana" w:cs="Times New Roman"/>
                <w:color w:val="000000"/>
                <w:sz w:val="24"/>
                <w:szCs w:val="24"/>
              </w:rPr>
            </w:pPr>
            <w:r w:rsidRPr="00081E02">
              <w:rPr>
                <w:rFonts w:ascii="Verdana" w:eastAsia="Times New Roman" w:hAnsi="Verdana" w:cs="Times New Roman"/>
                <w:color w:val="000000"/>
                <w:sz w:val="24"/>
                <w:szCs w:val="24"/>
              </w:rPr>
              <w:t xml:space="preserve">Tipo de </w:t>
            </w:r>
            <w:proofErr w:type="spellStart"/>
            <w:r w:rsidRPr="00081E02">
              <w:rPr>
                <w:rFonts w:ascii="Verdana" w:eastAsia="Times New Roman" w:hAnsi="Verdana" w:cs="Times New Roman"/>
                <w:color w:val="000000"/>
                <w:sz w:val="24"/>
                <w:szCs w:val="24"/>
              </w:rPr>
              <w:t>modelo</w:t>
            </w:r>
            <w:proofErr w:type="spellEnd"/>
            <w:r w:rsidRPr="00081E02">
              <w:rPr>
                <w:rFonts w:ascii="Verdana" w:eastAsia="Times New Roman" w:hAnsi="Verdana" w:cs="Times New Roman"/>
                <w:color w:val="000000"/>
                <w:sz w:val="24"/>
                <w:szCs w:val="24"/>
              </w:rPr>
              <w:t xml:space="preserve"> </w:t>
            </w:r>
            <w:proofErr w:type="spellStart"/>
            <w:r w:rsidRPr="00081E02">
              <w:rPr>
                <w:rFonts w:ascii="Verdana" w:eastAsia="Times New Roman" w:hAnsi="Verdana" w:cs="Times New Roman"/>
                <w:color w:val="000000"/>
                <w:sz w:val="24"/>
                <w:szCs w:val="24"/>
              </w:rPr>
              <w:t>smacof</w:t>
            </w:r>
            <w:proofErr w:type="spellEnd"/>
          </w:p>
        </w:tc>
      </w:tr>
      <w:tr w:rsidR="00081E02" w:rsidRPr="00081E02" w14:paraId="53CFCA03" w14:textId="77777777" w:rsidTr="00081E02">
        <w:trPr>
          <w:tblCellSpacing w:w="15" w:type="dxa"/>
        </w:trPr>
        <w:tc>
          <w:tcPr>
            <w:tcW w:w="900" w:type="pct"/>
            <w:shd w:val="clear" w:color="auto" w:fill="auto"/>
            <w:hideMark/>
          </w:tcPr>
          <w:p w14:paraId="2E0C9797" w14:textId="77777777" w:rsidR="00081E02" w:rsidRPr="00081E02" w:rsidRDefault="00081E02" w:rsidP="00081E02">
            <w:pPr>
              <w:spacing w:after="0" w:line="240" w:lineRule="auto"/>
              <w:rPr>
                <w:rFonts w:ascii="Verdana" w:eastAsia="Times New Roman" w:hAnsi="Verdana" w:cs="Times New Roman"/>
                <w:color w:val="000000"/>
                <w:sz w:val="24"/>
                <w:szCs w:val="24"/>
              </w:rPr>
            </w:pPr>
            <w:r w:rsidRPr="00081E02">
              <w:rPr>
                <w:rFonts w:ascii="Verdana" w:eastAsia="Times New Roman" w:hAnsi="Verdana" w:cs="Times New Roman"/>
                <w:color w:val="000000"/>
                <w:sz w:val="24"/>
                <w:szCs w:val="24"/>
              </w:rPr>
              <w:t>niter</w:t>
            </w:r>
          </w:p>
        </w:tc>
        <w:tc>
          <w:tcPr>
            <w:tcW w:w="4100" w:type="pct"/>
            <w:shd w:val="clear" w:color="auto" w:fill="auto"/>
            <w:hideMark/>
          </w:tcPr>
          <w:p w14:paraId="34203CF8" w14:textId="77777777" w:rsidR="00081E02" w:rsidRPr="00081E02" w:rsidRDefault="00081E02" w:rsidP="00081E02">
            <w:pPr>
              <w:spacing w:after="0" w:line="240" w:lineRule="auto"/>
              <w:rPr>
                <w:rFonts w:ascii="Verdana" w:eastAsia="Times New Roman" w:hAnsi="Verdana" w:cs="Times New Roman"/>
                <w:color w:val="000000"/>
                <w:sz w:val="24"/>
                <w:szCs w:val="24"/>
              </w:rPr>
            </w:pPr>
            <w:proofErr w:type="spellStart"/>
            <w:r w:rsidRPr="00081E02">
              <w:rPr>
                <w:rFonts w:ascii="Verdana" w:eastAsia="Times New Roman" w:hAnsi="Verdana" w:cs="Times New Roman"/>
                <w:color w:val="000000"/>
                <w:sz w:val="24"/>
                <w:szCs w:val="24"/>
              </w:rPr>
              <w:t>Numero</w:t>
            </w:r>
            <w:proofErr w:type="spellEnd"/>
            <w:r w:rsidRPr="00081E02">
              <w:rPr>
                <w:rFonts w:ascii="Verdana" w:eastAsia="Times New Roman" w:hAnsi="Verdana" w:cs="Times New Roman"/>
                <w:color w:val="000000"/>
                <w:sz w:val="24"/>
                <w:szCs w:val="24"/>
              </w:rPr>
              <w:t xml:space="preserve"> de </w:t>
            </w:r>
            <w:proofErr w:type="spellStart"/>
            <w:r w:rsidRPr="00081E02">
              <w:rPr>
                <w:rFonts w:ascii="Verdana" w:eastAsia="Times New Roman" w:hAnsi="Verdana" w:cs="Times New Roman"/>
                <w:color w:val="000000"/>
                <w:sz w:val="24"/>
                <w:szCs w:val="24"/>
              </w:rPr>
              <w:t>iteraciones</w:t>
            </w:r>
            <w:proofErr w:type="spellEnd"/>
          </w:p>
        </w:tc>
      </w:tr>
      <w:tr w:rsidR="00081E02" w:rsidRPr="00081E02" w14:paraId="651F433F" w14:textId="77777777" w:rsidTr="00081E02">
        <w:trPr>
          <w:tblCellSpacing w:w="15" w:type="dxa"/>
        </w:trPr>
        <w:tc>
          <w:tcPr>
            <w:tcW w:w="900" w:type="pct"/>
            <w:shd w:val="clear" w:color="auto" w:fill="auto"/>
            <w:hideMark/>
          </w:tcPr>
          <w:p w14:paraId="6585BFB6" w14:textId="77777777" w:rsidR="00081E02" w:rsidRPr="00081E02" w:rsidRDefault="00081E02" w:rsidP="00081E02">
            <w:pPr>
              <w:spacing w:after="0" w:line="240" w:lineRule="auto"/>
              <w:rPr>
                <w:rFonts w:ascii="Verdana" w:eastAsia="Times New Roman" w:hAnsi="Verdana" w:cs="Times New Roman"/>
                <w:color w:val="000000"/>
                <w:sz w:val="24"/>
                <w:szCs w:val="24"/>
              </w:rPr>
            </w:pPr>
            <w:proofErr w:type="spellStart"/>
            <w:r w:rsidRPr="00081E02">
              <w:rPr>
                <w:rFonts w:ascii="Verdana" w:eastAsia="Times New Roman" w:hAnsi="Verdana" w:cs="Times New Roman"/>
                <w:color w:val="000000"/>
                <w:sz w:val="24"/>
                <w:szCs w:val="24"/>
              </w:rPr>
              <w:t>nobj</w:t>
            </w:r>
            <w:proofErr w:type="spellEnd"/>
          </w:p>
        </w:tc>
        <w:tc>
          <w:tcPr>
            <w:tcW w:w="4100" w:type="pct"/>
            <w:shd w:val="clear" w:color="auto" w:fill="auto"/>
            <w:hideMark/>
          </w:tcPr>
          <w:p w14:paraId="5718952A" w14:textId="77777777" w:rsidR="00081E02" w:rsidRPr="00081E02" w:rsidRDefault="00081E02" w:rsidP="00081E02">
            <w:pPr>
              <w:spacing w:after="0" w:line="240" w:lineRule="auto"/>
              <w:rPr>
                <w:rFonts w:ascii="Verdana" w:eastAsia="Times New Roman" w:hAnsi="Verdana" w:cs="Times New Roman"/>
                <w:color w:val="000000"/>
                <w:sz w:val="24"/>
                <w:szCs w:val="24"/>
              </w:rPr>
            </w:pPr>
            <w:proofErr w:type="spellStart"/>
            <w:r w:rsidRPr="00081E02">
              <w:rPr>
                <w:rFonts w:ascii="Verdana" w:eastAsia="Times New Roman" w:hAnsi="Verdana" w:cs="Times New Roman"/>
                <w:color w:val="000000"/>
                <w:sz w:val="24"/>
                <w:szCs w:val="24"/>
              </w:rPr>
              <w:t>Numero</w:t>
            </w:r>
            <w:proofErr w:type="spellEnd"/>
            <w:r w:rsidRPr="00081E02">
              <w:rPr>
                <w:rFonts w:ascii="Verdana" w:eastAsia="Times New Roman" w:hAnsi="Verdana" w:cs="Times New Roman"/>
                <w:color w:val="000000"/>
                <w:sz w:val="24"/>
                <w:szCs w:val="24"/>
              </w:rPr>
              <w:t xml:space="preserve"> de </w:t>
            </w:r>
            <w:proofErr w:type="spellStart"/>
            <w:r w:rsidRPr="00081E02">
              <w:rPr>
                <w:rFonts w:ascii="Verdana" w:eastAsia="Times New Roman" w:hAnsi="Verdana" w:cs="Times New Roman"/>
                <w:color w:val="000000"/>
                <w:sz w:val="24"/>
                <w:szCs w:val="24"/>
              </w:rPr>
              <w:t>objetos</w:t>
            </w:r>
            <w:proofErr w:type="spellEnd"/>
          </w:p>
        </w:tc>
      </w:tr>
    </w:tbl>
    <w:p w14:paraId="7B63C3AA" w14:textId="77777777" w:rsidR="00081E02" w:rsidRPr="00081E02" w:rsidRDefault="00081E02" w:rsidP="00081E02">
      <w:pPr>
        <w:shd w:val="clear" w:color="auto" w:fill="FFFFFF"/>
        <w:spacing w:after="240" w:line="240" w:lineRule="auto"/>
        <w:rPr>
          <w:rFonts w:ascii="Verdana" w:eastAsia="Times New Roman" w:hAnsi="Verdana" w:cs="Times New Roman"/>
          <w:color w:val="000000"/>
          <w:sz w:val="19"/>
          <w:szCs w:val="19"/>
        </w:rPr>
      </w:pPr>
    </w:p>
    <w:p w14:paraId="3D5653A8" w14:textId="77777777" w:rsidR="00081E02" w:rsidRPr="00081E02" w:rsidRDefault="00081E02" w:rsidP="0008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81E02">
        <w:rPr>
          <w:rFonts w:ascii="Courier New" w:eastAsia="Times New Roman" w:hAnsi="Courier New" w:cs="Courier New"/>
          <w:color w:val="000000"/>
          <w:sz w:val="19"/>
          <w:szCs w:val="19"/>
        </w:rPr>
        <w:t xml:space="preserve"> </w:t>
      </w:r>
    </w:p>
    <w:p w14:paraId="33D43A76" w14:textId="77777777" w:rsidR="00081E02" w:rsidRPr="00081E02" w:rsidRDefault="00081E02" w:rsidP="0008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081E02">
        <w:rPr>
          <w:rFonts w:ascii="Courier New" w:eastAsia="Times New Roman" w:hAnsi="Courier New" w:cs="Courier New"/>
          <w:color w:val="000000"/>
          <w:sz w:val="19"/>
          <w:szCs w:val="19"/>
        </w:rPr>
        <w:t>Ejemplo</w:t>
      </w:r>
      <w:proofErr w:type="spellEnd"/>
      <w:r w:rsidRPr="00081E02">
        <w:rPr>
          <w:rFonts w:ascii="Courier New" w:eastAsia="Times New Roman" w:hAnsi="Courier New" w:cs="Courier New"/>
          <w:color w:val="000000"/>
          <w:sz w:val="19"/>
          <w:szCs w:val="19"/>
        </w:rPr>
        <w:t xml:space="preserve"> 5.1: </w:t>
      </w:r>
    </w:p>
    <w:p w14:paraId="6FD37FF4" w14:textId="77777777" w:rsidR="00081E02" w:rsidRPr="00081E02" w:rsidRDefault="00081E02" w:rsidP="0008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FE0B199" w14:textId="77777777" w:rsidR="00081E02" w:rsidRPr="00081E02" w:rsidRDefault="00081E02" w:rsidP="0008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es-VE"/>
        </w:rPr>
      </w:pPr>
      <w:r w:rsidRPr="00081E02">
        <w:rPr>
          <w:rFonts w:ascii="Courier New" w:eastAsia="Times New Roman" w:hAnsi="Courier New" w:cs="Courier New"/>
          <w:color w:val="000000"/>
          <w:sz w:val="19"/>
          <w:szCs w:val="19"/>
          <w:lang w:val="es-VE"/>
        </w:rPr>
        <w:t xml:space="preserve">## Solución simple de SMACOF para los datos de </w:t>
      </w:r>
      <w:proofErr w:type="spellStart"/>
      <w:r w:rsidRPr="00081E02">
        <w:rPr>
          <w:rFonts w:ascii="Courier New" w:eastAsia="Times New Roman" w:hAnsi="Courier New" w:cs="Courier New"/>
          <w:color w:val="000000"/>
          <w:sz w:val="19"/>
          <w:szCs w:val="19"/>
          <w:lang w:val="es-VE"/>
        </w:rPr>
        <w:t>kinship</w:t>
      </w:r>
      <w:proofErr w:type="spellEnd"/>
    </w:p>
    <w:p w14:paraId="0A09FB19" w14:textId="77777777" w:rsidR="00081E02" w:rsidRPr="00081E02" w:rsidRDefault="00081E02" w:rsidP="0008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81E02">
        <w:rPr>
          <w:rFonts w:ascii="Courier New" w:eastAsia="Times New Roman" w:hAnsi="Courier New" w:cs="Courier New"/>
          <w:color w:val="000000"/>
          <w:sz w:val="19"/>
          <w:szCs w:val="19"/>
        </w:rPr>
        <w:t>data(</w:t>
      </w:r>
      <w:proofErr w:type="spellStart"/>
      <w:r w:rsidRPr="00081E02">
        <w:rPr>
          <w:rFonts w:ascii="Courier New" w:eastAsia="Times New Roman" w:hAnsi="Courier New" w:cs="Courier New"/>
          <w:color w:val="000000"/>
          <w:sz w:val="19"/>
          <w:szCs w:val="19"/>
        </w:rPr>
        <w:t>kinshipdelta</w:t>
      </w:r>
      <w:proofErr w:type="spellEnd"/>
      <w:r w:rsidRPr="00081E02">
        <w:rPr>
          <w:rFonts w:ascii="Courier New" w:eastAsia="Times New Roman" w:hAnsi="Courier New" w:cs="Courier New"/>
          <w:color w:val="000000"/>
          <w:sz w:val="19"/>
          <w:szCs w:val="19"/>
        </w:rPr>
        <w:t>)</w:t>
      </w:r>
    </w:p>
    <w:p w14:paraId="3BF2B09E" w14:textId="77777777" w:rsidR="00081E02" w:rsidRPr="00081E02" w:rsidRDefault="00081E02" w:rsidP="0008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81E02">
        <w:rPr>
          <w:rFonts w:ascii="Courier New" w:eastAsia="Times New Roman" w:hAnsi="Courier New" w:cs="Courier New"/>
          <w:color w:val="000000"/>
          <w:sz w:val="19"/>
          <w:szCs w:val="19"/>
        </w:rPr>
        <w:t xml:space="preserve">res = </w:t>
      </w:r>
      <w:proofErr w:type="spellStart"/>
      <w:r w:rsidRPr="00081E02">
        <w:rPr>
          <w:rFonts w:ascii="Courier New" w:eastAsia="Times New Roman" w:hAnsi="Courier New" w:cs="Courier New"/>
          <w:color w:val="000000"/>
          <w:sz w:val="19"/>
          <w:szCs w:val="19"/>
        </w:rPr>
        <w:t>smacofSym</w:t>
      </w:r>
      <w:proofErr w:type="spellEnd"/>
      <w:r w:rsidRPr="00081E02">
        <w:rPr>
          <w:rFonts w:ascii="Courier New" w:eastAsia="Times New Roman" w:hAnsi="Courier New" w:cs="Courier New"/>
          <w:color w:val="000000"/>
          <w:sz w:val="19"/>
          <w:szCs w:val="19"/>
        </w:rPr>
        <w:t>(</w:t>
      </w:r>
      <w:proofErr w:type="spellStart"/>
      <w:r w:rsidRPr="00081E02">
        <w:rPr>
          <w:rFonts w:ascii="Courier New" w:eastAsia="Times New Roman" w:hAnsi="Courier New" w:cs="Courier New"/>
          <w:color w:val="000000"/>
          <w:sz w:val="19"/>
          <w:szCs w:val="19"/>
        </w:rPr>
        <w:t>kinshipdelta</w:t>
      </w:r>
      <w:proofErr w:type="spellEnd"/>
      <w:r w:rsidRPr="00081E02">
        <w:rPr>
          <w:rFonts w:ascii="Courier New" w:eastAsia="Times New Roman" w:hAnsi="Courier New" w:cs="Courier New"/>
          <w:color w:val="000000"/>
          <w:sz w:val="19"/>
          <w:szCs w:val="19"/>
        </w:rPr>
        <w:t>)</w:t>
      </w:r>
    </w:p>
    <w:p w14:paraId="686E82A0" w14:textId="77777777" w:rsidR="00081E02" w:rsidRPr="00081E02" w:rsidRDefault="00081E02" w:rsidP="0008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es-VE"/>
        </w:rPr>
      </w:pPr>
      <w:r w:rsidRPr="00081E02">
        <w:rPr>
          <w:rFonts w:ascii="Courier New" w:eastAsia="Times New Roman" w:hAnsi="Courier New" w:cs="Courier New"/>
          <w:color w:val="000000"/>
          <w:sz w:val="19"/>
          <w:szCs w:val="19"/>
          <w:lang w:val="es-VE"/>
        </w:rPr>
        <w:t>res</w:t>
      </w:r>
    </w:p>
    <w:p w14:paraId="72961D2C" w14:textId="77777777" w:rsidR="00081E02" w:rsidRPr="00081E02" w:rsidRDefault="00081E02" w:rsidP="0008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es-VE"/>
        </w:rPr>
      </w:pPr>
      <w:proofErr w:type="spellStart"/>
      <w:r w:rsidRPr="00081E02">
        <w:rPr>
          <w:rFonts w:ascii="Courier New" w:eastAsia="Times New Roman" w:hAnsi="Courier New" w:cs="Courier New"/>
          <w:color w:val="000000"/>
          <w:sz w:val="19"/>
          <w:szCs w:val="19"/>
          <w:lang w:val="es-VE"/>
        </w:rPr>
        <w:t>summary</w:t>
      </w:r>
      <w:proofErr w:type="spellEnd"/>
      <w:r w:rsidRPr="00081E02">
        <w:rPr>
          <w:rFonts w:ascii="Courier New" w:eastAsia="Times New Roman" w:hAnsi="Courier New" w:cs="Courier New"/>
          <w:color w:val="000000"/>
          <w:sz w:val="19"/>
          <w:szCs w:val="19"/>
          <w:lang w:val="es-VE"/>
        </w:rPr>
        <w:t>(res)</w:t>
      </w:r>
    </w:p>
    <w:p w14:paraId="03EA1427" w14:textId="77777777" w:rsidR="00081E02" w:rsidRPr="00081E02" w:rsidRDefault="00081E02" w:rsidP="0008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es-VE"/>
        </w:rPr>
      </w:pPr>
    </w:p>
    <w:p w14:paraId="4613D6B0" w14:textId="77777777" w:rsidR="00081E02" w:rsidRPr="00081E02" w:rsidRDefault="00081E02" w:rsidP="0008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es-VE"/>
        </w:rPr>
      </w:pPr>
      <w:r w:rsidRPr="00081E02">
        <w:rPr>
          <w:rFonts w:ascii="Courier New" w:eastAsia="Times New Roman" w:hAnsi="Courier New" w:cs="Courier New"/>
          <w:color w:val="000000"/>
          <w:sz w:val="19"/>
          <w:szCs w:val="19"/>
          <w:lang w:val="es-VE"/>
        </w:rPr>
        <w:t>## Solución no métrica 3D de SMACOF para los datos de trading</w:t>
      </w:r>
    </w:p>
    <w:p w14:paraId="021FF276" w14:textId="77777777" w:rsidR="00081E02" w:rsidRPr="00081E02" w:rsidRDefault="00081E02" w:rsidP="0008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81E02">
        <w:rPr>
          <w:rFonts w:ascii="Courier New" w:eastAsia="Times New Roman" w:hAnsi="Courier New" w:cs="Courier New"/>
          <w:color w:val="000000"/>
          <w:sz w:val="19"/>
          <w:szCs w:val="19"/>
        </w:rPr>
        <w:lastRenderedPageBreak/>
        <w:t>data(trading)</w:t>
      </w:r>
    </w:p>
    <w:p w14:paraId="1EA54826" w14:textId="77777777" w:rsidR="00081E02" w:rsidRPr="00081E02" w:rsidRDefault="00081E02" w:rsidP="0008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81E02">
        <w:rPr>
          <w:rFonts w:ascii="Courier New" w:eastAsia="Times New Roman" w:hAnsi="Courier New" w:cs="Courier New"/>
          <w:color w:val="000000"/>
          <w:sz w:val="19"/>
          <w:szCs w:val="19"/>
        </w:rPr>
        <w:t xml:space="preserve">res = </w:t>
      </w:r>
      <w:proofErr w:type="spellStart"/>
      <w:proofErr w:type="gramStart"/>
      <w:r w:rsidRPr="00081E02">
        <w:rPr>
          <w:rFonts w:ascii="Courier New" w:eastAsia="Times New Roman" w:hAnsi="Courier New" w:cs="Courier New"/>
          <w:color w:val="000000"/>
          <w:sz w:val="19"/>
          <w:szCs w:val="19"/>
        </w:rPr>
        <w:t>smacofSym</w:t>
      </w:r>
      <w:proofErr w:type="spellEnd"/>
      <w:r w:rsidRPr="00081E02">
        <w:rPr>
          <w:rFonts w:ascii="Courier New" w:eastAsia="Times New Roman" w:hAnsi="Courier New" w:cs="Courier New"/>
          <w:color w:val="000000"/>
          <w:sz w:val="19"/>
          <w:szCs w:val="19"/>
        </w:rPr>
        <w:t>(</w:t>
      </w:r>
      <w:proofErr w:type="gramEnd"/>
      <w:r w:rsidRPr="00081E02">
        <w:rPr>
          <w:rFonts w:ascii="Courier New" w:eastAsia="Times New Roman" w:hAnsi="Courier New" w:cs="Courier New"/>
          <w:color w:val="000000"/>
          <w:sz w:val="19"/>
          <w:szCs w:val="19"/>
        </w:rPr>
        <w:t xml:space="preserve">trading, </w:t>
      </w:r>
      <w:proofErr w:type="spellStart"/>
      <w:r w:rsidRPr="00081E02">
        <w:rPr>
          <w:rFonts w:ascii="Courier New" w:eastAsia="Times New Roman" w:hAnsi="Courier New" w:cs="Courier New"/>
          <w:color w:val="000000"/>
          <w:sz w:val="19"/>
          <w:szCs w:val="19"/>
        </w:rPr>
        <w:t>ndim</w:t>
      </w:r>
      <w:proofErr w:type="spellEnd"/>
      <w:r w:rsidRPr="00081E02">
        <w:rPr>
          <w:rFonts w:ascii="Courier New" w:eastAsia="Times New Roman" w:hAnsi="Courier New" w:cs="Courier New"/>
          <w:color w:val="000000"/>
          <w:sz w:val="19"/>
          <w:szCs w:val="19"/>
        </w:rPr>
        <w:t xml:space="preserve"> = 3, metric = FALSE, ties = "secondary")</w:t>
      </w:r>
    </w:p>
    <w:p w14:paraId="45CDA4E3" w14:textId="77777777" w:rsidR="00081E02" w:rsidRPr="00081E02" w:rsidRDefault="00081E02" w:rsidP="0008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81E02">
        <w:rPr>
          <w:rFonts w:ascii="Courier New" w:eastAsia="Times New Roman" w:hAnsi="Courier New" w:cs="Courier New"/>
          <w:color w:val="000000"/>
          <w:sz w:val="19"/>
          <w:szCs w:val="19"/>
        </w:rPr>
        <w:t>res</w:t>
      </w:r>
    </w:p>
    <w:p w14:paraId="7D3B6317" w14:textId="77777777" w:rsidR="00081E02" w:rsidRPr="00081E02" w:rsidRDefault="00081E02" w:rsidP="0008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81E02">
        <w:rPr>
          <w:rFonts w:ascii="Courier New" w:eastAsia="Times New Roman" w:hAnsi="Courier New" w:cs="Courier New"/>
          <w:color w:val="000000"/>
          <w:sz w:val="19"/>
          <w:szCs w:val="19"/>
        </w:rPr>
        <w:t xml:space="preserve"> </w:t>
      </w:r>
    </w:p>
    <w:p w14:paraId="6A556642" w14:textId="77777777" w:rsidR="00081E02" w:rsidRPr="00081E02" w:rsidRDefault="00081E02" w:rsidP="00081E02">
      <w:pPr>
        <w:shd w:val="clear" w:color="auto" w:fill="DEDEDE"/>
        <w:spacing w:before="100" w:beforeAutospacing="1" w:after="100" w:afterAutospacing="1" w:line="336" w:lineRule="atLeast"/>
        <w:rPr>
          <w:rFonts w:ascii="Verdana" w:eastAsia="Times New Roman" w:hAnsi="Verdana" w:cs="Times New Roman"/>
          <w:color w:val="000000"/>
          <w:sz w:val="19"/>
          <w:szCs w:val="19"/>
          <w:lang w:val="es-VE"/>
        </w:rPr>
      </w:pPr>
      <w:r w:rsidRPr="00081E02">
        <w:rPr>
          <w:rFonts w:ascii="Verdana" w:eastAsia="Times New Roman" w:hAnsi="Verdana" w:cs="Times New Roman"/>
          <w:color w:val="000000"/>
          <w:sz w:val="19"/>
          <w:szCs w:val="19"/>
          <w:lang w:val="es-VE"/>
        </w:rPr>
        <w:t>Ejercicio 5.1: Realiza el análisis anterior y comenta los resultados obtenidos.</w:t>
      </w:r>
    </w:p>
    <w:p w14:paraId="6940EA62" w14:textId="77777777" w:rsidR="00081E02" w:rsidRPr="00081E02" w:rsidRDefault="00081E02" w:rsidP="00081E02">
      <w:pPr>
        <w:shd w:val="clear" w:color="auto" w:fill="FFFFFF"/>
        <w:spacing w:before="100" w:beforeAutospacing="1" w:after="100" w:afterAutospacing="1" w:line="336" w:lineRule="atLeast"/>
        <w:rPr>
          <w:rFonts w:ascii="Verdana" w:eastAsia="Times New Roman" w:hAnsi="Verdana" w:cs="Times New Roman"/>
          <w:color w:val="000000"/>
          <w:sz w:val="19"/>
          <w:szCs w:val="19"/>
          <w:lang w:val="es-VE"/>
        </w:rPr>
      </w:pPr>
      <w:r w:rsidRPr="00081E02">
        <w:rPr>
          <w:rFonts w:ascii="Verdana" w:eastAsia="Times New Roman" w:hAnsi="Verdana" w:cs="Times New Roman"/>
          <w:color w:val="000000"/>
          <w:sz w:val="19"/>
          <w:szCs w:val="19"/>
          <w:lang w:val="es-VE"/>
        </w:rPr>
        <w:t>Solución de </w:t>
      </w:r>
      <w:proofErr w:type="spellStart"/>
      <w:r w:rsidRPr="00081E02">
        <w:rPr>
          <w:rFonts w:ascii="Verdana" w:eastAsia="Times New Roman" w:hAnsi="Verdana" w:cs="Times New Roman"/>
          <w:b/>
          <w:bCs/>
          <w:color w:val="000000"/>
          <w:sz w:val="19"/>
          <w:szCs w:val="19"/>
          <w:lang w:val="es-VE"/>
        </w:rPr>
        <w:t>smacof</w:t>
      </w:r>
      <w:proofErr w:type="spellEnd"/>
      <w:r w:rsidRPr="00081E02">
        <w:rPr>
          <w:rFonts w:ascii="Verdana" w:eastAsia="Times New Roman" w:hAnsi="Verdana" w:cs="Times New Roman"/>
          <w:color w:val="000000"/>
          <w:sz w:val="19"/>
          <w:szCs w:val="19"/>
          <w:lang w:val="es-VE"/>
        </w:rPr>
        <w:t> con diferencias individuales.</w:t>
      </w:r>
    </w:p>
    <w:p w14:paraId="7A6CADD4" w14:textId="77777777" w:rsidR="00081E02" w:rsidRPr="00081E02" w:rsidRDefault="00081E02" w:rsidP="0008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es-VE"/>
        </w:rPr>
      </w:pPr>
      <w:r w:rsidRPr="00081E02">
        <w:rPr>
          <w:rFonts w:ascii="Courier New" w:eastAsia="Times New Roman" w:hAnsi="Courier New" w:cs="Courier New"/>
          <w:color w:val="000000"/>
          <w:sz w:val="19"/>
          <w:szCs w:val="19"/>
          <w:lang w:val="es-VE"/>
        </w:rPr>
        <w:t xml:space="preserve"> </w:t>
      </w:r>
    </w:p>
    <w:p w14:paraId="3655A45D" w14:textId="77777777" w:rsidR="00081E02" w:rsidRPr="00081E02" w:rsidRDefault="00081E02" w:rsidP="0008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proofErr w:type="gramStart"/>
      <w:r w:rsidRPr="00081E02">
        <w:rPr>
          <w:rFonts w:ascii="Courier New" w:eastAsia="Times New Roman" w:hAnsi="Courier New" w:cs="Courier New"/>
          <w:color w:val="000000"/>
          <w:sz w:val="19"/>
          <w:szCs w:val="19"/>
        </w:rPr>
        <w:t>smacofIndDiff</w:t>
      </w:r>
      <w:proofErr w:type="spellEnd"/>
      <w:r w:rsidRPr="00081E02">
        <w:rPr>
          <w:rFonts w:ascii="Courier New" w:eastAsia="Times New Roman" w:hAnsi="Courier New" w:cs="Courier New"/>
          <w:color w:val="000000"/>
          <w:sz w:val="19"/>
          <w:szCs w:val="19"/>
        </w:rPr>
        <w:t>(</w:t>
      </w:r>
      <w:proofErr w:type="gramEnd"/>
      <w:r w:rsidRPr="00081E02">
        <w:rPr>
          <w:rFonts w:ascii="Courier New" w:eastAsia="Times New Roman" w:hAnsi="Courier New" w:cs="Courier New"/>
          <w:color w:val="000000"/>
          <w:sz w:val="19"/>
          <w:szCs w:val="19"/>
        </w:rPr>
        <w:t xml:space="preserve">delta, </w:t>
      </w:r>
      <w:proofErr w:type="spellStart"/>
      <w:r w:rsidRPr="00081E02">
        <w:rPr>
          <w:rFonts w:ascii="Courier New" w:eastAsia="Times New Roman" w:hAnsi="Courier New" w:cs="Courier New"/>
          <w:color w:val="000000"/>
          <w:sz w:val="19"/>
          <w:szCs w:val="19"/>
        </w:rPr>
        <w:t>ndim</w:t>
      </w:r>
      <w:proofErr w:type="spellEnd"/>
      <w:r w:rsidRPr="00081E02">
        <w:rPr>
          <w:rFonts w:ascii="Courier New" w:eastAsia="Times New Roman" w:hAnsi="Courier New" w:cs="Courier New"/>
          <w:color w:val="000000"/>
          <w:sz w:val="19"/>
          <w:szCs w:val="19"/>
        </w:rPr>
        <w:t xml:space="preserve"> = 2, </w:t>
      </w:r>
      <w:proofErr w:type="spellStart"/>
      <w:r w:rsidRPr="00081E02">
        <w:rPr>
          <w:rFonts w:ascii="Courier New" w:eastAsia="Times New Roman" w:hAnsi="Courier New" w:cs="Courier New"/>
          <w:color w:val="000000"/>
          <w:sz w:val="19"/>
          <w:szCs w:val="19"/>
        </w:rPr>
        <w:t>weightmat</w:t>
      </w:r>
      <w:proofErr w:type="spellEnd"/>
      <w:r w:rsidRPr="00081E02">
        <w:rPr>
          <w:rFonts w:ascii="Courier New" w:eastAsia="Times New Roman" w:hAnsi="Courier New" w:cs="Courier New"/>
          <w:color w:val="000000"/>
          <w:sz w:val="19"/>
          <w:szCs w:val="19"/>
        </w:rPr>
        <w:t xml:space="preserve"> = NULL, </w:t>
      </w:r>
      <w:proofErr w:type="spellStart"/>
      <w:r w:rsidRPr="00081E02">
        <w:rPr>
          <w:rFonts w:ascii="Courier New" w:eastAsia="Times New Roman" w:hAnsi="Courier New" w:cs="Courier New"/>
          <w:color w:val="000000"/>
          <w:sz w:val="19"/>
          <w:szCs w:val="19"/>
        </w:rPr>
        <w:t>init</w:t>
      </w:r>
      <w:proofErr w:type="spellEnd"/>
      <w:r w:rsidRPr="00081E02">
        <w:rPr>
          <w:rFonts w:ascii="Courier New" w:eastAsia="Times New Roman" w:hAnsi="Courier New" w:cs="Courier New"/>
          <w:color w:val="000000"/>
          <w:sz w:val="19"/>
          <w:szCs w:val="19"/>
        </w:rPr>
        <w:t xml:space="preserve"> = NULL, metric = TRUE, ties = "primary", constraint = NULL, verbose = FALSE, modulus = 1, </w:t>
      </w:r>
      <w:proofErr w:type="spellStart"/>
      <w:r w:rsidRPr="00081E02">
        <w:rPr>
          <w:rFonts w:ascii="Courier New" w:eastAsia="Times New Roman" w:hAnsi="Courier New" w:cs="Courier New"/>
          <w:color w:val="000000"/>
          <w:sz w:val="19"/>
          <w:szCs w:val="19"/>
        </w:rPr>
        <w:t>itmax</w:t>
      </w:r>
      <w:proofErr w:type="spellEnd"/>
      <w:r w:rsidRPr="00081E02">
        <w:rPr>
          <w:rFonts w:ascii="Courier New" w:eastAsia="Times New Roman" w:hAnsi="Courier New" w:cs="Courier New"/>
          <w:color w:val="000000"/>
          <w:sz w:val="19"/>
          <w:szCs w:val="19"/>
        </w:rPr>
        <w:t xml:space="preserve"> = 1000, eps = 1e-6)</w:t>
      </w:r>
    </w:p>
    <w:p w14:paraId="0E8F517D" w14:textId="77777777" w:rsidR="00081E02" w:rsidRPr="00081E02" w:rsidRDefault="00081E02" w:rsidP="0008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81E02">
        <w:rPr>
          <w:rFonts w:ascii="Courier New" w:eastAsia="Times New Roman" w:hAnsi="Courier New" w:cs="Courier New"/>
          <w:color w:val="000000"/>
          <w:sz w:val="19"/>
          <w:szCs w:val="19"/>
        </w:rPr>
        <w:t xml:space="preserve"> </w:t>
      </w:r>
    </w:p>
    <w:p w14:paraId="2B35E9C0" w14:textId="77777777" w:rsidR="00081E02" w:rsidRPr="00081E02" w:rsidRDefault="00081E02" w:rsidP="00081E02">
      <w:pPr>
        <w:shd w:val="clear" w:color="auto" w:fill="FFFFFF"/>
        <w:spacing w:before="100" w:beforeAutospacing="1" w:after="100" w:afterAutospacing="1" w:line="336" w:lineRule="atLeast"/>
        <w:rPr>
          <w:rFonts w:ascii="Verdana" w:eastAsia="Times New Roman" w:hAnsi="Verdana" w:cs="Times New Roman"/>
          <w:color w:val="000000"/>
          <w:sz w:val="19"/>
          <w:szCs w:val="19"/>
        </w:rPr>
      </w:pPr>
      <w:proofErr w:type="spellStart"/>
      <w:r w:rsidRPr="00081E02">
        <w:rPr>
          <w:rFonts w:ascii="Verdana" w:eastAsia="Times New Roman" w:hAnsi="Verdana" w:cs="Times New Roman"/>
          <w:b/>
          <w:bCs/>
          <w:color w:val="000000"/>
          <w:sz w:val="19"/>
          <w:szCs w:val="19"/>
        </w:rPr>
        <w:t>Argumentos</w:t>
      </w:r>
      <w:proofErr w:type="spellEnd"/>
    </w:p>
    <w:tbl>
      <w:tblPr>
        <w:tblW w:w="4950" w:type="pct"/>
        <w:tblCellSpacing w:w="15" w:type="dxa"/>
        <w:tblCellMar>
          <w:top w:w="30" w:type="dxa"/>
          <w:left w:w="30" w:type="dxa"/>
          <w:bottom w:w="30" w:type="dxa"/>
          <w:right w:w="30" w:type="dxa"/>
        </w:tblCellMar>
        <w:tblLook w:val="04A0" w:firstRow="1" w:lastRow="0" w:firstColumn="1" w:lastColumn="0" w:noHBand="0" w:noVBand="1"/>
        <w:tblDescription w:val=""/>
      </w:tblPr>
      <w:tblGrid>
        <w:gridCol w:w="1421"/>
        <w:gridCol w:w="7845"/>
      </w:tblGrid>
      <w:tr w:rsidR="00081E02" w:rsidRPr="00081E02" w14:paraId="0442D48D" w14:textId="77777777" w:rsidTr="00081E02">
        <w:trPr>
          <w:tblCellSpacing w:w="15" w:type="dxa"/>
        </w:trPr>
        <w:tc>
          <w:tcPr>
            <w:tcW w:w="750" w:type="pct"/>
            <w:shd w:val="clear" w:color="auto" w:fill="auto"/>
            <w:hideMark/>
          </w:tcPr>
          <w:p w14:paraId="4E552D36" w14:textId="77777777" w:rsidR="00081E02" w:rsidRPr="00081E02" w:rsidRDefault="00081E02" w:rsidP="00081E02">
            <w:pPr>
              <w:spacing w:after="0" w:line="240" w:lineRule="auto"/>
              <w:rPr>
                <w:rFonts w:ascii="Verdana" w:eastAsia="Times New Roman" w:hAnsi="Verdana" w:cs="Times New Roman"/>
                <w:color w:val="000000"/>
                <w:sz w:val="24"/>
                <w:szCs w:val="24"/>
              </w:rPr>
            </w:pPr>
            <w:r w:rsidRPr="00081E02">
              <w:rPr>
                <w:rFonts w:ascii="Verdana" w:eastAsia="Times New Roman" w:hAnsi="Verdana" w:cs="Times New Roman"/>
                <w:color w:val="000000"/>
                <w:sz w:val="24"/>
                <w:szCs w:val="24"/>
              </w:rPr>
              <w:t>delta</w:t>
            </w:r>
          </w:p>
        </w:tc>
        <w:tc>
          <w:tcPr>
            <w:tcW w:w="4250" w:type="pct"/>
            <w:shd w:val="clear" w:color="auto" w:fill="auto"/>
            <w:hideMark/>
          </w:tcPr>
          <w:p w14:paraId="34B44EE1" w14:textId="77777777" w:rsidR="00081E02" w:rsidRPr="00081E02" w:rsidRDefault="00081E02" w:rsidP="00081E02">
            <w:pPr>
              <w:spacing w:after="0" w:line="240" w:lineRule="auto"/>
              <w:rPr>
                <w:rFonts w:ascii="Verdana" w:eastAsia="Times New Roman" w:hAnsi="Verdana" w:cs="Times New Roman"/>
                <w:color w:val="000000"/>
                <w:sz w:val="24"/>
                <w:szCs w:val="24"/>
                <w:lang w:val="es-VE"/>
              </w:rPr>
            </w:pPr>
            <w:r w:rsidRPr="00081E02">
              <w:rPr>
                <w:rFonts w:ascii="Verdana" w:eastAsia="Times New Roman" w:hAnsi="Verdana" w:cs="Times New Roman"/>
                <w:color w:val="000000"/>
                <w:sz w:val="24"/>
                <w:szCs w:val="24"/>
                <w:lang w:val="es-VE"/>
              </w:rPr>
              <w:t xml:space="preserve">Una lista de matrices de </w:t>
            </w:r>
            <w:proofErr w:type="spellStart"/>
            <w:r w:rsidRPr="00081E02">
              <w:rPr>
                <w:rFonts w:ascii="Verdana" w:eastAsia="Times New Roman" w:hAnsi="Verdana" w:cs="Times New Roman"/>
                <w:color w:val="000000"/>
                <w:sz w:val="24"/>
                <w:szCs w:val="24"/>
                <w:lang w:val="es-VE"/>
              </w:rPr>
              <w:t>disimilaridad</w:t>
            </w:r>
            <w:proofErr w:type="spellEnd"/>
            <w:r w:rsidRPr="00081E02">
              <w:rPr>
                <w:rFonts w:ascii="Verdana" w:eastAsia="Times New Roman" w:hAnsi="Verdana" w:cs="Times New Roman"/>
                <w:color w:val="000000"/>
                <w:sz w:val="24"/>
                <w:szCs w:val="24"/>
                <w:lang w:val="es-VE"/>
              </w:rPr>
              <w:t xml:space="preserve"> o de objetos de la clase </w:t>
            </w:r>
            <w:proofErr w:type="spellStart"/>
            <w:r w:rsidRPr="00081E02">
              <w:rPr>
                <w:rFonts w:ascii="Verdana" w:eastAsia="Times New Roman" w:hAnsi="Verdana" w:cs="Times New Roman"/>
                <w:color w:val="000000"/>
                <w:sz w:val="24"/>
                <w:szCs w:val="24"/>
                <w:lang w:val="es-VE"/>
              </w:rPr>
              <w:t>dist</w:t>
            </w:r>
            <w:proofErr w:type="spellEnd"/>
          </w:p>
        </w:tc>
      </w:tr>
      <w:tr w:rsidR="00081E02" w:rsidRPr="00081E02" w14:paraId="39ABCDFD" w14:textId="77777777" w:rsidTr="00081E02">
        <w:trPr>
          <w:tblCellSpacing w:w="15" w:type="dxa"/>
        </w:trPr>
        <w:tc>
          <w:tcPr>
            <w:tcW w:w="750" w:type="pct"/>
            <w:shd w:val="clear" w:color="auto" w:fill="auto"/>
            <w:hideMark/>
          </w:tcPr>
          <w:p w14:paraId="12E0CB4A" w14:textId="77777777" w:rsidR="00081E02" w:rsidRPr="00081E02" w:rsidRDefault="00081E02" w:rsidP="00081E02">
            <w:pPr>
              <w:spacing w:after="0" w:line="240" w:lineRule="auto"/>
              <w:rPr>
                <w:rFonts w:ascii="Verdana" w:eastAsia="Times New Roman" w:hAnsi="Verdana" w:cs="Times New Roman"/>
                <w:color w:val="000000"/>
                <w:sz w:val="24"/>
                <w:szCs w:val="24"/>
              </w:rPr>
            </w:pPr>
            <w:proofErr w:type="spellStart"/>
            <w:r w:rsidRPr="00081E02">
              <w:rPr>
                <w:rFonts w:ascii="Verdana" w:eastAsia="Times New Roman" w:hAnsi="Verdana" w:cs="Times New Roman"/>
                <w:color w:val="000000"/>
                <w:sz w:val="24"/>
                <w:szCs w:val="24"/>
              </w:rPr>
              <w:t>ndim</w:t>
            </w:r>
            <w:proofErr w:type="spellEnd"/>
          </w:p>
        </w:tc>
        <w:tc>
          <w:tcPr>
            <w:tcW w:w="4250" w:type="pct"/>
            <w:shd w:val="clear" w:color="auto" w:fill="auto"/>
            <w:hideMark/>
          </w:tcPr>
          <w:p w14:paraId="54E393D9" w14:textId="77777777" w:rsidR="00081E02" w:rsidRPr="00081E02" w:rsidRDefault="00081E02" w:rsidP="00081E02">
            <w:pPr>
              <w:spacing w:after="0" w:line="240" w:lineRule="auto"/>
              <w:rPr>
                <w:rFonts w:ascii="Verdana" w:eastAsia="Times New Roman" w:hAnsi="Verdana" w:cs="Times New Roman"/>
                <w:color w:val="000000"/>
                <w:sz w:val="24"/>
                <w:szCs w:val="24"/>
              </w:rPr>
            </w:pPr>
            <w:proofErr w:type="spellStart"/>
            <w:r w:rsidRPr="00081E02">
              <w:rPr>
                <w:rFonts w:ascii="Verdana" w:eastAsia="Times New Roman" w:hAnsi="Verdana" w:cs="Times New Roman"/>
                <w:color w:val="000000"/>
                <w:sz w:val="24"/>
                <w:szCs w:val="24"/>
              </w:rPr>
              <w:t>Numero</w:t>
            </w:r>
            <w:proofErr w:type="spellEnd"/>
            <w:r w:rsidRPr="00081E02">
              <w:rPr>
                <w:rFonts w:ascii="Verdana" w:eastAsia="Times New Roman" w:hAnsi="Verdana" w:cs="Times New Roman"/>
                <w:color w:val="000000"/>
                <w:sz w:val="24"/>
                <w:szCs w:val="24"/>
              </w:rPr>
              <w:t xml:space="preserve"> de </w:t>
            </w:r>
            <w:proofErr w:type="spellStart"/>
            <w:r w:rsidRPr="00081E02">
              <w:rPr>
                <w:rFonts w:ascii="Verdana" w:eastAsia="Times New Roman" w:hAnsi="Verdana" w:cs="Times New Roman"/>
                <w:color w:val="000000"/>
                <w:sz w:val="24"/>
                <w:szCs w:val="24"/>
              </w:rPr>
              <w:t>dimensiones</w:t>
            </w:r>
            <w:proofErr w:type="spellEnd"/>
          </w:p>
        </w:tc>
      </w:tr>
      <w:tr w:rsidR="00081E02" w:rsidRPr="00081E02" w14:paraId="13D13E78" w14:textId="77777777" w:rsidTr="00081E02">
        <w:trPr>
          <w:tblCellSpacing w:w="15" w:type="dxa"/>
        </w:trPr>
        <w:tc>
          <w:tcPr>
            <w:tcW w:w="750" w:type="pct"/>
            <w:shd w:val="clear" w:color="auto" w:fill="auto"/>
            <w:hideMark/>
          </w:tcPr>
          <w:p w14:paraId="0F0A3ACE" w14:textId="77777777" w:rsidR="00081E02" w:rsidRPr="00081E02" w:rsidRDefault="00081E02" w:rsidP="00081E02">
            <w:pPr>
              <w:spacing w:after="0" w:line="240" w:lineRule="auto"/>
              <w:rPr>
                <w:rFonts w:ascii="Verdana" w:eastAsia="Times New Roman" w:hAnsi="Verdana" w:cs="Times New Roman"/>
                <w:color w:val="000000"/>
                <w:sz w:val="24"/>
                <w:szCs w:val="24"/>
              </w:rPr>
            </w:pPr>
            <w:proofErr w:type="spellStart"/>
            <w:r w:rsidRPr="00081E02">
              <w:rPr>
                <w:rFonts w:ascii="Verdana" w:eastAsia="Times New Roman" w:hAnsi="Verdana" w:cs="Times New Roman"/>
                <w:color w:val="000000"/>
                <w:sz w:val="24"/>
                <w:szCs w:val="24"/>
              </w:rPr>
              <w:t>weightmat</w:t>
            </w:r>
            <w:proofErr w:type="spellEnd"/>
          </w:p>
        </w:tc>
        <w:tc>
          <w:tcPr>
            <w:tcW w:w="4250" w:type="pct"/>
            <w:shd w:val="clear" w:color="auto" w:fill="auto"/>
            <w:hideMark/>
          </w:tcPr>
          <w:p w14:paraId="167EA6CA" w14:textId="77777777" w:rsidR="00081E02" w:rsidRPr="00081E02" w:rsidRDefault="00081E02" w:rsidP="00081E02">
            <w:pPr>
              <w:spacing w:after="0" w:line="240" w:lineRule="auto"/>
              <w:rPr>
                <w:rFonts w:ascii="Verdana" w:eastAsia="Times New Roman" w:hAnsi="Verdana" w:cs="Times New Roman"/>
                <w:color w:val="000000"/>
                <w:sz w:val="24"/>
                <w:szCs w:val="24"/>
              </w:rPr>
            </w:pPr>
            <w:r w:rsidRPr="00081E02">
              <w:rPr>
                <w:rFonts w:ascii="Verdana" w:eastAsia="Times New Roman" w:hAnsi="Verdana" w:cs="Times New Roman"/>
                <w:color w:val="000000"/>
                <w:sz w:val="24"/>
                <w:szCs w:val="24"/>
              </w:rPr>
              <w:t>Optional matrix with dissimilarity weights</w:t>
            </w:r>
          </w:p>
        </w:tc>
      </w:tr>
      <w:tr w:rsidR="00081E02" w:rsidRPr="00081E02" w14:paraId="7E90672F" w14:textId="77777777" w:rsidTr="00081E02">
        <w:trPr>
          <w:tblCellSpacing w:w="15" w:type="dxa"/>
        </w:trPr>
        <w:tc>
          <w:tcPr>
            <w:tcW w:w="750" w:type="pct"/>
            <w:shd w:val="clear" w:color="auto" w:fill="auto"/>
            <w:hideMark/>
          </w:tcPr>
          <w:p w14:paraId="5D564614" w14:textId="77777777" w:rsidR="00081E02" w:rsidRPr="00081E02" w:rsidRDefault="00081E02" w:rsidP="00081E02">
            <w:pPr>
              <w:spacing w:after="0" w:line="240" w:lineRule="auto"/>
              <w:rPr>
                <w:rFonts w:ascii="Verdana" w:eastAsia="Times New Roman" w:hAnsi="Verdana" w:cs="Times New Roman"/>
                <w:color w:val="000000"/>
                <w:sz w:val="24"/>
                <w:szCs w:val="24"/>
              </w:rPr>
            </w:pPr>
            <w:proofErr w:type="spellStart"/>
            <w:r w:rsidRPr="00081E02">
              <w:rPr>
                <w:rFonts w:ascii="Verdana" w:eastAsia="Times New Roman" w:hAnsi="Verdana" w:cs="Times New Roman"/>
                <w:color w:val="000000"/>
                <w:sz w:val="24"/>
                <w:szCs w:val="24"/>
              </w:rPr>
              <w:t>init</w:t>
            </w:r>
            <w:proofErr w:type="spellEnd"/>
          </w:p>
        </w:tc>
        <w:tc>
          <w:tcPr>
            <w:tcW w:w="4250" w:type="pct"/>
            <w:shd w:val="clear" w:color="auto" w:fill="auto"/>
            <w:hideMark/>
          </w:tcPr>
          <w:p w14:paraId="51CB47DA" w14:textId="77777777" w:rsidR="00081E02" w:rsidRPr="00081E02" w:rsidRDefault="00081E02" w:rsidP="00081E02">
            <w:pPr>
              <w:spacing w:after="0" w:line="240" w:lineRule="auto"/>
              <w:rPr>
                <w:rFonts w:ascii="Verdana" w:eastAsia="Times New Roman" w:hAnsi="Verdana" w:cs="Times New Roman"/>
                <w:color w:val="000000"/>
                <w:sz w:val="24"/>
                <w:szCs w:val="24"/>
                <w:lang w:val="es-VE"/>
              </w:rPr>
            </w:pPr>
            <w:r w:rsidRPr="00081E02">
              <w:rPr>
                <w:rFonts w:ascii="Verdana" w:eastAsia="Times New Roman" w:hAnsi="Verdana" w:cs="Times New Roman"/>
                <w:color w:val="000000"/>
                <w:sz w:val="24"/>
                <w:szCs w:val="24"/>
                <w:lang w:val="es-VE"/>
              </w:rPr>
              <w:t>Matrix con la configuración inicial (opcional)</w:t>
            </w:r>
          </w:p>
        </w:tc>
      </w:tr>
      <w:tr w:rsidR="00081E02" w:rsidRPr="00081E02" w14:paraId="6C10824D" w14:textId="77777777" w:rsidTr="00081E02">
        <w:trPr>
          <w:tblCellSpacing w:w="15" w:type="dxa"/>
        </w:trPr>
        <w:tc>
          <w:tcPr>
            <w:tcW w:w="750" w:type="pct"/>
            <w:shd w:val="clear" w:color="auto" w:fill="auto"/>
            <w:hideMark/>
          </w:tcPr>
          <w:p w14:paraId="04D372FC" w14:textId="77777777" w:rsidR="00081E02" w:rsidRPr="00081E02" w:rsidRDefault="00081E02" w:rsidP="00081E02">
            <w:pPr>
              <w:spacing w:after="0" w:line="240" w:lineRule="auto"/>
              <w:rPr>
                <w:rFonts w:ascii="Verdana" w:eastAsia="Times New Roman" w:hAnsi="Verdana" w:cs="Times New Roman"/>
                <w:color w:val="000000"/>
                <w:sz w:val="24"/>
                <w:szCs w:val="24"/>
              </w:rPr>
            </w:pPr>
            <w:r w:rsidRPr="00081E02">
              <w:rPr>
                <w:rFonts w:ascii="Verdana" w:eastAsia="Times New Roman" w:hAnsi="Verdana" w:cs="Times New Roman"/>
                <w:color w:val="000000"/>
                <w:sz w:val="24"/>
                <w:szCs w:val="24"/>
              </w:rPr>
              <w:t>metric</w:t>
            </w:r>
          </w:p>
        </w:tc>
        <w:tc>
          <w:tcPr>
            <w:tcW w:w="4250" w:type="pct"/>
            <w:shd w:val="clear" w:color="auto" w:fill="auto"/>
            <w:hideMark/>
          </w:tcPr>
          <w:p w14:paraId="3EEED93B" w14:textId="77777777" w:rsidR="00081E02" w:rsidRPr="00081E02" w:rsidRDefault="00081E02" w:rsidP="00081E02">
            <w:pPr>
              <w:spacing w:after="0" w:line="240" w:lineRule="auto"/>
              <w:rPr>
                <w:rFonts w:ascii="Verdana" w:eastAsia="Times New Roman" w:hAnsi="Verdana" w:cs="Times New Roman"/>
                <w:color w:val="000000"/>
                <w:sz w:val="24"/>
                <w:szCs w:val="24"/>
                <w:lang w:val="es-VE"/>
              </w:rPr>
            </w:pPr>
            <w:r w:rsidRPr="00081E02">
              <w:rPr>
                <w:rFonts w:ascii="Verdana" w:eastAsia="Times New Roman" w:hAnsi="Verdana" w:cs="Times New Roman"/>
                <w:color w:val="000000"/>
                <w:sz w:val="24"/>
                <w:szCs w:val="24"/>
                <w:lang w:val="es-VE"/>
              </w:rPr>
              <w:t>Si es FALSE se realiza MDS no-</w:t>
            </w:r>
            <w:proofErr w:type="spellStart"/>
            <w:r w:rsidRPr="00081E02">
              <w:rPr>
                <w:rFonts w:ascii="Verdana" w:eastAsia="Times New Roman" w:hAnsi="Verdana" w:cs="Times New Roman"/>
                <w:color w:val="000000"/>
                <w:sz w:val="24"/>
                <w:szCs w:val="24"/>
                <w:lang w:val="es-VE"/>
              </w:rPr>
              <w:t>metrico</w:t>
            </w:r>
            <w:proofErr w:type="spellEnd"/>
          </w:p>
        </w:tc>
      </w:tr>
      <w:tr w:rsidR="00081E02" w:rsidRPr="00081E02" w14:paraId="204ED018" w14:textId="77777777" w:rsidTr="00081E02">
        <w:trPr>
          <w:tblCellSpacing w:w="15" w:type="dxa"/>
        </w:trPr>
        <w:tc>
          <w:tcPr>
            <w:tcW w:w="750" w:type="pct"/>
            <w:shd w:val="clear" w:color="auto" w:fill="auto"/>
            <w:hideMark/>
          </w:tcPr>
          <w:p w14:paraId="5063A3F5" w14:textId="77777777" w:rsidR="00081E02" w:rsidRPr="00081E02" w:rsidRDefault="00081E02" w:rsidP="00081E02">
            <w:pPr>
              <w:spacing w:after="0" w:line="240" w:lineRule="auto"/>
              <w:rPr>
                <w:rFonts w:ascii="Verdana" w:eastAsia="Times New Roman" w:hAnsi="Verdana" w:cs="Times New Roman"/>
                <w:color w:val="000000"/>
                <w:sz w:val="24"/>
                <w:szCs w:val="24"/>
              </w:rPr>
            </w:pPr>
            <w:r w:rsidRPr="00081E02">
              <w:rPr>
                <w:rFonts w:ascii="Verdana" w:eastAsia="Times New Roman" w:hAnsi="Verdana" w:cs="Times New Roman"/>
                <w:color w:val="000000"/>
                <w:sz w:val="24"/>
                <w:szCs w:val="24"/>
              </w:rPr>
              <w:t>ties</w:t>
            </w:r>
          </w:p>
        </w:tc>
        <w:tc>
          <w:tcPr>
            <w:tcW w:w="4250" w:type="pct"/>
            <w:shd w:val="clear" w:color="auto" w:fill="auto"/>
            <w:hideMark/>
          </w:tcPr>
          <w:p w14:paraId="1995BBB5" w14:textId="77777777" w:rsidR="00081E02" w:rsidRPr="00081E02" w:rsidRDefault="00081E02" w:rsidP="00081E02">
            <w:pPr>
              <w:spacing w:after="0" w:line="240" w:lineRule="auto"/>
              <w:rPr>
                <w:rFonts w:ascii="Verdana" w:eastAsia="Times New Roman" w:hAnsi="Verdana" w:cs="Times New Roman"/>
                <w:color w:val="000000"/>
                <w:sz w:val="24"/>
                <w:szCs w:val="24"/>
                <w:lang w:val="es-VE"/>
              </w:rPr>
            </w:pPr>
            <w:r w:rsidRPr="00081E02">
              <w:rPr>
                <w:rFonts w:ascii="Verdana" w:eastAsia="Times New Roman" w:hAnsi="Verdana" w:cs="Times New Roman"/>
                <w:color w:val="000000"/>
                <w:sz w:val="24"/>
                <w:szCs w:val="24"/>
                <w:lang w:val="es-VE"/>
              </w:rPr>
              <w:t>Especificación de los datos empatados en MDS no métrico</w:t>
            </w:r>
          </w:p>
        </w:tc>
      </w:tr>
      <w:tr w:rsidR="00081E02" w:rsidRPr="00081E02" w14:paraId="3C3C1444" w14:textId="77777777" w:rsidTr="00081E02">
        <w:trPr>
          <w:tblCellSpacing w:w="15" w:type="dxa"/>
        </w:trPr>
        <w:tc>
          <w:tcPr>
            <w:tcW w:w="750" w:type="pct"/>
            <w:shd w:val="clear" w:color="auto" w:fill="auto"/>
            <w:hideMark/>
          </w:tcPr>
          <w:p w14:paraId="0A91EB2F" w14:textId="77777777" w:rsidR="00081E02" w:rsidRPr="00081E02" w:rsidRDefault="00081E02" w:rsidP="00081E02">
            <w:pPr>
              <w:spacing w:after="0" w:line="240" w:lineRule="auto"/>
              <w:rPr>
                <w:rFonts w:ascii="Verdana" w:eastAsia="Times New Roman" w:hAnsi="Verdana" w:cs="Times New Roman"/>
                <w:color w:val="000000"/>
                <w:sz w:val="24"/>
                <w:szCs w:val="24"/>
              </w:rPr>
            </w:pPr>
            <w:r w:rsidRPr="00081E02">
              <w:rPr>
                <w:rFonts w:ascii="Verdana" w:eastAsia="Times New Roman" w:hAnsi="Verdana" w:cs="Times New Roman"/>
                <w:color w:val="000000"/>
                <w:sz w:val="24"/>
                <w:szCs w:val="24"/>
              </w:rPr>
              <w:t>constraint</w:t>
            </w:r>
          </w:p>
        </w:tc>
        <w:tc>
          <w:tcPr>
            <w:tcW w:w="4250" w:type="pct"/>
            <w:shd w:val="clear" w:color="auto" w:fill="auto"/>
            <w:hideMark/>
          </w:tcPr>
          <w:p w14:paraId="1AF821F9" w14:textId="77777777" w:rsidR="00081E02" w:rsidRPr="00081E02" w:rsidRDefault="00081E02" w:rsidP="00081E02">
            <w:pPr>
              <w:spacing w:after="0" w:line="240" w:lineRule="auto"/>
              <w:rPr>
                <w:rFonts w:ascii="Verdana" w:eastAsia="Times New Roman" w:hAnsi="Verdana" w:cs="Times New Roman"/>
                <w:color w:val="000000"/>
                <w:sz w:val="24"/>
                <w:szCs w:val="24"/>
                <w:lang w:val="es-VE"/>
              </w:rPr>
            </w:pPr>
            <w:r w:rsidRPr="00081E02">
              <w:rPr>
                <w:rFonts w:ascii="Verdana" w:eastAsia="Times New Roman" w:hAnsi="Verdana" w:cs="Times New Roman"/>
                <w:color w:val="000000"/>
                <w:sz w:val="24"/>
                <w:szCs w:val="24"/>
                <w:lang w:val="es-VE"/>
              </w:rPr>
              <w:t>Puede ser NULL, "</w:t>
            </w:r>
            <w:proofErr w:type="spellStart"/>
            <w:r w:rsidRPr="00081E02">
              <w:rPr>
                <w:rFonts w:ascii="Verdana" w:eastAsia="Times New Roman" w:hAnsi="Verdana" w:cs="Times New Roman"/>
                <w:color w:val="000000"/>
                <w:sz w:val="24"/>
                <w:szCs w:val="24"/>
                <w:lang w:val="es-VE"/>
              </w:rPr>
              <w:t>idioscal</w:t>
            </w:r>
            <w:proofErr w:type="spellEnd"/>
            <w:r w:rsidRPr="00081E02">
              <w:rPr>
                <w:rFonts w:ascii="Verdana" w:eastAsia="Times New Roman" w:hAnsi="Verdana" w:cs="Times New Roman"/>
                <w:color w:val="000000"/>
                <w:sz w:val="24"/>
                <w:szCs w:val="24"/>
                <w:lang w:val="es-VE"/>
              </w:rPr>
              <w:t xml:space="preserve">", "diagonal", </w:t>
            </w:r>
            <w:proofErr w:type="spellStart"/>
            <w:r w:rsidRPr="00081E02">
              <w:rPr>
                <w:rFonts w:ascii="Verdana" w:eastAsia="Times New Roman" w:hAnsi="Verdana" w:cs="Times New Roman"/>
                <w:color w:val="000000"/>
                <w:sz w:val="24"/>
                <w:szCs w:val="24"/>
                <w:lang w:val="es-VE"/>
              </w:rPr>
              <w:t>or</w:t>
            </w:r>
            <w:proofErr w:type="spellEnd"/>
            <w:r w:rsidRPr="00081E02">
              <w:rPr>
                <w:rFonts w:ascii="Verdana" w:eastAsia="Times New Roman" w:hAnsi="Verdana" w:cs="Times New Roman"/>
                <w:color w:val="000000"/>
                <w:sz w:val="24"/>
                <w:szCs w:val="24"/>
                <w:lang w:val="es-VE"/>
              </w:rPr>
              <w:t xml:space="preserve"> "</w:t>
            </w:r>
            <w:proofErr w:type="spellStart"/>
            <w:r w:rsidRPr="00081E02">
              <w:rPr>
                <w:rFonts w:ascii="Verdana" w:eastAsia="Times New Roman" w:hAnsi="Verdana" w:cs="Times New Roman"/>
                <w:color w:val="000000"/>
                <w:sz w:val="24"/>
                <w:szCs w:val="24"/>
                <w:lang w:val="es-VE"/>
              </w:rPr>
              <w:t>identity</w:t>
            </w:r>
            <w:proofErr w:type="spellEnd"/>
            <w:r w:rsidRPr="00081E02">
              <w:rPr>
                <w:rFonts w:ascii="Verdana" w:eastAsia="Times New Roman" w:hAnsi="Verdana" w:cs="Times New Roman"/>
                <w:color w:val="000000"/>
                <w:sz w:val="24"/>
                <w:szCs w:val="24"/>
                <w:lang w:val="es-VE"/>
              </w:rPr>
              <w:t>" (ver detalles)</w:t>
            </w:r>
          </w:p>
        </w:tc>
      </w:tr>
      <w:tr w:rsidR="00081E02" w:rsidRPr="00081E02" w14:paraId="2FF9CC95" w14:textId="77777777" w:rsidTr="00081E02">
        <w:trPr>
          <w:tblCellSpacing w:w="15" w:type="dxa"/>
        </w:trPr>
        <w:tc>
          <w:tcPr>
            <w:tcW w:w="750" w:type="pct"/>
            <w:shd w:val="clear" w:color="auto" w:fill="auto"/>
            <w:hideMark/>
          </w:tcPr>
          <w:p w14:paraId="67E24121" w14:textId="77777777" w:rsidR="00081E02" w:rsidRPr="00081E02" w:rsidRDefault="00081E02" w:rsidP="00081E02">
            <w:pPr>
              <w:spacing w:after="0" w:line="240" w:lineRule="auto"/>
              <w:rPr>
                <w:rFonts w:ascii="Verdana" w:eastAsia="Times New Roman" w:hAnsi="Verdana" w:cs="Times New Roman"/>
                <w:color w:val="000000"/>
                <w:sz w:val="24"/>
                <w:szCs w:val="24"/>
              </w:rPr>
            </w:pPr>
            <w:r w:rsidRPr="00081E02">
              <w:rPr>
                <w:rFonts w:ascii="Verdana" w:eastAsia="Times New Roman" w:hAnsi="Verdana" w:cs="Times New Roman"/>
                <w:color w:val="000000"/>
                <w:sz w:val="24"/>
                <w:szCs w:val="24"/>
              </w:rPr>
              <w:t>verbose</w:t>
            </w:r>
          </w:p>
        </w:tc>
        <w:tc>
          <w:tcPr>
            <w:tcW w:w="4250" w:type="pct"/>
            <w:shd w:val="clear" w:color="auto" w:fill="auto"/>
            <w:hideMark/>
          </w:tcPr>
          <w:p w14:paraId="6DE97351" w14:textId="77777777" w:rsidR="00081E02" w:rsidRPr="00081E02" w:rsidRDefault="00081E02" w:rsidP="00081E02">
            <w:pPr>
              <w:spacing w:after="0" w:line="240" w:lineRule="auto"/>
              <w:rPr>
                <w:rFonts w:ascii="Verdana" w:eastAsia="Times New Roman" w:hAnsi="Verdana" w:cs="Times New Roman"/>
                <w:color w:val="000000"/>
                <w:sz w:val="24"/>
                <w:szCs w:val="24"/>
                <w:lang w:val="es-VE"/>
              </w:rPr>
            </w:pPr>
            <w:r w:rsidRPr="00081E02">
              <w:rPr>
                <w:rFonts w:ascii="Verdana" w:eastAsia="Times New Roman" w:hAnsi="Verdana" w:cs="Times New Roman"/>
                <w:color w:val="000000"/>
                <w:sz w:val="24"/>
                <w:szCs w:val="24"/>
                <w:lang w:val="es-VE"/>
              </w:rPr>
              <w:t>Si es TRUE, se muestran los valores intermedios del STRESS</w:t>
            </w:r>
          </w:p>
        </w:tc>
      </w:tr>
      <w:tr w:rsidR="00081E02" w:rsidRPr="00081E02" w14:paraId="2612CB38" w14:textId="77777777" w:rsidTr="00081E02">
        <w:trPr>
          <w:tblCellSpacing w:w="15" w:type="dxa"/>
        </w:trPr>
        <w:tc>
          <w:tcPr>
            <w:tcW w:w="750" w:type="pct"/>
            <w:shd w:val="clear" w:color="auto" w:fill="auto"/>
            <w:hideMark/>
          </w:tcPr>
          <w:p w14:paraId="1D2A482C" w14:textId="77777777" w:rsidR="00081E02" w:rsidRPr="00081E02" w:rsidRDefault="00081E02" w:rsidP="00081E02">
            <w:pPr>
              <w:spacing w:after="0" w:line="240" w:lineRule="auto"/>
              <w:rPr>
                <w:rFonts w:ascii="Verdana" w:eastAsia="Times New Roman" w:hAnsi="Verdana" w:cs="Times New Roman"/>
                <w:color w:val="000000"/>
                <w:sz w:val="24"/>
                <w:szCs w:val="24"/>
              </w:rPr>
            </w:pPr>
            <w:r w:rsidRPr="00081E02">
              <w:rPr>
                <w:rFonts w:ascii="Verdana" w:eastAsia="Times New Roman" w:hAnsi="Verdana" w:cs="Times New Roman"/>
                <w:color w:val="000000"/>
                <w:sz w:val="24"/>
                <w:szCs w:val="24"/>
              </w:rPr>
              <w:t>modulus</w:t>
            </w:r>
          </w:p>
        </w:tc>
        <w:tc>
          <w:tcPr>
            <w:tcW w:w="4250" w:type="pct"/>
            <w:shd w:val="clear" w:color="auto" w:fill="auto"/>
            <w:hideMark/>
          </w:tcPr>
          <w:p w14:paraId="7A1F83DE" w14:textId="77777777" w:rsidR="00081E02" w:rsidRPr="00081E02" w:rsidRDefault="00081E02" w:rsidP="00081E02">
            <w:pPr>
              <w:spacing w:after="0" w:line="240" w:lineRule="auto"/>
              <w:rPr>
                <w:rFonts w:ascii="Verdana" w:eastAsia="Times New Roman" w:hAnsi="Verdana" w:cs="Times New Roman"/>
                <w:color w:val="000000"/>
                <w:sz w:val="24"/>
                <w:szCs w:val="24"/>
                <w:lang w:val="es-VE"/>
              </w:rPr>
            </w:pPr>
            <w:r w:rsidRPr="00081E02">
              <w:rPr>
                <w:rFonts w:ascii="Verdana" w:eastAsia="Times New Roman" w:hAnsi="Verdana" w:cs="Times New Roman"/>
                <w:color w:val="000000"/>
                <w:sz w:val="24"/>
                <w:szCs w:val="24"/>
                <w:lang w:val="es-VE"/>
              </w:rPr>
              <w:t xml:space="preserve">Actualización usando el método </w:t>
            </w:r>
            <w:proofErr w:type="spellStart"/>
            <w:r w:rsidRPr="00081E02">
              <w:rPr>
                <w:rFonts w:ascii="Verdana" w:eastAsia="Times New Roman" w:hAnsi="Verdana" w:cs="Times New Roman"/>
                <w:color w:val="000000"/>
                <w:sz w:val="24"/>
                <w:szCs w:val="24"/>
                <w:lang w:val="es-VE"/>
              </w:rPr>
              <w:t>smacof</w:t>
            </w:r>
            <w:proofErr w:type="spellEnd"/>
            <w:r w:rsidRPr="00081E02">
              <w:rPr>
                <w:rFonts w:ascii="Verdana" w:eastAsia="Times New Roman" w:hAnsi="Verdana" w:cs="Times New Roman"/>
                <w:color w:val="000000"/>
                <w:sz w:val="24"/>
                <w:szCs w:val="24"/>
                <w:lang w:val="es-VE"/>
              </w:rPr>
              <w:t xml:space="preserve"> con relajaciones.</w:t>
            </w:r>
          </w:p>
        </w:tc>
      </w:tr>
      <w:tr w:rsidR="00081E02" w:rsidRPr="00081E02" w14:paraId="4F14B3BC" w14:textId="77777777" w:rsidTr="00081E02">
        <w:trPr>
          <w:tblCellSpacing w:w="15" w:type="dxa"/>
        </w:trPr>
        <w:tc>
          <w:tcPr>
            <w:tcW w:w="750" w:type="pct"/>
            <w:shd w:val="clear" w:color="auto" w:fill="auto"/>
            <w:hideMark/>
          </w:tcPr>
          <w:p w14:paraId="3A0AE8A7" w14:textId="77777777" w:rsidR="00081E02" w:rsidRPr="00081E02" w:rsidRDefault="00081E02" w:rsidP="00081E02">
            <w:pPr>
              <w:spacing w:after="0" w:line="240" w:lineRule="auto"/>
              <w:rPr>
                <w:rFonts w:ascii="Verdana" w:eastAsia="Times New Roman" w:hAnsi="Verdana" w:cs="Times New Roman"/>
                <w:color w:val="000000"/>
                <w:sz w:val="24"/>
                <w:szCs w:val="24"/>
              </w:rPr>
            </w:pPr>
            <w:proofErr w:type="spellStart"/>
            <w:r w:rsidRPr="00081E02">
              <w:rPr>
                <w:rFonts w:ascii="Verdana" w:eastAsia="Times New Roman" w:hAnsi="Verdana" w:cs="Times New Roman"/>
                <w:color w:val="000000"/>
                <w:sz w:val="24"/>
                <w:szCs w:val="24"/>
              </w:rPr>
              <w:t>itmax</w:t>
            </w:r>
            <w:proofErr w:type="spellEnd"/>
          </w:p>
        </w:tc>
        <w:tc>
          <w:tcPr>
            <w:tcW w:w="4250" w:type="pct"/>
            <w:shd w:val="clear" w:color="auto" w:fill="auto"/>
            <w:hideMark/>
          </w:tcPr>
          <w:p w14:paraId="4F8C292E" w14:textId="77777777" w:rsidR="00081E02" w:rsidRPr="00081E02" w:rsidRDefault="00081E02" w:rsidP="00081E02">
            <w:pPr>
              <w:spacing w:after="0" w:line="240" w:lineRule="auto"/>
              <w:rPr>
                <w:rFonts w:ascii="Verdana" w:eastAsia="Times New Roman" w:hAnsi="Verdana" w:cs="Times New Roman"/>
                <w:color w:val="000000"/>
                <w:sz w:val="24"/>
                <w:szCs w:val="24"/>
                <w:lang w:val="es-VE"/>
              </w:rPr>
            </w:pPr>
            <w:r w:rsidRPr="00081E02">
              <w:rPr>
                <w:rFonts w:ascii="Verdana" w:eastAsia="Times New Roman" w:hAnsi="Verdana" w:cs="Times New Roman"/>
                <w:color w:val="000000"/>
                <w:sz w:val="24"/>
                <w:szCs w:val="24"/>
                <w:lang w:val="es-VE"/>
              </w:rPr>
              <w:t xml:space="preserve">Numero de iteraciones para la </w:t>
            </w:r>
            <w:proofErr w:type="spellStart"/>
            <w:r w:rsidRPr="00081E02">
              <w:rPr>
                <w:rFonts w:ascii="Verdana" w:eastAsia="Times New Roman" w:hAnsi="Verdana" w:cs="Times New Roman"/>
                <w:color w:val="000000"/>
                <w:sz w:val="24"/>
                <w:szCs w:val="24"/>
                <w:lang w:val="es-VE"/>
              </w:rPr>
              <w:t>regression</w:t>
            </w:r>
            <w:proofErr w:type="spellEnd"/>
            <w:r w:rsidRPr="00081E02">
              <w:rPr>
                <w:rFonts w:ascii="Verdana" w:eastAsia="Times New Roman" w:hAnsi="Verdana" w:cs="Times New Roman"/>
                <w:color w:val="000000"/>
                <w:sz w:val="24"/>
                <w:szCs w:val="24"/>
                <w:lang w:val="es-VE"/>
              </w:rPr>
              <w:t xml:space="preserve"> monótona.</w:t>
            </w:r>
          </w:p>
        </w:tc>
      </w:tr>
      <w:tr w:rsidR="00081E02" w:rsidRPr="00081E02" w14:paraId="32F54127" w14:textId="77777777" w:rsidTr="00081E02">
        <w:trPr>
          <w:tblCellSpacing w:w="15" w:type="dxa"/>
        </w:trPr>
        <w:tc>
          <w:tcPr>
            <w:tcW w:w="750" w:type="pct"/>
            <w:shd w:val="clear" w:color="auto" w:fill="auto"/>
            <w:hideMark/>
          </w:tcPr>
          <w:p w14:paraId="68400DF5" w14:textId="77777777" w:rsidR="00081E02" w:rsidRPr="00081E02" w:rsidRDefault="00081E02" w:rsidP="00081E02">
            <w:pPr>
              <w:spacing w:after="0" w:line="240" w:lineRule="auto"/>
              <w:rPr>
                <w:rFonts w:ascii="Verdana" w:eastAsia="Times New Roman" w:hAnsi="Verdana" w:cs="Times New Roman"/>
                <w:color w:val="000000"/>
                <w:sz w:val="24"/>
                <w:szCs w:val="24"/>
              </w:rPr>
            </w:pPr>
            <w:r w:rsidRPr="00081E02">
              <w:rPr>
                <w:rFonts w:ascii="Verdana" w:eastAsia="Times New Roman" w:hAnsi="Verdana" w:cs="Times New Roman"/>
                <w:color w:val="000000"/>
                <w:sz w:val="24"/>
                <w:szCs w:val="24"/>
              </w:rPr>
              <w:t>eps</w:t>
            </w:r>
          </w:p>
        </w:tc>
        <w:tc>
          <w:tcPr>
            <w:tcW w:w="4250" w:type="pct"/>
            <w:shd w:val="clear" w:color="auto" w:fill="auto"/>
            <w:hideMark/>
          </w:tcPr>
          <w:p w14:paraId="7C6467F6" w14:textId="77777777" w:rsidR="00081E02" w:rsidRPr="00081E02" w:rsidRDefault="00081E02" w:rsidP="00081E02">
            <w:pPr>
              <w:spacing w:after="0" w:line="240" w:lineRule="auto"/>
              <w:rPr>
                <w:rFonts w:ascii="Verdana" w:eastAsia="Times New Roman" w:hAnsi="Verdana" w:cs="Times New Roman"/>
                <w:color w:val="000000"/>
                <w:sz w:val="24"/>
                <w:szCs w:val="24"/>
              </w:rPr>
            </w:pPr>
            <w:r w:rsidRPr="00081E02">
              <w:rPr>
                <w:rFonts w:ascii="Verdana" w:eastAsia="Times New Roman" w:hAnsi="Verdana" w:cs="Times New Roman"/>
                <w:color w:val="000000"/>
                <w:sz w:val="24"/>
                <w:szCs w:val="24"/>
              </w:rPr>
              <w:t xml:space="preserve">Maximo </w:t>
            </w:r>
            <w:proofErr w:type="spellStart"/>
            <w:r w:rsidRPr="00081E02">
              <w:rPr>
                <w:rFonts w:ascii="Verdana" w:eastAsia="Times New Roman" w:hAnsi="Verdana" w:cs="Times New Roman"/>
                <w:color w:val="000000"/>
                <w:sz w:val="24"/>
                <w:szCs w:val="24"/>
              </w:rPr>
              <w:t>numero</w:t>
            </w:r>
            <w:proofErr w:type="spellEnd"/>
            <w:r w:rsidRPr="00081E02">
              <w:rPr>
                <w:rFonts w:ascii="Verdana" w:eastAsia="Times New Roman" w:hAnsi="Verdana" w:cs="Times New Roman"/>
                <w:color w:val="000000"/>
                <w:sz w:val="24"/>
                <w:szCs w:val="24"/>
              </w:rPr>
              <w:t xml:space="preserve"> de </w:t>
            </w:r>
            <w:proofErr w:type="spellStart"/>
            <w:r w:rsidRPr="00081E02">
              <w:rPr>
                <w:rFonts w:ascii="Verdana" w:eastAsia="Times New Roman" w:hAnsi="Verdana" w:cs="Times New Roman"/>
                <w:color w:val="000000"/>
                <w:sz w:val="24"/>
                <w:szCs w:val="24"/>
              </w:rPr>
              <w:t>iteraciones</w:t>
            </w:r>
            <w:proofErr w:type="spellEnd"/>
          </w:p>
        </w:tc>
      </w:tr>
    </w:tbl>
    <w:p w14:paraId="05D14785" w14:textId="77777777" w:rsidR="00081E02" w:rsidRPr="00081E02" w:rsidRDefault="00081E02" w:rsidP="00081E02">
      <w:pPr>
        <w:shd w:val="clear" w:color="auto" w:fill="FFFFFF"/>
        <w:spacing w:after="240" w:line="240" w:lineRule="auto"/>
        <w:rPr>
          <w:rFonts w:ascii="Verdana" w:eastAsia="Times New Roman" w:hAnsi="Verdana" w:cs="Times New Roman"/>
          <w:color w:val="000000"/>
          <w:sz w:val="19"/>
          <w:szCs w:val="19"/>
        </w:rPr>
      </w:pPr>
    </w:p>
    <w:p w14:paraId="48B15E55" w14:textId="77777777" w:rsidR="00081E02" w:rsidRPr="00081E02" w:rsidRDefault="00081E02" w:rsidP="00081E02">
      <w:pPr>
        <w:shd w:val="clear" w:color="auto" w:fill="FFFFFF"/>
        <w:spacing w:before="100" w:beforeAutospacing="1" w:after="100" w:afterAutospacing="1" w:line="336" w:lineRule="atLeast"/>
        <w:rPr>
          <w:rFonts w:ascii="Verdana" w:eastAsia="Times New Roman" w:hAnsi="Verdana" w:cs="Times New Roman"/>
          <w:color w:val="000000"/>
          <w:sz w:val="19"/>
          <w:szCs w:val="19"/>
        </w:rPr>
      </w:pPr>
      <w:proofErr w:type="spellStart"/>
      <w:r w:rsidRPr="00081E02">
        <w:rPr>
          <w:rFonts w:ascii="Verdana" w:eastAsia="Times New Roman" w:hAnsi="Verdana" w:cs="Times New Roman"/>
          <w:b/>
          <w:bCs/>
          <w:color w:val="000000"/>
          <w:sz w:val="19"/>
          <w:szCs w:val="19"/>
        </w:rPr>
        <w:t>Detalles</w:t>
      </w:r>
      <w:proofErr w:type="spellEnd"/>
    </w:p>
    <w:p w14:paraId="577CB260" w14:textId="77777777" w:rsidR="00081E02" w:rsidRPr="00081E02" w:rsidRDefault="00081E02" w:rsidP="00081E02">
      <w:pPr>
        <w:shd w:val="clear" w:color="auto" w:fill="FFFFFF"/>
        <w:spacing w:before="100" w:beforeAutospacing="1" w:after="100" w:afterAutospacing="1" w:line="336" w:lineRule="atLeast"/>
        <w:rPr>
          <w:rFonts w:ascii="Verdana" w:eastAsia="Times New Roman" w:hAnsi="Verdana" w:cs="Times New Roman"/>
          <w:color w:val="000000"/>
          <w:sz w:val="19"/>
          <w:szCs w:val="19"/>
          <w:lang w:val="es-VE"/>
        </w:rPr>
      </w:pPr>
      <w:r w:rsidRPr="00081E02">
        <w:rPr>
          <w:rFonts w:ascii="Verdana" w:eastAsia="Times New Roman" w:hAnsi="Verdana" w:cs="Times New Roman"/>
          <w:color w:val="000000"/>
          <w:sz w:val="19"/>
          <w:szCs w:val="19"/>
          <w:lang w:val="es-VE"/>
        </w:rPr>
        <w:t>Si la restricción es NULL, el modelo INDSCAL es utilizado con matrices de pesos identidad. Pueden imponerse una restricción adicional usando "</w:t>
      </w:r>
      <w:proofErr w:type="spellStart"/>
      <w:r w:rsidRPr="00081E02">
        <w:rPr>
          <w:rFonts w:ascii="Verdana" w:eastAsia="Times New Roman" w:hAnsi="Verdana" w:cs="Times New Roman"/>
          <w:color w:val="000000"/>
          <w:sz w:val="19"/>
          <w:szCs w:val="19"/>
          <w:lang w:val="es-VE"/>
        </w:rPr>
        <w:t>identity</w:t>
      </w:r>
      <w:proofErr w:type="spellEnd"/>
      <w:r w:rsidRPr="00081E02">
        <w:rPr>
          <w:rFonts w:ascii="Verdana" w:eastAsia="Times New Roman" w:hAnsi="Verdana" w:cs="Times New Roman"/>
          <w:color w:val="000000"/>
          <w:sz w:val="19"/>
          <w:szCs w:val="19"/>
          <w:lang w:val="es-VE"/>
        </w:rPr>
        <w:t>", que hace que las configuraciones para los individuos/replicas/vías sean iguales. Los modelos "diagonal" que hace que las matrices de pesos de la configuración sean diagonales, mientras que "</w:t>
      </w:r>
      <w:proofErr w:type="spellStart"/>
      <w:r w:rsidRPr="00081E02">
        <w:rPr>
          <w:rFonts w:ascii="Verdana" w:eastAsia="Times New Roman" w:hAnsi="Verdana" w:cs="Times New Roman"/>
          <w:color w:val="000000"/>
          <w:sz w:val="19"/>
          <w:szCs w:val="19"/>
          <w:lang w:val="es-VE"/>
        </w:rPr>
        <w:t>idioscal</w:t>
      </w:r>
      <w:proofErr w:type="spellEnd"/>
      <w:r w:rsidRPr="00081E02">
        <w:rPr>
          <w:rFonts w:ascii="Verdana" w:eastAsia="Times New Roman" w:hAnsi="Verdana" w:cs="Times New Roman"/>
          <w:color w:val="000000"/>
          <w:sz w:val="19"/>
          <w:szCs w:val="19"/>
          <w:lang w:val="es-VE"/>
        </w:rPr>
        <w:t>" no impone ninguna restricción.</w:t>
      </w:r>
    </w:p>
    <w:p w14:paraId="65D4025C" w14:textId="77777777" w:rsidR="00081E02" w:rsidRPr="00081E02" w:rsidRDefault="00081E02" w:rsidP="00081E02">
      <w:pPr>
        <w:shd w:val="clear" w:color="auto" w:fill="FFFFFF"/>
        <w:spacing w:before="100" w:beforeAutospacing="1" w:after="100" w:afterAutospacing="1" w:line="336" w:lineRule="atLeast"/>
        <w:rPr>
          <w:rFonts w:ascii="Verdana" w:eastAsia="Times New Roman" w:hAnsi="Verdana" w:cs="Times New Roman"/>
          <w:color w:val="000000"/>
          <w:sz w:val="19"/>
          <w:szCs w:val="19"/>
        </w:rPr>
      </w:pPr>
      <w:proofErr w:type="spellStart"/>
      <w:r w:rsidRPr="00081E02">
        <w:rPr>
          <w:rFonts w:ascii="Verdana" w:eastAsia="Times New Roman" w:hAnsi="Verdana" w:cs="Times New Roman"/>
          <w:b/>
          <w:bCs/>
          <w:color w:val="000000"/>
          <w:sz w:val="19"/>
          <w:szCs w:val="19"/>
        </w:rPr>
        <w:t>Resultados</w:t>
      </w:r>
      <w:proofErr w:type="spellEnd"/>
    </w:p>
    <w:tbl>
      <w:tblPr>
        <w:tblW w:w="3950" w:type="pct"/>
        <w:tblCellSpacing w:w="15" w:type="dxa"/>
        <w:tblCellMar>
          <w:top w:w="30" w:type="dxa"/>
          <w:left w:w="30" w:type="dxa"/>
          <w:bottom w:w="30" w:type="dxa"/>
          <w:right w:w="30" w:type="dxa"/>
        </w:tblCellMar>
        <w:tblLook w:val="04A0" w:firstRow="1" w:lastRow="0" w:firstColumn="1" w:lastColumn="0" w:noHBand="0" w:noVBand="1"/>
        <w:tblDescription w:val=""/>
      </w:tblPr>
      <w:tblGrid>
        <w:gridCol w:w="1293"/>
        <w:gridCol w:w="6101"/>
      </w:tblGrid>
      <w:tr w:rsidR="00081E02" w:rsidRPr="00081E02" w14:paraId="5D644FFE" w14:textId="77777777" w:rsidTr="00081E02">
        <w:trPr>
          <w:tblCellSpacing w:w="15" w:type="dxa"/>
        </w:trPr>
        <w:tc>
          <w:tcPr>
            <w:tcW w:w="850" w:type="pct"/>
            <w:shd w:val="clear" w:color="auto" w:fill="auto"/>
            <w:hideMark/>
          </w:tcPr>
          <w:p w14:paraId="116B7C6F" w14:textId="77777777" w:rsidR="00081E02" w:rsidRPr="00081E02" w:rsidRDefault="00081E02" w:rsidP="00081E02">
            <w:pPr>
              <w:spacing w:after="0" w:line="240" w:lineRule="auto"/>
              <w:rPr>
                <w:rFonts w:ascii="Verdana" w:eastAsia="Times New Roman" w:hAnsi="Verdana" w:cs="Times New Roman"/>
                <w:color w:val="000000"/>
                <w:sz w:val="24"/>
                <w:szCs w:val="24"/>
              </w:rPr>
            </w:pPr>
            <w:proofErr w:type="spellStart"/>
            <w:r w:rsidRPr="00081E02">
              <w:rPr>
                <w:rFonts w:ascii="Verdana" w:eastAsia="Times New Roman" w:hAnsi="Verdana" w:cs="Times New Roman"/>
                <w:color w:val="000000"/>
                <w:sz w:val="24"/>
                <w:szCs w:val="24"/>
              </w:rPr>
              <w:lastRenderedPageBreak/>
              <w:t>obsdiss</w:t>
            </w:r>
            <w:proofErr w:type="spellEnd"/>
          </w:p>
        </w:tc>
        <w:tc>
          <w:tcPr>
            <w:tcW w:w="4150" w:type="pct"/>
            <w:shd w:val="clear" w:color="auto" w:fill="auto"/>
            <w:hideMark/>
          </w:tcPr>
          <w:p w14:paraId="63916F36" w14:textId="77777777" w:rsidR="00081E02" w:rsidRPr="00081E02" w:rsidRDefault="00081E02" w:rsidP="00081E02">
            <w:pPr>
              <w:spacing w:after="0" w:line="240" w:lineRule="auto"/>
              <w:rPr>
                <w:rFonts w:ascii="Verdana" w:eastAsia="Times New Roman" w:hAnsi="Verdana" w:cs="Times New Roman"/>
                <w:color w:val="000000"/>
                <w:sz w:val="24"/>
                <w:szCs w:val="24"/>
                <w:lang w:val="es-VE"/>
              </w:rPr>
            </w:pPr>
            <w:r w:rsidRPr="00081E02">
              <w:rPr>
                <w:rFonts w:ascii="Verdana" w:eastAsia="Times New Roman" w:hAnsi="Verdana" w:cs="Times New Roman"/>
                <w:color w:val="000000"/>
                <w:sz w:val="24"/>
                <w:szCs w:val="24"/>
                <w:lang w:val="es-VE"/>
              </w:rPr>
              <w:t xml:space="preserve">Lista de las </w:t>
            </w:r>
            <w:proofErr w:type="spellStart"/>
            <w:r w:rsidRPr="00081E02">
              <w:rPr>
                <w:rFonts w:ascii="Verdana" w:eastAsia="Times New Roman" w:hAnsi="Verdana" w:cs="Times New Roman"/>
                <w:color w:val="000000"/>
                <w:sz w:val="24"/>
                <w:szCs w:val="24"/>
                <w:lang w:val="es-VE"/>
              </w:rPr>
              <w:t>disimilaridades</w:t>
            </w:r>
            <w:proofErr w:type="spellEnd"/>
            <w:r w:rsidRPr="00081E02">
              <w:rPr>
                <w:rFonts w:ascii="Verdana" w:eastAsia="Times New Roman" w:hAnsi="Verdana" w:cs="Times New Roman"/>
                <w:color w:val="000000"/>
                <w:sz w:val="24"/>
                <w:szCs w:val="24"/>
                <w:lang w:val="es-VE"/>
              </w:rPr>
              <w:t xml:space="preserve"> normalizadas</w:t>
            </w:r>
          </w:p>
        </w:tc>
      </w:tr>
      <w:tr w:rsidR="00081E02" w:rsidRPr="00081E02" w14:paraId="62F5392F" w14:textId="77777777" w:rsidTr="00081E02">
        <w:trPr>
          <w:tblCellSpacing w:w="15" w:type="dxa"/>
        </w:trPr>
        <w:tc>
          <w:tcPr>
            <w:tcW w:w="850" w:type="pct"/>
            <w:shd w:val="clear" w:color="auto" w:fill="auto"/>
            <w:hideMark/>
          </w:tcPr>
          <w:p w14:paraId="6C5DBA42" w14:textId="77777777" w:rsidR="00081E02" w:rsidRPr="00081E02" w:rsidRDefault="00081E02" w:rsidP="00081E02">
            <w:pPr>
              <w:spacing w:after="0" w:line="240" w:lineRule="auto"/>
              <w:rPr>
                <w:rFonts w:ascii="Verdana" w:eastAsia="Times New Roman" w:hAnsi="Verdana" w:cs="Times New Roman"/>
                <w:color w:val="000000"/>
                <w:sz w:val="24"/>
                <w:szCs w:val="24"/>
              </w:rPr>
            </w:pPr>
            <w:proofErr w:type="spellStart"/>
            <w:r w:rsidRPr="00081E02">
              <w:rPr>
                <w:rFonts w:ascii="Verdana" w:eastAsia="Times New Roman" w:hAnsi="Verdana" w:cs="Times New Roman"/>
                <w:color w:val="000000"/>
                <w:sz w:val="24"/>
                <w:szCs w:val="24"/>
              </w:rPr>
              <w:t>confdiss</w:t>
            </w:r>
            <w:proofErr w:type="spellEnd"/>
          </w:p>
        </w:tc>
        <w:tc>
          <w:tcPr>
            <w:tcW w:w="4150" w:type="pct"/>
            <w:shd w:val="clear" w:color="auto" w:fill="auto"/>
            <w:hideMark/>
          </w:tcPr>
          <w:p w14:paraId="62BF60E6" w14:textId="77777777" w:rsidR="00081E02" w:rsidRPr="00081E02" w:rsidRDefault="00081E02" w:rsidP="00081E02">
            <w:pPr>
              <w:spacing w:after="0" w:line="240" w:lineRule="auto"/>
              <w:rPr>
                <w:rFonts w:ascii="Verdana" w:eastAsia="Times New Roman" w:hAnsi="Verdana" w:cs="Times New Roman"/>
                <w:color w:val="000000"/>
                <w:sz w:val="24"/>
                <w:szCs w:val="24"/>
                <w:lang w:val="es-VE"/>
              </w:rPr>
            </w:pPr>
            <w:r w:rsidRPr="00081E02">
              <w:rPr>
                <w:rFonts w:ascii="Verdana" w:eastAsia="Times New Roman" w:hAnsi="Verdana" w:cs="Times New Roman"/>
                <w:color w:val="000000"/>
                <w:sz w:val="24"/>
                <w:szCs w:val="24"/>
                <w:lang w:val="es-VE"/>
              </w:rPr>
              <w:t xml:space="preserve">Lista de las </w:t>
            </w:r>
            <w:proofErr w:type="spellStart"/>
            <w:r w:rsidRPr="00081E02">
              <w:rPr>
                <w:rFonts w:ascii="Verdana" w:eastAsia="Times New Roman" w:hAnsi="Verdana" w:cs="Times New Roman"/>
                <w:color w:val="000000"/>
                <w:sz w:val="24"/>
                <w:szCs w:val="24"/>
                <w:lang w:val="es-VE"/>
              </w:rPr>
              <w:t>disimilaridades</w:t>
            </w:r>
            <w:proofErr w:type="spellEnd"/>
            <w:r w:rsidRPr="00081E02">
              <w:rPr>
                <w:rFonts w:ascii="Verdana" w:eastAsia="Times New Roman" w:hAnsi="Verdana" w:cs="Times New Roman"/>
                <w:color w:val="000000"/>
                <w:sz w:val="24"/>
                <w:szCs w:val="24"/>
                <w:lang w:val="es-VE"/>
              </w:rPr>
              <w:t xml:space="preserve"> asociadas a las configuraciones</w:t>
            </w:r>
          </w:p>
        </w:tc>
      </w:tr>
      <w:tr w:rsidR="00081E02" w:rsidRPr="00081E02" w14:paraId="1CCDAFBD" w14:textId="77777777" w:rsidTr="00081E02">
        <w:trPr>
          <w:tblCellSpacing w:w="15" w:type="dxa"/>
        </w:trPr>
        <w:tc>
          <w:tcPr>
            <w:tcW w:w="850" w:type="pct"/>
            <w:shd w:val="clear" w:color="auto" w:fill="auto"/>
            <w:hideMark/>
          </w:tcPr>
          <w:p w14:paraId="749FB3E9" w14:textId="77777777" w:rsidR="00081E02" w:rsidRPr="00081E02" w:rsidRDefault="00081E02" w:rsidP="00081E02">
            <w:pPr>
              <w:spacing w:after="0" w:line="240" w:lineRule="auto"/>
              <w:rPr>
                <w:rFonts w:ascii="Verdana" w:eastAsia="Times New Roman" w:hAnsi="Verdana" w:cs="Times New Roman"/>
                <w:color w:val="000000"/>
                <w:sz w:val="24"/>
                <w:szCs w:val="24"/>
              </w:rPr>
            </w:pPr>
            <w:r w:rsidRPr="00081E02">
              <w:rPr>
                <w:rFonts w:ascii="Verdana" w:eastAsia="Times New Roman" w:hAnsi="Verdana" w:cs="Times New Roman"/>
                <w:color w:val="000000"/>
                <w:sz w:val="24"/>
                <w:szCs w:val="24"/>
              </w:rPr>
              <w:t>conf</w:t>
            </w:r>
          </w:p>
        </w:tc>
        <w:tc>
          <w:tcPr>
            <w:tcW w:w="4150" w:type="pct"/>
            <w:shd w:val="clear" w:color="auto" w:fill="auto"/>
            <w:hideMark/>
          </w:tcPr>
          <w:p w14:paraId="2DC5EACE" w14:textId="77777777" w:rsidR="00081E02" w:rsidRPr="00081E02" w:rsidRDefault="00081E02" w:rsidP="00081E02">
            <w:pPr>
              <w:spacing w:after="0" w:line="240" w:lineRule="auto"/>
              <w:rPr>
                <w:rFonts w:ascii="Verdana" w:eastAsia="Times New Roman" w:hAnsi="Verdana" w:cs="Times New Roman"/>
                <w:color w:val="000000"/>
                <w:sz w:val="24"/>
                <w:szCs w:val="24"/>
                <w:lang w:val="es-VE"/>
              </w:rPr>
            </w:pPr>
            <w:r w:rsidRPr="00081E02">
              <w:rPr>
                <w:rFonts w:ascii="Verdana" w:eastAsia="Times New Roman" w:hAnsi="Verdana" w:cs="Times New Roman"/>
                <w:color w:val="000000"/>
                <w:sz w:val="24"/>
                <w:szCs w:val="24"/>
                <w:lang w:val="es-VE"/>
              </w:rPr>
              <w:t>Lista de matrices de configuración final</w:t>
            </w:r>
          </w:p>
        </w:tc>
      </w:tr>
      <w:tr w:rsidR="00081E02" w:rsidRPr="00081E02" w14:paraId="371A4B60" w14:textId="77777777" w:rsidTr="00081E02">
        <w:trPr>
          <w:tblCellSpacing w:w="15" w:type="dxa"/>
        </w:trPr>
        <w:tc>
          <w:tcPr>
            <w:tcW w:w="850" w:type="pct"/>
            <w:shd w:val="clear" w:color="auto" w:fill="auto"/>
            <w:hideMark/>
          </w:tcPr>
          <w:p w14:paraId="19DBA367" w14:textId="77777777" w:rsidR="00081E02" w:rsidRPr="00081E02" w:rsidRDefault="00081E02" w:rsidP="00081E02">
            <w:pPr>
              <w:spacing w:after="0" w:line="240" w:lineRule="auto"/>
              <w:rPr>
                <w:rFonts w:ascii="Verdana" w:eastAsia="Times New Roman" w:hAnsi="Verdana" w:cs="Times New Roman"/>
                <w:color w:val="000000"/>
                <w:sz w:val="24"/>
                <w:szCs w:val="24"/>
              </w:rPr>
            </w:pPr>
            <w:proofErr w:type="spellStart"/>
            <w:r w:rsidRPr="00081E02">
              <w:rPr>
                <w:rFonts w:ascii="Verdana" w:eastAsia="Times New Roman" w:hAnsi="Verdana" w:cs="Times New Roman"/>
                <w:color w:val="000000"/>
                <w:sz w:val="24"/>
                <w:szCs w:val="24"/>
              </w:rPr>
              <w:t>gspace</w:t>
            </w:r>
            <w:proofErr w:type="spellEnd"/>
          </w:p>
        </w:tc>
        <w:tc>
          <w:tcPr>
            <w:tcW w:w="4150" w:type="pct"/>
            <w:shd w:val="clear" w:color="auto" w:fill="auto"/>
            <w:hideMark/>
          </w:tcPr>
          <w:p w14:paraId="1A1873AC" w14:textId="77777777" w:rsidR="00081E02" w:rsidRPr="00081E02" w:rsidRDefault="00081E02" w:rsidP="00081E02">
            <w:pPr>
              <w:spacing w:after="0" w:line="240" w:lineRule="auto"/>
              <w:rPr>
                <w:rFonts w:ascii="Verdana" w:eastAsia="Times New Roman" w:hAnsi="Verdana" w:cs="Times New Roman"/>
                <w:color w:val="000000"/>
                <w:sz w:val="24"/>
                <w:szCs w:val="24"/>
                <w:lang w:val="es-VE"/>
              </w:rPr>
            </w:pPr>
            <w:r w:rsidRPr="00081E02">
              <w:rPr>
                <w:rFonts w:ascii="Verdana" w:eastAsia="Times New Roman" w:hAnsi="Verdana" w:cs="Times New Roman"/>
                <w:color w:val="000000"/>
                <w:sz w:val="24"/>
                <w:szCs w:val="24"/>
                <w:lang w:val="es-VE"/>
              </w:rPr>
              <w:t>Configuración conjunta o espacio general de estímulos</w:t>
            </w:r>
          </w:p>
        </w:tc>
      </w:tr>
      <w:tr w:rsidR="00081E02" w:rsidRPr="00081E02" w14:paraId="49A23C97" w14:textId="77777777" w:rsidTr="00081E02">
        <w:trPr>
          <w:tblCellSpacing w:w="15" w:type="dxa"/>
        </w:trPr>
        <w:tc>
          <w:tcPr>
            <w:tcW w:w="850" w:type="pct"/>
            <w:shd w:val="clear" w:color="auto" w:fill="auto"/>
            <w:hideMark/>
          </w:tcPr>
          <w:p w14:paraId="06CA7D11" w14:textId="77777777" w:rsidR="00081E02" w:rsidRPr="00081E02" w:rsidRDefault="00081E02" w:rsidP="00081E02">
            <w:pPr>
              <w:spacing w:after="0" w:line="240" w:lineRule="auto"/>
              <w:rPr>
                <w:rFonts w:ascii="Verdana" w:eastAsia="Times New Roman" w:hAnsi="Verdana" w:cs="Times New Roman"/>
                <w:color w:val="000000"/>
                <w:sz w:val="24"/>
                <w:szCs w:val="24"/>
              </w:rPr>
            </w:pPr>
            <w:proofErr w:type="spellStart"/>
            <w:r w:rsidRPr="00081E02">
              <w:rPr>
                <w:rFonts w:ascii="Verdana" w:eastAsia="Times New Roman" w:hAnsi="Verdana" w:cs="Times New Roman"/>
                <w:color w:val="000000"/>
                <w:sz w:val="24"/>
                <w:szCs w:val="24"/>
              </w:rPr>
              <w:t>cweights</w:t>
            </w:r>
            <w:proofErr w:type="spellEnd"/>
          </w:p>
        </w:tc>
        <w:tc>
          <w:tcPr>
            <w:tcW w:w="4150" w:type="pct"/>
            <w:shd w:val="clear" w:color="auto" w:fill="auto"/>
            <w:hideMark/>
          </w:tcPr>
          <w:p w14:paraId="212CAAD4" w14:textId="77777777" w:rsidR="00081E02" w:rsidRPr="00081E02" w:rsidRDefault="00081E02" w:rsidP="00081E02">
            <w:pPr>
              <w:spacing w:after="0" w:line="240" w:lineRule="auto"/>
              <w:rPr>
                <w:rFonts w:ascii="Verdana" w:eastAsia="Times New Roman" w:hAnsi="Verdana" w:cs="Times New Roman"/>
                <w:color w:val="000000"/>
                <w:sz w:val="24"/>
                <w:szCs w:val="24"/>
              </w:rPr>
            </w:pPr>
            <w:r w:rsidRPr="00081E02">
              <w:rPr>
                <w:rFonts w:ascii="Verdana" w:eastAsia="Times New Roman" w:hAnsi="Verdana" w:cs="Times New Roman"/>
                <w:color w:val="000000"/>
                <w:sz w:val="24"/>
                <w:szCs w:val="24"/>
              </w:rPr>
              <w:t xml:space="preserve">Pesos de la </w:t>
            </w:r>
            <w:proofErr w:type="spellStart"/>
            <w:r w:rsidRPr="00081E02">
              <w:rPr>
                <w:rFonts w:ascii="Verdana" w:eastAsia="Times New Roman" w:hAnsi="Verdana" w:cs="Times New Roman"/>
                <w:color w:val="000000"/>
                <w:sz w:val="24"/>
                <w:szCs w:val="24"/>
              </w:rPr>
              <w:t>configuración</w:t>
            </w:r>
            <w:proofErr w:type="spellEnd"/>
          </w:p>
        </w:tc>
      </w:tr>
      <w:tr w:rsidR="00081E02" w:rsidRPr="00081E02" w14:paraId="7E3D95CF" w14:textId="77777777" w:rsidTr="00081E02">
        <w:trPr>
          <w:tblCellSpacing w:w="15" w:type="dxa"/>
        </w:trPr>
        <w:tc>
          <w:tcPr>
            <w:tcW w:w="850" w:type="pct"/>
            <w:shd w:val="clear" w:color="auto" w:fill="auto"/>
            <w:hideMark/>
          </w:tcPr>
          <w:p w14:paraId="6FFB41D2" w14:textId="77777777" w:rsidR="00081E02" w:rsidRPr="00081E02" w:rsidRDefault="00081E02" w:rsidP="00081E02">
            <w:pPr>
              <w:spacing w:after="0" w:line="240" w:lineRule="auto"/>
              <w:rPr>
                <w:rFonts w:ascii="Verdana" w:eastAsia="Times New Roman" w:hAnsi="Verdana" w:cs="Times New Roman"/>
                <w:color w:val="000000"/>
                <w:sz w:val="24"/>
                <w:szCs w:val="24"/>
              </w:rPr>
            </w:pPr>
            <w:proofErr w:type="spellStart"/>
            <w:r w:rsidRPr="00081E02">
              <w:rPr>
                <w:rFonts w:ascii="Verdana" w:eastAsia="Times New Roman" w:hAnsi="Verdana" w:cs="Times New Roman"/>
                <w:color w:val="000000"/>
                <w:sz w:val="24"/>
                <w:szCs w:val="24"/>
              </w:rPr>
              <w:t>stress.m</w:t>
            </w:r>
            <w:proofErr w:type="spellEnd"/>
          </w:p>
        </w:tc>
        <w:tc>
          <w:tcPr>
            <w:tcW w:w="4150" w:type="pct"/>
            <w:shd w:val="clear" w:color="auto" w:fill="auto"/>
            <w:hideMark/>
          </w:tcPr>
          <w:p w14:paraId="151914BF" w14:textId="77777777" w:rsidR="00081E02" w:rsidRPr="00081E02" w:rsidRDefault="00081E02" w:rsidP="00081E02">
            <w:pPr>
              <w:spacing w:after="0" w:line="240" w:lineRule="auto"/>
              <w:rPr>
                <w:rFonts w:ascii="Verdana" w:eastAsia="Times New Roman" w:hAnsi="Verdana" w:cs="Times New Roman"/>
                <w:color w:val="000000"/>
                <w:sz w:val="24"/>
                <w:szCs w:val="24"/>
                <w:lang w:val="es-VE"/>
              </w:rPr>
            </w:pPr>
            <w:r w:rsidRPr="00081E02">
              <w:rPr>
                <w:rFonts w:ascii="Verdana" w:eastAsia="Times New Roman" w:hAnsi="Verdana" w:cs="Times New Roman"/>
                <w:color w:val="000000"/>
                <w:sz w:val="24"/>
                <w:szCs w:val="24"/>
                <w:lang w:val="es-VE"/>
              </w:rPr>
              <w:t>Valor del stress para MDS métrico</w:t>
            </w:r>
          </w:p>
        </w:tc>
      </w:tr>
      <w:tr w:rsidR="00081E02" w:rsidRPr="00081E02" w14:paraId="71387313" w14:textId="77777777" w:rsidTr="00081E02">
        <w:trPr>
          <w:tblCellSpacing w:w="15" w:type="dxa"/>
        </w:trPr>
        <w:tc>
          <w:tcPr>
            <w:tcW w:w="850" w:type="pct"/>
            <w:shd w:val="clear" w:color="auto" w:fill="auto"/>
            <w:hideMark/>
          </w:tcPr>
          <w:p w14:paraId="1BA92FC5" w14:textId="77777777" w:rsidR="00081E02" w:rsidRPr="00081E02" w:rsidRDefault="00081E02" w:rsidP="00081E02">
            <w:pPr>
              <w:spacing w:after="0" w:line="240" w:lineRule="auto"/>
              <w:rPr>
                <w:rFonts w:ascii="Verdana" w:eastAsia="Times New Roman" w:hAnsi="Verdana" w:cs="Times New Roman"/>
                <w:color w:val="000000"/>
                <w:sz w:val="24"/>
                <w:szCs w:val="24"/>
              </w:rPr>
            </w:pPr>
            <w:proofErr w:type="spellStart"/>
            <w:proofErr w:type="gramStart"/>
            <w:r w:rsidRPr="00081E02">
              <w:rPr>
                <w:rFonts w:ascii="Verdana" w:eastAsia="Times New Roman" w:hAnsi="Verdana" w:cs="Times New Roman"/>
                <w:color w:val="000000"/>
                <w:sz w:val="24"/>
                <w:szCs w:val="24"/>
              </w:rPr>
              <w:t>stress.nm</w:t>
            </w:r>
            <w:proofErr w:type="spellEnd"/>
            <w:proofErr w:type="gramEnd"/>
          </w:p>
        </w:tc>
        <w:tc>
          <w:tcPr>
            <w:tcW w:w="4150" w:type="pct"/>
            <w:shd w:val="clear" w:color="auto" w:fill="auto"/>
            <w:hideMark/>
          </w:tcPr>
          <w:p w14:paraId="449A5EED" w14:textId="77777777" w:rsidR="00081E02" w:rsidRPr="00081E02" w:rsidRDefault="00081E02" w:rsidP="00081E02">
            <w:pPr>
              <w:spacing w:after="0" w:line="240" w:lineRule="auto"/>
              <w:rPr>
                <w:rFonts w:ascii="Verdana" w:eastAsia="Times New Roman" w:hAnsi="Verdana" w:cs="Times New Roman"/>
                <w:color w:val="000000"/>
                <w:sz w:val="24"/>
                <w:szCs w:val="24"/>
                <w:lang w:val="es-VE"/>
              </w:rPr>
            </w:pPr>
            <w:r w:rsidRPr="00081E02">
              <w:rPr>
                <w:rFonts w:ascii="Verdana" w:eastAsia="Times New Roman" w:hAnsi="Verdana" w:cs="Times New Roman"/>
                <w:color w:val="000000"/>
                <w:sz w:val="24"/>
                <w:szCs w:val="24"/>
                <w:lang w:val="es-VE"/>
              </w:rPr>
              <w:t>Valor del stress para MDS no métrico (si es calculado)</w:t>
            </w:r>
          </w:p>
        </w:tc>
      </w:tr>
      <w:tr w:rsidR="00081E02" w:rsidRPr="00081E02" w14:paraId="4C1BB189" w14:textId="77777777" w:rsidTr="00081E02">
        <w:trPr>
          <w:tblCellSpacing w:w="15" w:type="dxa"/>
        </w:trPr>
        <w:tc>
          <w:tcPr>
            <w:tcW w:w="850" w:type="pct"/>
            <w:shd w:val="clear" w:color="auto" w:fill="auto"/>
            <w:hideMark/>
          </w:tcPr>
          <w:p w14:paraId="1DA39CF6" w14:textId="77777777" w:rsidR="00081E02" w:rsidRPr="00081E02" w:rsidRDefault="00081E02" w:rsidP="00081E02">
            <w:pPr>
              <w:spacing w:after="0" w:line="240" w:lineRule="auto"/>
              <w:rPr>
                <w:rFonts w:ascii="Verdana" w:eastAsia="Times New Roman" w:hAnsi="Verdana" w:cs="Times New Roman"/>
                <w:color w:val="000000"/>
                <w:sz w:val="24"/>
                <w:szCs w:val="24"/>
              </w:rPr>
            </w:pPr>
            <w:r w:rsidRPr="00081E02">
              <w:rPr>
                <w:rFonts w:ascii="Verdana" w:eastAsia="Times New Roman" w:hAnsi="Verdana" w:cs="Times New Roman"/>
                <w:color w:val="000000"/>
                <w:sz w:val="24"/>
                <w:szCs w:val="24"/>
              </w:rPr>
              <w:t>stress.co</w:t>
            </w:r>
          </w:p>
        </w:tc>
        <w:tc>
          <w:tcPr>
            <w:tcW w:w="4150" w:type="pct"/>
            <w:shd w:val="clear" w:color="auto" w:fill="auto"/>
            <w:hideMark/>
          </w:tcPr>
          <w:p w14:paraId="28C942FD" w14:textId="77777777" w:rsidR="00081E02" w:rsidRPr="00081E02" w:rsidRDefault="00081E02" w:rsidP="00081E02">
            <w:pPr>
              <w:spacing w:after="0" w:line="240" w:lineRule="auto"/>
              <w:rPr>
                <w:rFonts w:ascii="Verdana" w:eastAsia="Times New Roman" w:hAnsi="Verdana" w:cs="Times New Roman"/>
                <w:color w:val="000000"/>
                <w:sz w:val="24"/>
                <w:szCs w:val="24"/>
                <w:lang w:val="es-VE"/>
              </w:rPr>
            </w:pPr>
            <w:r w:rsidRPr="00081E02">
              <w:rPr>
                <w:rFonts w:ascii="Verdana" w:eastAsia="Times New Roman" w:hAnsi="Verdana" w:cs="Times New Roman"/>
                <w:color w:val="000000"/>
                <w:sz w:val="24"/>
                <w:szCs w:val="24"/>
                <w:lang w:val="es-VE"/>
              </w:rPr>
              <w:t>Valor del stress con restricciones</w:t>
            </w:r>
          </w:p>
        </w:tc>
      </w:tr>
      <w:tr w:rsidR="00081E02" w:rsidRPr="00081E02" w14:paraId="4A9EDF4D" w14:textId="77777777" w:rsidTr="00081E02">
        <w:trPr>
          <w:tblCellSpacing w:w="15" w:type="dxa"/>
        </w:trPr>
        <w:tc>
          <w:tcPr>
            <w:tcW w:w="850" w:type="pct"/>
            <w:shd w:val="clear" w:color="auto" w:fill="auto"/>
            <w:hideMark/>
          </w:tcPr>
          <w:p w14:paraId="5D76B580" w14:textId="77777777" w:rsidR="00081E02" w:rsidRPr="00081E02" w:rsidRDefault="00081E02" w:rsidP="00081E02">
            <w:pPr>
              <w:spacing w:after="0" w:line="240" w:lineRule="auto"/>
              <w:rPr>
                <w:rFonts w:ascii="Verdana" w:eastAsia="Times New Roman" w:hAnsi="Verdana" w:cs="Times New Roman"/>
                <w:color w:val="000000"/>
                <w:sz w:val="24"/>
                <w:szCs w:val="24"/>
              </w:rPr>
            </w:pPr>
            <w:proofErr w:type="spellStart"/>
            <w:r w:rsidRPr="00081E02">
              <w:rPr>
                <w:rFonts w:ascii="Verdana" w:eastAsia="Times New Roman" w:hAnsi="Verdana" w:cs="Times New Roman"/>
                <w:color w:val="000000"/>
                <w:sz w:val="24"/>
                <w:szCs w:val="24"/>
              </w:rPr>
              <w:t>ndim</w:t>
            </w:r>
            <w:proofErr w:type="spellEnd"/>
          </w:p>
        </w:tc>
        <w:tc>
          <w:tcPr>
            <w:tcW w:w="4150" w:type="pct"/>
            <w:shd w:val="clear" w:color="auto" w:fill="auto"/>
            <w:hideMark/>
          </w:tcPr>
          <w:p w14:paraId="2E1DDC72" w14:textId="77777777" w:rsidR="00081E02" w:rsidRPr="00081E02" w:rsidRDefault="00081E02" w:rsidP="00081E02">
            <w:pPr>
              <w:spacing w:after="0" w:line="240" w:lineRule="auto"/>
              <w:rPr>
                <w:rFonts w:ascii="Verdana" w:eastAsia="Times New Roman" w:hAnsi="Verdana" w:cs="Times New Roman"/>
                <w:color w:val="000000"/>
                <w:sz w:val="24"/>
                <w:szCs w:val="24"/>
              </w:rPr>
            </w:pPr>
            <w:proofErr w:type="spellStart"/>
            <w:r w:rsidRPr="00081E02">
              <w:rPr>
                <w:rFonts w:ascii="Verdana" w:eastAsia="Times New Roman" w:hAnsi="Verdana" w:cs="Times New Roman"/>
                <w:color w:val="000000"/>
                <w:sz w:val="24"/>
                <w:szCs w:val="24"/>
              </w:rPr>
              <w:t>Numero</w:t>
            </w:r>
            <w:proofErr w:type="spellEnd"/>
            <w:r w:rsidRPr="00081E02">
              <w:rPr>
                <w:rFonts w:ascii="Verdana" w:eastAsia="Times New Roman" w:hAnsi="Verdana" w:cs="Times New Roman"/>
                <w:color w:val="000000"/>
                <w:sz w:val="24"/>
                <w:szCs w:val="24"/>
              </w:rPr>
              <w:t xml:space="preserve"> de </w:t>
            </w:r>
            <w:proofErr w:type="spellStart"/>
            <w:r w:rsidRPr="00081E02">
              <w:rPr>
                <w:rFonts w:ascii="Verdana" w:eastAsia="Times New Roman" w:hAnsi="Verdana" w:cs="Times New Roman"/>
                <w:color w:val="000000"/>
                <w:sz w:val="24"/>
                <w:szCs w:val="24"/>
              </w:rPr>
              <w:t>dimensiones</w:t>
            </w:r>
            <w:proofErr w:type="spellEnd"/>
          </w:p>
        </w:tc>
      </w:tr>
      <w:tr w:rsidR="00081E02" w:rsidRPr="00081E02" w14:paraId="5B3E36D1" w14:textId="77777777" w:rsidTr="00081E02">
        <w:trPr>
          <w:tblCellSpacing w:w="15" w:type="dxa"/>
        </w:trPr>
        <w:tc>
          <w:tcPr>
            <w:tcW w:w="850" w:type="pct"/>
            <w:shd w:val="clear" w:color="auto" w:fill="auto"/>
            <w:hideMark/>
          </w:tcPr>
          <w:p w14:paraId="4BE9574D" w14:textId="77777777" w:rsidR="00081E02" w:rsidRPr="00081E02" w:rsidRDefault="00081E02" w:rsidP="00081E02">
            <w:pPr>
              <w:spacing w:after="0" w:line="240" w:lineRule="auto"/>
              <w:rPr>
                <w:rFonts w:ascii="Verdana" w:eastAsia="Times New Roman" w:hAnsi="Verdana" w:cs="Times New Roman"/>
                <w:color w:val="000000"/>
                <w:sz w:val="24"/>
                <w:szCs w:val="24"/>
              </w:rPr>
            </w:pPr>
            <w:r w:rsidRPr="00081E02">
              <w:rPr>
                <w:rFonts w:ascii="Verdana" w:eastAsia="Times New Roman" w:hAnsi="Verdana" w:cs="Times New Roman"/>
                <w:color w:val="000000"/>
                <w:sz w:val="24"/>
                <w:szCs w:val="24"/>
              </w:rPr>
              <w:t>model</w:t>
            </w:r>
          </w:p>
        </w:tc>
        <w:tc>
          <w:tcPr>
            <w:tcW w:w="4150" w:type="pct"/>
            <w:shd w:val="clear" w:color="auto" w:fill="auto"/>
            <w:hideMark/>
          </w:tcPr>
          <w:p w14:paraId="51C70601" w14:textId="77777777" w:rsidR="00081E02" w:rsidRPr="00081E02" w:rsidRDefault="00081E02" w:rsidP="00081E02">
            <w:pPr>
              <w:spacing w:after="0" w:line="240" w:lineRule="auto"/>
              <w:rPr>
                <w:rFonts w:ascii="Verdana" w:eastAsia="Times New Roman" w:hAnsi="Verdana" w:cs="Times New Roman"/>
                <w:color w:val="000000"/>
                <w:sz w:val="24"/>
                <w:szCs w:val="24"/>
              </w:rPr>
            </w:pPr>
            <w:r w:rsidRPr="00081E02">
              <w:rPr>
                <w:rFonts w:ascii="Verdana" w:eastAsia="Times New Roman" w:hAnsi="Verdana" w:cs="Times New Roman"/>
                <w:color w:val="000000"/>
                <w:sz w:val="24"/>
                <w:szCs w:val="24"/>
              </w:rPr>
              <w:t xml:space="preserve">Tipo de </w:t>
            </w:r>
            <w:proofErr w:type="spellStart"/>
            <w:r w:rsidRPr="00081E02">
              <w:rPr>
                <w:rFonts w:ascii="Verdana" w:eastAsia="Times New Roman" w:hAnsi="Verdana" w:cs="Times New Roman"/>
                <w:color w:val="000000"/>
                <w:sz w:val="24"/>
                <w:szCs w:val="24"/>
              </w:rPr>
              <w:t>modelo</w:t>
            </w:r>
            <w:proofErr w:type="spellEnd"/>
            <w:r w:rsidRPr="00081E02">
              <w:rPr>
                <w:rFonts w:ascii="Verdana" w:eastAsia="Times New Roman" w:hAnsi="Verdana" w:cs="Times New Roman"/>
                <w:color w:val="000000"/>
                <w:sz w:val="24"/>
                <w:szCs w:val="24"/>
              </w:rPr>
              <w:t xml:space="preserve"> </w:t>
            </w:r>
            <w:proofErr w:type="spellStart"/>
            <w:r w:rsidRPr="00081E02">
              <w:rPr>
                <w:rFonts w:ascii="Verdana" w:eastAsia="Times New Roman" w:hAnsi="Verdana" w:cs="Times New Roman"/>
                <w:color w:val="000000"/>
                <w:sz w:val="24"/>
                <w:szCs w:val="24"/>
              </w:rPr>
              <w:t>smacof</w:t>
            </w:r>
            <w:proofErr w:type="spellEnd"/>
          </w:p>
        </w:tc>
      </w:tr>
      <w:tr w:rsidR="00081E02" w:rsidRPr="00081E02" w14:paraId="32A0C9EF" w14:textId="77777777" w:rsidTr="00081E02">
        <w:trPr>
          <w:tblCellSpacing w:w="15" w:type="dxa"/>
        </w:trPr>
        <w:tc>
          <w:tcPr>
            <w:tcW w:w="850" w:type="pct"/>
            <w:shd w:val="clear" w:color="auto" w:fill="auto"/>
            <w:hideMark/>
          </w:tcPr>
          <w:p w14:paraId="7CC9E3B0" w14:textId="77777777" w:rsidR="00081E02" w:rsidRPr="00081E02" w:rsidRDefault="00081E02" w:rsidP="00081E02">
            <w:pPr>
              <w:spacing w:after="0" w:line="240" w:lineRule="auto"/>
              <w:rPr>
                <w:rFonts w:ascii="Verdana" w:eastAsia="Times New Roman" w:hAnsi="Verdana" w:cs="Times New Roman"/>
                <w:color w:val="000000"/>
                <w:sz w:val="24"/>
                <w:szCs w:val="24"/>
              </w:rPr>
            </w:pPr>
            <w:r w:rsidRPr="00081E02">
              <w:rPr>
                <w:rFonts w:ascii="Verdana" w:eastAsia="Times New Roman" w:hAnsi="Verdana" w:cs="Times New Roman"/>
                <w:color w:val="000000"/>
                <w:sz w:val="24"/>
                <w:szCs w:val="24"/>
              </w:rPr>
              <w:t>niter</w:t>
            </w:r>
          </w:p>
        </w:tc>
        <w:tc>
          <w:tcPr>
            <w:tcW w:w="4150" w:type="pct"/>
            <w:shd w:val="clear" w:color="auto" w:fill="auto"/>
            <w:hideMark/>
          </w:tcPr>
          <w:p w14:paraId="6830C920" w14:textId="77777777" w:rsidR="00081E02" w:rsidRPr="00081E02" w:rsidRDefault="00081E02" w:rsidP="00081E02">
            <w:pPr>
              <w:spacing w:after="0" w:line="240" w:lineRule="auto"/>
              <w:rPr>
                <w:rFonts w:ascii="Verdana" w:eastAsia="Times New Roman" w:hAnsi="Verdana" w:cs="Times New Roman"/>
                <w:color w:val="000000"/>
                <w:sz w:val="24"/>
                <w:szCs w:val="24"/>
              </w:rPr>
            </w:pPr>
            <w:proofErr w:type="spellStart"/>
            <w:r w:rsidRPr="00081E02">
              <w:rPr>
                <w:rFonts w:ascii="Verdana" w:eastAsia="Times New Roman" w:hAnsi="Verdana" w:cs="Times New Roman"/>
                <w:color w:val="000000"/>
                <w:sz w:val="24"/>
                <w:szCs w:val="24"/>
              </w:rPr>
              <w:t>Numero</w:t>
            </w:r>
            <w:proofErr w:type="spellEnd"/>
            <w:r w:rsidRPr="00081E02">
              <w:rPr>
                <w:rFonts w:ascii="Verdana" w:eastAsia="Times New Roman" w:hAnsi="Verdana" w:cs="Times New Roman"/>
                <w:color w:val="000000"/>
                <w:sz w:val="24"/>
                <w:szCs w:val="24"/>
              </w:rPr>
              <w:t xml:space="preserve"> de </w:t>
            </w:r>
            <w:proofErr w:type="spellStart"/>
            <w:r w:rsidRPr="00081E02">
              <w:rPr>
                <w:rFonts w:ascii="Verdana" w:eastAsia="Times New Roman" w:hAnsi="Verdana" w:cs="Times New Roman"/>
                <w:color w:val="000000"/>
                <w:sz w:val="24"/>
                <w:szCs w:val="24"/>
              </w:rPr>
              <w:t>iteraciones</w:t>
            </w:r>
            <w:proofErr w:type="spellEnd"/>
          </w:p>
        </w:tc>
      </w:tr>
      <w:tr w:rsidR="00081E02" w:rsidRPr="00081E02" w14:paraId="55C61D16" w14:textId="77777777" w:rsidTr="00081E02">
        <w:trPr>
          <w:tblCellSpacing w:w="15" w:type="dxa"/>
        </w:trPr>
        <w:tc>
          <w:tcPr>
            <w:tcW w:w="850" w:type="pct"/>
            <w:shd w:val="clear" w:color="auto" w:fill="auto"/>
            <w:hideMark/>
          </w:tcPr>
          <w:p w14:paraId="5D6FB295" w14:textId="77777777" w:rsidR="00081E02" w:rsidRPr="00081E02" w:rsidRDefault="00081E02" w:rsidP="00081E02">
            <w:pPr>
              <w:spacing w:after="0" w:line="240" w:lineRule="auto"/>
              <w:rPr>
                <w:rFonts w:ascii="Verdana" w:eastAsia="Times New Roman" w:hAnsi="Verdana" w:cs="Times New Roman"/>
                <w:color w:val="000000"/>
                <w:sz w:val="24"/>
                <w:szCs w:val="24"/>
              </w:rPr>
            </w:pPr>
            <w:proofErr w:type="spellStart"/>
            <w:r w:rsidRPr="00081E02">
              <w:rPr>
                <w:rFonts w:ascii="Verdana" w:eastAsia="Times New Roman" w:hAnsi="Verdana" w:cs="Times New Roman"/>
                <w:color w:val="000000"/>
                <w:sz w:val="24"/>
                <w:szCs w:val="24"/>
              </w:rPr>
              <w:t>nobj</w:t>
            </w:r>
            <w:proofErr w:type="spellEnd"/>
          </w:p>
        </w:tc>
        <w:tc>
          <w:tcPr>
            <w:tcW w:w="4150" w:type="pct"/>
            <w:shd w:val="clear" w:color="auto" w:fill="auto"/>
            <w:hideMark/>
          </w:tcPr>
          <w:p w14:paraId="2122F963" w14:textId="77777777" w:rsidR="00081E02" w:rsidRPr="00081E02" w:rsidRDefault="00081E02" w:rsidP="00081E02">
            <w:pPr>
              <w:spacing w:after="0" w:line="240" w:lineRule="auto"/>
              <w:rPr>
                <w:rFonts w:ascii="Verdana" w:eastAsia="Times New Roman" w:hAnsi="Verdana" w:cs="Times New Roman"/>
                <w:color w:val="000000"/>
                <w:sz w:val="24"/>
                <w:szCs w:val="24"/>
              </w:rPr>
            </w:pPr>
            <w:proofErr w:type="spellStart"/>
            <w:r w:rsidRPr="00081E02">
              <w:rPr>
                <w:rFonts w:ascii="Verdana" w:eastAsia="Times New Roman" w:hAnsi="Verdana" w:cs="Times New Roman"/>
                <w:color w:val="000000"/>
                <w:sz w:val="24"/>
                <w:szCs w:val="24"/>
              </w:rPr>
              <w:t>Numero</w:t>
            </w:r>
            <w:proofErr w:type="spellEnd"/>
            <w:r w:rsidRPr="00081E02">
              <w:rPr>
                <w:rFonts w:ascii="Verdana" w:eastAsia="Times New Roman" w:hAnsi="Verdana" w:cs="Times New Roman"/>
                <w:color w:val="000000"/>
                <w:sz w:val="24"/>
                <w:szCs w:val="24"/>
              </w:rPr>
              <w:t xml:space="preserve"> de </w:t>
            </w:r>
            <w:proofErr w:type="spellStart"/>
            <w:r w:rsidRPr="00081E02">
              <w:rPr>
                <w:rFonts w:ascii="Verdana" w:eastAsia="Times New Roman" w:hAnsi="Verdana" w:cs="Times New Roman"/>
                <w:color w:val="000000"/>
                <w:sz w:val="24"/>
                <w:szCs w:val="24"/>
              </w:rPr>
              <w:t>objetos</w:t>
            </w:r>
            <w:proofErr w:type="spellEnd"/>
          </w:p>
        </w:tc>
      </w:tr>
    </w:tbl>
    <w:p w14:paraId="2C56B1D4" w14:textId="77777777" w:rsidR="00081E02" w:rsidRPr="00081E02" w:rsidRDefault="00081E02" w:rsidP="00081E02">
      <w:pPr>
        <w:shd w:val="clear" w:color="auto" w:fill="FFFFFF"/>
        <w:spacing w:after="240" w:line="240" w:lineRule="auto"/>
        <w:rPr>
          <w:rFonts w:ascii="Verdana" w:eastAsia="Times New Roman" w:hAnsi="Verdana" w:cs="Times New Roman"/>
          <w:color w:val="000000"/>
          <w:sz w:val="19"/>
          <w:szCs w:val="19"/>
        </w:rPr>
      </w:pPr>
    </w:p>
    <w:p w14:paraId="14F0EDE1" w14:textId="77777777" w:rsidR="00081E02" w:rsidRPr="00081E02" w:rsidRDefault="00081E02" w:rsidP="0008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81E02">
        <w:rPr>
          <w:rFonts w:ascii="Courier New" w:eastAsia="Times New Roman" w:hAnsi="Courier New" w:cs="Courier New"/>
          <w:color w:val="000000"/>
          <w:sz w:val="19"/>
          <w:szCs w:val="19"/>
        </w:rPr>
        <w:t xml:space="preserve"> </w:t>
      </w:r>
    </w:p>
    <w:p w14:paraId="79E29EBC" w14:textId="77777777" w:rsidR="00081E02" w:rsidRPr="00081E02" w:rsidRDefault="00081E02" w:rsidP="0008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081E02">
        <w:rPr>
          <w:rFonts w:ascii="Courier New" w:eastAsia="Times New Roman" w:hAnsi="Courier New" w:cs="Courier New"/>
          <w:color w:val="000000"/>
          <w:sz w:val="19"/>
          <w:szCs w:val="19"/>
        </w:rPr>
        <w:t>Ejemplo</w:t>
      </w:r>
      <w:proofErr w:type="spellEnd"/>
      <w:r w:rsidRPr="00081E02">
        <w:rPr>
          <w:rFonts w:ascii="Courier New" w:eastAsia="Times New Roman" w:hAnsi="Courier New" w:cs="Courier New"/>
          <w:color w:val="000000"/>
          <w:sz w:val="19"/>
          <w:szCs w:val="19"/>
        </w:rPr>
        <w:t xml:space="preserve"> 5.2:</w:t>
      </w:r>
    </w:p>
    <w:p w14:paraId="05F095E0" w14:textId="77777777" w:rsidR="00081E02" w:rsidRPr="00081E02" w:rsidRDefault="00081E02" w:rsidP="0008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9B26459" w14:textId="77777777" w:rsidR="00081E02" w:rsidRPr="00081E02" w:rsidRDefault="00081E02" w:rsidP="0008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81E02">
        <w:rPr>
          <w:rFonts w:ascii="Courier New" w:eastAsia="Times New Roman" w:hAnsi="Courier New" w:cs="Courier New"/>
          <w:color w:val="000000"/>
          <w:sz w:val="19"/>
          <w:szCs w:val="19"/>
        </w:rPr>
        <w:t>data(perception)</w:t>
      </w:r>
    </w:p>
    <w:p w14:paraId="4BC0B074" w14:textId="77777777" w:rsidR="00081E02" w:rsidRPr="00081E02" w:rsidRDefault="00081E02" w:rsidP="0008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81E02">
        <w:rPr>
          <w:rFonts w:ascii="Courier New" w:eastAsia="Times New Roman" w:hAnsi="Courier New" w:cs="Courier New"/>
          <w:color w:val="000000"/>
          <w:sz w:val="19"/>
          <w:szCs w:val="19"/>
        </w:rPr>
        <w:t xml:space="preserve">res &lt;- </w:t>
      </w:r>
      <w:proofErr w:type="spellStart"/>
      <w:r w:rsidRPr="00081E02">
        <w:rPr>
          <w:rFonts w:ascii="Courier New" w:eastAsia="Times New Roman" w:hAnsi="Courier New" w:cs="Courier New"/>
          <w:color w:val="000000"/>
          <w:sz w:val="19"/>
          <w:szCs w:val="19"/>
        </w:rPr>
        <w:t>smacofIndDiff</w:t>
      </w:r>
      <w:proofErr w:type="spellEnd"/>
      <w:r w:rsidRPr="00081E02">
        <w:rPr>
          <w:rFonts w:ascii="Courier New" w:eastAsia="Times New Roman" w:hAnsi="Courier New" w:cs="Courier New"/>
          <w:color w:val="000000"/>
          <w:sz w:val="19"/>
          <w:szCs w:val="19"/>
        </w:rPr>
        <w:t>(perception)</w:t>
      </w:r>
    </w:p>
    <w:p w14:paraId="3A3E3160" w14:textId="77777777" w:rsidR="00081E02" w:rsidRPr="00081E02" w:rsidRDefault="00081E02" w:rsidP="0008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81E02">
        <w:rPr>
          <w:rFonts w:ascii="Courier New" w:eastAsia="Times New Roman" w:hAnsi="Courier New" w:cs="Courier New"/>
          <w:color w:val="000000"/>
          <w:sz w:val="19"/>
          <w:szCs w:val="19"/>
        </w:rPr>
        <w:t>res</w:t>
      </w:r>
    </w:p>
    <w:p w14:paraId="7EF9048A" w14:textId="77777777" w:rsidR="00081E02" w:rsidRPr="00081E02" w:rsidRDefault="00081E02" w:rsidP="0008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81E02">
        <w:rPr>
          <w:rFonts w:ascii="Courier New" w:eastAsia="Times New Roman" w:hAnsi="Courier New" w:cs="Courier New"/>
          <w:color w:val="000000"/>
          <w:sz w:val="19"/>
          <w:szCs w:val="19"/>
        </w:rPr>
        <w:t>summary(res)</w:t>
      </w:r>
    </w:p>
    <w:p w14:paraId="32302C14" w14:textId="77777777" w:rsidR="00081E02" w:rsidRPr="00081E02" w:rsidRDefault="00081E02" w:rsidP="0008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D17BE2C" w14:textId="77777777" w:rsidR="00081E02" w:rsidRPr="00081E02" w:rsidRDefault="00081E02" w:rsidP="0008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81E02">
        <w:rPr>
          <w:rFonts w:ascii="Courier New" w:eastAsia="Times New Roman" w:hAnsi="Courier New" w:cs="Courier New"/>
          <w:color w:val="000000"/>
          <w:sz w:val="19"/>
          <w:szCs w:val="19"/>
        </w:rPr>
        <w:t xml:space="preserve">res.id &lt;- </w:t>
      </w:r>
      <w:proofErr w:type="spellStart"/>
      <w:proofErr w:type="gramStart"/>
      <w:r w:rsidRPr="00081E02">
        <w:rPr>
          <w:rFonts w:ascii="Courier New" w:eastAsia="Times New Roman" w:hAnsi="Courier New" w:cs="Courier New"/>
          <w:color w:val="000000"/>
          <w:sz w:val="19"/>
          <w:szCs w:val="19"/>
        </w:rPr>
        <w:t>smacofIndDiff</w:t>
      </w:r>
      <w:proofErr w:type="spellEnd"/>
      <w:r w:rsidRPr="00081E02">
        <w:rPr>
          <w:rFonts w:ascii="Courier New" w:eastAsia="Times New Roman" w:hAnsi="Courier New" w:cs="Courier New"/>
          <w:color w:val="000000"/>
          <w:sz w:val="19"/>
          <w:szCs w:val="19"/>
        </w:rPr>
        <w:t>(</w:t>
      </w:r>
      <w:proofErr w:type="gramEnd"/>
      <w:r w:rsidRPr="00081E02">
        <w:rPr>
          <w:rFonts w:ascii="Courier New" w:eastAsia="Times New Roman" w:hAnsi="Courier New" w:cs="Courier New"/>
          <w:color w:val="000000"/>
          <w:sz w:val="19"/>
          <w:szCs w:val="19"/>
        </w:rPr>
        <w:t>perception, constraint = "identity")</w:t>
      </w:r>
    </w:p>
    <w:p w14:paraId="12E7A60F" w14:textId="77777777" w:rsidR="00081E02" w:rsidRPr="00081E02" w:rsidRDefault="00081E02" w:rsidP="0008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proofErr w:type="gramStart"/>
      <w:r w:rsidRPr="00081E02">
        <w:rPr>
          <w:rFonts w:ascii="Courier New" w:eastAsia="Times New Roman" w:hAnsi="Courier New" w:cs="Courier New"/>
          <w:color w:val="000000"/>
          <w:sz w:val="19"/>
          <w:szCs w:val="19"/>
        </w:rPr>
        <w:t>res.diag</w:t>
      </w:r>
      <w:proofErr w:type="spellEnd"/>
      <w:proofErr w:type="gramEnd"/>
      <w:r w:rsidRPr="00081E02">
        <w:rPr>
          <w:rFonts w:ascii="Courier New" w:eastAsia="Times New Roman" w:hAnsi="Courier New" w:cs="Courier New"/>
          <w:color w:val="000000"/>
          <w:sz w:val="19"/>
          <w:szCs w:val="19"/>
        </w:rPr>
        <w:t xml:space="preserve"> &lt;- </w:t>
      </w:r>
      <w:proofErr w:type="spellStart"/>
      <w:r w:rsidRPr="00081E02">
        <w:rPr>
          <w:rFonts w:ascii="Courier New" w:eastAsia="Times New Roman" w:hAnsi="Courier New" w:cs="Courier New"/>
          <w:color w:val="000000"/>
          <w:sz w:val="19"/>
          <w:szCs w:val="19"/>
        </w:rPr>
        <w:t>smacofIndDiff</w:t>
      </w:r>
      <w:proofErr w:type="spellEnd"/>
      <w:r w:rsidRPr="00081E02">
        <w:rPr>
          <w:rFonts w:ascii="Courier New" w:eastAsia="Times New Roman" w:hAnsi="Courier New" w:cs="Courier New"/>
          <w:color w:val="000000"/>
          <w:sz w:val="19"/>
          <w:szCs w:val="19"/>
        </w:rPr>
        <w:t>(perception, constraint = "diagonal")</w:t>
      </w:r>
    </w:p>
    <w:p w14:paraId="5BDA3B87" w14:textId="77777777" w:rsidR="00081E02" w:rsidRPr="00081E02" w:rsidRDefault="00081E02" w:rsidP="0008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proofErr w:type="gramStart"/>
      <w:r w:rsidRPr="00081E02">
        <w:rPr>
          <w:rFonts w:ascii="Courier New" w:eastAsia="Times New Roman" w:hAnsi="Courier New" w:cs="Courier New"/>
          <w:color w:val="000000"/>
          <w:sz w:val="19"/>
          <w:szCs w:val="19"/>
        </w:rPr>
        <w:t>res.idio</w:t>
      </w:r>
      <w:proofErr w:type="spellEnd"/>
      <w:proofErr w:type="gramEnd"/>
      <w:r w:rsidRPr="00081E02">
        <w:rPr>
          <w:rFonts w:ascii="Courier New" w:eastAsia="Times New Roman" w:hAnsi="Courier New" w:cs="Courier New"/>
          <w:color w:val="000000"/>
          <w:sz w:val="19"/>
          <w:szCs w:val="19"/>
        </w:rPr>
        <w:t xml:space="preserve"> &lt;- </w:t>
      </w:r>
      <w:proofErr w:type="spellStart"/>
      <w:r w:rsidRPr="00081E02">
        <w:rPr>
          <w:rFonts w:ascii="Courier New" w:eastAsia="Times New Roman" w:hAnsi="Courier New" w:cs="Courier New"/>
          <w:color w:val="000000"/>
          <w:sz w:val="19"/>
          <w:szCs w:val="19"/>
        </w:rPr>
        <w:t>smacofIndDiff</w:t>
      </w:r>
      <w:proofErr w:type="spellEnd"/>
      <w:r w:rsidRPr="00081E02">
        <w:rPr>
          <w:rFonts w:ascii="Courier New" w:eastAsia="Times New Roman" w:hAnsi="Courier New" w:cs="Courier New"/>
          <w:color w:val="000000"/>
          <w:sz w:val="19"/>
          <w:szCs w:val="19"/>
        </w:rPr>
        <w:t>(perception, constraint = "</w:t>
      </w:r>
      <w:proofErr w:type="spellStart"/>
      <w:r w:rsidRPr="00081E02">
        <w:rPr>
          <w:rFonts w:ascii="Courier New" w:eastAsia="Times New Roman" w:hAnsi="Courier New" w:cs="Courier New"/>
          <w:color w:val="000000"/>
          <w:sz w:val="19"/>
          <w:szCs w:val="19"/>
        </w:rPr>
        <w:t>idioscal</w:t>
      </w:r>
      <w:proofErr w:type="spellEnd"/>
      <w:r w:rsidRPr="00081E02">
        <w:rPr>
          <w:rFonts w:ascii="Courier New" w:eastAsia="Times New Roman" w:hAnsi="Courier New" w:cs="Courier New"/>
          <w:color w:val="000000"/>
          <w:sz w:val="19"/>
          <w:szCs w:val="19"/>
        </w:rPr>
        <w:t>")</w:t>
      </w:r>
    </w:p>
    <w:p w14:paraId="5E2A9F14" w14:textId="77777777" w:rsidR="00081E02" w:rsidRPr="00081E02" w:rsidRDefault="00081E02" w:rsidP="0008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81E02">
        <w:rPr>
          <w:rFonts w:ascii="Courier New" w:eastAsia="Times New Roman" w:hAnsi="Courier New" w:cs="Courier New"/>
          <w:color w:val="000000"/>
          <w:sz w:val="19"/>
          <w:szCs w:val="19"/>
        </w:rPr>
        <w:t xml:space="preserve"> </w:t>
      </w:r>
    </w:p>
    <w:p w14:paraId="2425B7D5" w14:textId="77777777" w:rsidR="00081E02" w:rsidRPr="00081E02" w:rsidRDefault="00081E02" w:rsidP="00081E02">
      <w:pPr>
        <w:shd w:val="clear" w:color="auto" w:fill="DEDEDE"/>
        <w:spacing w:before="100" w:beforeAutospacing="1" w:after="100" w:afterAutospacing="1" w:line="336" w:lineRule="atLeast"/>
        <w:rPr>
          <w:rFonts w:ascii="Verdana" w:eastAsia="Times New Roman" w:hAnsi="Verdana" w:cs="Times New Roman"/>
          <w:color w:val="000000"/>
          <w:sz w:val="19"/>
          <w:szCs w:val="19"/>
          <w:lang w:val="es-VE"/>
        </w:rPr>
      </w:pPr>
      <w:r w:rsidRPr="00081E02">
        <w:rPr>
          <w:rFonts w:ascii="Verdana" w:eastAsia="Times New Roman" w:hAnsi="Verdana" w:cs="Times New Roman"/>
          <w:color w:val="000000"/>
          <w:sz w:val="19"/>
          <w:szCs w:val="19"/>
          <w:lang w:val="es-VE"/>
        </w:rPr>
        <w:t>Ejercicio 5.2: Realiza el análisis anterior y comenta los resultados obtenidos.</w:t>
      </w:r>
    </w:p>
    <w:p w14:paraId="151F4D95" w14:textId="5ED31335" w:rsidR="00081E02" w:rsidRDefault="00081E02">
      <w:pPr>
        <w:rPr>
          <w:lang w:val="es-VE"/>
        </w:rPr>
      </w:pPr>
    </w:p>
    <w:p w14:paraId="363B48D1" w14:textId="77777777" w:rsidR="00081E02" w:rsidRPr="00081E02" w:rsidRDefault="00081E02" w:rsidP="00081E02">
      <w:pPr>
        <w:pStyle w:val="Heading2"/>
        <w:rPr>
          <w:rFonts w:ascii="Verdana" w:hAnsi="Verdana"/>
          <w:color w:val="000000"/>
          <w:sz w:val="33"/>
          <w:szCs w:val="33"/>
          <w:lang w:val="es-VE"/>
        </w:rPr>
      </w:pPr>
      <w:r w:rsidRPr="00081E02">
        <w:rPr>
          <w:rFonts w:ascii="Verdana" w:hAnsi="Verdana"/>
          <w:color w:val="000000"/>
          <w:sz w:val="33"/>
          <w:szCs w:val="33"/>
          <w:lang w:val="es-VE"/>
        </w:rPr>
        <w:t>ALSCAL con SPSS</w:t>
      </w:r>
    </w:p>
    <w:p w14:paraId="1B65562A" w14:textId="77777777" w:rsidR="00081E02" w:rsidRPr="00081E02" w:rsidRDefault="00081E02" w:rsidP="00081E02">
      <w:pPr>
        <w:pStyle w:val="NormalWeb"/>
        <w:spacing w:line="336" w:lineRule="atLeast"/>
        <w:rPr>
          <w:rFonts w:ascii="Verdana" w:hAnsi="Verdana"/>
          <w:color w:val="000000"/>
          <w:sz w:val="19"/>
          <w:szCs w:val="19"/>
          <w:lang w:val="es-VE"/>
        </w:rPr>
      </w:pPr>
      <w:r w:rsidRPr="00081E02">
        <w:rPr>
          <w:rFonts w:ascii="Verdana" w:hAnsi="Verdana"/>
          <w:color w:val="000000"/>
          <w:sz w:val="19"/>
          <w:szCs w:val="19"/>
          <w:lang w:val="es-VE"/>
        </w:rPr>
        <w:t>ALSCAL es un modelo extremadamente versátil que puede realizar MDS métrico y no métrico con o sin diferencias individuales, a la vez que puede realizar MDU (</w:t>
      </w:r>
      <w:r w:rsidRPr="00081E02">
        <w:rPr>
          <w:rFonts w:ascii="Verdana" w:hAnsi="Verdana"/>
          <w:i/>
          <w:iCs/>
          <w:color w:val="000000"/>
          <w:sz w:val="19"/>
          <w:szCs w:val="19"/>
          <w:lang w:val="es-VE"/>
        </w:rPr>
        <w:t>Multidimensional Unfolding</w:t>
      </w:r>
      <w:r w:rsidRPr="00081E02">
        <w:rPr>
          <w:rFonts w:ascii="Verdana" w:hAnsi="Verdana"/>
          <w:color w:val="000000"/>
          <w:sz w:val="19"/>
          <w:szCs w:val="19"/>
          <w:lang w:val="es-VE"/>
        </w:rPr>
        <w:t>) para datos de preferencia. En esta sección se describe el análisis mediante </w:t>
      </w:r>
      <w:r w:rsidRPr="00081E02">
        <w:rPr>
          <w:rFonts w:ascii="Verdana" w:hAnsi="Verdana"/>
          <w:i/>
          <w:iCs/>
          <w:color w:val="000000"/>
          <w:sz w:val="19"/>
          <w:szCs w:val="19"/>
          <w:lang w:val="es-VE"/>
        </w:rPr>
        <w:t>Multidimensional Scaling</w:t>
      </w:r>
      <w:r w:rsidRPr="00081E02">
        <w:rPr>
          <w:rFonts w:ascii="Verdana" w:hAnsi="Verdana"/>
          <w:color w:val="000000"/>
          <w:sz w:val="19"/>
          <w:szCs w:val="19"/>
          <w:lang w:val="es-VE"/>
        </w:rPr>
        <w:t xml:space="preserve"> de datos de disimilaridad con ALSCAL. Actualmente, ALSCAL es el modelo de MDS más utilizado dada su flexibilidad y sobre todo por ser el único que puede realizar simultáneamente análisis tanto métricos como no métricos, por lo que ha sido el primer algoritmo de MDS </w:t>
      </w:r>
      <w:r w:rsidRPr="00081E02">
        <w:rPr>
          <w:rFonts w:ascii="Verdana" w:hAnsi="Verdana"/>
          <w:color w:val="000000"/>
          <w:sz w:val="19"/>
          <w:szCs w:val="19"/>
          <w:lang w:val="es-VE"/>
        </w:rPr>
        <w:lastRenderedPageBreak/>
        <w:t xml:space="preserve">implementado en los paquetes estadísticos SAS y SPSS, lo que permite complementar el análisis de los datos con otras técnicas como regresión o </w:t>
      </w:r>
      <w:proofErr w:type="gramStart"/>
      <w:r w:rsidRPr="00081E02">
        <w:rPr>
          <w:rFonts w:ascii="Verdana" w:hAnsi="Verdana"/>
          <w:color w:val="000000"/>
          <w:sz w:val="19"/>
          <w:szCs w:val="19"/>
          <w:lang w:val="es-VE"/>
        </w:rPr>
        <w:t>cluster</w:t>
      </w:r>
      <w:proofErr w:type="gramEnd"/>
      <w:r w:rsidRPr="00081E02">
        <w:rPr>
          <w:rFonts w:ascii="Verdana" w:hAnsi="Verdana"/>
          <w:color w:val="000000"/>
          <w:sz w:val="19"/>
          <w:szCs w:val="19"/>
          <w:lang w:val="es-VE"/>
        </w:rPr>
        <w:t>.</w:t>
      </w:r>
    </w:p>
    <w:p w14:paraId="19A753BD" w14:textId="77777777" w:rsidR="00081E02" w:rsidRPr="00081E02" w:rsidRDefault="00081E02" w:rsidP="00081E02">
      <w:pPr>
        <w:pStyle w:val="NormalWeb"/>
        <w:spacing w:line="336" w:lineRule="atLeast"/>
        <w:rPr>
          <w:rFonts w:ascii="Verdana" w:hAnsi="Verdana"/>
          <w:color w:val="000000"/>
          <w:sz w:val="19"/>
          <w:szCs w:val="19"/>
          <w:lang w:val="es-VE"/>
        </w:rPr>
      </w:pPr>
      <w:r w:rsidRPr="00081E02">
        <w:rPr>
          <w:rFonts w:ascii="Verdana" w:hAnsi="Verdana"/>
          <w:color w:val="000000"/>
          <w:sz w:val="19"/>
          <w:szCs w:val="19"/>
          <w:lang w:val="es-VE"/>
        </w:rPr>
        <w:t>Aunque la versión para Windows de SPSS permite la selección del modelo deseado para el análisis de los datos mediante menús, no todas las opciones están disponibles como es usual en los paquetes estadísticos de alto nivel, por lo que a continuación se describe su estructura de sintaxis. Mediante ALSCAL pueden analizarse con MDS datos del tipo </w:t>
      </w:r>
      <w:r w:rsidRPr="00081E02">
        <w:rPr>
          <w:rFonts w:ascii="Verdana" w:hAnsi="Verdana"/>
          <w:i/>
          <w:iCs/>
          <w:color w:val="000000"/>
          <w:sz w:val="19"/>
          <w:szCs w:val="19"/>
          <w:lang w:val="es-VE"/>
        </w:rPr>
        <w:t>matriz-</w:t>
      </w:r>
      <w:proofErr w:type="gramStart"/>
      <w:r w:rsidRPr="00081E02">
        <w:rPr>
          <w:rFonts w:ascii="Verdana" w:hAnsi="Verdana"/>
          <w:i/>
          <w:iCs/>
          <w:color w:val="000000"/>
          <w:sz w:val="19"/>
          <w:szCs w:val="19"/>
          <w:lang w:val="es-VE"/>
        </w:rPr>
        <w:t>condicional</w:t>
      </w:r>
      <w:proofErr w:type="gramEnd"/>
      <w:r w:rsidRPr="00081E02">
        <w:rPr>
          <w:rFonts w:ascii="Verdana" w:hAnsi="Verdana"/>
          <w:color w:val="000000"/>
          <w:sz w:val="19"/>
          <w:szCs w:val="19"/>
          <w:lang w:val="es-VE"/>
        </w:rPr>
        <w:t> así como </w:t>
      </w:r>
      <w:r w:rsidRPr="00081E02">
        <w:rPr>
          <w:rFonts w:ascii="Verdana" w:hAnsi="Verdana"/>
          <w:i/>
          <w:iCs/>
          <w:color w:val="000000"/>
          <w:sz w:val="19"/>
          <w:szCs w:val="19"/>
          <w:lang w:val="es-VE"/>
        </w:rPr>
        <w:t>fila-condicional</w:t>
      </w:r>
      <w:r w:rsidRPr="00081E02">
        <w:rPr>
          <w:rFonts w:ascii="Verdana" w:hAnsi="Verdana"/>
          <w:color w:val="000000"/>
          <w:sz w:val="19"/>
          <w:szCs w:val="19"/>
          <w:lang w:val="es-VE"/>
        </w:rPr>
        <w:t> e incluso </w:t>
      </w:r>
      <w:r w:rsidRPr="00081E02">
        <w:rPr>
          <w:rFonts w:ascii="Verdana" w:hAnsi="Verdana"/>
          <w:i/>
          <w:iCs/>
          <w:color w:val="000000"/>
          <w:sz w:val="19"/>
          <w:szCs w:val="19"/>
          <w:lang w:val="es-VE"/>
        </w:rPr>
        <w:t>incondicional</w:t>
      </w:r>
      <w:r w:rsidRPr="00081E02">
        <w:rPr>
          <w:rFonts w:ascii="Verdana" w:hAnsi="Verdana"/>
          <w:color w:val="000000"/>
          <w:sz w:val="19"/>
          <w:szCs w:val="19"/>
          <w:lang w:val="es-VE"/>
        </w:rPr>
        <w:t>. Considera datos provenientes de las cuatro escalas de medida </w:t>
      </w:r>
      <w:r w:rsidRPr="00081E02">
        <w:rPr>
          <w:rFonts w:ascii="Verdana" w:hAnsi="Verdana"/>
          <w:i/>
          <w:iCs/>
          <w:color w:val="000000"/>
          <w:sz w:val="19"/>
          <w:szCs w:val="19"/>
          <w:lang w:val="es-VE"/>
        </w:rPr>
        <w:t>nominal</w:t>
      </w:r>
      <w:r w:rsidRPr="00081E02">
        <w:rPr>
          <w:rFonts w:ascii="Verdana" w:hAnsi="Verdana"/>
          <w:color w:val="000000"/>
          <w:sz w:val="19"/>
          <w:szCs w:val="19"/>
          <w:lang w:val="es-VE"/>
        </w:rPr>
        <w:t>, </w:t>
      </w:r>
      <w:r w:rsidRPr="00081E02">
        <w:rPr>
          <w:rFonts w:ascii="Verdana" w:hAnsi="Verdana"/>
          <w:i/>
          <w:iCs/>
          <w:color w:val="000000"/>
          <w:sz w:val="19"/>
          <w:szCs w:val="19"/>
          <w:lang w:val="es-VE"/>
        </w:rPr>
        <w:t>ordinal</w:t>
      </w:r>
      <w:r w:rsidRPr="00081E02">
        <w:rPr>
          <w:rFonts w:ascii="Verdana" w:hAnsi="Verdana"/>
          <w:color w:val="000000"/>
          <w:sz w:val="19"/>
          <w:szCs w:val="19"/>
          <w:lang w:val="es-VE"/>
        </w:rPr>
        <w:t>, </w:t>
      </w:r>
      <w:r w:rsidRPr="00081E02">
        <w:rPr>
          <w:rFonts w:ascii="Verdana" w:hAnsi="Verdana"/>
          <w:i/>
          <w:iCs/>
          <w:color w:val="000000"/>
          <w:sz w:val="19"/>
          <w:szCs w:val="19"/>
          <w:lang w:val="es-VE"/>
        </w:rPr>
        <w:t>intervalo</w:t>
      </w:r>
      <w:r w:rsidRPr="00081E02">
        <w:rPr>
          <w:rFonts w:ascii="Verdana" w:hAnsi="Verdana"/>
          <w:color w:val="000000"/>
          <w:sz w:val="19"/>
          <w:szCs w:val="19"/>
          <w:lang w:val="es-VE"/>
        </w:rPr>
        <w:t> y </w:t>
      </w:r>
      <w:r w:rsidRPr="00081E02">
        <w:rPr>
          <w:rFonts w:ascii="Verdana" w:hAnsi="Verdana"/>
          <w:i/>
          <w:iCs/>
          <w:color w:val="000000"/>
          <w:sz w:val="19"/>
          <w:szCs w:val="19"/>
          <w:lang w:val="es-VE"/>
        </w:rPr>
        <w:t>razón</w:t>
      </w:r>
      <w:r w:rsidRPr="00081E02">
        <w:rPr>
          <w:rFonts w:ascii="Verdana" w:hAnsi="Verdana"/>
          <w:color w:val="000000"/>
          <w:sz w:val="19"/>
          <w:szCs w:val="19"/>
          <w:lang w:val="es-VE"/>
        </w:rPr>
        <w:t>, pudiendo además en el caso </w:t>
      </w:r>
      <w:r w:rsidRPr="00081E02">
        <w:rPr>
          <w:rFonts w:ascii="Verdana" w:hAnsi="Verdana"/>
          <w:i/>
          <w:iCs/>
          <w:color w:val="000000"/>
          <w:sz w:val="19"/>
          <w:szCs w:val="19"/>
          <w:lang w:val="es-VE"/>
        </w:rPr>
        <w:t>ordinal</w:t>
      </w:r>
      <w:r w:rsidRPr="00081E02">
        <w:rPr>
          <w:rFonts w:ascii="Verdana" w:hAnsi="Verdana"/>
          <w:color w:val="000000"/>
          <w:sz w:val="19"/>
          <w:szCs w:val="19"/>
          <w:lang w:val="es-VE"/>
        </w:rPr>
        <w:t> analizar datos tanto de </w:t>
      </w:r>
      <w:r w:rsidRPr="00081E02">
        <w:rPr>
          <w:rFonts w:ascii="Verdana" w:hAnsi="Verdana"/>
          <w:i/>
          <w:iCs/>
          <w:color w:val="000000"/>
          <w:sz w:val="19"/>
          <w:szCs w:val="19"/>
          <w:lang w:val="es-VE"/>
        </w:rPr>
        <w:t>similaridad</w:t>
      </w:r>
      <w:r w:rsidRPr="00081E02">
        <w:rPr>
          <w:rFonts w:ascii="Verdana" w:hAnsi="Verdana"/>
          <w:color w:val="000000"/>
          <w:sz w:val="19"/>
          <w:szCs w:val="19"/>
          <w:lang w:val="es-VE"/>
        </w:rPr>
        <w:t> como de </w:t>
      </w:r>
      <w:r w:rsidRPr="00081E02">
        <w:rPr>
          <w:rFonts w:ascii="Verdana" w:hAnsi="Verdana"/>
          <w:i/>
          <w:iCs/>
          <w:color w:val="000000"/>
          <w:sz w:val="19"/>
          <w:szCs w:val="19"/>
          <w:lang w:val="es-VE"/>
        </w:rPr>
        <w:t>disimilaridad</w:t>
      </w:r>
      <w:r w:rsidRPr="00081E02">
        <w:rPr>
          <w:rFonts w:ascii="Verdana" w:hAnsi="Verdana"/>
          <w:color w:val="000000"/>
          <w:sz w:val="19"/>
          <w:szCs w:val="19"/>
          <w:lang w:val="es-VE"/>
        </w:rPr>
        <w:t>. También hay que destacar que permite considerar datos de tipo </w:t>
      </w:r>
      <w:r w:rsidRPr="00081E02">
        <w:rPr>
          <w:rFonts w:ascii="Verdana" w:hAnsi="Verdana"/>
          <w:i/>
          <w:iCs/>
          <w:color w:val="000000"/>
          <w:sz w:val="19"/>
          <w:szCs w:val="19"/>
          <w:lang w:val="es-VE"/>
        </w:rPr>
        <w:t>discreto </w:t>
      </w:r>
      <w:r w:rsidRPr="00081E02">
        <w:rPr>
          <w:rFonts w:ascii="Verdana" w:hAnsi="Verdana"/>
          <w:color w:val="000000"/>
          <w:sz w:val="19"/>
          <w:szCs w:val="19"/>
          <w:lang w:val="es-VE"/>
        </w:rPr>
        <w:t>(</w:t>
      </w:r>
      <w:r w:rsidRPr="00081E02">
        <w:rPr>
          <w:rFonts w:ascii="Verdana" w:hAnsi="Verdana"/>
          <w:i/>
          <w:iCs/>
          <w:color w:val="000000"/>
          <w:sz w:val="19"/>
          <w:szCs w:val="19"/>
          <w:lang w:val="es-VE"/>
        </w:rPr>
        <w:t>tied</w:t>
      </w:r>
      <w:r w:rsidRPr="00081E02">
        <w:rPr>
          <w:rFonts w:ascii="Verdana" w:hAnsi="Verdana"/>
          <w:color w:val="000000"/>
          <w:sz w:val="19"/>
          <w:szCs w:val="19"/>
          <w:lang w:val="es-VE"/>
        </w:rPr>
        <w:t>) o de tipo </w:t>
      </w:r>
      <w:r w:rsidRPr="00081E02">
        <w:rPr>
          <w:rFonts w:ascii="Verdana" w:hAnsi="Verdana"/>
          <w:i/>
          <w:iCs/>
          <w:color w:val="000000"/>
          <w:sz w:val="19"/>
          <w:szCs w:val="19"/>
          <w:lang w:val="es-VE"/>
        </w:rPr>
        <w:t>contínuo </w:t>
      </w:r>
      <w:r w:rsidRPr="00081E02">
        <w:rPr>
          <w:rFonts w:ascii="Verdana" w:hAnsi="Verdana"/>
          <w:color w:val="000000"/>
          <w:sz w:val="19"/>
          <w:szCs w:val="19"/>
          <w:lang w:val="es-VE"/>
        </w:rPr>
        <w:t>(</w:t>
      </w:r>
      <w:r w:rsidRPr="00081E02">
        <w:rPr>
          <w:rFonts w:ascii="Verdana" w:hAnsi="Verdana"/>
          <w:i/>
          <w:iCs/>
          <w:color w:val="000000"/>
          <w:sz w:val="19"/>
          <w:szCs w:val="19"/>
          <w:lang w:val="es-VE"/>
        </w:rPr>
        <w:t>untied</w:t>
      </w:r>
      <w:r w:rsidRPr="00081E02">
        <w:rPr>
          <w:rFonts w:ascii="Verdana" w:hAnsi="Verdana"/>
          <w:color w:val="000000"/>
          <w:sz w:val="19"/>
          <w:szCs w:val="19"/>
          <w:lang w:val="es-VE"/>
        </w:rPr>
        <w:t>), pudiendo realizar el análisis en 6 dimensiones como máximo.</w:t>
      </w:r>
    </w:p>
    <w:p w14:paraId="43444244" w14:textId="77777777" w:rsidR="00081E02" w:rsidRPr="00081E02" w:rsidRDefault="00081E02" w:rsidP="00081E02">
      <w:pPr>
        <w:pStyle w:val="NormalWeb"/>
        <w:spacing w:line="336" w:lineRule="atLeast"/>
        <w:rPr>
          <w:rFonts w:ascii="Verdana" w:hAnsi="Verdana"/>
          <w:color w:val="000000"/>
          <w:sz w:val="19"/>
          <w:szCs w:val="19"/>
          <w:lang w:val="es-VE"/>
        </w:rPr>
      </w:pPr>
      <w:r w:rsidRPr="00081E02">
        <w:rPr>
          <w:rFonts w:ascii="Verdana" w:hAnsi="Verdana"/>
          <w:color w:val="000000"/>
          <w:sz w:val="19"/>
          <w:szCs w:val="19"/>
          <w:lang w:val="es-VE"/>
        </w:rPr>
        <w:t>Los párrafos y comandos más importantes son:</w:t>
      </w:r>
    </w:p>
    <w:p w14:paraId="2CAF04EB" w14:textId="77777777" w:rsidR="00081E02" w:rsidRPr="00081E02" w:rsidRDefault="00081E02" w:rsidP="00081E02">
      <w:pPr>
        <w:pStyle w:val="NormalWeb"/>
        <w:spacing w:line="336" w:lineRule="atLeast"/>
        <w:rPr>
          <w:rFonts w:ascii="Verdana" w:hAnsi="Verdana"/>
          <w:color w:val="000000"/>
          <w:sz w:val="19"/>
          <w:szCs w:val="19"/>
          <w:lang w:val="es-VE"/>
        </w:rPr>
      </w:pPr>
      <w:r w:rsidRPr="00081E02">
        <w:rPr>
          <w:rFonts w:ascii="Verdana" w:hAnsi="Verdana"/>
          <w:b/>
          <w:bCs/>
          <w:color w:val="000000"/>
          <w:sz w:val="19"/>
          <w:szCs w:val="19"/>
          <w:lang w:val="es-VE"/>
        </w:rPr>
        <w:t>ALSCAL</w:t>
      </w:r>
      <w:r w:rsidRPr="00081E02">
        <w:rPr>
          <w:rFonts w:ascii="Verdana" w:hAnsi="Verdana"/>
          <w:color w:val="000000"/>
          <w:sz w:val="19"/>
          <w:szCs w:val="19"/>
          <w:lang w:val="es-VE"/>
        </w:rPr>
        <w:t>. Este párrafo es el único obligatorio y en él hay que especificar necesariamente las columnas de la matriz o matrices de disimilaridad que serán leídas para su análisis. Como mínimo cada matriz de datos deberá tener cuatro filas y cuatro columnas. Por defecto, ALSCAL realiza un análisis de MDS Euclídeo no métrico en dimensión dos. Se supone una o varias matrices de disimilaridad simétricas para analizar, cuyos datos son disimilaridades obtenidas en una escala ordinal, asumiendo condicionalidad tipo matriz y los datos ligados no son desligados. Además, los valores negativos serán tratados como datos faltantes. La única órden asociada al párrafo es:</w:t>
      </w:r>
    </w:p>
    <w:p w14:paraId="515C7985" w14:textId="77777777" w:rsidR="00081E02" w:rsidRPr="00081E02" w:rsidRDefault="00081E02" w:rsidP="00081E02">
      <w:pPr>
        <w:numPr>
          <w:ilvl w:val="0"/>
          <w:numId w:val="1"/>
        </w:numPr>
        <w:spacing w:before="100" w:beforeAutospacing="1" w:after="100" w:afterAutospacing="1" w:line="336" w:lineRule="atLeast"/>
        <w:rPr>
          <w:rFonts w:ascii="Verdana" w:hAnsi="Verdana"/>
          <w:color w:val="000000"/>
          <w:sz w:val="19"/>
          <w:szCs w:val="19"/>
          <w:lang w:val="es-VE"/>
        </w:rPr>
      </w:pPr>
      <w:r w:rsidRPr="00081E02">
        <w:rPr>
          <w:rFonts w:ascii="Verdana" w:hAnsi="Verdana"/>
          <w:color w:val="000000"/>
          <w:sz w:val="19"/>
          <w:szCs w:val="19"/>
          <w:lang w:val="es-VE"/>
        </w:rPr>
        <w:t>VARIABLES=</w:t>
      </w:r>
      <w:r w:rsidRPr="00081E02">
        <w:rPr>
          <w:rFonts w:ascii="Verdana" w:hAnsi="Verdana"/>
          <w:i/>
          <w:iCs/>
          <w:color w:val="000000"/>
          <w:sz w:val="19"/>
          <w:szCs w:val="19"/>
          <w:lang w:val="es-VE"/>
        </w:rPr>
        <w:t>lista de variables</w:t>
      </w:r>
      <w:r w:rsidRPr="00081E02">
        <w:rPr>
          <w:rFonts w:ascii="Verdana" w:hAnsi="Verdana"/>
          <w:color w:val="000000"/>
          <w:sz w:val="19"/>
          <w:szCs w:val="19"/>
          <w:lang w:val="es-VE"/>
        </w:rPr>
        <w:t> o bien NVAR1 TO NVARq: En lista de variables se escriben los nombres de las columnas separados por espacios, o bien pueden indicarse indicando el nombre de la primera variable y el de la última usando como nexo la orden </w:t>
      </w:r>
      <w:r w:rsidRPr="00081E02">
        <w:rPr>
          <w:rFonts w:ascii="Verdana" w:hAnsi="Verdana"/>
          <w:i/>
          <w:iCs/>
          <w:color w:val="000000"/>
          <w:sz w:val="19"/>
          <w:szCs w:val="19"/>
          <w:lang w:val="es-VE"/>
        </w:rPr>
        <w:t>TO</w:t>
      </w:r>
      <w:r w:rsidRPr="00081E02">
        <w:rPr>
          <w:rFonts w:ascii="Verdana" w:hAnsi="Verdana"/>
          <w:color w:val="000000"/>
          <w:sz w:val="19"/>
          <w:szCs w:val="19"/>
          <w:lang w:val="es-VE"/>
        </w:rPr>
        <w:t>.</w:t>
      </w:r>
    </w:p>
    <w:p w14:paraId="63AECE76" w14:textId="77777777" w:rsidR="00081E02" w:rsidRPr="00081E02" w:rsidRDefault="00081E02" w:rsidP="00081E02">
      <w:pPr>
        <w:pStyle w:val="NormalWeb"/>
        <w:spacing w:line="336" w:lineRule="atLeast"/>
        <w:rPr>
          <w:rFonts w:ascii="Verdana" w:hAnsi="Verdana"/>
          <w:color w:val="000000"/>
          <w:sz w:val="19"/>
          <w:szCs w:val="19"/>
          <w:lang w:val="es-VE"/>
        </w:rPr>
      </w:pPr>
      <w:r w:rsidRPr="00081E02">
        <w:rPr>
          <w:rFonts w:ascii="Verdana" w:hAnsi="Verdana"/>
          <w:b/>
          <w:bCs/>
          <w:color w:val="000000"/>
          <w:sz w:val="19"/>
          <w:szCs w:val="19"/>
          <w:lang w:val="es-VE"/>
        </w:rPr>
        <w:t>/FILE=fichero</w:t>
      </w:r>
      <w:r w:rsidRPr="00081E02">
        <w:rPr>
          <w:rFonts w:ascii="Verdana" w:hAnsi="Verdana"/>
          <w:i/>
          <w:iCs/>
          <w:color w:val="000000"/>
          <w:sz w:val="19"/>
          <w:szCs w:val="19"/>
          <w:lang w:val="es-VE"/>
        </w:rPr>
        <w:t>.</w:t>
      </w:r>
      <w:r w:rsidRPr="00081E02">
        <w:rPr>
          <w:rFonts w:ascii="Verdana" w:hAnsi="Verdana"/>
          <w:color w:val="000000"/>
          <w:sz w:val="19"/>
          <w:szCs w:val="19"/>
          <w:lang w:val="es-VE"/>
        </w:rPr>
        <w:t> Este párrafo indica el nombre del fichero en el que se encuentra la información adicional que queremos incluir en el análisis: una configuración inicial o fija para las coordenadas de los estímulos y/o para los pesos de las matrices de disimilaridad. Aquellos modelos en los que se utiliza se denominan </w:t>
      </w:r>
      <w:r w:rsidRPr="00081E02">
        <w:rPr>
          <w:rFonts w:ascii="Verdana" w:hAnsi="Verdana"/>
          <w:i/>
          <w:iCs/>
          <w:color w:val="000000"/>
          <w:sz w:val="19"/>
          <w:szCs w:val="19"/>
          <w:lang w:val="es-VE"/>
        </w:rPr>
        <w:t>externos</w:t>
      </w:r>
      <w:r w:rsidRPr="00081E02">
        <w:rPr>
          <w:rFonts w:ascii="Verdana" w:hAnsi="Verdana"/>
          <w:color w:val="000000"/>
          <w:sz w:val="19"/>
          <w:szCs w:val="19"/>
          <w:lang w:val="es-VE"/>
        </w:rPr>
        <w:t> ya que la información extra que se le suministra al modelo condiciona el análisis efectuado. El fichero puede ser creado con el párrafo </w:t>
      </w:r>
      <w:r w:rsidRPr="00081E02">
        <w:rPr>
          <w:rFonts w:ascii="Verdana" w:hAnsi="Verdana"/>
          <w:i/>
          <w:iCs/>
          <w:color w:val="000000"/>
          <w:sz w:val="19"/>
          <w:szCs w:val="19"/>
          <w:lang w:val="es-VE"/>
        </w:rPr>
        <w:t>OUTFILE</w:t>
      </w:r>
      <w:r w:rsidRPr="00081E02">
        <w:rPr>
          <w:rFonts w:ascii="Verdana" w:hAnsi="Verdana"/>
          <w:color w:val="000000"/>
          <w:sz w:val="19"/>
          <w:szCs w:val="19"/>
          <w:lang w:val="es-VE"/>
        </w:rPr>
        <w:t> o con cualquier editor y debe incluir algunas órdenes específicas que lo determinan. Las variables que se corresponden con las dimensiones deben denominarse </w:t>
      </w:r>
      <w:r w:rsidRPr="00081E02">
        <w:rPr>
          <w:rFonts w:ascii="Verdana" w:hAnsi="Verdana"/>
          <w:i/>
          <w:iCs/>
          <w:color w:val="000000"/>
          <w:sz w:val="19"/>
          <w:szCs w:val="19"/>
          <w:lang w:val="es-VE"/>
        </w:rPr>
        <w:t>DIM</w:t>
      </w:r>
      <w:proofErr w:type="gramStart"/>
      <w:r w:rsidRPr="00081E02">
        <w:rPr>
          <w:rFonts w:ascii="Verdana" w:hAnsi="Verdana"/>
          <w:color w:val="000000"/>
          <w:sz w:val="19"/>
          <w:szCs w:val="19"/>
          <w:lang w:val="es-VE"/>
        </w:rPr>
        <w:t>1,...</w:t>
      </w:r>
      <w:proofErr w:type="gramEnd"/>
      <w:r w:rsidRPr="00081E02">
        <w:rPr>
          <w:rFonts w:ascii="Verdana" w:hAnsi="Verdana"/>
          <w:color w:val="000000"/>
          <w:sz w:val="19"/>
          <w:szCs w:val="19"/>
          <w:lang w:val="es-VE"/>
        </w:rPr>
        <w:t>, </w:t>
      </w:r>
      <w:r w:rsidRPr="00081E02">
        <w:rPr>
          <w:rFonts w:ascii="Verdana" w:hAnsi="Verdana"/>
          <w:i/>
          <w:iCs/>
          <w:color w:val="000000"/>
          <w:sz w:val="19"/>
          <w:szCs w:val="19"/>
          <w:lang w:val="es-VE"/>
        </w:rPr>
        <w:t>DIM</w:t>
      </w:r>
      <w:r w:rsidRPr="00081E02">
        <w:rPr>
          <w:rFonts w:ascii="Verdana" w:hAnsi="Verdana"/>
          <w:color w:val="000000"/>
          <w:sz w:val="19"/>
          <w:szCs w:val="19"/>
          <w:lang w:val="es-VE"/>
        </w:rPr>
        <w:t xml:space="preserve">K. </w:t>
      </w:r>
      <w:proofErr w:type="gramStart"/>
      <w:r w:rsidRPr="00081E02">
        <w:rPr>
          <w:rFonts w:ascii="Verdana" w:hAnsi="Verdana"/>
          <w:color w:val="000000"/>
          <w:sz w:val="19"/>
          <w:szCs w:val="19"/>
          <w:lang w:val="es-VE"/>
        </w:rPr>
        <w:t>Además</w:t>
      </w:r>
      <w:proofErr w:type="gramEnd"/>
      <w:r w:rsidRPr="00081E02">
        <w:rPr>
          <w:rFonts w:ascii="Verdana" w:hAnsi="Verdana"/>
          <w:color w:val="000000"/>
          <w:sz w:val="19"/>
          <w:szCs w:val="19"/>
          <w:lang w:val="es-VE"/>
        </w:rPr>
        <w:t xml:space="preserve"> debe contener la orden </w:t>
      </w:r>
      <w:r w:rsidRPr="00081E02">
        <w:rPr>
          <w:rFonts w:ascii="Verdana" w:hAnsi="Verdana"/>
          <w:i/>
          <w:iCs/>
          <w:color w:val="000000"/>
          <w:sz w:val="19"/>
          <w:szCs w:val="19"/>
          <w:lang w:val="es-VE"/>
        </w:rPr>
        <w:t>TYPE_ </w:t>
      </w:r>
      <w:r w:rsidRPr="00081E02">
        <w:rPr>
          <w:rFonts w:ascii="Verdana" w:hAnsi="Verdana"/>
          <w:color w:val="000000"/>
          <w:sz w:val="19"/>
          <w:szCs w:val="19"/>
          <w:lang w:val="es-VE"/>
        </w:rPr>
        <w:t>cuyas opciones, en el orden en que deben ser incluidas son:</w:t>
      </w:r>
    </w:p>
    <w:p w14:paraId="44337B54" w14:textId="77777777" w:rsidR="00081E02" w:rsidRPr="00081E02" w:rsidRDefault="00081E02" w:rsidP="00081E02">
      <w:pPr>
        <w:pStyle w:val="NormalWeb"/>
        <w:spacing w:line="336" w:lineRule="atLeast"/>
        <w:rPr>
          <w:rFonts w:ascii="Verdana" w:hAnsi="Verdana"/>
          <w:color w:val="000000"/>
          <w:sz w:val="19"/>
          <w:szCs w:val="19"/>
          <w:lang w:val="es-VE"/>
        </w:rPr>
      </w:pPr>
      <w:r w:rsidRPr="00081E02">
        <w:rPr>
          <w:rFonts w:ascii="Verdana" w:hAnsi="Verdana"/>
          <w:color w:val="000000"/>
          <w:sz w:val="19"/>
          <w:szCs w:val="19"/>
          <w:lang w:val="es-VE"/>
        </w:rPr>
        <w:t>TYPE_ (CON o ROW) Configuración</w:t>
      </w:r>
    </w:p>
    <w:p w14:paraId="060F2607" w14:textId="77777777" w:rsidR="00081E02" w:rsidRPr="00081E02" w:rsidRDefault="00081E02" w:rsidP="00081E02">
      <w:pPr>
        <w:pStyle w:val="NormalWeb"/>
        <w:spacing w:line="336" w:lineRule="atLeast"/>
        <w:rPr>
          <w:rFonts w:ascii="Verdana" w:hAnsi="Verdana"/>
          <w:color w:val="000000"/>
          <w:sz w:val="19"/>
          <w:szCs w:val="19"/>
          <w:lang w:val="es-VE"/>
        </w:rPr>
      </w:pPr>
      <w:proofErr w:type="gramStart"/>
      <w:r w:rsidRPr="00081E02">
        <w:rPr>
          <w:rFonts w:ascii="Verdana" w:hAnsi="Verdana"/>
          <w:color w:val="000000"/>
          <w:sz w:val="19"/>
          <w:szCs w:val="19"/>
          <w:lang w:val="es-VE"/>
        </w:rPr>
        <w:lastRenderedPageBreak/>
        <w:t>SUB Pesos</w:t>
      </w:r>
      <w:proofErr w:type="gramEnd"/>
      <w:r w:rsidRPr="00081E02">
        <w:rPr>
          <w:rFonts w:ascii="Verdana" w:hAnsi="Verdana"/>
          <w:color w:val="000000"/>
          <w:sz w:val="19"/>
          <w:szCs w:val="19"/>
          <w:lang w:val="es-VE"/>
        </w:rPr>
        <w:t xml:space="preserve"> para los sujetos</w:t>
      </w:r>
    </w:p>
    <w:p w14:paraId="0E328C39" w14:textId="77777777" w:rsidR="00081E02" w:rsidRPr="00081E02" w:rsidRDefault="00081E02" w:rsidP="00081E02">
      <w:pPr>
        <w:pStyle w:val="NormalWeb"/>
        <w:spacing w:line="336" w:lineRule="atLeast"/>
        <w:rPr>
          <w:rFonts w:ascii="Verdana" w:hAnsi="Verdana"/>
          <w:color w:val="000000"/>
          <w:sz w:val="19"/>
          <w:szCs w:val="19"/>
          <w:lang w:val="es-VE"/>
        </w:rPr>
      </w:pPr>
      <w:r w:rsidRPr="00081E02">
        <w:rPr>
          <w:rFonts w:ascii="Verdana" w:hAnsi="Verdana"/>
          <w:color w:val="000000"/>
          <w:sz w:val="19"/>
          <w:szCs w:val="19"/>
          <w:lang w:val="es-VE"/>
        </w:rPr>
        <w:t>STI Pesos para los estímulos.</w:t>
      </w:r>
    </w:p>
    <w:p w14:paraId="443A2A98" w14:textId="77777777" w:rsidR="00081E02" w:rsidRPr="00081E02" w:rsidRDefault="00081E02" w:rsidP="00081E02">
      <w:pPr>
        <w:pStyle w:val="NormalWeb"/>
        <w:spacing w:line="336" w:lineRule="atLeast"/>
        <w:rPr>
          <w:rFonts w:ascii="Verdana" w:hAnsi="Verdana"/>
          <w:color w:val="000000"/>
          <w:sz w:val="19"/>
          <w:szCs w:val="19"/>
          <w:lang w:val="es-VE"/>
        </w:rPr>
      </w:pPr>
      <w:r w:rsidRPr="00081E02">
        <w:rPr>
          <w:rFonts w:ascii="Verdana" w:hAnsi="Verdana"/>
          <w:color w:val="000000"/>
          <w:sz w:val="19"/>
          <w:szCs w:val="19"/>
          <w:lang w:val="es-VE"/>
        </w:rPr>
        <w:t>Las siguientes órdenes son opcionales en el párrafo </w:t>
      </w:r>
      <w:r w:rsidRPr="00081E02">
        <w:rPr>
          <w:rFonts w:ascii="Verdana" w:hAnsi="Verdana"/>
          <w:i/>
          <w:iCs/>
          <w:color w:val="000000"/>
          <w:sz w:val="19"/>
          <w:szCs w:val="19"/>
          <w:lang w:val="es-VE"/>
        </w:rPr>
        <w:t>FILE</w:t>
      </w:r>
      <w:r w:rsidRPr="00081E02">
        <w:rPr>
          <w:rFonts w:ascii="Verdana" w:hAnsi="Verdana"/>
          <w:color w:val="000000"/>
          <w:sz w:val="19"/>
          <w:szCs w:val="19"/>
          <w:lang w:val="es-VE"/>
        </w:rPr>
        <w:t> y cada una puede ser identificada con la </w:t>
      </w:r>
      <w:r w:rsidRPr="00081E02">
        <w:rPr>
          <w:rFonts w:ascii="Verdana" w:hAnsi="Verdana"/>
          <w:i/>
          <w:iCs/>
          <w:color w:val="000000"/>
          <w:sz w:val="19"/>
          <w:szCs w:val="19"/>
          <w:lang w:val="es-VE"/>
        </w:rPr>
        <w:t>opciónINITIAL</w:t>
      </w:r>
      <w:r w:rsidRPr="00081E02">
        <w:rPr>
          <w:rFonts w:ascii="Verdana" w:hAnsi="Verdana"/>
          <w:color w:val="000000"/>
          <w:sz w:val="19"/>
          <w:szCs w:val="19"/>
          <w:lang w:val="es-VE"/>
        </w:rPr>
        <w:t> (la opción por defecto) que indica que sea utilizada como configuración o pesos iniciales, o </w:t>
      </w:r>
      <w:r w:rsidRPr="00081E02">
        <w:rPr>
          <w:rFonts w:ascii="Verdana" w:hAnsi="Verdana"/>
          <w:i/>
          <w:iCs/>
          <w:color w:val="000000"/>
          <w:sz w:val="19"/>
          <w:szCs w:val="19"/>
          <w:lang w:val="es-VE"/>
        </w:rPr>
        <w:t>FIXED</w:t>
      </w:r>
      <w:r w:rsidRPr="00081E02">
        <w:rPr>
          <w:rFonts w:ascii="Verdana" w:hAnsi="Verdana"/>
          <w:color w:val="000000"/>
          <w:sz w:val="19"/>
          <w:szCs w:val="19"/>
          <w:lang w:val="es-VE"/>
        </w:rPr>
        <w:t xml:space="preserve"> que indica que sea utilizada como valores fijos, es decir, que solo serán estimados el resto de </w:t>
      </w:r>
      <w:proofErr w:type="gramStart"/>
      <w:r w:rsidRPr="00081E02">
        <w:rPr>
          <w:rFonts w:ascii="Verdana" w:hAnsi="Verdana"/>
          <w:color w:val="000000"/>
          <w:sz w:val="19"/>
          <w:szCs w:val="19"/>
          <w:lang w:val="es-VE"/>
        </w:rPr>
        <w:t>parámetros</w:t>
      </w:r>
      <w:proofErr w:type="gramEnd"/>
      <w:r w:rsidRPr="00081E02">
        <w:rPr>
          <w:rFonts w:ascii="Verdana" w:hAnsi="Verdana"/>
          <w:color w:val="000000"/>
          <w:sz w:val="19"/>
          <w:szCs w:val="19"/>
          <w:lang w:val="es-VE"/>
        </w:rPr>
        <w:t xml:space="preserve"> del modelo.</w:t>
      </w:r>
    </w:p>
    <w:p w14:paraId="0680D26D" w14:textId="77777777" w:rsidR="00081E02" w:rsidRDefault="00081E02" w:rsidP="00081E02">
      <w:pPr>
        <w:numPr>
          <w:ilvl w:val="0"/>
          <w:numId w:val="2"/>
        </w:numPr>
        <w:spacing w:before="100" w:beforeAutospacing="1" w:after="100" w:afterAutospacing="1" w:line="336" w:lineRule="atLeast"/>
        <w:rPr>
          <w:rFonts w:ascii="Verdana" w:hAnsi="Verdana"/>
          <w:color w:val="000000"/>
          <w:sz w:val="19"/>
          <w:szCs w:val="19"/>
        </w:rPr>
      </w:pPr>
      <w:r w:rsidRPr="00081E02">
        <w:rPr>
          <w:rFonts w:ascii="Verdana" w:hAnsi="Verdana"/>
          <w:color w:val="000000"/>
          <w:sz w:val="19"/>
          <w:szCs w:val="19"/>
          <w:lang w:val="es-VE"/>
        </w:rPr>
        <w:t xml:space="preserve">CONFIG (opción). Leerá la configuración inicial del fichero especificado. Es válida para matrices cuadradas de datos simétricos y asimétricos. </w:t>
      </w:r>
      <w:r>
        <w:rPr>
          <w:rFonts w:ascii="Verdana" w:hAnsi="Verdana"/>
          <w:color w:val="000000"/>
          <w:sz w:val="19"/>
          <w:szCs w:val="19"/>
        </w:rPr>
        <w:t xml:space="preserve">La </w:t>
      </w:r>
      <w:proofErr w:type="spellStart"/>
      <w:r>
        <w:rPr>
          <w:rFonts w:ascii="Verdana" w:hAnsi="Verdana"/>
          <w:color w:val="000000"/>
          <w:sz w:val="19"/>
          <w:szCs w:val="19"/>
        </w:rPr>
        <w:t>opción</w:t>
      </w:r>
      <w:proofErr w:type="spellEnd"/>
      <w:r>
        <w:rPr>
          <w:rFonts w:ascii="Verdana" w:hAnsi="Verdana"/>
          <w:color w:val="000000"/>
          <w:sz w:val="19"/>
          <w:szCs w:val="19"/>
        </w:rPr>
        <w:t xml:space="preserve"> </w:t>
      </w:r>
      <w:proofErr w:type="spellStart"/>
      <w:r>
        <w:rPr>
          <w:rFonts w:ascii="Verdana" w:hAnsi="Verdana"/>
          <w:color w:val="000000"/>
          <w:sz w:val="19"/>
          <w:szCs w:val="19"/>
        </w:rPr>
        <w:t>asociada</w:t>
      </w:r>
      <w:proofErr w:type="spellEnd"/>
      <w:r>
        <w:rPr>
          <w:rFonts w:ascii="Verdana" w:hAnsi="Verdana"/>
          <w:color w:val="000000"/>
          <w:sz w:val="19"/>
          <w:szCs w:val="19"/>
        </w:rPr>
        <w:t xml:space="preserve"> </w:t>
      </w:r>
      <w:proofErr w:type="gramStart"/>
      <w:r>
        <w:rPr>
          <w:rFonts w:ascii="Verdana" w:hAnsi="Verdana"/>
          <w:color w:val="000000"/>
          <w:sz w:val="19"/>
          <w:szCs w:val="19"/>
        </w:rPr>
        <w:t>para </w:t>
      </w:r>
      <w:r>
        <w:rPr>
          <w:rFonts w:ascii="Verdana" w:hAnsi="Verdana"/>
          <w:i/>
          <w:iCs/>
          <w:color w:val="000000"/>
          <w:sz w:val="19"/>
          <w:szCs w:val="19"/>
        </w:rPr>
        <w:t>TYPE</w:t>
      </w:r>
      <w:proofErr w:type="gramEnd"/>
      <w:r>
        <w:rPr>
          <w:rFonts w:ascii="Verdana" w:hAnsi="Verdana"/>
          <w:i/>
          <w:iCs/>
          <w:color w:val="000000"/>
          <w:sz w:val="19"/>
          <w:szCs w:val="19"/>
        </w:rPr>
        <w:t>\_</w:t>
      </w:r>
      <w:r>
        <w:rPr>
          <w:rFonts w:ascii="Verdana" w:hAnsi="Verdana"/>
          <w:color w:val="000000"/>
          <w:sz w:val="19"/>
          <w:szCs w:val="19"/>
        </w:rPr>
        <w:t> es </w:t>
      </w:r>
      <w:r>
        <w:rPr>
          <w:rFonts w:ascii="Verdana" w:hAnsi="Verdana"/>
          <w:i/>
          <w:iCs/>
          <w:color w:val="000000"/>
          <w:sz w:val="19"/>
          <w:szCs w:val="19"/>
        </w:rPr>
        <w:t>CON</w:t>
      </w:r>
      <w:r>
        <w:rPr>
          <w:rFonts w:ascii="Verdana" w:hAnsi="Verdana"/>
          <w:color w:val="000000"/>
          <w:sz w:val="19"/>
          <w:szCs w:val="19"/>
        </w:rPr>
        <w:t> o </w:t>
      </w:r>
      <w:r>
        <w:rPr>
          <w:rFonts w:ascii="Verdana" w:hAnsi="Verdana"/>
          <w:i/>
          <w:iCs/>
          <w:color w:val="000000"/>
          <w:sz w:val="19"/>
          <w:szCs w:val="19"/>
        </w:rPr>
        <w:t>ROW</w:t>
      </w:r>
      <w:r>
        <w:rPr>
          <w:rFonts w:ascii="Verdana" w:hAnsi="Verdana"/>
          <w:color w:val="000000"/>
          <w:sz w:val="19"/>
          <w:szCs w:val="19"/>
        </w:rPr>
        <w:t>.</w:t>
      </w:r>
    </w:p>
    <w:p w14:paraId="171564D6" w14:textId="77777777" w:rsidR="00081E02" w:rsidRPr="00081E02" w:rsidRDefault="00081E02" w:rsidP="00081E02">
      <w:pPr>
        <w:numPr>
          <w:ilvl w:val="0"/>
          <w:numId w:val="3"/>
        </w:numPr>
        <w:spacing w:before="100" w:beforeAutospacing="1" w:after="100" w:afterAutospacing="1" w:line="336" w:lineRule="atLeast"/>
        <w:rPr>
          <w:rFonts w:ascii="Verdana" w:hAnsi="Verdana"/>
          <w:color w:val="000000"/>
          <w:sz w:val="19"/>
          <w:szCs w:val="19"/>
          <w:lang w:val="es-VE"/>
        </w:rPr>
      </w:pPr>
      <w:r w:rsidRPr="00081E02">
        <w:rPr>
          <w:rFonts w:ascii="Verdana" w:hAnsi="Verdana"/>
          <w:color w:val="000000"/>
          <w:sz w:val="19"/>
          <w:szCs w:val="19"/>
          <w:lang w:val="es-VE"/>
        </w:rPr>
        <w:t>SUBJWGHT (opción). Lee los pesos de los individuos o matrices de datos. La opción de </w:t>
      </w:r>
      <w:r w:rsidRPr="00081E02">
        <w:rPr>
          <w:rFonts w:ascii="Verdana" w:hAnsi="Verdana"/>
          <w:i/>
          <w:iCs/>
          <w:color w:val="000000"/>
          <w:sz w:val="19"/>
          <w:szCs w:val="19"/>
          <w:lang w:val="es-VE"/>
        </w:rPr>
        <w:t>TYPE\_</w:t>
      </w:r>
      <w:r w:rsidRPr="00081E02">
        <w:rPr>
          <w:rFonts w:ascii="Verdana" w:hAnsi="Verdana"/>
          <w:color w:val="000000"/>
          <w:sz w:val="19"/>
          <w:szCs w:val="19"/>
          <w:lang w:val="es-VE"/>
        </w:rPr>
        <w:t> asociada es </w:t>
      </w:r>
      <w:r w:rsidRPr="00081E02">
        <w:rPr>
          <w:rFonts w:ascii="Verdana" w:hAnsi="Verdana"/>
          <w:i/>
          <w:iCs/>
          <w:color w:val="000000"/>
          <w:sz w:val="19"/>
          <w:szCs w:val="19"/>
          <w:lang w:val="es-VE"/>
        </w:rPr>
        <w:t>SUB</w:t>
      </w:r>
      <w:r w:rsidRPr="00081E02">
        <w:rPr>
          <w:rFonts w:ascii="Verdana" w:hAnsi="Verdana"/>
          <w:color w:val="000000"/>
          <w:sz w:val="19"/>
          <w:szCs w:val="19"/>
          <w:lang w:val="es-VE"/>
        </w:rPr>
        <w:t>. Esta opción solo es válida para los modelos INDSCAL y AINDS.</w:t>
      </w:r>
    </w:p>
    <w:p w14:paraId="2ACA12ED" w14:textId="77777777" w:rsidR="00081E02" w:rsidRPr="00081E02" w:rsidRDefault="00081E02" w:rsidP="00081E02">
      <w:pPr>
        <w:numPr>
          <w:ilvl w:val="0"/>
          <w:numId w:val="4"/>
        </w:numPr>
        <w:spacing w:before="100" w:beforeAutospacing="1" w:after="100" w:afterAutospacing="1" w:line="336" w:lineRule="atLeast"/>
        <w:rPr>
          <w:rFonts w:ascii="Verdana" w:hAnsi="Verdana"/>
          <w:color w:val="000000"/>
          <w:sz w:val="19"/>
          <w:szCs w:val="19"/>
          <w:lang w:val="es-VE"/>
        </w:rPr>
      </w:pPr>
      <w:r w:rsidRPr="00081E02">
        <w:rPr>
          <w:rFonts w:ascii="Verdana" w:hAnsi="Verdana"/>
          <w:color w:val="000000"/>
          <w:sz w:val="19"/>
          <w:szCs w:val="19"/>
          <w:lang w:val="es-VE"/>
        </w:rPr>
        <w:t>STIMWGHT (opción). Lee los pesos de los estímulos. La opción asociada para </w:t>
      </w:r>
      <w:r w:rsidRPr="00081E02">
        <w:rPr>
          <w:rFonts w:ascii="Verdana" w:hAnsi="Verdana"/>
          <w:i/>
          <w:iCs/>
          <w:color w:val="000000"/>
          <w:sz w:val="19"/>
          <w:szCs w:val="19"/>
          <w:lang w:val="es-VE"/>
        </w:rPr>
        <w:t>TYPE\_</w:t>
      </w:r>
      <w:r w:rsidRPr="00081E02">
        <w:rPr>
          <w:rFonts w:ascii="Verdana" w:hAnsi="Verdana"/>
          <w:color w:val="000000"/>
          <w:sz w:val="19"/>
          <w:szCs w:val="19"/>
          <w:lang w:val="es-VE"/>
        </w:rPr>
        <w:t> es </w:t>
      </w:r>
      <w:r w:rsidRPr="00081E02">
        <w:rPr>
          <w:rFonts w:ascii="Verdana" w:hAnsi="Verdana"/>
          <w:i/>
          <w:iCs/>
          <w:color w:val="000000"/>
          <w:sz w:val="19"/>
          <w:szCs w:val="19"/>
          <w:lang w:val="es-VE"/>
        </w:rPr>
        <w:t>STI</w:t>
      </w:r>
      <w:r w:rsidRPr="00081E02">
        <w:rPr>
          <w:rFonts w:ascii="Verdana" w:hAnsi="Verdana"/>
          <w:color w:val="000000"/>
          <w:sz w:val="19"/>
          <w:szCs w:val="19"/>
          <w:lang w:val="es-VE"/>
        </w:rPr>
        <w:t>. Solo puede usarse si el modelo empleado es AINDS o ASCAL.</w:t>
      </w:r>
    </w:p>
    <w:p w14:paraId="2544D5E2" w14:textId="77777777" w:rsidR="00081E02" w:rsidRDefault="00081E02" w:rsidP="00081E02">
      <w:pPr>
        <w:pStyle w:val="NormalWeb"/>
        <w:spacing w:line="336" w:lineRule="atLeast"/>
        <w:rPr>
          <w:rFonts w:ascii="Verdana" w:hAnsi="Verdana"/>
          <w:color w:val="000000"/>
          <w:sz w:val="19"/>
          <w:szCs w:val="19"/>
        </w:rPr>
      </w:pPr>
      <w:r w:rsidRPr="00081E02">
        <w:rPr>
          <w:rFonts w:ascii="Verdana" w:hAnsi="Verdana"/>
          <w:b/>
          <w:bCs/>
          <w:color w:val="000000"/>
          <w:sz w:val="19"/>
          <w:szCs w:val="19"/>
          <w:lang w:val="es-VE"/>
        </w:rPr>
        <w:t>/INPUT=ROWS (opciones)</w:t>
      </w:r>
      <w:r w:rsidRPr="00081E02">
        <w:rPr>
          <w:rFonts w:ascii="Verdana" w:hAnsi="Verdana"/>
          <w:color w:val="000000"/>
          <w:sz w:val="19"/>
          <w:szCs w:val="19"/>
          <w:lang w:val="es-VE"/>
        </w:rPr>
        <w:t xml:space="preserve">. Este párrafo especifica cuantas filas de datos queremos leer por matriz de disimilaridad. ALSCAL lee las matrices de disimilaridad fila a fila (estando especificadas las columnas mediante la opción VARIABLES de FILE). </w:t>
      </w:r>
      <w:r>
        <w:rPr>
          <w:rFonts w:ascii="Verdana" w:hAnsi="Verdana"/>
          <w:color w:val="000000"/>
          <w:sz w:val="19"/>
          <w:szCs w:val="19"/>
        </w:rPr>
        <w:t xml:space="preserve">Las </w:t>
      </w:r>
      <w:proofErr w:type="spellStart"/>
      <w:r>
        <w:rPr>
          <w:rFonts w:ascii="Verdana" w:hAnsi="Verdana"/>
          <w:color w:val="000000"/>
          <w:sz w:val="19"/>
          <w:szCs w:val="19"/>
        </w:rPr>
        <w:t>opciones</w:t>
      </w:r>
      <w:proofErr w:type="spellEnd"/>
      <w:r>
        <w:rPr>
          <w:rFonts w:ascii="Verdana" w:hAnsi="Verdana"/>
          <w:color w:val="000000"/>
          <w:sz w:val="19"/>
          <w:szCs w:val="19"/>
        </w:rPr>
        <w:t xml:space="preserve"> </w:t>
      </w:r>
      <w:proofErr w:type="spellStart"/>
      <w:r>
        <w:rPr>
          <w:rFonts w:ascii="Verdana" w:hAnsi="Verdana"/>
          <w:color w:val="000000"/>
          <w:sz w:val="19"/>
          <w:szCs w:val="19"/>
        </w:rPr>
        <w:t>asociadas</w:t>
      </w:r>
      <w:proofErr w:type="spellEnd"/>
      <w:r>
        <w:rPr>
          <w:rFonts w:ascii="Verdana" w:hAnsi="Verdana"/>
          <w:color w:val="000000"/>
          <w:sz w:val="19"/>
          <w:szCs w:val="19"/>
        </w:rPr>
        <w:t xml:space="preserve"> son</w:t>
      </w:r>
    </w:p>
    <w:p w14:paraId="5CCDF307" w14:textId="77777777" w:rsidR="00081E02" w:rsidRPr="00081E02" w:rsidRDefault="00081E02" w:rsidP="00081E02">
      <w:pPr>
        <w:numPr>
          <w:ilvl w:val="0"/>
          <w:numId w:val="5"/>
        </w:numPr>
        <w:spacing w:before="100" w:beforeAutospacing="1" w:after="100" w:afterAutospacing="1" w:line="336" w:lineRule="atLeast"/>
        <w:rPr>
          <w:rFonts w:ascii="Verdana" w:hAnsi="Verdana"/>
          <w:color w:val="000000"/>
          <w:sz w:val="19"/>
          <w:szCs w:val="19"/>
          <w:lang w:val="es-VE"/>
        </w:rPr>
      </w:pPr>
      <w:r w:rsidRPr="00081E02">
        <w:rPr>
          <w:rFonts w:ascii="Verdana" w:hAnsi="Verdana"/>
          <w:i/>
          <w:iCs/>
          <w:color w:val="000000"/>
          <w:sz w:val="19"/>
          <w:szCs w:val="19"/>
          <w:lang w:val="es-VE"/>
        </w:rPr>
        <w:t>n</w:t>
      </w:r>
      <w:r w:rsidRPr="00081E02">
        <w:rPr>
          <w:rFonts w:ascii="Verdana" w:hAnsi="Verdana"/>
          <w:color w:val="000000"/>
          <w:sz w:val="19"/>
          <w:szCs w:val="19"/>
          <w:lang w:val="es-VE"/>
        </w:rPr>
        <w:t>. Indicando el número de filas consecutivas a ser leídas. El mínimo valor para </w:t>
      </w:r>
      <w:r w:rsidRPr="00081E02">
        <w:rPr>
          <w:rFonts w:ascii="Verdana" w:hAnsi="Verdana"/>
          <w:i/>
          <w:iCs/>
          <w:color w:val="000000"/>
          <w:sz w:val="19"/>
          <w:szCs w:val="19"/>
          <w:lang w:val="es-VE"/>
        </w:rPr>
        <w:t>n</w:t>
      </w:r>
      <w:r w:rsidRPr="00081E02">
        <w:rPr>
          <w:rFonts w:ascii="Verdana" w:hAnsi="Verdana"/>
          <w:color w:val="000000"/>
          <w:sz w:val="19"/>
          <w:szCs w:val="19"/>
          <w:lang w:val="es-VE"/>
        </w:rPr>
        <w:t> debe ser 4.</w:t>
      </w:r>
    </w:p>
    <w:p w14:paraId="63F128A9" w14:textId="77777777" w:rsidR="00081E02" w:rsidRPr="00081E02" w:rsidRDefault="00081E02" w:rsidP="00081E02">
      <w:pPr>
        <w:numPr>
          <w:ilvl w:val="0"/>
          <w:numId w:val="5"/>
        </w:numPr>
        <w:spacing w:before="100" w:beforeAutospacing="1" w:after="100" w:afterAutospacing="1" w:line="336" w:lineRule="atLeast"/>
        <w:rPr>
          <w:rFonts w:ascii="Verdana" w:hAnsi="Verdana"/>
          <w:color w:val="000000"/>
          <w:sz w:val="19"/>
          <w:szCs w:val="19"/>
          <w:lang w:val="es-VE"/>
        </w:rPr>
      </w:pPr>
      <w:r w:rsidRPr="00081E02">
        <w:rPr>
          <w:rFonts w:ascii="Verdana" w:hAnsi="Verdana"/>
          <w:color w:val="000000"/>
          <w:sz w:val="19"/>
          <w:szCs w:val="19"/>
          <w:lang w:val="es-VE"/>
        </w:rPr>
        <w:t>ALL. Indicará que se leerán todas las filas (es la opción por defecto).</w:t>
      </w:r>
    </w:p>
    <w:p w14:paraId="35B1C26C" w14:textId="77777777" w:rsidR="00081E02" w:rsidRPr="00081E02" w:rsidRDefault="00081E02" w:rsidP="00081E02">
      <w:pPr>
        <w:pStyle w:val="NormalWeb"/>
        <w:spacing w:line="336" w:lineRule="atLeast"/>
        <w:rPr>
          <w:rFonts w:ascii="Verdana" w:hAnsi="Verdana"/>
          <w:color w:val="000000"/>
          <w:sz w:val="19"/>
          <w:szCs w:val="19"/>
          <w:lang w:val="es-VE"/>
        </w:rPr>
      </w:pPr>
      <w:r w:rsidRPr="00081E02">
        <w:rPr>
          <w:rFonts w:ascii="Verdana" w:hAnsi="Verdana"/>
          <w:b/>
          <w:bCs/>
          <w:color w:val="000000"/>
          <w:sz w:val="19"/>
          <w:szCs w:val="19"/>
          <w:lang w:val="es-VE"/>
        </w:rPr>
        <w:t>/SHAPE=opciones</w:t>
      </w:r>
      <w:r w:rsidRPr="00081E02">
        <w:rPr>
          <w:rFonts w:ascii="Verdana" w:hAnsi="Verdana"/>
          <w:color w:val="000000"/>
          <w:sz w:val="19"/>
          <w:szCs w:val="19"/>
          <w:lang w:val="es-VE"/>
        </w:rPr>
        <w:t>. Este párrafo permite indicar la estructura de los datos dentro de las</w:t>
      </w:r>
    </w:p>
    <w:p w14:paraId="7F7C79B4" w14:textId="77777777" w:rsidR="00081E02" w:rsidRPr="00081E02" w:rsidRDefault="00081E02" w:rsidP="00081E02">
      <w:pPr>
        <w:pStyle w:val="NormalWeb"/>
        <w:spacing w:line="336" w:lineRule="atLeast"/>
        <w:rPr>
          <w:rFonts w:ascii="Verdana" w:hAnsi="Verdana"/>
          <w:color w:val="000000"/>
          <w:sz w:val="19"/>
          <w:szCs w:val="19"/>
          <w:lang w:val="es-VE"/>
        </w:rPr>
      </w:pPr>
      <w:r w:rsidRPr="00081E02">
        <w:rPr>
          <w:rFonts w:ascii="Verdana" w:hAnsi="Verdana"/>
          <w:color w:val="000000"/>
          <w:sz w:val="19"/>
          <w:szCs w:val="19"/>
          <w:lang w:val="es-VE"/>
        </w:rPr>
        <w:t>matrices de disimilaridad. Las opciones son:</w:t>
      </w:r>
    </w:p>
    <w:p w14:paraId="6555F1BD" w14:textId="77777777" w:rsidR="00081E02" w:rsidRPr="00081E02" w:rsidRDefault="00081E02" w:rsidP="00081E02">
      <w:pPr>
        <w:numPr>
          <w:ilvl w:val="0"/>
          <w:numId w:val="6"/>
        </w:numPr>
        <w:spacing w:before="100" w:beforeAutospacing="1" w:after="100" w:afterAutospacing="1" w:line="336" w:lineRule="atLeast"/>
        <w:rPr>
          <w:rFonts w:ascii="Verdana" w:hAnsi="Verdana"/>
          <w:color w:val="000000"/>
          <w:sz w:val="19"/>
          <w:szCs w:val="19"/>
          <w:lang w:val="es-VE"/>
        </w:rPr>
      </w:pPr>
      <w:r w:rsidRPr="00081E02">
        <w:rPr>
          <w:rFonts w:ascii="Verdana" w:hAnsi="Verdana"/>
          <w:color w:val="000000"/>
          <w:sz w:val="19"/>
          <w:szCs w:val="19"/>
          <w:lang w:val="es-VE"/>
        </w:rPr>
        <w:t>SYMMETRIC. Es la opción por defecto incluso si se omite el párrafo e indicará que los datos dentro de cada matriz son simétricos. ALSCAL solo mirará los valores de cada triangular inferior sin la diagonal, por lo que en ese caso basta con escribir las matrices triangulares de datos de disimilaridad.</w:t>
      </w:r>
    </w:p>
    <w:p w14:paraId="2D27C989" w14:textId="77777777" w:rsidR="00081E02" w:rsidRPr="00081E02" w:rsidRDefault="00081E02" w:rsidP="00081E02">
      <w:pPr>
        <w:numPr>
          <w:ilvl w:val="0"/>
          <w:numId w:val="7"/>
        </w:numPr>
        <w:spacing w:before="100" w:beforeAutospacing="1" w:after="100" w:afterAutospacing="1" w:line="336" w:lineRule="atLeast"/>
        <w:rPr>
          <w:rFonts w:ascii="Verdana" w:hAnsi="Verdana"/>
          <w:color w:val="000000"/>
          <w:sz w:val="19"/>
          <w:szCs w:val="19"/>
          <w:lang w:val="es-VE"/>
        </w:rPr>
      </w:pPr>
      <w:r w:rsidRPr="00081E02">
        <w:rPr>
          <w:rFonts w:ascii="Verdana" w:hAnsi="Verdana"/>
          <w:color w:val="000000"/>
          <w:sz w:val="19"/>
          <w:szCs w:val="19"/>
          <w:lang w:val="es-VE"/>
        </w:rPr>
        <w:t>ASYMMETRIC. En este caso las matrices son disimilaridades asimétricas y se leerán las matrices completas salvo los valores diagonales.</w:t>
      </w:r>
    </w:p>
    <w:p w14:paraId="6A6B597E" w14:textId="77777777" w:rsidR="00081E02" w:rsidRPr="00081E02" w:rsidRDefault="00081E02" w:rsidP="00081E02">
      <w:pPr>
        <w:pStyle w:val="NormalWeb"/>
        <w:spacing w:line="336" w:lineRule="atLeast"/>
        <w:rPr>
          <w:rFonts w:ascii="Verdana" w:hAnsi="Verdana"/>
          <w:color w:val="000000"/>
          <w:sz w:val="19"/>
          <w:szCs w:val="19"/>
          <w:lang w:val="es-VE"/>
        </w:rPr>
      </w:pPr>
      <w:r w:rsidRPr="00081E02">
        <w:rPr>
          <w:rFonts w:ascii="Verdana" w:hAnsi="Verdana"/>
          <w:b/>
          <w:bCs/>
          <w:color w:val="000000"/>
          <w:sz w:val="19"/>
          <w:szCs w:val="19"/>
          <w:lang w:val="es-VE"/>
        </w:rPr>
        <w:lastRenderedPageBreak/>
        <w:t>/LEVEL= opciones</w:t>
      </w:r>
      <w:r w:rsidRPr="00081E02">
        <w:rPr>
          <w:rFonts w:ascii="Verdana" w:hAnsi="Verdana"/>
          <w:color w:val="000000"/>
          <w:sz w:val="19"/>
          <w:szCs w:val="19"/>
          <w:lang w:val="es-VE"/>
        </w:rPr>
        <w:t>. Este párrafo especifica el nivel de medida de los datos de disimilaridad. Las opciones condicionan la fase de representación óptima del algoritmo ALSCAL y son:</w:t>
      </w:r>
    </w:p>
    <w:p w14:paraId="335536FA" w14:textId="77777777" w:rsidR="00081E02" w:rsidRPr="00081E02" w:rsidRDefault="00081E02" w:rsidP="00081E02">
      <w:pPr>
        <w:numPr>
          <w:ilvl w:val="0"/>
          <w:numId w:val="8"/>
        </w:numPr>
        <w:spacing w:before="100" w:beforeAutospacing="1" w:after="100" w:afterAutospacing="1" w:line="336" w:lineRule="atLeast"/>
        <w:rPr>
          <w:rFonts w:ascii="Verdana" w:hAnsi="Verdana"/>
          <w:color w:val="000000"/>
          <w:sz w:val="19"/>
          <w:szCs w:val="19"/>
          <w:lang w:val="es-VE"/>
        </w:rPr>
      </w:pPr>
      <w:r w:rsidRPr="00081E02">
        <w:rPr>
          <w:rFonts w:ascii="Verdana" w:hAnsi="Verdana"/>
          <w:color w:val="000000"/>
          <w:sz w:val="19"/>
          <w:szCs w:val="19"/>
          <w:lang w:val="es-VE"/>
        </w:rPr>
        <w:t>NOMINAL. Esta opción permite indicar que los datos de disimilaridad han sido obtenidos en escalas nominales, lo que conlleva a producir un análisis no métrico que es útil cuando existen pocas categorías, cuando hay muchas observaciones en las categorías y/o cuando el orden de las categorías es desconocido.</w:t>
      </w:r>
    </w:p>
    <w:p w14:paraId="672AE67D" w14:textId="77777777" w:rsidR="00081E02" w:rsidRPr="00081E02" w:rsidRDefault="00081E02" w:rsidP="00081E02">
      <w:pPr>
        <w:numPr>
          <w:ilvl w:val="0"/>
          <w:numId w:val="9"/>
        </w:numPr>
        <w:spacing w:before="100" w:beforeAutospacing="1" w:after="100" w:afterAutospacing="1" w:line="336" w:lineRule="atLeast"/>
        <w:rPr>
          <w:rFonts w:ascii="Verdana" w:hAnsi="Verdana"/>
          <w:color w:val="000000"/>
          <w:sz w:val="19"/>
          <w:szCs w:val="19"/>
          <w:lang w:val="es-VE"/>
        </w:rPr>
      </w:pPr>
      <w:r w:rsidRPr="00081E02">
        <w:rPr>
          <w:rFonts w:ascii="Verdana" w:hAnsi="Verdana"/>
          <w:color w:val="000000"/>
          <w:sz w:val="19"/>
          <w:szCs w:val="19"/>
          <w:lang w:val="es-VE"/>
        </w:rPr>
        <w:t>ORDINAL [(UNTIE) (SIMILAR)]. Esta opción indica que los datos de disimilaridad han sido obtenidos en una escala de tipo ordinal. Optativamente pueden añadirse a ésta dos nuevas opciones. Por defecto los datos se suponen ordinales y discretos aunque si se desea que sean continuos, ésta es la única opción que lo permite, pudiendo asumirse la continuidad mediante la opción </w:t>
      </w:r>
      <w:r w:rsidRPr="00081E02">
        <w:rPr>
          <w:rFonts w:ascii="Verdana" w:hAnsi="Verdana"/>
          <w:i/>
          <w:iCs/>
          <w:color w:val="000000"/>
          <w:sz w:val="19"/>
          <w:szCs w:val="19"/>
          <w:lang w:val="es-VE"/>
        </w:rPr>
        <w:t>UNTIE</w:t>
      </w:r>
      <w:r w:rsidRPr="00081E02">
        <w:rPr>
          <w:rFonts w:ascii="Verdana" w:hAnsi="Verdana"/>
          <w:color w:val="000000"/>
          <w:sz w:val="19"/>
          <w:szCs w:val="19"/>
          <w:lang w:val="es-VE"/>
        </w:rPr>
        <w:t>. Además es la única opción que permite el análisis de datos de similaridad, lo cual es indicado empleando la opción </w:t>
      </w:r>
      <w:r w:rsidRPr="00081E02">
        <w:rPr>
          <w:rFonts w:ascii="Verdana" w:hAnsi="Verdana"/>
          <w:i/>
          <w:iCs/>
          <w:color w:val="000000"/>
          <w:sz w:val="19"/>
          <w:szCs w:val="19"/>
          <w:lang w:val="es-VE"/>
        </w:rPr>
        <w:t>SIMILAR</w:t>
      </w:r>
      <w:r w:rsidRPr="00081E02">
        <w:rPr>
          <w:rFonts w:ascii="Verdana" w:hAnsi="Verdana"/>
          <w:color w:val="000000"/>
          <w:sz w:val="19"/>
          <w:szCs w:val="19"/>
          <w:lang w:val="es-VE"/>
        </w:rPr>
        <w:t>. Es la opción por defecto si se omite el párrafo completo.</w:t>
      </w:r>
    </w:p>
    <w:p w14:paraId="73D94929" w14:textId="77777777" w:rsidR="00081E02" w:rsidRPr="00081E02" w:rsidRDefault="00081E02" w:rsidP="00081E02">
      <w:pPr>
        <w:numPr>
          <w:ilvl w:val="0"/>
          <w:numId w:val="10"/>
        </w:numPr>
        <w:spacing w:before="100" w:beforeAutospacing="1" w:after="100" w:afterAutospacing="1" w:line="336" w:lineRule="atLeast"/>
        <w:rPr>
          <w:rFonts w:ascii="Verdana" w:hAnsi="Verdana"/>
          <w:color w:val="000000"/>
          <w:sz w:val="19"/>
          <w:szCs w:val="19"/>
          <w:lang w:val="es-VE"/>
        </w:rPr>
      </w:pPr>
      <w:r w:rsidRPr="00081E02">
        <w:rPr>
          <w:rFonts w:ascii="Verdana" w:hAnsi="Verdana"/>
          <w:color w:val="000000"/>
          <w:sz w:val="19"/>
          <w:szCs w:val="19"/>
          <w:lang w:val="es-VE"/>
        </w:rPr>
        <w:t>INTERVAL [(d)]. Esta opción indica que los datos de disimilaridad provienen de una escala de tipo intervalo. Optativamente permite indicar el grado </w:t>
      </w:r>
      <w:r w:rsidRPr="00081E02">
        <w:rPr>
          <w:rFonts w:ascii="Verdana" w:hAnsi="Verdana"/>
          <w:i/>
          <w:iCs/>
          <w:color w:val="000000"/>
          <w:sz w:val="19"/>
          <w:szCs w:val="19"/>
          <w:lang w:val="es-VE"/>
        </w:rPr>
        <w:t>d</w:t>
      </w:r>
      <w:r w:rsidRPr="00081E02">
        <w:rPr>
          <w:rFonts w:ascii="Verdana" w:hAnsi="Verdana"/>
          <w:color w:val="000000"/>
          <w:sz w:val="19"/>
          <w:szCs w:val="19"/>
          <w:lang w:val="es-VE"/>
        </w:rPr>
        <w:t> del polinomio que en este caso está asociado a la fase de representación óptima del algoritmo. Por defecto, </w:t>
      </w:r>
      <w:r w:rsidRPr="00081E02">
        <w:rPr>
          <w:rFonts w:ascii="Verdana" w:hAnsi="Verdana"/>
          <w:i/>
          <w:iCs/>
          <w:color w:val="000000"/>
          <w:sz w:val="19"/>
          <w:szCs w:val="19"/>
          <w:lang w:val="es-VE"/>
        </w:rPr>
        <w:t>d=1</w:t>
      </w:r>
      <w:r w:rsidRPr="00081E02">
        <w:rPr>
          <w:rFonts w:ascii="Verdana" w:hAnsi="Verdana"/>
          <w:color w:val="000000"/>
          <w:sz w:val="19"/>
          <w:szCs w:val="19"/>
          <w:lang w:val="es-VE"/>
        </w:rPr>
        <w:t>, es decir, la transformación será lineal, admitiendo como valor máximo </w:t>
      </w:r>
      <w:r w:rsidRPr="00081E02">
        <w:rPr>
          <w:rFonts w:ascii="Verdana" w:hAnsi="Verdana"/>
          <w:i/>
          <w:iCs/>
          <w:color w:val="000000"/>
          <w:sz w:val="19"/>
          <w:szCs w:val="19"/>
          <w:lang w:val="es-VE"/>
        </w:rPr>
        <w:t>4</w:t>
      </w:r>
      <w:r w:rsidRPr="00081E02">
        <w:rPr>
          <w:rFonts w:ascii="Verdana" w:hAnsi="Verdana"/>
          <w:color w:val="000000"/>
          <w:sz w:val="19"/>
          <w:szCs w:val="19"/>
          <w:lang w:val="es-VE"/>
        </w:rPr>
        <w:t>.</w:t>
      </w:r>
    </w:p>
    <w:p w14:paraId="71D89E7B" w14:textId="77777777" w:rsidR="00081E02" w:rsidRPr="00081E02" w:rsidRDefault="00081E02" w:rsidP="00081E02">
      <w:pPr>
        <w:numPr>
          <w:ilvl w:val="0"/>
          <w:numId w:val="11"/>
        </w:numPr>
        <w:spacing w:before="100" w:beforeAutospacing="1" w:after="100" w:afterAutospacing="1" w:line="336" w:lineRule="atLeast"/>
        <w:rPr>
          <w:rFonts w:ascii="Verdana" w:hAnsi="Verdana"/>
          <w:color w:val="000000"/>
          <w:sz w:val="19"/>
          <w:szCs w:val="19"/>
          <w:lang w:val="es-VE"/>
        </w:rPr>
      </w:pPr>
      <w:r w:rsidRPr="00081E02">
        <w:rPr>
          <w:rFonts w:ascii="Verdana" w:hAnsi="Verdana"/>
          <w:color w:val="000000"/>
          <w:sz w:val="19"/>
          <w:szCs w:val="19"/>
          <w:lang w:val="es-VE"/>
        </w:rPr>
        <w:t>RATIO [(d)]. Esta opción indica que los datos de disimilaridad provienen de una escala de tipo razón. Al igual que la anterior, optativamente puede decidirse el grado de un polinomio de transformación (aunque con constante de traslación cero en este caso), a lo sumo 4 y por defecto 1.</w:t>
      </w:r>
    </w:p>
    <w:p w14:paraId="1E44C6CD" w14:textId="77777777" w:rsidR="00081E02" w:rsidRDefault="00081E02" w:rsidP="00081E02">
      <w:pPr>
        <w:pStyle w:val="NormalWeb"/>
        <w:spacing w:line="336" w:lineRule="atLeast"/>
        <w:rPr>
          <w:rFonts w:ascii="Verdana" w:hAnsi="Verdana"/>
          <w:color w:val="000000"/>
          <w:sz w:val="19"/>
          <w:szCs w:val="19"/>
        </w:rPr>
      </w:pPr>
      <w:r w:rsidRPr="00081E02">
        <w:rPr>
          <w:rFonts w:ascii="Verdana" w:hAnsi="Verdana"/>
          <w:b/>
          <w:bCs/>
          <w:color w:val="000000"/>
          <w:sz w:val="19"/>
          <w:szCs w:val="19"/>
          <w:lang w:val="es-VE"/>
        </w:rPr>
        <w:t>/CONDITION= opciones</w:t>
      </w:r>
      <w:r w:rsidRPr="00081E02">
        <w:rPr>
          <w:rFonts w:ascii="Verdana" w:hAnsi="Verdana"/>
          <w:color w:val="000000"/>
          <w:sz w:val="19"/>
          <w:szCs w:val="19"/>
          <w:lang w:val="es-VE"/>
        </w:rPr>
        <w:t xml:space="preserve">. Este párrafo permite decidir la condicionalidad de los datos de disimilaridad y por tanto los conjuntos de datos entre los que se pueden establecer comparaciones, lo que condiciona el dominio de las transformaciones del nivel de medida. </w:t>
      </w:r>
      <w:r>
        <w:rPr>
          <w:rFonts w:ascii="Verdana" w:hAnsi="Verdana"/>
          <w:color w:val="000000"/>
          <w:sz w:val="19"/>
          <w:szCs w:val="19"/>
        </w:rPr>
        <w:t xml:space="preserve">Las </w:t>
      </w:r>
      <w:proofErr w:type="spellStart"/>
      <w:r>
        <w:rPr>
          <w:rFonts w:ascii="Verdana" w:hAnsi="Verdana"/>
          <w:color w:val="000000"/>
          <w:sz w:val="19"/>
          <w:szCs w:val="19"/>
        </w:rPr>
        <w:t>opciones</w:t>
      </w:r>
      <w:proofErr w:type="spellEnd"/>
      <w:r>
        <w:rPr>
          <w:rFonts w:ascii="Verdana" w:hAnsi="Verdana"/>
          <w:color w:val="000000"/>
          <w:sz w:val="19"/>
          <w:szCs w:val="19"/>
        </w:rPr>
        <w:t xml:space="preserve"> son:</w:t>
      </w:r>
    </w:p>
    <w:p w14:paraId="4F8B7286" w14:textId="77777777" w:rsidR="00081E02" w:rsidRPr="00081E02" w:rsidRDefault="00081E02" w:rsidP="00081E02">
      <w:pPr>
        <w:numPr>
          <w:ilvl w:val="0"/>
          <w:numId w:val="12"/>
        </w:numPr>
        <w:spacing w:before="100" w:beforeAutospacing="1" w:after="100" w:afterAutospacing="1" w:line="336" w:lineRule="atLeast"/>
        <w:rPr>
          <w:rFonts w:ascii="Verdana" w:hAnsi="Verdana"/>
          <w:color w:val="000000"/>
          <w:sz w:val="19"/>
          <w:szCs w:val="19"/>
          <w:lang w:val="es-VE"/>
        </w:rPr>
      </w:pPr>
      <w:r w:rsidRPr="00081E02">
        <w:rPr>
          <w:rFonts w:ascii="Verdana" w:hAnsi="Verdana"/>
          <w:color w:val="000000"/>
          <w:sz w:val="19"/>
          <w:szCs w:val="19"/>
          <w:lang w:val="es-VE"/>
        </w:rPr>
        <w:t>MATRIX. Es la opción por defecto si no se indica ninguna en el párrafo e indica que son comparables los datos entre matrices. Si cada matriz representa un sujeto indicará por tanto que se establece comparación entre sujetos.</w:t>
      </w:r>
    </w:p>
    <w:p w14:paraId="33B56688" w14:textId="77777777" w:rsidR="00081E02" w:rsidRPr="00081E02" w:rsidRDefault="00081E02" w:rsidP="00081E02">
      <w:pPr>
        <w:numPr>
          <w:ilvl w:val="0"/>
          <w:numId w:val="13"/>
        </w:numPr>
        <w:spacing w:before="100" w:beforeAutospacing="1" w:after="100" w:afterAutospacing="1" w:line="336" w:lineRule="atLeast"/>
        <w:rPr>
          <w:rFonts w:ascii="Verdana" w:hAnsi="Verdana"/>
          <w:color w:val="000000"/>
          <w:sz w:val="19"/>
          <w:szCs w:val="19"/>
          <w:lang w:val="es-VE"/>
        </w:rPr>
      </w:pPr>
      <w:r w:rsidRPr="00081E02">
        <w:rPr>
          <w:rFonts w:ascii="Verdana" w:hAnsi="Verdana"/>
          <w:color w:val="000000"/>
          <w:sz w:val="19"/>
          <w:szCs w:val="19"/>
          <w:lang w:val="es-VE"/>
        </w:rPr>
        <w:t>ROW. Esta opción indica el grado fila-condicional y solo puede estar asociado con datos asimétricos y por tanto con los modelos ASCAL o AINDS.</w:t>
      </w:r>
    </w:p>
    <w:p w14:paraId="512B3FCE" w14:textId="77777777" w:rsidR="00081E02" w:rsidRPr="00081E02" w:rsidRDefault="00081E02" w:rsidP="00081E02">
      <w:pPr>
        <w:numPr>
          <w:ilvl w:val="0"/>
          <w:numId w:val="14"/>
        </w:numPr>
        <w:spacing w:before="100" w:beforeAutospacing="1" w:after="100" w:afterAutospacing="1" w:line="336" w:lineRule="atLeast"/>
        <w:rPr>
          <w:rFonts w:ascii="Verdana" w:hAnsi="Verdana"/>
          <w:color w:val="000000"/>
          <w:sz w:val="19"/>
          <w:szCs w:val="19"/>
          <w:lang w:val="es-VE"/>
        </w:rPr>
      </w:pPr>
      <w:r w:rsidRPr="00081E02">
        <w:rPr>
          <w:rFonts w:ascii="Verdana" w:hAnsi="Verdana"/>
          <w:color w:val="000000"/>
          <w:sz w:val="19"/>
          <w:szCs w:val="19"/>
          <w:lang w:val="es-VE"/>
        </w:rPr>
        <w:lastRenderedPageBreak/>
        <w:t>UNCONDITIONAL. Indica el grado {\em indondicional}, es decir, todos los datos son comparables entre si independientemente de la fila o matriz en que se encuentren.</w:t>
      </w:r>
    </w:p>
    <w:p w14:paraId="033B97DC" w14:textId="77777777" w:rsidR="00081E02" w:rsidRPr="00081E02" w:rsidRDefault="00081E02" w:rsidP="00081E02">
      <w:pPr>
        <w:pStyle w:val="NormalWeb"/>
        <w:spacing w:line="336" w:lineRule="atLeast"/>
        <w:rPr>
          <w:rFonts w:ascii="Verdana" w:hAnsi="Verdana"/>
          <w:color w:val="000000"/>
          <w:sz w:val="19"/>
          <w:szCs w:val="19"/>
          <w:lang w:val="es-VE"/>
        </w:rPr>
      </w:pPr>
      <w:r w:rsidRPr="00081E02">
        <w:rPr>
          <w:rFonts w:ascii="Verdana" w:hAnsi="Verdana"/>
          <w:b/>
          <w:bCs/>
          <w:color w:val="000000"/>
          <w:sz w:val="19"/>
          <w:szCs w:val="19"/>
          <w:lang w:val="es-VE"/>
        </w:rPr>
        <w:t>/MODEL= modelo</w:t>
      </w:r>
      <w:r w:rsidRPr="00081E02">
        <w:rPr>
          <w:rFonts w:ascii="Verdana" w:hAnsi="Verdana"/>
          <w:color w:val="000000"/>
          <w:sz w:val="19"/>
          <w:szCs w:val="19"/>
          <w:lang w:val="es-VE"/>
        </w:rPr>
        <w:t>. Este párrafo define el modelo empleado para el análisis de los datos. Para el análisis de datos de disimilaridad puede realizarse mediante ALSCAL uno de los siguientes cuatro modelos.</w:t>
      </w:r>
    </w:p>
    <w:p w14:paraId="203D741E" w14:textId="77777777" w:rsidR="00081E02" w:rsidRDefault="00081E02" w:rsidP="00081E02">
      <w:pPr>
        <w:numPr>
          <w:ilvl w:val="0"/>
          <w:numId w:val="15"/>
        </w:numPr>
        <w:spacing w:before="100" w:beforeAutospacing="1" w:after="100" w:afterAutospacing="1" w:line="336" w:lineRule="atLeast"/>
        <w:rPr>
          <w:rFonts w:ascii="Verdana" w:hAnsi="Verdana"/>
          <w:color w:val="000000"/>
          <w:sz w:val="19"/>
          <w:szCs w:val="19"/>
        </w:rPr>
      </w:pPr>
      <w:r w:rsidRPr="00081E02">
        <w:rPr>
          <w:rFonts w:ascii="Verdana" w:hAnsi="Verdana"/>
          <w:color w:val="000000"/>
          <w:sz w:val="19"/>
          <w:szCs w:val="19"/>
          <w:lang w:val="es-VE"/>
        </w:rPr>
        <w:t xml:space="preserve">EUCLID. Este modelo es el empleado para el análisis de datos de disimilaridad simétricos de una matriz o de varias matrices de disimilaridad si se consideran </w:t>
      </w:r>
      <w:proofErr w:type="gramStart"/>
      <w:r w:rsidRPr="00081E02">
        <w:rPr>
          <w:rFonts w:ascii="Verdana" w:hAnsi="Verdana"/>
          <w:color w:val="000000"/>
          <w:sz w:val="19"/>
          <w:szCs w:val="19"/>
          <w:lang w:val="es-VE"/>
        </w:rPr>
        <w:t>éstas</w:t>
      </w:r>
      <w:proofErr w:type="gramEnd"/>
      <w:r w:rsidRPr="00081E02">
        <w:rPr>
          <w:rFonts w:ascii="Verdana" w:hAnsi="Verdana"/>
          <w:color w:val="000000"/>
          <w:sz w:val="19"/>
          <w:szCs w:val="19"/>
          <w:lang w:val="es-VE"/>
        </w:rPr>
        <w:t xml:space="preserve"> réplicas. </w:t>
      </w:r>
      <w:r>
        <w:rPr>
          <w:rFonts w:ascii="Verdana" w:hAnsi="Verdana"/>
          <w:color w:val="000000"/>
          <w:sz w:val="19"/>
          <w:szCs w:val="19"/>
        </w:rPr>
        <w:t xml:space="preserve">Es </w:t>
      </w:r>
      <w:proofErr w:type="spellStart"/>
      <w:r>
        <w:rPr>
          <w:rFonts w:ascii="Verdana" w:hAnsi="Verdana"/>
          <w:color w:val="000000"/>
          <w:sz w:val="19"/>
          <w:szCs w:val="19"/>
        </w:rPr>
        <w:t>el</w:t>
      </w:r>
      <w:proofErr w:type="spellEnd"/>
      <w:r>
        <w:rPr>
          <w:rFonts w:ascii="Verdana" w:hAnsi="Verdana"/>
          <w:color w:val="000000"/>
          <w:sz w:val="19"/>
          <w:szCs w:val="19"/>
        </w:rPr>
        <w:t xml:space="preserve"> </w:t>
      </w:r>
      <w:proofErr w:type="spellStart"/>
      <w:r>
        <w:rPr>
          <w:rFonts w:ascii="Verdana" w:hAnsi="Verdana"/>
          <w:color w:val="000000"/>
          <w:sz w:val="19"/>
          <w:szCs w:val="19"/>
        </w:rPr>
        <w:t>modelo</w:t>
      </w:r>
      <w:proofErr w:type="spellEnd"/>
      <w:r>
        <w:rPr>
          <w:rFonts w:ascii="Verdana" w:hAnsi="Verdana"/>
          <w:color w:val="000000"/>
          <w:sz w:val="19"/>
          <w:szCs w:val="19"/>
        </w:rPr>
        <w:t xml:space="preserve"> </w:t>
      </w:r>
      <w:proofErr w:type="spellStart"/>
      <w:r>
        <w:rPr>
          <w:rFonts w:ascii="Verdana" w:hAnsi="Verdana"/>
          <w:color w:val="000000"/>
          <w:sz w:val="19"/>
          <w:szCs w:val="19"/>
        </w:rPr>
        <w:t>por</w:t>
      </w:r>
      <w:proofErr w:type="spellEnd"/>
      <w:r>
        <w:rPr>
          <w:rFonts w:ascii="Verdana" w:hAnsi="Verdana"/>
          <w:color w:val="000000"/>
          <w:sz w:val="19"/>
          <w:szCs w:val="19"/>
        </w:rPr>
        <w:t xml:space="preserve"> </w:t>
      </w:r>
      <w:proofErr w:type="spellStart"/>
      <w:r>
        <w:rPr>
          <w:rFonts w:ascii="Verdana" w:hAnsi="Verdana"/>
          <w:color w:val="000000"/>
          <w:sz w:val="19"/>
          <w:szCs w:val="19"/>
        </w:rPr>
        <w:t>defecto</w:t>
      </w:r>
      <w:proofErr w:type="spellEnd"/>
      <w:r>
        <w:rPr>
          <w:rFonts w:ascii="Verdana" w:hAnsi="Verdana"/>
          <w:color w:val="000000"/>
          <w:sz w:val="19"/>
          <w:szCs w:val="19"/>
        </w:rPr>
        <w:t>.</w:t>
      </w:r>
    </w:p>
    <w:p w14:paraId="709C6848" w14:textId="77777777" w:rsidR="00081E02" w:rsidRDefault="00081E02" w:rsidP="00081E02">
      <w:pPr>
        <w:numPr>
          <w:ilvl w:val="0"/>
          <w:numId w:val="16"/>
        </w:numPr>
        <w:spacing w:before="100" w:beforeAutospacing="1" w:after="100" w:afterAutospacing="1" w:line="336" w:lineRule="atLeast"/>
        <w:rPr>
          <w:rFonts w:ascii="Verdana" w:hAnsi="Verdana"/>
          <w:color w:val="000000"/>
          <w:sz w:val="19"/>
          <w:szCs w:val="19"/>
        </w:rPr>
      </w:pPr>
      <w:r w:rsidRPr="00081E02">
        <w:rPr>
          <w:rFonts w:ascii="Verdana" w:hAnsi="Verdana"/>
          <w:color w:val="000000"/>
          <w:sz w:val="19"/>
          <w:szCs w:val="19"/>
          <w:lang w:val="es-VE"/>
        </w:rPr>
        <w:t xml:space="preserve">INDSCAL. Este modelo es el empleado para el análisis de datos de disimilaridad simétricos referente a varios sujetos con ponderaciones. </w:t>
      </w:r>
      <w:r>
        <w:rPr>
          <w:rFonts w:ascii="Verdana" w:hAnsi="Verdana"/>
          <w:color w:val="000000"/>
          <w:sz w:val="19"/>
          <w:szCs w:val="19"/>
        </w:rPr>
        <w:t xml:space="preserve">Es </w:t>
      </w:r>
      <w:proofErr w:type="spellStart"/>
      <w:r>
        <w:rPr>
          <w:rFonts w:ascii="Verdana" w:hAnsi="Verdana"/>
          <w:color w:val="000000"/>
          <w:sz w:val="19"/>
          <w:szCs w:val="19"/>
        </w:rPr>
        <w:t>el</w:t>
      </w:r>
      <w:proofErr w:type="spellEnd"/>
      <w:r>
        <w:rPr>
          <w:rFonts w:ascii="Verdana" w:hAnsi="Verdana"/>
          <w:color w:val="000000"/>
          <w:sz w:val="19"/>
          <w:szCs w:val="19"/>
        </w:rPr>
        <w:t xml:space="preserve"> </w:t>
      </w:r>
      <w:proofErr w:type="spellStart"/>
      <w:r>
        <w:rPr>
          <w:rFonts w:ascii="Verdana" w:hAnsi="Verdana"/>
          <w:color w:val="000000"/>
          <w:sz w:val="19"/>
          <w:szCs w:val="19"/>
        </w:rPr>
        <w:t>modelo</w:t>
      </w:r>
      <w:proofErr w:type="spellEnd"/>
      <w:r>
        <w:rPr>
          <w:rFonts w:ascii="Verdana" w:hAnsi="Verdana"/>
          <w:color w:val="000000"/>
          <w:sz w:val="19"/>
          <w:szCs w:val="19"/>
        </w:rPr>
        <w:t xml:space="preserve"> ALSCAL a </w:t>
      </w:r>
      <w:proofErr w:type="spellStart"/>
      <w:r>
        <w:rPr>
          <w:rFonts w:ascii="Verdana" w:hAnsi="Verdana"/>
          <w:color w:val="000000"/>
          <w:sz w:val="19"/>
          <w:szCs w:val="19"/>
        </w:rPr>
        <w:t>tres</w:t>
      </w:r>
      <w:proofErr w:type="spellEnd"/>
      <w:r>
        <w:rPr>
          <w:rFonts w:ascii="Verdana" w:hAnsi="Verdana"/>
          <w:color w:val="000000"/>
          <w:sz w:val="19"/>
          <w:szCs w:val="19"/>
        </w:rPr>
        <w:t xml:space="preserve"> </w:t>
      </w:r>
      <w:proofErr w:type="spellStart"/>
      <w:r>
        <w:rPr>
          <w:rFonts w:ascii="Verdana" w:hAnsi="Verdana"/>
          <w:color w:val="000000"/>
          <w:sz w:val="19"/>
          <w:szCs w:val="19"/>
        </w:rPr>
        <w:t>vías</w:t>
      </w:r>
      <w:proofErr w:type="spellEnd"/>
      <w:r>
        <w:rPr>
          <w:rFonts w:ascii="Verdana" w:hAnsi="Verdana"/>
          <w:color w:val="000000"/>
          <w:sz w:val="19"/>
          <w:szCs w:val="19"/>
        </w:rPr>
        <w:t xml:space="preserve"> con </w:t>
      </w:r>
      <w:proofErr w:type="spellStart"/>
      <w:r>
        <w:rPr>
          <w:rFonts w:ascii="Verdana" w:hAnsi="Verdana"/>
          <w:color w:val="000000"/>
          <w:sz w:val="19"/>
          <w:szCs w:val="19"/>
        </w:rPr>
        <w:t>ponderaciones</w:t>
      </w:r>
      <w:proofErr w:type="spellEnd"/>
      <w:r>
        <w:rPr>
          <w:rFonts w:ascii="Verdana" w:hAnsi="Verdana"/>
          <w:color w:val="000000"/>
          <w:sz w:val="19"/>
          <w:szCs w:val="19"/>
        </w:rPr>
        <w:t>.</w:t>
      </w:r>
    </w:p>
    <w:p w14:paraId="3B598AA4" w14:textId="77777777" w:rsidR="00081E02" w:rsidRPr="00081E02" w:rsidRDefault="00081E02" w:rsidP="00081E02">
      <w:pPr>
        <w:numPr>
          <w:ilvl w:val="0"/>
          <w:numId w:val="17"/>
        </w:numPr>
        <w:spacing w:before="100" w:beforeAutospacing="1" w:after="100" w:afterAutospacing="1" w:line="336" w:lineRule="atLeast"/>
        <w:rPr>
          <w:rFonts w:ascii="Verdana" w:hAnsi="Verdana"/>
          <w:color w:val="000000"/>
          <w:sz w:val="19"/>
          <w:szCs w:val="19"/>
          <w:lang w:val="es-VE"/>
        </w:rPr>
      </w:pPr>
      <w:r w:rsidRPr="00081E02">
        <w:rPr>
          <w:rFonts w:ascii="Verdana" w:hAnsi="Verdana"/>
          <w:color w:val="000000"/>
          <w:sz w:val="19"/>
          <w:szCs w:val="19"/>
          <w:lang w:val="es-VE"/>
        </w:rPr>
        <w:t xml:space="preserve">ASCAL. Este modelo es el empleado para el análisis de datos de disimilaridad asimétricos de una matriz o de varias matrices si se consideran </w:t>
      </w:r>
      <w:proofErr w:type="gramStart"/>
      <w:r w:rsidRPr="00081E02">
        <w:rPr>
          <w:rFonts w:ascii="Verdana" w:hAnsi="Verdana"/>
          <w:color w:val="000000"/>
          <w:sz w:val="19"/>
          <w:szCs w:val="19"/>
          <w:lang w:val="es-VE"/>
        </w:rPr>
        <w:t>éstas</w:t>
      </w:r>
      <w:proofErr w:type="gramEnd"/>
      <w:r w:rsidRPr="00081E02">
        <w:rPr>
          <w:rFonts w:ascii="Verdana" w:hAnsi="Verdana"/>
          <w:color w:val="000000"/>
          <w:sz w:val="19"/>
          <w:szCs w:val="19"/>
          <w:lang w:val="es-VE"/>
        </w:rPr>
        <w:t xml:space="preserve"> réplicas.</w:t>
      </w:r>
    </w:p>
    <w:p w14:paraId="75289269" w14:textId="77777777" w:rsidR="00081E02" w:rsidRPr="00081E02" w:rsidRDefault="00081E02" w:rsidP="00081E02">
      <w:pPr>
        <w:numPr>
          <w:ilvl w:val="0"/>
          <w:numId w:val="18"/>
        </w:numPr>
        <w:spacing w:before="100" w:beforeAutospacing="1" w:after="100" w:afterAutospacing="1" w:line="336" w:lineRule="atLeast"/>
        <w:rPr>
          <w:rFonts w:ascii="Verdana" w:hAnsi="Verdana"/>
          <w:color w:val="000000"/>
          <w:sz w:val="19"/>
          <w:szCs w:val="19"/>
          <w:lang w:val="es-VE"/>
        </w:rPr>
      </w:pPr>
      <w:r w:rsidRPr="00081E02">
        <w:rPr>
          <w:rFonts w:ascii="Verdana" w:hAnsi="Verdana"/>
          <w:color w:val="000000"/>
          <w:sz w:val="19"/>
          <w:szCs w:val="19"/>
          <w:lang w:val="es-VE"/>
        </w:rPr>
        <w:t xml:space="preserve">AINDS. Este modelo es el empleado para el análisis de datos de disimilaridad asimétricos para varios individuos con ponderaciones. Es el equivalente al caso </w:t>
      </w:r>
      <w:proofErr w:type="gramStart"/>
      <w:r w:rsidRPr="00081E02">
        <w:rPr>
          <w:rFonts w:ascii="Verdana" w:hAnsi="Verdana"/>
          <w:color w:val="000000"/>
          <w:sz w:val="19"/>
          <w:szCs w:val="19"/>
          <w:lang w:val="es-VE"/>
        </w:rPr>
        <w:t>anterior</w:t>
      </w:r>
      <w:proofErr w:type="gramEnd"/>
      <w:r w:rsidRPr="00081E02">
        <w:rPr>
          <w:rFonts w:ascii="Verdana" w:hAnsi="Verdana"/>
          <w:color w:val="000000"/>
          <w:sz w:val="19"/>
          <w:szCs w:val="19"/>
          <w:lang w:val="es-VE"/>
        </w:rPr>
        <w:t xml:space="preserve"> pero a tres vías y ponderado.</w:t>
      </w:r>
    </w:p>
    <w:p w14:paraId="3085C85F" w14:textId="77777777" w:rsidR="00081E02" w:rsidRDefault="00081E02" w:rsidP="00081E02">
      <w:pPr>
        <w:pStyle w:val="NormalWeb"/>
        <w:spacing w:line="336" w:lineRule="atLeast"/>
        <w:rPr>
          <w:rFonts w:ascii="Verdana" w:hAnsi="Verdana"/>
          <w:color w:val="000000"/>
          <w:sz w:val="19"/>
          <w:szCs w:val="19"/>
        </w:rPr>
      </w:pPr>
      <w:r w:rsidRPr="00081E02">
        <w:rPr>
          <w:rFonts w:ascii="Verdana" w:hAnsi="Verdana"/>
          <w:b/>
          <w:bCs/>
          <w:color w:val="000000"/>
          <w:sz w:val="19"/>
          <w:szCs w:val="19"/>
          <w:lang w:val="es-VE"/>
        </w:rPr>
        <w:t>/CRITERIA=opciones</w:t>
      </w:r>
      <w:r w:rsidRPr="00081E02">
        <w:rPr>
          <w:rFonts w:ascii="Verdana" w:hAnsi="Verdana"/>
          <w:color w:val="000000"/>
          <w:sz w:val="19"/>
          <w:szCs w:val="19"/>
          <w:lang w:val="es-VE"/>
        </w:rPr>
        <w:t xml:space="preserve">. Mediante este párrafo pueden especificarse varias opciones para el control del algoritmo ALSCAL. </w:t>
      </w:r>
      <w:r>
        <w:rPr>
          <w:rFonts w:ascii="Verdana" w:hAnsi="Verdana"/>
          <w:color w:val="000000"/>
          <w:sz w:val="19"/>
          <w:szCs w:val="19"/>
        </w:rPr>
        <w:t xml:space="preserve">Las </w:t>
      </w:r>
      <w:proofErr w:type="spellStart"/>
      <w:r>
        <w:rPr>
          <w:rFonts w:ascii="Verdana" w:hAnsi="Verdana"/>
          <w:color w:val="000000"/>
          <w:sz w:val="19"/>
          <w:szCs w:val="19"/>
        </w:rPr>
        <w:t>opciones</w:t>
      </w:r>
      <w:proofErr w:type="spellEnd"/>
      <w:r>
        <w:rPr>
          <w:rFonts w:ascii="Verdana" w:hAnsi="Verdana"/>
          <w:color w:val="000000"/>
          <w:sz w:val="19"/>
          <w:szCs w:val="19"/>
        </w:rPr>
        <w:t xml:space="preserve"> son:</w:t>
      </w:r>
    </w:p>
    <w:p w14:paraId="1764B2AA" w14:textId="77777777" w:rsidR="00081E02" w:rsidRPr="00081E02" w:rsidRDefault="00081E02" w:rsidP="00081E02">
      <w:pPr>
        <w:numPr>
          <w:ilvl w:val="0"/>
          <w:numId w:val="19"/>
        </w:numPr>
        <w:spacing w:before="100" w:beforeAutospacing="1" w:after="100" w:afterAutospacing="1" w:line="336" w:lineRule="atLeast"/>
        <w:rPr>
          <w:rFonts w:ascii="Verdana" w:hAnsi="Verdana"/>
          <w:color w:val="000000"/>
          <w:sz w:val="19"/>
          <w:szCs w:val="19"/>
          <w:lang w:val="es-VE"/>
        </w:rPr>
      </w:pPr>
      <w:r w:rsidRPr="00081E02">
        <w:rPr>
          <w:rFonts w:ascii="Verdana" w:hAnsi="Verdana"/>
          <w:color w:val="000000"/>
          <w:sz w:val="19"/>
          <w:szCs w:val="19"/>
          <w:lang w:val="es-VE"/>
        </w:rPr>
        <w:t>CONVERGE(c). Permite indicar el valor </w:t>
      </w:r>
      <w:r w:rsidRPr="00081E02">
        <w:rPr>
          <w:rFonts w:ascii="Verdana" w:hAnsi="Verdana"/>
          <w:i/>
          <w:iCs/>
          <w:color w:val="000000"/>
          <w:sz w:val="19"/>
          <w:szCs w:val="19"/>
          <w:lang w:val="es-VE"/>
        </w:rPr>
        <w:t>c</w:t>
      </w:r>
      <w:r w:rsidRPr="00081E02">
        <w:rPr>
          <w:rFonts w:ascii="Verdana" w:hAnsi="Verdana"/>
          <w:color w:val="000000"/>
          <w:sz w:val="19"/>
          <w:szCs w:val="19"/>
          <w:lang w:val="es-VE"/>
        </w:rPr>
        <w:t> deseado de forma que el algoritmo se detenga cuando el incremento entre dos valores consecutivos del SSTRESS sea menor o igual al valor indicado. Por defecto, </w:t>
      </w:r>
      <w:r w:rsidRPr="00081E02">
        <w:rPr>
          <w:rFonts w:ascii="Verdana" w:hAnsi="Verdana"/>
          <w:i/>
          <w:iCs/>
          <w:color w:val="000000"/>
          <w:sz w:val="19"/>
          <w:szCs w:val="19"/>
          <w:lang w:val="es-VE"/>
        </w:rPr>
        <w:t>c=0.001</w:t>
      </w:r>
      <w:r w:rsidRPr="00081E02">
        <w:rPr>
          <w:rFonts w:ascii="Verdana" w:hAnsi="Verdana"/>
          <w:color w:val="000000"/>
          <w:sz w:val="19"/>
          <w:szCs w:val="19"/>
          <w:lang w:val="es-VE"/>
        </w:rPr>
        <w:t> y constituye uno de los tres criterios de parada del algorítmo.</w:t>
      </w:r>
    </w:p>
    <w:p w14:paraId="0D26E88C" w14:textId="77777777" w:rsidR="00081E02" w:rsidRDefault="00081E02" w:rsidP="00081E02">
      <w:pPr>
        <w:numPr>
          <w:ilvl w:val="0"/>
          <w:numId w:val="20"/>
        </w:numPr>
        <w:spacing w:before="100" w:beforeAutospacing="1" w:after="100" w:afterAutospacing="1" w:line="336" w:lineRule="atLeast"/>
        <w:rPr>
          <w:rFonts w:ascii="Verdana" w:hAnsi="Verdana"/>
          <w:color w:val="000000"/>
          <w:sz w:val="19"/>
          <w:szCs w:val="19"/>
        </w:rPr>
      </w:pPr>
      <w:proofErr w:type="gramStart"/>
      <w:r w:rsidRPr="00081E02">
        <w:rPr>
          <w:rFonts w:ascii="Verdana" w:hAnsi="Verdana"/>
          <w:color w:val="000000"/>
          <w:sz w:val="19"/>
          <w:szCs w:val="19"/>
          <w:lang w:val="es-VE"/>
        </w:rPr>
        <w:t>ITER(</w:t>
      </w:r>
      <w:proofErr w:type="gramEnd"/>
      <w:r w:rsidRPr="00081E02">
        <w:rPr>
          <w:rFonts w:ascii="Verdana" w:hAnsi="Verdana"/>
          <w:color w:val="000000"/>
          <w:sz w:val="19"/>
          <w:szCs w:val="19"/>
          <w:lang w:val="es-VE"/>
        </w:rPr>
        <w:t xml:space="preserve">ni). Permite indicar el número máximo de iteraciones que realizará el algoritmo en el caso de no obtener convergencia. </w:t>
      </w:r>
      <w:r>
        <w:rPr>
          <w:rFonts w:ascii="Verdana" w:hAnsi="Verdana"/>
          <w:color w:val="000000"/>
          <w:sz w:val="19"/>
          <w:szCs w:val="19"/>
        </w:rPr>
        <w:t xml:space="preserve">Por </w:t>
      </w:r>
      <w:proofErr w:type="spellStart"/>
      <w:r>
        <w:rPr>
          <w:rFonts w:ascii="Verdana" w:hAnsi="Verdana"/>
          <w:color w:val="000000"/>
          <w:sz w:val="19"/>
          <w:szCs w:val="19"/>
        </w:rPr>
        <w:t>defecto</w:t>
      </w:r>
      <w:proofErr w:type="spellEnd"/>
      <w:r>
        <w:rPr>
          <w:rFonts w:ascii="Verdana" w:hAnsi="Verdana"/>
          <w:color w:val="000000"/>
          <w:sz w:val="19"/>
          <w:szCs w:val="19"/>
        </w:rPr>
        <w:t>, </w:t>
      </w:r>
      <w:proofErr w:type="spellStart"/>
      <w:r>
        <w:rPr>
          <w:rFonts w:ascii="Verdana" w:hAnsi="Verdana"/>
          <w:i/>
          <w:iCs/>
          <w:color w:val="000000"/>
          <w:sz w:val="19"/>
          <w:szCs w:val="19"/>
        </w:rPr>
        <w:t>ni</w:t>
      </w:r>
      <w:proofErr w:type="spellEnd"/>
      <w:r>
        <w:rPr>
          <w:rFonts w:ascii="Verdana" w:hAnsi="Verdana"/>
          <w:i/>
          <w:iCs/>
          <w:color w:val="000000"/>
          <w:sz w:val="19"/>
          <w:szCs w:val="19"/>
        </w:rPr>
        <w:t>=30</w:t>
      </w:r>
      <w:r>
        <w:rPr>
          <w:rFonts w:ascii="Verdana" w:hAnsi="Verdana"/>
          <w:color w:val="000000"/>
          <w:sz w:val="19"/>
          <w:szCs w:val="19"/>
        </w:rPr>
        <w:t xml:space="preserve"> y es </w:t>
      </w:r>
      <w:proofErr w:type="spellStart"/>
      <w:r>
        <w:rPr>
          <w:rFonts w:ascii="Verdana" w:hAnsi="Verdana"/>
          <w:color w:val="000000"/>
          <w:sz w:val="19"/>
          <w:szCs w:val="19"/>
        </w:rPr>
        <w:t>otro</w:t>
      </w:r>
      <w:proofErr w:type="spellEnd"/>
      <w:r>
        <w:rPr>
          <w:rFonts w:ascii="Verdana" w:hAnsi="Verdana"/>
          <w:color w:val="000000"/>
          <w:sz w:val="19"/>
          <w:szCs w:val="19"/>
        </w:rPr>
        <w:t xml:space="preserve"> </w:t>
      </w:r>
      <w:proofErr w:type="spellStart"/>
      <w:r>
        <w:rPr>
          <w:rFonts w:ascii="Verdana" w:hAnsi="Verdana"/>
          <w:color w:val="000000"/>
          <w:sz w:val="19"/>
          <w:szCs w:val="19"/>
        </w:rPr>
        <w:t>criterio</w:t>
      </w:r>
      <w:proofErr w:type="spellEnd"/>
      <w:r>
        <w:rPr>
          <w:rFonts w:ascii="Verdana" w:hAnsi="Verdana"/>
          <w:color w:val="000000"/>
          <w:sz w:val="19"/>
          <w:szCs w:val="19"/>
        </w:rPr>
        <w:t xml:space="preserve"> de </w:t>
      </w:r>
      <w:proofErr w:type="spellStart"/>
      <w:r>
        <w:rPr>
          <w:rFonts w:ascii="Verdana" w:hAnsi="Verdana"/>
          <w:color w:val="000000"/>
          <w:sz w:val="19"/>
          <w:szCs w:val="19"/>
        </w:rPr>
        <w:t>parada</w:t>
      </w:r>
      <w:proofErr w:type="spellEnd"/>
      <w:r>
        <w:rPr>
          <w:rFonts w:ascii="Verdana" w:hAnsi="Verdana"/>
          <w:color w:val="000000"/>
          <w:sz w:val="19"/>
          <w:szCs w:val="19"/>
        </w:rPr>
        <w:t>.</w:t>
      </w:r>
    </w:p>
    <w:p w14:paraId="28B3EC99" w14:textId="77777777" w:rsidR="00081E02" w:rsidRPr="00081E02" w:rsidRDefault="00081E02" w:rsidP="00081E02">
      <w:pPr>
        <w:numPr>
          <w:ilvl w:val="0"/>
          <w:numId w:val="21"/>
        </w:numPr>
        <w:spacing w:before="100" w:beforeAutospacing="1" w:after="100" w:afterAutospacing="1" w:line="336" w:lineRule="atLeast"/>
        <w:rPr>
          <w:rFonts w:ascii="Verdana" w:hAnsi="Verdana"/>
          <w:color w:val="000000"/>
          <w:sz w:val="19"/>
          <w:szCs w:val="19"/>
          <w:lang w:val="es-VE"/>
        </w:rPr>
      </w:pPr>
      <w:r w:rsidRPr="00081E02">
        <w:rPr>
          <w:rFonts w:ascii="Verdana" w:hAnsi="Verdana"/>
          <w:color w:val="000000"/>
          <w:sz w:val="19"/>
          <w:szCs w:val="19"/>
          <w:lang w:val="es-VE"/>
        </w:rPr>
        <w:t>STRESSMIN(s). Permite indicar un valor </w:t>
      </w:r>
      <w:r w:rsidRPr="00081E02">
        <w:rPr>
          <w:rFonts w:ascii="Verdana" w:hAnsi="Verdana"/>
          <w:i/>
          <w:iCs/>
          <w:color w:val="000000"/>
          <w:sz w:val="19"/>
          <w:szCs w:val="19"/>
          <w:lang w:val="es-VE"/>
        </w:rPr>
        <w:t>s</w:t>
      </w:r>
      <w:r w:rsidRPr="00081E02">
        <w:rPr>
          <w:rFonts w:ascii="Verdana" w:hAnsi="Verdana"/>
          <w:color w:val="000000"/>
          <w:sz w:val="19"/>
          <w:szCs w:val="19"/>
          <w:lang w:val="es-VE"/>
        </w:rPr>
        <w:t>, de forma que el algoritmo se detendrá si el valor del SSTRESS es menor o igual que </w:t>
      </w:r>
      <w:r w:rsidRPr="00081E02">
        <w:rPr>
          <w:rFonts w:ascii="Verdana" w:hAnsi="Verdana"/>
          <w:i/>
          <w:iCs/>
          <w:color w:val="000000"/>
          <w:sz w:val="19"/>
          <w:szCs w:val="19"/>
          <w:lang w:val="es-VE"/>
        </w:rPr>
        <w:t>s</w:t>
      </w:r>
      <w:r w:rsidRPr="00081E02">
        <w:rPr>
          <w:rFonts w:ascii="Verdana" w:hAnsi="Verdana"/>
          <w:color w:val="000000"/>
          <w:sz w:val="19"/>
          <w:szCs w:val="19"/>
          <w:lang w:val="es-VE"/>
        </w:rPr>
        <w:t>. Por defecto, </w:t>
      </w:r>
      <w:r w:rsidRPr="00081E02">
        <w:rPr>
          <w:rFonts w:ascii="Verdana" w:hAnsi="Verdana"/>
          <w:i/>
          <w:iCs/>
          <w:color w:val="000000"/>
          <w:sz w:val="19"/>
          <w:szCs w:val="19"/>
          <w:lang w:val="es-VE"/>
        </w:rPr>
        <w:t>s=0.05</w:t>
      </w:r>
      <w:r w:rsidRPr="00081E02">
        <w:rPr>
          <w:rFonts w:ascii="Verdana" w:hAnsi="Verdana"/>
          <w:color w:val="000000"/>
          <w:sz w:val="19"/>
          <w:szCs w:val="19"/>
          <w:lang w:val="es-VE"/>
        </w:rPr>
        <w:t> y éste constituye otro criterio de parada del algoritmo.</w:t>
      </w:r>
    </w:p>
    <w:p w14:paraId="198863BB" w14:textId="77777777" w:rsidR="00081E02" w:rsidRPr="00081E02" w:rsidRDefault="00081E02" w:rsidP="00081E02">
      <w:pPr>
        <w:numPr>
          <w:ilvl w:val="0"/>
          <w:numId w:val="22"/>
        </w:numPr>
        <w:spacing w:before="100" w:beforeAutospacing="1" w:after="100" w:afterAutospacing="1" w:line="336" w:lineRule="atLeast"/>
        <w:rPr>
          <w:rFonts w:ascii="Verdana" w:hAnsi="Verdana"/>
          <w:color w:val="000000"/>
          <w:sz w:val="19"/>
          <w:szCs w:val="19"/>
          <w:lang w:val="es-VE"/>
        </w:rPr>
      </w:pPr>
      <w:r w:rsidRPr="00081E02">
        <w:rPr>
          <w:rFonts w:ascii="Verdana" w:hAnsi="Verdana"/>
          <w:color w:val="000000"/>
          <w:sz w:val="19"/>
          <w:szCs w:val="19"/>
          <w:lang w:val="es-VE"/>
        </w:rPr>
        <w:t>NEGATIVE. Si se indica esta orden, el modelo permitirá la presencia de pesos negativos en los modelos con diferencias individuales, es decir, INDSCAL y AINDS. También permitirá pesos negativos asociados a los estímulos, como ocurre en el modelo ASCAL.</w:t>
      </w:r>
    </w:p>
    <w:p w14:paraId="2066AE9D" w14:textId="77777777" w:rsidR="00081E02" w:rsidRPr="00081E02" w:rsidRDefault="00081E02" w:rsidP="00081E02">
      <w:pPr>
        <w:numPr>
          <w:ilvl w:val="0"/>
          <w:numId w:val="23"/>
        </w:numPr>
        <w:spacing w:before="100" w:beforeAutospacing="1" w:after="100" w:afterAutospacing="1" w:line="336" w:lineRule="atLeast"/>
        <w:rPr>
          <w:rFonts w:ascii="Verdana" w:hAnsi="Verdana"/>
          <w:color w:val="000000"/>
          <w:sz w:val="19"/>
          <w:szCs w:val="19"/>
          <w:lang w:val="es-VE"/>
        </w:rPr>
      </w:pPr>
      <w:r w:rsidRPr="00081E02">
        <w:rPr>
          <w:rFonts w:ascii="Verdana" w:hAnsi="Verdana"/>
          <w:color w:val="000000"/>
          <w:sz w:val="19"/>
          <w:szCs w:val="19"/>
          <w:lang w:val="es-VE"/>
        </w:rPr>
        <w:lastRenderedPageBreak/>
        <w:t>CUTOFF(c). Permite determinar el origen para los datos de disimilaridad. Por defecto, $c=0$, lo que indica que los valores de disimilaridad o similaridad negativos serán tratados como datos faltantes. Mediante esta orden podemos indicar el orígen de la escala de forma que los valores mayores o iguales a éste serán considerados para el análisis.</w:t>
      </w:r>
    </w:p>
    <w:p w14:paraId="1E4580EC" w14:textId="77777777" w:rsidR="00081E02" w:rsidRPr="00081E02" w:rsidRDefault="00081E02" w:rsidP="00081E02">
      <w:pPr>
        <w:numPr>
          <w:ilvl w:val="0"/>
          <w:numId w:val="24"/>
        </w:numPr>
        <w:spacing w:before="100" w:beforeAutospacing="1" w:after="100" w:afterAutospacing="1" w:line="336" w:lineRule="atLeast"/>
        <w:rPr>
          <w:rFonts w:ascii="Verdana" w:hAnsi="Verdana"/>
          <w:color w:val="000000"/>
          <w:sz w:val="19"/>
          <w:szCs w:val="19"/>
          <w:lang w:val="es-VE"/>
        </w:rPr>
      </w:pPr>
      <w:r w:rsidRPr="00081E02">
        <w:rPr>
          <w:rFonts w:ascii="Verdana" w:hAnsi="Verdana"/>
          <w:color w:val="000000"/>
          <w:sz w:val="19"/>
          <w:szCs w:val="19"/>
          <w:lang w:val="es-VE"/>
        </w:rPr>
        <w:t>NOUBL. Cuando está presente, indica que no sean estimadas las cotas del intervalo asociado a cada dato faltante para el cálculo de la configuración inicial. Esto no afecta al algoritmo ya que los datos faltantes no son considerados por el algoritmo durante el proceso de estimación.</w:t>
      </w:r>
    </w:p>
    <w:p w14:paraId="6B6FA6F0" w14:textId="77777777" w:rsidR="00081E02" w:rsidRPr="00081E02" w:rsidRDefault="00081E02" w:rsidP="00081E02">
      <w:pPr>
        <w:numPr>
          <w:ilvl w:val="0"/>
          <w:numId w:val="25"/>
        </w:numPr>
        <w:spacing w:before="100" w:beforeAutospacing="1" w:after="100" w:afterAutospacing="1" w:line="336" w:lineRule="atLeast"/>
        <w:rPr>
          <w:rFonts w:ascii="Verdana" w:hAnsi="Verdana"/>
          <w:color w:val="000000"/>
          <w:sz w:val="19"/>
          <w:szCs w:val="19"/>
          <w:lang w:val="es-VE"/>
        </w:rPr>
      </w:pPr>
      <w:proofErr w:type="gramStart"/>
      <w:r w:rsidRPr="00081E02">
        <w:rPr>
          <w:rFonts w:ascii="Verdana" w:hAnsi="Verdana"/>
          <w:color w:val="000000"/>
          <w:sz w:val="19"/>
          <w:szCs w:val="19"/>
          <w:lang w:val="es-VE"/>
        </w:rPr>
        <w:t>DIMENS(</w:t>
      </w:r>
      <w:proofErr w:type="gramEnd"/>
      <w:r w:rsidRPr="00081E02">
        <w:rPr>
          <w:rFonts w:ascii="Verdana" w:hAnsi="Verdana"/>
          <w:color w:val="000000"/>
          <w:sz w:val="19"/>
          <w:szCs w:val="19"/>
          <w:lang w:val="es-VE"/>
        </w:rPr>
        <w:t>min,[max]). Permite indicar la dimensión mínima y si se desea también la máxima del modelo. Un único valor entre paréntesis indicará la única dimensión sobre la que trabajar. El máximo número de dimensiones es 6 y por defecto se analizan los datos en dimensión 2.</w:t>
      </w:r>
    </w:p>
    <w:p w14:paraId="356430C9" w14:textId="77777777" w:rsidR="00081E02" w:rsidRPr="00081E02" w:rsidRDefault="00081E02" w:rsidP="00081E02">
      <w:pPr>
        <w:numPr>
          <w:ilvl w:val="0"/>
          <w:numId w:val="26"/>
        </w:numPr>
        <w:spacing w:before="100" w:beforeAutospacing="1" w:after="100" w:afterAutospacing="1" w:line="336" w:lineRule="atLeast"/>
        <w:rPr>
          <w:rFonts w:ascii="Verdana" w:hAnsi="Verdana"/>
          <w:color w:val="000000"/>
          <w:sz w:val="19"/>
          <w:szCs w:val="19"/>
          <w:lang w:val="es-VE"/>
        </w:rPr>
      </w:pPr>
      <w:r w:rsidRPr="00081E02">
        <w:rPr>
          <w:rFonts w:ascii="Verdana" w:hAnsi="Verdana"/>
          <w:color w:val="000000"/>
          <w:sz w:val="19"/>
          <w:szCs w:val="19"/>
          <w:lang w:val="es-VE"/>
        </w:rPr>
        <w:t>TIESTORE(n). Permite indicar la cantidad de memoria reservada para el tratamiento de datos ligados. Por defecto, </w:t>
      </w:r>
      <w:r w:rsidRPr="00081E02">
        <w:rPr>
          <w:rFonts w:ascii="Verdana" w:hAnsi="Verdana"/>
          <w:i/>
          <w:iCs/>
          <w:color w:val="000000"/>
          <w:sz w:val="19"/>
          <w:szCs w:val="19"/>
          <w:lang w:val="es-VE"/>
        </w:rPr>
        <w:t>n=1000</w:t>
      </w:r>
      <w:r w:rsidRPr="00081E02">
        <w:rPr>
          <w:rFonts w:ascii="Verdana" w:hAnsi="Verdana"/>
          <w:color w:val="000000"/>
          <w:sz w:val="19"/>
          <w:szCs w:val="19"/>
          <w:lang w:val="es-VE"/>
        </w:rPr>
        <w:t> pero si durante el análisis aparece un mensaje referente a la falta de memoria por este motivo deberá incrementarse esa cantidad hasta que sea suficiente.</w:t>
      </w:r>
    </w:p>
    <w:p w14:paraId="5FB06290" w14:textId="77777777" w:rsidR="00081E02" w:rsidRDefault="00081E02" w:rsidP="00081E02">
      <w:pPr>
        <w:pStyle w:val="NormalWeb"/>
        <w:spacing w:line="336" w:lineRule="atLeast"/>
        <w:rPr>
          <w:rFonts w:ascii="Verdana" w:hAnsi="Verdana"/>
          <w:color w:val="000000"/>
          <w:sz w:val="19"/>
          <w:szCs w:val="19"/>
        </w:rPr>
      </w:pPr>
      <w:r w:rsidRPr="00081E02">
        <w:rPr>
          <w:rFonts w:ascii="Verdana" w:hAnsi="Verdana"/>
          <w:b/>
          <w:bCs/>
          <w:color w:val="000000"/>
          <w:sz w:val="19"/>
          <w:szCs w:val="19"/>
          <w:lang w:val="es-VE"/>
        </w:rPr>
        <w:t>/PRINT=opciones</w:t>
      </w:r>
      <w:r w:rsidRPr="00081E02">
        <w:rPr>
          <w:rFonts w:ascii="Verdana" w:hAnsi="Verdana"/>
          <w:color w:val="000000"/>
          <w:sz w:val="19"/>
          <w:szCs w:val="19"/>
          <w:lang w:val="es-VE"/>
        </w:rPr>
        <w:t xml:space="preserve">. Este párrafo permite indicar la información que se desea aparezca como resultado del análisis. </w:t>
      </w:r>
      <w:r>
        <w:rPr>
          <w:rFonts w:ascii="Verdana" w:hAnsi="Verdana"/>
          <w:color w:val="000000"/>
          <w:sz w:val="19"/>
          <w:szCs w:val="19"/>
        </w:rPr>
        <w:t xml:space="preserve">Las </w:t>
      </w:r>
      <w:proofErr w:type="spellStart"/>
      <w:r>
        <w:rPr>
          <w:rFonts w:ascii="Verdana" w:hAnsi="Verdana"/>
          <w:color w:val="000000"/>
          <w:sz w:val="19"/>
          <w:szCs w:val="19"/>
        </w:rPr>
        <w:t>opciones</w:t>
      </w:r>
      <w:proofErr w:type="spellEnd"/>
      <w:r>
        <w:rPr>
          <w:rFonts w:ascii="Verdana" w:hAnsi="Verdana"/>
          <w:color w:val="000000"/>
          <w:sz w:val="19"/>
          <w:szCs w:val="19"/>
        </w:rPr>
        <w:t xml:space="preserve"> son:</w:t>
      </w:r>
    </w:p>
    <w:p w14:paraId="0CC21C76" w14:textId="77777777" w:rsidR="00081E02" w:rsidRPr="00081E02" w:rsidRDefault="00081E02" w:rsidP="00081E02">
      <w:pPr>
        <w:numPr>
          <w:ilvl w:val="0"/>
          <w:numId w:val="27"/>
        </w:numPr>
        <w:spacing w:before="100" w:beforeAutospacing="1" w:after="100" w:afterAutospacing="1" w:line="336" w:lineRule="atLeast"/>
        <w:rPr>
          <w:rFonts w:ascii="Verdana" w:hAnsi="Verdana"/>
          <w:color w:val="000000"/>
          <w:sz w:val="19"/>
          <w:szCs w:val="19"/>
          <w:lang w:val="es-VE"/>
        </w:rPr>
      </w:pPr>
      <w:r w:rsidRPr="00081E02">
        <w:rPr>
          <w:rFonts w:ascii="Verdana" w:hAnsi="Verdana"/>
          <w:color w:val="000000"/>
          <w:sz w:val="19"/>
          <w:szCs w:val="19"/>
          <w:lang w:val="es-VE"/>
        </w:rPr>
        <w:t>DATA. Si se indica, aparecerán los datos de disimilaridad originales y las disparidades estimadas durante el proceso.</w:t>
      </w:r>
    </w:p>
    <w:p w14:paraId="0DCA8ECC" w14:textId="77777777" w:rsidR="00081E02" w:rsidRPr="00081E02" w:rsidRDefault="00081E02" w:rsidP="00081E02">
      <w:pPr>
        <w:numPr>
          <w:ilvl w:val="0"/>
          <w:numId w:val="28"/>
        </w:numPr>
        <w:spacing w:before="100" w:beforeAutospacing="1" w:after="100" w:afterAutospacing="1" w:line="336" w:lineRule="atLeast"/>
        <w:rPr>
          <w:rFonts w:ascii="Verdana" w:hAnsi="Verdana"/>
          <w:color w:val="000000"/>
          <w:sz w:val="19"/>
          <w:szCs w:val="19"/>
          <w:lang w:val="es-VE"/>
        </w:rPr>
      </w:pPr>
      <w:r w:rsidRPr="00081E02">
        <w:rPr>
          <w:rFonts w:ascii="Verdana" w:hAnsi="Verdana"/>
          <w:color w:val="000000"/>
          <w:sz w:val="19"/>
          <w:szCs w:val="19"/>
          <w:lang w:val="es-VE"/>
        </w:rPr>
        <w:t>HEADER. Esta opción muestra un resumen del modelo, del algoritmo y de las opciones seleccionadas durante el análisis.</w:t>
      </w:r>
    </w:p>
    <w:p w14:paraId="2ED4D6DE" w14:textId="77777777" w:rsidR="00081E02" w:rsidRDefault="00081E02" w:rsidP="00081E02">
      <w:pPr>
        <w:pStyle w:val="NormalWeb"/>
        <w:spacing w:line="336" w:lineRule="atLeast"/>
        <w:rPr>
          <w:rFonts w:ascii="Verdana" w:hAnsi="Verdana"/>
          <w:color w:val="000000"/>
          <w:sz w:val="19"/>
          <w:szCs w:val="19"/>
        </w:rPr>
      </w:pPr>
      <w:r w:rsidRPr="00081E02">
        <w:rPr>
          <w:rFonts w:ascii="Verdana" w:hAnsi="Verdana"/>
          <w:b/>
          <w:bCs/>
          <w:color w:val="000000"/>
          <w:sz w:val="19"/>
          <w:szCs w:val="19"/>
          <w:lang w:val="es-VE"/>
        </w:rPr>
        <w:t>/PLOT=opciones</w:t>
      </w:r>
      <w:r w:rsidRPr="00081E02">
        <w:rPr>
          <w:rFonts w:ascii="Verdana" w:hAnsi="Verdana"/>
          <w:color w:val="000000"/>
          <w:sz w:val="19"/>
          <w:szCs w:val="19"/>
          <w:lang w:val="es-VE"/>
        </w:rPr>
        <w:t xml:space="preserve">. Este párrafo permite controlar los gráficos que serán generados durante el análisis. </w:t>
      </w:r>
      <w:r>
        <w:rPr>
          <w:rFonts w:ascii="Verdana" w:hAnsi="Verdana"/>
          <w:color w:val="000000"/>
          <w:sz w:val="19"/>
          <w:szCs w:val="19"/>
        </w:rPr>
        <w:t xml:space="preserve">Las </w:t>
      </w:r>
      <w:proofErr w:type="spellStart"/>
      <w:r>
        <w:rPr>
          <w:rFonts w:ascii="Verdana" w:hAnsi="Verdana"/>
          <w:color w:val="000000"/>
          <w:sz w:val="19"/>
          <w:szCs w:val="19"/>
        </w:rPr>
        <w:t>opciones</w:t>
      </w:r>
      <w:proofErr w:type="spellEnd"/>
      <w:r>
        <w:rPr>
          <w:rFonts w:ascii="Verdana" w:hAnsi="Verdana"/>
          <w:color w:val="000000"/>
          <w:sz w:val="19"/>
          <w:szCs w:val="19"/>
        </w:rPr>
        <w:t xml:space="preserve"> </w:t>
      </w:r>
      <w:proofErr w:type="spellStart"/>
      <w:r>
        <w:rPr>
          <w:rFonts w:ascii="Verdana" w:hAnsi="Verdana"/>
          <w:color w:val="000000"/>
          <w:sz w:val="19"/>
          <w:szCs w:val="19"/>
        </w:rPr>
        <w:t>asociadas</w:t>
      </w:r>
      <w:proofErr w:type="spellEnd"/>
      <w:r>
        <w:rPr>
          <w:rFonts w:ascii="Verdana" w:hAnsi="Verdana"/>
          <w:color w:val="000000"/>
          <w:sz w:val="19"/>
          <w:szCs w:val="19"/>
        </w:rPr>
        <w:t xml:space="preserve"> son:</w:t>
      </w:r>
    </w:p>
    <w:p w14:paraId="3643C350" w14:textId="77777777" w:rsidR="00081E02" w:rsidRPr="00081E02" w:rsidRDefault="00081E02" w:rsidP="00081E02">
      <w:pPr>
        <w:numPr>
          <w:ilvl w:val="0"/>
          <w:numId w:val="29"/>
        </w:numPr>
        <w:spacing w:before="100" w:beforeAutospacing="1" w:after="100" w:afterAutospacing="1" w:line="336" w:lineRule="atLeast"/>
        <w:rPr>
          <w:rFonts w:ascii="Verdana" w:hAnsi="Verdana"/>
          <w:color w:val="000000"/>
          <w:sz w:val="19"/>
          <w:szCs w:val="19"/>
          <w:lang w:val="es-VE"/>
        </w:rPr>
      </w:pPr>
      <w:r w:rsidRPr="00081E02">
        <w:rPr>
          <w:rFonts w:ascii="Verdana" w:hAnsi="Verdana"/>
          <w:color w:val="000000"/>
          <w:sz w:val="19"/>
          <w:szCs w:val="19"/>
          <w:lang w:val="es-VE"/>
        </w:rPr>
        <w:t>DEFAULT. Esta opción producirá los gráficos por defecto asociados a cada modelo.</w:t>
      </w:r>
    </w:p>
    <w:p w14:paraId="60A8A489" w14:textId="77777777" w:rsidR="00081E02" w:rsidRPr="00081E02" w:rsidRDefault="00081E02" w:rsidP="00081E02">
      <w:pPr>
        <w:numPr>
          <w:ilvl w:val="0"/>
          <w:numId w:val="30"/>
        </w:numPr>
        <w:spacing w:before="100" w:beforeAutospacing="1" w:after="100" w:afterAutospacing="1" w:line="336" w:lineRule="atLeast"/>
        <w:rPr>
          <w:rFonts w:ascii="Verdana" w:hAnsi="Verdana"/>
          <w:color w:val="000000"/>
          <w:sz w:val="19"/>
          <w:szCs w:val="19"/>
          <w:lang w:val="es-VE"/>
        </w:rPr>
      </w:pPr>
      <w:r w:rsidRPr="00081E02">
        <w:rPr>
          <w:rFonts w:ascii="Verdana" w:hAnsi="Verdana"/>
          <w:color w:val="000000"/>
          <w:sz w:val="19"/>
          <w:szCs w:val="19"/>
          <w:lang w:val="es-VE"/>
        </w:rPr>
        <w:t>ALL. Esta opción producirá todos los gráficos asociados a cada modelo.</w:t>
      </w:r>
    </w:p>
    <w:p w14:paraId="40BCF8C1" w14:textId="77777777" w:rsidR="00081E02" w:rsidRPr="00081E02" w:rsidRDefault="00081E02" w:rsidP="00081E02">
      <w:pPr>
        <w:pStyle w:val="NormalWeb"/>
        <w:spacing w:line="336" w:lineRule="atLeast"/>
        <w:rPr>
          <w:rFonts w:ascii="Verdana" w:hAnsi="Verdana"/>
          <w:color w:val="000000"/>
          <w:sz w:val="19"/>
          <w:szCs w:val="19"/>
          <w:lang w:val="es-VE"/>
        </w:rPr>
      </w:pPr>
      <w:r w:rsidRPr="00081E02">
        <w:rPr>
          <w:rFonts w:ascii="Verdana" w:hAnsi="Verdana"/>
          <w:b/>
          <w:bCs/>
          <w:color w:val="000000"/>
          <w:sz w:val="19"/>
          <w:szCs w:val="19"/>
          <w:lang w:val="es-VE"/>
        </w:rPr>
        <w:t>/OUTFILE=fichero</w:t>
      </w:r>
      <w:r w:rsidRPr="00081E02">
        <w:rPr>
          <w:rFonts w:ascii="Verdana" w:hAnsi="Verdana"/>
          <w:color w:val="000000"/>
          <w:sz w:val="19"/>
          <w:szCs w:val="19"/>
          <w:lang w:val="es-VE"/>
        </w:rPr>
        <w:t>. Mediante este párrafo se le indica al programa que guarde las coordenadas (y pesos, según el modelo), en un fichero de SPSS, con formato específico de forma que solo es posible leer los datos de este fichero empleando el párrafo </w:t>
      </w:r>
      <w:r w:rsidRPr="00081E02">
        <w:rPr>
          <w:rFonts w:ascii="Verdana" w:hAnsi="Verdana"/>
          <w:i/>
          <w:iCs/>
          <w:color w:val="000000"/>
          <w:sz w:val="19"/>
          <w:szCs w:val="19"/>
          <w:lang w:val="es-VE"/>
        </w:rPr>
        <w:t>FILE</w:t>
      </w:r>
      <w:r w:rsidRPr="00081E02">
        <w:rPr>
          <w:rFonts w:ascii="Verdana" w:hAnsi="Verdana"/>
          <w:color w:val="000000"/>
          <w:sz w:val="19"/>
          <w:szCs w:val="19"/>
          <w:lang w:val="es-VE"/>
        </w:rPr>
        <w:t>.</w:t>
      </w:r>
    </w:p>
    <w:p w14:paraId="2C9FEDEA" w14:textId="77777777" w:rsidR="00081E02" w:rsidRDefault="00081E02" w:rsidP="00081E02">
      <w:pPr>
        <w:pStyle w:val="NormalWeb"/>
        <w:spacing w:line="336" w:lineRule="atLeast"/>
        <w:rPr>
          <w:rFonts w:ascii="Verdana" w:hAnsi="Verdana"/>
          <w:color w:val="000000"/>
          <w:sz w:val="19"/>
          <w:szCs w:val="19"/>
        </w:rPr>
      </w:pPr>
      <w:r w:rsidRPr="00081E02">
        <w:rPr>
          <w:rFonts w:ascii="Verdana" w:hAnsi="Verdana"/>
          <w:b/>
          <w:bCs/>
          <w:color w:val="000000"/>
          <w:sz w:val="19"/>
          <w:szCs w:val="19"/>
          <w:lang w:val="es-VE"/>
        </w:rPr>
        <w:lastRenderedPageBreak/>
        <w:t>/MATRIX=IN (opción)</w:t>
      </w:r>
      <w:r w:rsidRPr="00081E02">
        <w:rPr>
          <w:rFonts w:ascii="Verdana" w:hAnsi="Verdana"/>
          <w:color w:val="000000"/>
          <w:sz w:val="19"/>
          <w:szCs w:val="19"/>
          <w:lang w:val="es-VE"/>
        </w:rPr>
        <w:t xml:space="preserve">. Cuando se usa SPSS, por defecto, se supone que los datos que se pretenden analizar son los datos correspondientes a la ventana de datos activa en ese momento, la cual será una matriz de disimilaridades. No obstante, este párrafo permite el análisis de datos que no necesariamente tienen que estar en el editor de datos en forma de matriz, es decir, permite el análisis de datos de disimilaridad obtenidos indirectamente mediante el comando PROXIMITIES. Así, si el fichero de datos activo en el editor, es por ejemplo, rectangular formado por diversas variables y queremos realizar MDS de las correlaciones entre las variables, basta con usar el comando PROXIMITIES y guardar la matriz de correlaciones que será de similaridad en un fichero. Posteriormente, bastará indicar con el comando MATRIX a ALSCAL cual es el nombre del fichero donde se encuentran los datos en forma de matriz para ser analizados. </w:t>
      </w:r>
      <w:r>
        <w:rPr>
          <w:rFonts w:ascii="Verdana" w:hAnsi="Verdana"/>
          <w:color w:val="000000"/>
          <w:sz w:val="19"/>
          <w:szCs w:val="19"/>
        </w:rPr>
        <w:t xml:space="preserve">Las </w:t>
      </w:r>
      <w:proofErr w:type="spellStart"/>
      <w:r>
        <w:rPr>
          <w:rFonts w:ascii="Verdana" w:hAnsi="Verdana"/>
          <w:color w:val="000000"/>
          <w:sz w:val="19"/>
          <w:szCs w:val="19"/>
        </w:rPr>
        <w:t>opciones</w:t>
      </w:r>
      <w:proofErr w:type="spellEnd"/>
      <w:r>
        <w:rPr>
          <w:rFonts w:ascii="Verdana" w:hAnsi="Verdana"/>
          <w:color w:val="000000"/>
          <w:sz w:val="19"/>
          <w:szCs w:val="19"/>
        </w:rPr>
        <w:t xml:space="preserve"> </w:t>
      </w:r>
      <w:proofErr w:type="spellStart"/>
      <w:r>
        <w:rPr>
          <w:rFonts w:ascii="Verdana" w:hAnsi="Verdana"/>
          <w:color w:val="000000"/>
          <w:sz w:val="19"/>
          <w:szCs w:val="19"/>
        </w:rPr>
        <w:t>asociadas</w:t>
      </w:r>
      <w:proofErr w:type="spellEnd"/>
      <w:r>
        <w:rPr>
          <w:rFonts w:ascii="Verdana" w:hAnsi="Verdana"/>
          <w:color w:val="000000"/>
          <w:sz w:val="19"/>
          <w:szCs w:val="19"/>
        </w:rPr>
        <w:t xml:space="preserve"> </w:t>
      </w:r>
      <w:proofErr w:type="gramStart"/>
      <w:r>
        <w:rPr>
          <w:rFonts w:ascii="Verdana" w:hAnsi="Verdana"/>
          <w:color w:val="000000"/>
          <w:sz w:val="19"/>
          <w:szCs w:val="19"/>
        </w:rPr>
        <w:t>a</w:t>
      </w:r>
      <w:proofErr w:type="gramEnd"/>
      <w:r>
        <w:rPr>
          <w:rFonts w:ascii="Verdana" w:hAnsi="Verdana"/>
          <w:color w:val="000000"/>
          <w:sz w:val="19"/>
          <w:szCs w:val="19"/>
        </w:rPr>
        <w:t xml:space="preserve"> </w:t>
      </w:r>
      <w:proofErr w:type="spellStart"/>
      <w:r>
        <w:rPr>
          <w:rFonts w:ascii="Verdana" w:hAnsi="Verdana"/>
          <w:color w:val="000000"/>
          <w:sz w:val="19"/>
          <w:szCs w:val="19"/>
        </w:rPr>
        <w:t>este</w:t>
      </w:r>
      <w:proofErr w:type="spellEnd"/>
      <w:r>
        <w:rPr>
          <w:rFonts w:ascii="Verdana" w:hAnsi="Verdana"/>
          <w:color w:val="000000"/>
          <w:sz w:val="19"/>
          <w:szCs w:val="19"/>
        </w:rPr>
        <w:t xml:space="preserve"> </w:t>
      </w:r>
      <w:proofErr w:type="spellStart"/>
      <w:r>
        <w:rPr>
          <w:rFonts w:ascii="Verdana" w:hAnsi="Verdana"/>
          <w:color w:val="000000"/>
          <w:sz w:val="19"/>
          <w:szCs w:val="19"/>
        </w:rPr>
        <w:t>párrafo</w:t>
      </w:r>
      <w:proofErr w:type="spellEnd"/>
      <w:r>
        <w:rPr>
          <w:rFonts w:ascii="Verdana" w:hAnsi="Verdana"/>
          <w:color w:val="000000"/>
          <w:sz w:val="19"/>
          <w:szCs w:val="19"/>
        </w:rPr>
        <w:t xml:space="preserve"> son:</w:t>
      </w:r>
    </w:p>
    <w:p w14:paraId="0E76EFC5" w14:textId="77777777" w:rsidR="00081E02" w:rsidRPr="00081E02" w:rsidRDefault="00081E02" w:rsidP="00081E02">
      <w:pPr>
        <w:numPr>
          <w:ilvl w:val="0"/>
          <w:numId w:val="31"/>
        </w:numPr>
        <w:spacing w:before="100" w:beforeAutospacing="1" w:after="100" w:afterAutospacing="1" w:line="336" w:lineRule="atLeast"/>
        <w:rPr>
          <w:rFonts w:ascii="Verdana" w:hAnsi="Verdana"/>
          <w:color w:val="000000"/>
          <w:sz w:val="19"/>
          <w:szCs w:val="19"/>
          <w:lang w:val="es-VE"/>
        </w:rPr>
      </w:pPr>
      <w:r w:rsidRPr="00081E02">
        <w:rPr>
          <w:rFonts w:ascii="Verdana" w:hAnsi="Verdana"/>
          <w:color w:val="000000"/>
          <w:sz w:val="19"/>
          <w:szCs w:val="19"/>
          <w:lang w:val="es-VE"/>
        </w:rPr>
        <w:t>fichero. Se indica el nombre del fichero donde están los datos creados con PROXIMITIES. Esta opción debe ser utilizada cuando el fichero que queremos analizar no es el fichero activo.</w:t>
      </w:r>
    </w:p>
    <w:p w14:paraId="03D9102B" w14:textId="77777777" w:rsidR="00081E02" w:rsidRPr="00081E02" w:rsidRDefault="00081E02" w:rsidP="00081E02">
      <w:pPr>
        <w:numPr>
          <w:ilvl w:val="0"/>
          <w:numId w:val="32"/>
        </w:numPr>
        <w:spacing w:before="100" w:beforeAutospacing="1" w:after="100" w:afterAutospacing="1" w:line="336" w:lineRule="atLeast"/>
        <w:rPr>
          <w:rFonts w:ascii="Verdana" w:hAnsi="Verdana"/>
          <w:color w:val="000000"/>
          <w:sz w:val="19"/>
          <w:szCs w:val="19"/>
          <w:lang w:val="es-VE"/>
        </w:rPr>
      </w:pPr>
      <w:r w:rsidRPr="00081E02">
        <w:rPr>
          <w:rFonts w:ascii="Verdana" w:hAnsi="Verdana"/>
          <w:color w:val="000000"/>
          <w:sz w:val="19"/>
          <w:szCs w:val="19"/>
          <w:lang w:val="es-VE"/>
        </w:rPr>
        <w:t>Se utiliza esta opción cuando el fichero que se va a analizar coincide con el fichero activo. En este caso puede eliminarse el párrafo MATRIX ya que es superfluo.</w:t>
      </w:r>
    </w:p>
    <w:p w14:paraId="394DEC8E" w14:textId="77777777" w:rsidR="00081E02" w:rsidRPr="00081E02" w:rsidRDefault="00081E02" w:rsidP="00081E02">
      <w:pPr>
        <w:pStyle w:val="Heading3"/>
        <w:rPr>
          <w:rFonts w:ascii="Verdana" w:hAnsi="Verdana"/>
          <w:color w:val="000000"/>
          <w:sz w:val="19"/>
          <w:szCs w:val="19"/>
          <w:lang w:val="es-VE"/>
        </w:rPr>
      </w:pPr>
      <w:r w:rsidRPr="00081E02">
        <w:rPr>
          <w:rFonts w:ascii="Verdana" w:hAnsi="Verdana"/>
          <w:color w:val="000000"/>
          <w:sz w:val="19"/>
          <w:szCs w:val="19"/>
          <w:lang w:val="es-VE"/>
        </w:rPr>
        <w:t>Ejemplo 5.3. Consideremos los datos del Ejemplo 4.1 recogidos en la siguiente Tabla.</w:t>
      </w:r>
    </w:p>
    <w:p w14:paraId="7D78E07E" w14:textId="77777777" w:rsidR="00081E02" w:rsidRPr="00081E02" w:rsidRDefault="00081E02" w:rsidP="00081E02">
      <w:pPr>
        <w:pStyle w:val="NormalWeb"/>
        <w:spacing w:line="336" w:lineRule="atLeast"/>
        <w:rPr>
          <w:rFonts w:ascii="Verdana" w:hAnsi="Verdana"/>
          <w:color w:val="000000"/>
          <w:sz w:val="19"/>
          <w:szCs w:val="19"/>
          <w:lang w:val="es-VE"/>
        </w:rPr>
      </w:pPr>
      <w:r w:rsidRPr="00081E02">
        <w:rPr>
          <w:rFonts w:ascii="Verdana" w:hAnsi="Verdana"/>
          <w:b/>
          <w:bCs/>
          <w:color w:val="000000"/>
          <w:sz w:val="19"/>
          <w:szCs w:val="19"/>
          <w:lang w:val="es-VE"/>
        </w:rPr>
        <w:t>Tabla 5.1. Opinión de 8 catadores respecto a 11 atributos, emitidas sobre 10 muestras de pan formadas con 5 tipos de pan (horneados con diferente contenido de sal), donde cada pan es presentado dos veces para ser clasificado.</w:t>
      </w:r>
    </w:p>
    <w:tbl>
      <w:tblPr>
        <w:tblW w:w="5000" w:type="pct"/>
        <w:tblBorders>
          <w:top w:val="single" w:sz="6" w:space="0" w:color="CCCCCC"/>
          <w:left w:val="single" w:sz="6" w:space="0" w:color="CCCCCC"/>
          <w:bottom w:val="single" w:sz="6" w:space="0" w:color="CCCCCC"/>
          <w:right w:val="single" w:sz="6" w:space="0" w:color="CCCCCC"/>
        </w:tblBorders>
        <w:tblCellMar>
          <w:top w:w="30" w:type="dxa"/>
          <w:left w:w="30" w:type="dxa"/>
          <w:bottom w:w="30" w:type="dxa"/>
          <w:right w:w="30" w:type="dxa"/>
        </w:tblCellMar>
        <w:tblLook w:val="04A0" w:firstRow="1" w:lastRow="0" w:firstColumn="1" w:lastColumn="0" w:noHBand="0" w:noVBand="1"/>
        <w:tblDescription w:val=""/>
      </w:tblPr>
      <w:tblGrid>
        <w:gridCol w:w="866"/>
        <w:gridCol w:w="847"/>
        <w:gridCol w:w="847"/>
        <w:gridCol w:w="848"/>
        <w:gridCol w:w="848"/>
        <w:gridCol w:w="848"/>
        <w:gridCol w:w="848"/>
        <w:gridCol w:w="848"/>
        <w:gridCol w:w="848"/>
        <w:gridCol w:w="848"/>
        <w:gridCol w:w="848"/>
      </w:tblGrid>
      <w:tr w:rsidR="00081E02" w14:paraId="55BAC190"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DEDEDE"/>
            <w:hideMark/>
          </w:tcPr>
          <w:p w14:paraId="21494AF8" w14:textId="77777777" w:rsidR="00081E02" w:rsidRDefault="00081E02">
            <w:pPr>
              <w:rPr>
                <w:rFonts w:ascii="Verdana" w:hAnsi="Verdana"/>
                <w:b/>
                <w:bCs/>
                <w:color w:val="000000"/>
                <w:sz w:val="24"/>
                <w:szCs w:val="24"/>
              </w:rPr>
            </w:pPr>
            <w:proofErr w:type="spellStart"/>
            <w:r>
              <w:rPr>
                <w:rFonts w:ascii="Verdana" w:hAnsi="Verdana"/>
                <w:b/>
                <w:bCs/>
                <w:color w:val="000000"/>
              </w:rPr>
              <w:t>Tipo_pan</w:t>
            </w:r>
            <w:proofErr w:type="spellEnd"/>
          </w:p>
        </w:tc>
        <w:tc>
          <w:tcPr>
            <w:tcW w:w="300" w:type="pct"/>
            <w:tcBorders>
              <w:top w:val="single" w:sz="6" w:space="0" w:color="CCCCCC"/>
              <w:left w:val="single" w:sz="6" w:space="0" w:color="CCCCCC"/>
              <w:bottom w:val="single" w:sz="6" w:space="0" w:color="CCCCCC"/>
              <w:right w:val="single" w:sz="6" w:space="0" w:color="CCCCCC"/>
            </w:tcBorders>
            <w:shd w:val="clear" w:color="auto" w:fill="DEDEDE"/>
            <w:hideMark/>
          </w:tcPr>
          <w:p w14:paraId="13CDD60D" w14:textId="77777777" w:rsidR="00081E02" w:rsidRDefault="00081E02">
            <w:pPr>
              <w:rPr>
                <w:rFonts w:ascii="Verdana" w:hAnsi="Verdana"/>
                <w:b/>
                <w:bCs/>
                <w:color w:val="000000"/>
              </w:rPr>
            </w:pPr>
            <w:r>
              <w:rPr>
                <w:rFonts w:ascii="Verdana" w:hAnsi="Verdana"/>
                <w:b/>
                <w:bCs/>
                <w:color w:val="000000"/>
              </w:rPr>
              <w:t>Bread1.1</w:t>
            </w:r>
          </w:p>
        </w:tc>
        <w:tc>
          <w:tcPr>
            <w:tcW w:w="300" w:type="pct"/>
            <w:tcBorders>
              <w:top w:val="single" w:sz="6" w:space="0" w:color="CCCCCC"/>
              <w:left w:val="single" w:sz="6" w:space="0" w:color="CCCCCC"/>
              <w:bottom w:val="single" w:sz="6" w:space="0" w:color="CCCCCC"/>
              <w:right w:val="single" w:sz="6" w:space="0" w:color="CCCCCC"/>
            </w:tcBorders>
            <w:shd w:val="clear" w:color="auto" w:fill="DEDEDE"/>
            <w:hideMark/>
          </w:tcPr>
          <w:p w14:paraId="5A996EE9" w14:textId="77777777" w:rsidR="00081E02" w:rsidRDefault="00081E02">
            <w:pPr>
              <w:rPr>
                <w:rFonts w:ascii="Verdana" w:hAnsi="Verdana"/>
                <w:b/>
                <w:bCs/>
                <w:color w:val="000000"/>
              </w:rPr>
            </w:pPr>
            <w:r>
              <w:rPr>
                <w:rFonts w:ascii="Verdana" w:hAnsi="Verdana"/>
                <w:b/>
                <w:bCs/>
                <w:color w:val="000000"/>
              </w:rPr>
              <w:t>Bread1.2</w:t>
            </w:r>
          </w:p>
        </w:tc>
        <w:tc>
          <w:tcPr>
            <w:tcW w:w="300" w:type="pct"/>
            <w:tcBorders>
              <w:top w:val="single" w:sz="6" w:space="0" w:color="CCCCCC"/>
              <w:left w:val="single" w:sz="6" w:space="0" w:color="CCCCCC"/>
              <w:bottom w:val="single" w:sz="6" w:space="0" w:color="CCCCCC"/>
              <w:right w:val="single" w:sz="6" w:space="0" w:color="CCCCCC"/>
            </w:tcBorders>
            <w:shd w:val="clear" w:color="auto" w:fill="DEDEDE"/>
            <w:hideMark/>
          </w:tcPr>
          <w:p w14:paraId="4B40D7B5" w14:textId="77777777" w:rsidR="00081E02" w:rsidRDefault="00081E02">
            <w:pPr>
              <w:rPr>
                <w:rFonts w:ascii="Verdana" w:hAnsi="Verdana"/>
                <w:b/>
                <w:bCs/>
                <w:color w:val="000000"/>
              </w:rPr>
            </w:pPr>
            <w:r>
              <w:rPr>
                <w:rFonts w:ascii="Verdana" w:hAnsi="Verdana"/>
                <w:b/>
                <w:bCs/>
                <w:color w:val="000000"/>
              </w:rPr>
              <w:t>Bread2.1</w:t>
            </w:r>
          </w:p>
        </w:tc>
        <w:tc>
          <w:tcPr>
            <w:tcW w:w="300" w:type="pct"/>
            <w:tcBorders>
              <w:top w:val="single" w:sz="6" w:space="0" w:color="CCCCCC"/>
              <w:left w:val="single" w:sz="6" w:space="0" w:color="CCCCCC"/>
              <w:bottom w:val="single" w:sz="6" w:space="0" w:color="CCCCCC"/>
              <w:right w:val="single" w:sz="6" w:space="0" w:color="CCCCCC"/>
            </w:tcBorders>
            <w:shd w:val="clear" w:color="auto" w:fill="DEDEDE"/>
            <w:hideMark/>
          </w:tcPr>
          <w:p w14:paraId="11A00649" w14:textId="77777777" w:rsidR="00081E02" w:rsidRDefault="00081E02">
            <w:pPr>
              <w:rPr>
                <w:rFonts w:ascii="Verdana" w:hAnsi="Verdana"/>
                <w:b/>
                <w:bCs/>
                <w:color w:val="000000"/>
              </w:rPr>
            </w:pPr>
            <w:r>
              <w:rPr>
                <w:rFonts w:ascii="Verdana" w:hAnsi="Verdana"/>
                <w:b/>
                <w:bCs/>
                <w:color w:val="000000"/>
              </w:rPr>
              <w:t>Bread2.2</w:t>
            </w:r>
          </w:p>
        </w:tc>
        <w:tc>
          <w:tcPr>
            <w:tcW w:w="300" w:type="pct"/>
            <w:tcBorders>
              <w:top w:val="single" w:sz="6" w:space="0" w:color="CCCCCC"/>
              <w:left w:val="single" w:sz="6" w:space="0" w:color="CCCCCC"/>
              <w:bottom w:val="single" w:sz="6" w:space="0" w:color="CCCCCC"/>
              <w:right w:val="single" w:sz="6" w:space="0" w:color="CCCCCC"/>
            </w:tcBorders>
            <w:shd w:val="clear" w:color="auto" w:fill="DEDEDE"/>
            <w:hideMark/>
          </w:tcPr>
          <w:p w14:paraId="431DD598" w14:textId="77777777" w:rsidR="00081E02" w:rsidRDefault="00081E02">
            <w:pPr>
              <w:rPr>
                <w:rFonts w:ascii="Verdana" w:hAnsi="Verdana"/>
                <w:b/>
                <w:bCs/>
                <w:color w:val="000000"/>
              </w:rPr>
            </w:pPr>
            <w:r>
              <w:rPr>
                <w:rFonts w:ascii="Verdana" w:hAnsi="Verdana"/>
                <w:b/>
                <w:bCs/>
                <w:color w:val="000000"/>
              </w:rPr>
              <w:t>Bread3.1</w:t>
            </w:r>
          </w:p>
        </w:tc>
        <w:tc>
          <w:tcPr>
            <w:tcW w:w="300" w:type="pct"/>
            <w:tcBorders>
              <w:top w:val="single" w:sz="6" w:space="0" w:color="CCCCCC"/>
              <w:left w:val="single" w:sz="6" w:space="0" w:color="CCCCCC"/>
              <w:bottom w:val="single" w:sz="6" w:space="0" w:color="CCCCCC"/>
              <w:right w:val="single" w:sz="6" w:space="0" w:color="CCCCCC"/>
            </w:tcBorders>
            <w:shd w:val="clear" w:color="auto" w:fill="DEDEDE"/>
            <w:hideMark/>
          </w:tcPr>
          <w:p w14:paraId="6A97EF19" w14:textId="77777777" w:rsidR="00081E02" w:rsidRDefault="00081E02">
            <w:pPr>
              <w:rPr>
                <w:rFonts w:ascii="Verdana" w:hAnsi="Verdana"/>
                <w:b/>
                <w:bCs/>
                <w:color w:val="000000"/>
              </w:rPr>
            </w:pPr>
            <w:r>
              <w:rPr>
                <w:rFonts w:ascii="Verdana" w:hAnsi="Verdana"/>
                <w:b/>
                <w:bCs/>
                <w:color w:val="000000"/>
              </w:rPr>
              <w:t>Bread3.2</w:t>
            </w:r>
          </w:p>
        </w:tc>
        <w:tc>
          <w:tcPr>
            <w:tcW w:w="300" w:type="pct"/>
            <w:tcBorders>
              <w:top w:val="single" w:sz="6" w:space="0" w:color="CCCCCC"/>
              <w:left w:val="single" w:sz="6" w:space="0" w:color="CCCCCC"/>
              <w:bottom w:val="single" w:sz="6" w:space="0" w:color="CCCCCC"/>
              <w:right w:val="single" w:sz="6" w:space="0" w:color="CCCCCC"/>
            </w:tcBorders>
            <w:shd w:val="clear" w:color="auto" w:fill="DEDEDE"/>
            <w:hideMark/>
          </w:tcPr>
          <w:p w14:paraId="61BC8BD7" w14:textId="77777777" w:rsidR="00081E02" w:rsidRDefault="00081E02">
            <w:pPr>
              <w:rPr>
                <w:rFonts w:ascii="Verdana" w:hAnsi="Verdana"/>
                <w:b/>
                <w:bCs/>
                <w:color w:val="000000"/>
              </w:rPr>
            </w:pPr>
            <w:r>
              <w:rPr>
                <w:rFonts w:ascii="Verdana" w:hAnsi="Verdana"/>
                <w:b/>
                <w:bCs/>
                <w:color w:val="000000"/>
              </w:rPr>
              <w:t>Bread4.1</w:t>
            </w:r>
          </w:p>
        </w:tc>
        <w:tc>
          <w:tcPr>
            <w:tcW w:w="300" w:type="pct"/>
            <w:tcBorders>
              <w:top w:val="single" w:sz="6" w:space="0" w:color="CCCCCC"/>
              <w:left w:val="single" w:sz="6" w:space="0" w:color="CCCCCC"/>
              <w:bottom w:val="single" w:sz="6" w:space="0" w:color="CCCCCC"/>
              <w:right w:val="single" w:sz="6" w:space="0" w:color="CCCCCC"/>
            </w:tcBorders>
            <w:shd w:val="clear" w:color="auto" w:fill="DEDEDE"/>
            <w:hideMark/>
          </w:tcPr>
          <w:p w14:paraId="194D9751" w14:textId="77777777" w:rsidR="00081E02" w:rsidRDefault="00081E02">
            <w:pPr>
              <w:rPr>
                <w:rFonts w:ascii="Verdana" w:hAnsi="Verdana"/>
                <w:b/>
                <w:bCs/>
                <w:color w:val="000000"/>
              </w:rPr>
            </w:pPr>
            <w:r>
              <w:rPr>
                <w:rFonts w:ascii="Verdana" w:hAnsi="Verdana"/>
                <w:b/>
                <w:bCs/>
                <w:color w:val="000000"/>
              </w:rPr>
              <w:t>Bread4.2</w:t>
            </w:r>
          </w:p>
        </w:tc>
        <w:tc>
          <w:tcPr>
            <w:tcW w:w="300" w:type="pct"/>
            <w:tcBorders>
              <w:top w:val="single" w:sz="6" w:space="0" w:color="CCCCCC"/>
              <w:left w:val="single" w:sz="6" w:space="0" w:color="CCCCCC"/>
              <w:bottom w:val="single" w:sz="6" w:space="0" w:color="CCCCCC"/>
              <w:right w:val="single" w:sz="6" w:space="0" w:color="CCCCCC"/>
            </w:tcBorders>
            <w:shd w:val="clear" w:color="auto" w:fill="DEDEDE"/>
            <w:hideMark/>
          </w:tcPr>
          <w:p w14:paraId="50B2BA98" w14:textId="77777777" w:rsidR="00081E02" w:rsidRDefault="00081E02">
            <w:pPr>
              <w:rPr>
                <w:rFonts w:ascii="Verdana" w:hAnsi="Verdana"/>
                <w:b/>
                <w:bCs/>
                <w:color w:val="000000"/>
              </w:rPr>
            </w:pPr>
            <w:r>
              <w:rPr>
                <w:rFonts w:ascii="Verdana" w:hAnsi="Verdana"/>
                <w:b/>
                <w:bCs/>
                <w:color w:val="000000"/>
              </w:rPr>
              <w:t>Bread5.1</w:t>
            </w:r>
          </w:p>
        </w:tc>
        <w:tc>
          <w:tcPr>
            <w:tcW w:w="300" w:type="pct"/>
            <w:tcBorders>
              <w:top w:val="single" w:sz="6" w:space="0" w:color="CCCCCC"/>
              <w:left w:val="single" w:sz="6" w:space="0" w:color="CCCCCC"/>
              <w:bottom w:val="single" w:sz="6" w:space="0" w:color="CCCCCC"/>
              <w:right w:val="single" w:sz="6" w:space="0" w:color="CCCCCC"/>
            </w:tcBorders>
            <w:shd w:val="clear" w:color="auto" w:fill="DEDEDE"/>
            <w:hideMark/>
          </w:tcPr>
          <w:p w14:paraId="73AD2D96" w14:textId="77777777" w:rsidR="00081E02" w:rsidRDefault="00081E02">
            <w:pPr>
              <w:rPr>
                <w:rFonts w:ascii="Verdana" w:hAnsi="Verdana"/>
                <w:b/>
                <w:bCs/>
                <w:color w:val="000000"/>
              </w:rPr>
            </w:pPr>
            <w:r>
              <w:rPr>
                <w:rFonts w:ascii="Verdana" w:hAnsi="Verdana"/>
                <w:b/>
                <w:bCs/>
                <w:color w:val="000000"/>
              </w:rPr>
              <w:t>Bread5.2</w:t>
            </w:r>
          </w:p>
        </w:tc>
      </w:tr>
      <w:tr w:rsidR="00081E02" w14:paraId="6F98341B"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8A084B4" w14:textId="77777777" w:rsidR="00081E02" w:rsidRDefault="00081E02">
            <w:pPr>
              <w:rPr>
                <w:rFonts w:ascii="Verdana" w:hAnsi="Verdana"/>
                <w:color w:val="000000"/>
              </w:rPr>
            </w:pPr>
            <w:r>
              <w:rPr>
                <w:rFonts w:ascii="Verdana" w:hAnsi="Verdana"/>
                <w:color w:val="000000"/>
              </w:rPr>
              <w:t>Bread1.1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10FF3F6"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C0F06E7" w14:textId="77777777" w:rsidR="00081E02" w:rsidRDefault="00081E02">
            <w:pPr>
              <w:jc w:val="right"/>
              <w:rPr>
                <w:rFonts w:ascii="Verdana" w:hAnsi="Verdana"/>
                <w:color w:val="000000"/>
              </w:rPr>
            </w:pPr>
            <w:r>
              <w:rPr>
                <w:rFonts w:ascii="Verdana" w:hAnsi="Verdana"/>
                <w:color w:val="000000"/>
              </w:rPr>
              <w:t>3.3166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78879ED" w14:textId="77777777" w:rsidR="00081E02" w:rsidRDefault="00081E02">
            <w:pPr>
              <w:jc w:val="right"/>
              <w:rPr>
                <w:rFonts w:ascii="Verdana" w:hAnsi="Verdana"/>
                <w:color w:val="000000"/>
              </w:rPr>
            </w:pPr>
            <w:r>
              <w:rPr>
                <w:rFonts w:ascii="Verdana" w:hAnsi="Verdana"/>
                <w:color w:val="000000"/>
              </w:rPr>
              <w:t>6.8557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9BA40CF" w14:textId="77777777" w:rsidR="00081E02" w:rsidRDefault="00081E02">
            <w:pPr>
              <w:jc w:val="right"/>
              <w:rPr>
                <w:rFonts w:ascii="Verdana" w:hAnsi="Verdana"/>
                <w:color w:val="000000"/>
              </w:rPr>
            </w:pPr>
            <w:r>
              <w:rPr>
                <w:rFonts w:ascii="Verdana" w:hAnsi="Verdana"/>
                <w:color w:val="000000"/>
              </w:rPr>
              <w:t>6.7823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954F229" w14:textId="77777777" w:rsidR="00081E02" w:rsidRDefault="00081E02">
            <w:pPr>
              <w:jc w:val="right"/>
              <w:rPr>
                <w:rFonts w:ascii="Verdana" w:hAnsi="Verdana"/>
                <w:color w:val="000000"/>
              </w:rPr>
            </w:pPr>
            <w:r>
              <w:rPr>
                <w:rFonts w:ascii="Verdana" w:hAnsi="Verdana"/>
                <w:color w:val="000000"/>
              </w:rPr>
              <w:t>5.2915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ADAC1C5" w14:textId="77777777" w:rsidR="00081E02" w:rsidRDefault="00081E02">
            <w:pPr>
              <w:jc w:val="right"/>
              <w:rPr>
                <w:rFonts w:ascii="Verdana" w:hAnsi="Verdana"/>
                <w:color w:val="000000"/>
              </w:rPr>
            </w:pPr>
            <w:r>
              <w:rPr>
                <w:rFonts w:ascii="Verdana" w:hAnsi="Verdana"/>
                <w:color w:val="000000"/>
              </w:rPr>
              <w:t>7.6158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5488937" w14:textId="77777777" w:rsidR="00081E02" w:rsidRDefault="00081E02">
            <w:pPr>
              <w:jc w:val="right"/>
              <w:rPr>
                <w:rFonts w:ascii="Verdana" w:hAnsi="Verdana"/>
                <w:color w:val="000000"/>
              </w:rPr>
            </w:pPr>
            <w:r>
              <w:rPr>
                <w:rFonts w:ascii="Verdana" w:hAnsi="Verdana"/>
                <w:color w:val="000000"/>
              </w:rPr>
              <w:t>6.7082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AC4FD7D" w14:textId="77777777" w:rsidR="00081E02" w:rsidRDefault="00081E02">
            <w:pPr>
              <w:jc w:val="right"/>
              <w:rPr>
                <w:rFonts w:ascii="Verdana" w:hAnsi="Verdana"/>
                <w:color w:val="000000"/>
              </w:rPr>
            </w:pPr>
            <w:r>
              <w:rPr>
                <w:rFonts w:ascii="Verdana" w:hAnsi="Verdana"/>
                <w:color w:val="000000"/>
              </w:rPr>
              <w:t>6.3246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23D7D93" w14:textId="77777777" w:rsidR="00081E02" w:rsidRDefault="00081E02">
            <w:pPr>
              <w:jc w:val="right"/>
              <w:rPr>
                <w:rFonts w:ascii="Verdana" w:hAnsi="Verdana"/>
                <w:color w:val="000000"/>
              </w:rPr>
            </w:pPr>
            <w:r>
              <w:rPr>
                <w:rFonts w:ascii="Verdana" w:hAnsi="Verdana"/>
                <w:color w:val="000000"/>
              </w:rPr>
              <w:t>6.4031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C075015" w14:textId="77777777" w:rsidR="00081E02" w:rsidRDefault="00081E02">
            <w:pPr>
              <w:jc w:val="right"/>
              <w:rPr>
                <w:rFonts w:ascii="Verdana" w:hAnsi="Verdana"/>
                <w:color w:val="000000"/>
              </w:rPr>
            </w:pPr>
            <w:r>
              <w:rPr>
                <w:rFonts w:ascii="Verdana" w:hAnsi="Verdana"/>
                <w:color w:val="000000"/>
              </w:rPr>
              <w:t>6.1644</w:t>
            </w:r>
          </w:p>
        </w:tc>
      </w:tr>
      <w:tr w:rsidR="00081E02" w14:paraId="06CD1B9F"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D13E107" w14:textId="77777777" w:rsidR="00081E02" w:rsidRDefault="00081E02">
            <w:pPr>
              <w:rPr>
                <w:rFonts w:ascii="Verdana" w:hAnsi="Verdana"/>
                <w:color w:val="000000"/>
              </w:rPr>
            </w:pPr>
            <w:r>
              <w:rPr>
                <w:rFonts w:ascii="Verdana" w:hAnsi="Verdana"/>
                <w:color w:val="000000"/>
              </w:rPr>
              <w:t>Bread1.2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EAC8EB4" w14:textId="77777777" w:rsidR="00081E02" w:rsidRDefault="00081E02">
            <w:pPr>
              <w:jc w:val="right"/>
              <w:rPr>
                <w:rFonts w:ascii="Verdana" w:hAnsi="Verdana"/>
                <w:color w:val="000000"/>
              </w:rPr>
            </w:pPr>
            <w:r>
              <w:rPr>
                <w:rFonts w:ascii="Verdana" w:hAnsi="Verdana"/>
                <w:color w:val="000000"/>
              </w:rPr>
              <w:t>3.3166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CEB5BF7"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C3404FE" w14:textId="77777777" w:rsidR="00081E02" w:rsidRDefault="00081E02">
            <w:pPr>
              <w:jc w:val="right"/>
              <w:rPr>
                <w:rFonts w:ascii="Verdana" w:hAnsi="Verdana"/>
                <w:color w:val="000000"/>
              </w:rPr>
            </w:pPr>
            <w:r>
              <w:rPr>
                <w:rFonts w:ascii="Verdana" w:hAnsi="Verdana"/>
                <w:color w:val="000000"/>
              </w:rPr>
              <w:t>8.2462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2B084A1" w14:textId="77777777" w:rsidR="00081E02" w:rsidRDefault="00081E02">
            <w:pPr>
              <w:jc w:val="right"/>
              <w:rPr>
                <w:rFonts w:ascii="Verdana" w:hAnsi="Verdana"/>
                <w:color w:val="000000"/>
              </w:rPr>
            </w:pPr>
            <w:r>
              <w:rPr>
                <w:rFonts w:ascii="Verdana" w:hAnsi="Verdana"/>
                <w:color w:val="000000"/>
              </w:rPr>
              <w:t>8.7750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8DCCDCE" w14:textId="77777777" w:rsidR="00081E02" w:rsidRDefault="00081E02">
            <w:pPr>
              <w:jc w:val="right"/>
              <w:rPr>
                <w:rFonts w:ascii="Verdana" w:hAnsi="Verdana"/>
                <w:color w:val="000000"/>
              </w:rPr>
            </w:pPr>
            <w:r>
              <w:rPr>
                <w:rFonts w:ascii="Verdana" w:hAnsi="Verdana"/>
                <w:color w:val="000000"/>
              </w:rPr>
              <w:t>7.4162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9D05650" w14:textId="77777777" w:rsidR="00081E02" w:rsidRDefault="00081E02">
            <w:pPr>
              <w:jc w:val="right"/>
              <w:rPr>
                <w:rFonts w:ascii="Verdana" w:hAnsi="Verdana"/>
                <w:color w:val="000000"/>
              </w:rPr>
            </w:pPr>
            <w:r>
              <w:rPr>
                <w:rFonts w:ascii="Verdana" w:hAnsi="Verdana"/>
                <w:color w:val="000000"/>
              </w:rPr>
              <w:t>8.3066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88C2C47" w14:textId="77777777" w:rsidR="00081E02" w:rsidRDefault="00081E02">
            <w:pPr>
              <w:jc w:val="right"/>
              <w:rPr>
                <w:rFonts w:ascii="Verdana" w:hAnsi="Verdana"/>
                <w:color w:val="000000"/>
              </w:rPr>
            </w:pPr>
            <w:r>
              <w:rPr>
                <w:rFonts w:ascii="Verdana" w:hAnsi="Verdana"/>
                <w:color w:val="000000"/>
              </w:rPr>
              <w:t>8.0000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48B8B51" w14:textId="77777777" w:rsidR="00081E02" w:rsidRDefault="00081E02">
            <w:pPr>
              <w:jc w:val="right"/>
              <w:rPr>
                <w:rFonts w:ascii="Verdana" w:hAnsi="Verdana"/>
                <w:color w:val="000000"/>
              </w:rPr>
            </w:pPr>
            <w:r>
              <w:rPr>
                <w:rFonts w:ascii="Verdana" w:hAnsi="Verdana"/>
                <w:color w:val="000000"/>
              </w:rPr>
              <w:t>7.8102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86C6F01" w14:textId="77777777" w:rsidR="00081E02" w:rsidRDefault="00081E02">
            <w:pPr>
              <w:jc w:val="right"/>
              <w:rPr>
                <w:rFonts w:ascii="Verdana" w:hAnsi="Verdana"/>
                <w:color w:val="000000"/>
              </w:rPr>
            </w:pPr>
            <w:r>
              <w:rPr>
                <w:rFonts w:ascii="Verdana" w:hAnsi="Verdana"/>
                <w:color w:val="000000"/>
              </w:rPr>
              <w:t>8.0000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2EB4544" w14:textId="77777777" w:rsidR="00081E02" w:rsidRDefault="00081E02">
            <w:pPr>
              <w:jc w:val="right"/>
              <w:rPr>
                <w:rFonts w:ascii="Verdana" w:hAnsi="Verdana"/>
                <w:color w:val="000000"/>
              </w:rPr>
            </w:pPr>
            <w:r>
              <w:rPr>
                <w:rFonts w:ascii="Verdana" w:hAnsi="Verdana"/>
                <w:color w:val="000000"/>
              </w:rPr>
              <w:t>7.4162</w:t>
            </w:r>
          </w:p>
        </w:tc>
      </w:tr>
      <w:tr w:rsidR="00081E02" w14:paraId="3E9CAC3F"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5A9550B" w14:textId="77777777" w:rsidR="00081E02" w:rsidRDefault="00081E02">
            <w:pPr>
              <w:rPr>
                <w:rFonts w:ascii="Verdana" w:hAnsi="Verdana"/>
                <w:color w:val="000000"/>
              </w:rPr>
            </w:pPr>
            <w:r>
              <w:rPr>
                <w:rFonts w:ascii="Verdana" w:hAnsi="Verdana"/>
                <w:color w:val="000000"/>
              </w:rPr>
              <w:t>Bread2.1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C3035E7" w14:textId="77777777" w:rsidR="00081E02" w:rsidRDefault="00081E02">
            <w:pPr>
              <w:jc w:val="right"/>
              <w:rPr>
                <w:rFonts w:ascii="Verdana" w:hAnsi="Verdana"/>
                <w:color w:val="000000"/>
              </w:rPr>
            </w:pPr>
            <w:r>
              <w:rPr>
                <w:rFonts w:ascii="Verdana" w:hAnsi="Verdana"/>
                <w:color w:val="000000"/>
              </w:rPr>
              <w:t>6.8557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090AD84" w14:textId="77777777" w:rsidR="00081E02" w:rsidRDefault="00081E02">
            <w:pPr>
              <w:jc w:val="right"/>
              <w:rPr>
                <w:rFonts w:ascii="Verdana" w:hAnsi="Verdana"/>
                <w:color w:val="000000"/>
              </w:rPr>
            </w:pPr>
            <w:r>
              <w:rPr>
                <w:rFonts w:ascii="Verdana" w:hAnsi="Verdana"/>
                <w:color w:val="000000"/>
              </w:rPr>
              <w:t>8.2462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95D8F8B"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558CB99" w14:textId="77777777" w:rsidR="00081E02" w:rsidRDefault="00081E02">
            <w:pPr>
              <w:jc w:val="right"/>
              <w:rPr>
                <w:rFonts w:ascii="Verdana" w:hAnsi="Verdana"/>
                <w:color w:val="000000"/>
              </w:rPr>
            </w:pPr>
            <w:r>
              <w:rPr>
                <w:rFonts w:ascii="Verdana" w:hAnsi="Verdana"/>
                <w:color w:val="000000"/>
              </w:rPr>
              <w:t>3.8730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A87690E" w14:textId="77777777" w:rsidR="00081E02" w:rsidRDefault="00081E02">
            <w:pPr>
              <w:jc w:val="right"/>
              <w:rPr>
                <w:rFonts w:ascii="Verdana" w:hAnsi="Verdana"/>
                <w:color w:val="000000"/>
              </w:rPr>
            </w:pPr>
            <w:r>
              <w:rPr>
                <w:rFonts w:ascii="Verdana" w:hAnsi="Verdana"/>
                <w:color w:val="000000"/>
              </w:rPr>
              <w:t>4.7958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7D5E19B" w14:textId="77777777" w:rsidR="00081E02" w:rsidRDefault="00081E02">
            <w:pPr>
              <w:jc w:val="right"/>
              <w:rPr>
                <w:rFonts w:ascii="Verdana" w:hAnsi="Verdana"/>
                <w:color w:val="000000"/>
              </w:rPr>
            </w:pPr>
            <w:r>
              <w:rPr>
                <w:rFonts w:ascii="Verdana" w:hAnsi="Verdana"/>
                <w:color w:val="000000"/>
              </w:rPr>
              <w:t>3.0000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33CAE88" w14:textId="77777777" w:rsidR="00081E02" w:rsidRDefault="00081E02">
            <w:pPr>
              <w:jc w:val="right"/>
              <w:rPr>
                <w:rFonts w:ascii="Verdana" w:hAnsi="Verdana"/>
                <w:color w:val="000000"/>
              </w:rPr>
            </w:pPr>
            <w:r>
              <w:rPr>
                <w:rFonts w:ascii="Verdana" w:hAnsi="Verdana"/>
                <w:color w:val="000000"/>
              </w:rPr>
              <w:t>5.0990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A006C3A" w14:textId="77777777" w:rsidR="00081E02" w:rsidRDefault="00081E02">
            <w:pPr>
              <w:jc w:val="right"/>
              <w:rPr>
                <w:rFonts w:ascii="Verdana" w:hAnsi="Verdana"/>
                <w:color w:val="000000"/>
              </w:rPr>
            </w:pPr>
            <w:r>
              <w:rPr>
                <w:rFonts w:ascii="Verdana" w:hAnsi="Verdana"/>
                <w:color w:val="000000"/>
              </w:rPr>
              <w:t>4.7958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D44B839" w14:textId="77777777" w:rsidR="00081E02" w:rsidRDefault="00081E02">
            <w:pPr>
              <w:jc w:val="right"/>
              <w:rPr>
                <w:rFonts w:ascii="Verdana" w:hAnsi="Verdana"/>
                <w:color w:val="000000"/>
              </w:rPr>
            </w:pPr>
            <w:r>
              <w:rPr>
                <w:rFonts w:ascii="Verdana" w:hAnsi="Verdana"/>
                <w:color w:val="000000"/>
              </w:rPr>
              <w:t>5.0990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05C43AB" w14:textId="77777777" w:rsidR="00081E02" w:rsidRDefault="00081E02">
            <w:pPr>
              <w:jc w:val="right"/>
              <w:rPr>
                <w:rFonts w:ascii="Verdana" w:hAnsi="Verdana"/>
                <w:color w:val="000000"/>
              </w:rPr>
            </w:pPr>
            <w:r>
              <w:rPr>
                <w:rFonts w:ascii="Verdana" w:hAnsi="Verdana"/>
                <w:color w:val="000000"/>
              </w:rPr>
              <w:t>5.5678</w:t>
            </w:r>
          </w:p>
        </w:tc>
      </w:tr>
      <w:tr w:rsidR="00081E02" w14:paraId="19D5B805"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B88BE69" w14:textId="77777777" w:rsidR="00081E02" w:rsidRDefault="00081E02">
            <w:pPr>
              <w:rPr>
                <w:rFonts w:ascii="Verdana" w:hAnsi="Verdana"/>
                <w:color w:val="000000"/>
              </w:rPr>
            </w:pPr>
            <w:r>
              <w:rPr>
                <w:rFonts w:ascii="Verdana" w:hAnsi="Verdana"/>
                <w:color w:val="000000"/>
              </w:rPr>
              <w:t>Bread2.2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7FD8D98" w14:textId="77777777" w:rsidR="00081E02" w:rsidRDefault="00081E02">
            <w:pPr>
              <w:jc w:val="right"/>
              <w:rPr>
                <w:rFonts w:ascii="Verdana" w:hAnsi="Verdana"/>
                <w:color w:val="000000"/>
              </w:rPr>
            </w:pPr>
            <w:r>
              <w:rPr>
                <w:rFonts w:ascii="Verdana" w:hAnsi="Verdana"/>
                <w:color w:val="000000"/>
              </w:rPr>
              <w:t>6.7823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52DFD0E" w14:textId="77777777" w:rsidR="00081E02" w:rsidRDefault="00081E02">
            <w:pPr>
              <w:jc w:val="right"/>
              <w:rPr>
                <w:rFonts w:ascii="Verdana" w:hAnsi="Verdana"/>
                <w:color w:val="000000"/>
              </w:rPr>
            </w:pPr>
            <w:r>
              <w:rPr>
                <w:rFonts w:ascii="Verdana" w:hAnsi="Verdana"/>
                <w:color w:val="000000"/>
              </w:rPr>
              <w:t>8.7750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051A6BA" w14:textId="77777777" w:rsidR="00081E02" w:rsidRDefault="00081E02">
            <w:pPr>
              <w:jc w:val="right"/>
              <w:rPr>
                <w:rFonts w:ascii="Verdana" w:hAnsi="Verdana"/>
                <w:color w:val="000000"/>
              </w:rPr>
            </w:pPr>
            <w:r>
              <w:rPr>
                <w:rFonts w:ascii="Verdana" w:hAnsi="Verdana"/>
                <w:color w:val="000000"/>
              </w:rPr>
              <w:t>3.8730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7760097"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5018496" w14:textId="77777777" w:rsidR="00081E02" w:rsidRDefault="00081E02">
            <w:pPr>
              <w:jc w:val="right"/>
              <w:rPr>
                <w:rFonts w:ascii="Verdana" w:hAnsi="Verdana"/>
                <w:color w:val="000000"/>
              </w:rPr>
            </w:pPr>
            <w:r>
              <w:rPr>
                <w:rFonts w:ascii="Verdana" w:hAnsi="Verdana"/>
                <w:color w:val="000000"/>
              </w:rPr>
              <w:t>4.8990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6483F45" w14:textId="77777777" w:rsidR="00081E02" w:rsidRDefault="00081E02">
            <w:pPr>
              <w:jc w:val="right"/>
              <w:rPr>
                <w:rFonts w:ascii="Verdana" w:hAnsi="Verdana"/>
                <w:color w:val="000000"/>
              </w:rPr>
            </w:pPr>
            <w:r>
              <w:rPr>
                <w:rFonts w:ascii="Verdana" w:hAnsi="Verdana"/>
                <w:color w:val="000000"/>
              </w:rPr>
              <w:t>4.0000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CAFE632" w14:textId="77777777" w:rsidR="00081E02" w:rsidRDefault="00081E02">
            <w:pPr>
              <w:jc w:val="right"/>
              <w:rPr>
                <w:rFonts w:ascii="Verdana" w:hAnsi="Verdana"/>
                <w:color w:val="000000"/>
              </w:rPr>
            </w:pPr>
            <w:r>
              <w:rPr>
                <w:rFonts w:ascii="Verdana" w:hAnsi="Verdana"/>
                <w:color w:val="000000"/>
              </w:rPr>
              <w:t>6.5574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31F0BD8" w14:textId="77777777" w:rsidR="00081E02" w:rsidRDefault="00081E02">
            <w:pPr>
              <w:jc w:val="right"/>
              <w:rPr>
                <w:rFonts w:ascii="Verdana" w:hAnsi="Verdana"/>
                <w:color w:val="000000"/>
              </w:rPr>
            </w:pPr>
            <w:r>
              <w:rPr>
                <w:rFonts w:ascii="Verdana" w:hAnsi="Verdana"/>
                <w:color w:val="000000"/>
              </w:rPr>
              <w:t>6.4807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91624BA" w14:textId="77777777" w:rsidR="00081E02" w:rsidRDefault="00081E02">
            <w:pPr>
              <w:jc w:val="right"/>
              <w:rPr>
                <w:rFonts w:ascii="Verdana" w:hAnsi="Verdana"/>
                <w:color w:val="000000"/>
              </w:rPr>
            </w:pPr>
            <w:r>
              <w:rPr>
                <w:rFonts w:ascii="Verdana" w:hAnsi="Verdana"/>
                <w:color w:val="000000"/>
              </w:rPr>
              <w:t>5.3852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18BC371" w14:textId="77777777" w:rsidR="00081E02" w:rsidRDefault="00081E02">
            <w:pPr>
              <w:jc w:val="right"/>
              <w:rPr>
                <w:rFonts w:ascii="Verdana" w:hAnsi="Verdana"/>
                <w:color w:val="000000"/>
              </w:rPr>
            </w:pPr>
            <w:r>
              <w:rPr>
                <w:rFonts w:ascii="Verdana" w:hAnsi="Verdana"/>
                <w:color w:val="000000"/>
              </w:rPr>
              <w:t>4.6904</w:t>
            </w:r>
          </w:p>
        </w:tc>
      </w:tr>
      <w:tr w:rsidR="00081E02" w14:paraId="3599313E"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70155EF" w14:textId="77777777" w:rsidR="00081E02" w:rsidRDefault="00081E02">
            <w:pPr>
              <w:rPr>
                <w:rFonts w:ascii="Verdana" w:hAnsi="Verdana"/>
                <w:color w:val="000000"/>
              </w:rPr>
            </w:pPr>
            <w:r>
              <w:rPr>
                <w:rFonts w:ascii="Verdana" w:hAnsi="Verdana"/>
                <w:color w:val="000000"/>
              </w:rPr>
              <w:t>Bread3.1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94A7B8E" w14:textId="77777777" w:rsidR="00081E02" w:rsidRDefault="00081E02">
            <w:pPr>
              <w:jc w:val="right"/>
              <w:rPr>
                <w:rFonts w:ascii="Verdana" w:hAnsi="Verdana"/>
                <w:color w:val="000000"/>
              </w:rPr>
            </w:pPr>
            <w:r>
              <w:rPr>
                <w:rFonts w:ascii="Verdana" w:hAnsi="Verdana"/>
                <w:color w:val="000000"/>
              </w:rPr>
              <w:t>5.2915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972C63C" w14:textId="77777777" w:rsidR="00081E02" w:rsidRDefault="00081E02">
            <w:pPr>
              <w:jc w:val="right"/>
              <w:rPr>
                <w:rFonts w:ascii="Verdana" w:hAnsi="Verdana"/>
                <w:color w:val="000000"/>
              </w:rPr>
            </w:pPr>
            <w:r>
              <w:rPr>
                <w:rFonts w:ascii="Verdana" w:hAnsi="Verdana"/>
                <w:color w:val="000000"/>
              </w:rPr>
              <w:t>7.4162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32BC8DB" w14:textId="77777777" w:rsidR="00081E02" w:rsidRDefault="00081E02">
            <w:pPr>
              <w:jc w:val="right"/>
              <w:rPr>
                <w:rFonts w:ascii="Verdana" w:hAnsi="Verdana"/>
                <w:color w:val="000000"/>
              </w:rPr>
            </w:pPr>
            <w:r>
              <w:rPr>
                <w:rFonts w:ascii="Verdana" w:hAnsi="Verdana"/>
                <w:color w:val="000000"/>
              </w:rPr>
              <w:t>4.7958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1C56A53" w14:textId="77777777" w:rsidR="00081E02" w:rsidRDefault="00081E02">
            <w:pPr>
              <w:jc w:val="right"/>
              <w:rPr>
                <w:rFonts w:ascii="Verdana" w:hAnsi="Verdana"/>
                <w:color w:val="000000"/>
              </w:rPr>
            </w:pPr>
            <w:r>
              <w:rPr>
                <w:rFonts w:ascii="Verdana" w:hAnsi="Verdana"/>
                <w:color w:val="000000"/>
              </w:rPr>
              <w:t>4.8990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D8CDA28"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F99E881" w14:textId="77777777" w:rsidR="00081E02" w:rsidRDefault="00081E02">
            <w:pPr>
              <w:jc w:val="right"/>
              <w:rPr>
                <w:rFonts w:ascii="Verdana" w:hAnsi="Verdana"/>
                <w:color w:val="000000"/>
              </w:rPr>
            </w:pPr>
            <w:r>
              <w:rPr>
                <w:rFonts w:ascii="Verdana" w:hAnsi="Verdana"/>
                <w:color w:val="000000"/>
              </w:rPr>
              <w:t>6.1644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E796AA4" w14:textId="77777777" w:rsidR="00081E02" w:rsidRDefault="00081E02">
            <w:pPr>
              <w:jc w:val="right"/>
              <w:rPr>
                <w:rFonts w:ascii="Verdana" w:hAnsi="Verdana"/>
                <w:color w:val="000000"/>
              </w:rPr>
            </w:pPr>
            <w:r>
              <w:rPr>
                <w:rFonts w:ascii="Verdana" w:hAnsi="Verdana"/>
                <w:color w:val="000000"/>
              </w:rPr>
              <w:t>3.6056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2FCDDE2" w14:textId="77777777" w:rsidR="00081E02" w:rsidRDefault="00081E02">
            <w:pPr>
              <w:jc w:val="right"/>
              <w:rPr>
                <w:rFonts w:ascii="Verdana" w:hAnsi="Verdana"/>
                <w:color w:val="000000"/>
              </w:rPr>
            </w:pPr>
            <w:r>
              <w:rPr>
                <w:rFonts w:ascii="Verdana" w:hAnsi="Verdana"/>
                <w:color w:val="000000"/>
              </w:rPr>
              <w:t>2.8284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9D90BCF" w14:textId="77777777" w:rsidR="00081E02" w:rsidRDefault="00081E02">
            <w:pPr>
              <w:jc w:val="right"/>
              <w:rPr>
                <w:rFonts w:ascii="Verdana" w:hAnsi="Verdana"/>
                <w:color w:val="000000"/>
              </w:rPr>
            </w:pPr>
            <w:r>
              <w:rPr>
                <w:rFonts w:ascii="Verdana" w:hAnsi="Verdana"/>
                <w:color w:val="000000"/>
              </w:rPr>
              <w:t>3.3166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6A6BC79" w14:textId="77777777" w:rsidR="00081E02" w:rsidRDefault="00081E02">
            <w:pPr>
              <w:jc w:val="right"/>
              <w:rPr>
                <w:rFonts w:ascii="Verdana" w:hAnsi="Verdana"/>
                <w:color w:val="000000"/>
              </w:rPr>
            </w:pPr>
            <w:r>
              <w:rPr>
                <w:rFonts w:ascii="Verdana" w:hAnsi="Verdana"/>
                <w:color w:val="000000"/>
              </w:rPr>
              <w:t>3.4641</w:t>
            </w:r>
          </w:p>
        </w:tc>
      </w:tr>
      <w:tr w:rsidR="00081E02" w14:paraId="0C054BFE"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102F5B5" w14:textId="77777777" w:rsidR="00081E02" w:rsidRDefault="00081E02">
            <w:pPr>
              <w:rPr>
                <w:rFonts w:ascii="Verdana" w:hAnsi="Verdana"/>
                <w:color w:val="000000"/>
              </w:rPr>
            </w:pPr>
            <w:r>
              <w:rPr>
                <w:rFonts w:ascii="Verdana" w:hAnsi="Verdana"/>
                <w:color w:val="000000"/>
              </w:rPr>
              <w:lastRenderedPageBreak/>
              <w:t>Bread3.2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99906F4" w14:textId="77777777" w:rsidR="00081E02" w:rsidRDefault="00081E02">
            <w:pPr>
              <w:jc w:val="right"/>
              <w:rPr>
                <w:rFonts w:ascii="Verdana" w:hAnsi="Verdana"/>
                <w:color w:val="000000"/>
              </w:rPr>
            </w:pPr>
            <w:r>
              <w:rPr>
                <w:rFonts w:ascii="Verdana" w:hAnsi="Verdana"/>
                <w:color w:val="000000"/>
              </w:rPr>
              <w:t>7.6158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EACB58C" w14:textId="77777777" w:rsidR="00081E02" w:rsidRDefault="00081E02">
            <w:pPr>
              <w:jc w:val="right"/>
              <w:rPr>
                <w:rFonts w:ascii="Verdana" w:hAnsi="Verdana"/>
                <w:color w:val="000000"/>
              </w:rPr>
            </w:pPr>
            <w:r>
              <w:rPr>
                <w:rFonts w:ascii="Verdana" w:hAnsi="Verdana"/>
                <w:color w:val="000000"/>
              </w:rPr>
              <w:t>8.3066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2BDC641" w14:textId="77777777" w:rsidR="00081E02" w:rsidRDefault="00081E02">
            <w:pPr>
              <w:jc w:val="right"/>
              <w:rPr>
                <w:rFonts w:ascii="Verdana" w:hAnsi="Verdana"/>
                <w:color w:val="000000"/>
              </w:rPr>
            </w:pPr>
            <w:r>
              <w:rPr>
                <w:rFonts w:ascii="Verdana" w:hAnsi="Verdana"/>
                <w:color w:val="000000"/>
              </w:rPr>
              <w:t>3.0000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56B71FA" w14:textId="77777777" w:rsidR="00081E02" w:rsidRDefault="00081E02">
            <w:pPr>
              <w:jc w:val="right"/>
              <w:rPr>
                <w:rFonts w:ascii="Verdana" w:hAnsi="Verdana"/>
                <w:color w:val="000000"/>
              </w:rPr>
            </w:pPr>
            <w:r>
              <w:rPr>
                <w:rFonts w:ascii="Verdana" w:hAnsi="Verdana"/>
                <w:color w:val="000000"/>
              </w:rPr>
              <w:t>4.0000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6002671" w14:textId="77777777" w:rsidR="00081E02" w:rsidRDefault="00081E02">
            <w:pPr>
              <w:jc w:val="right"/>
              <w:rPr>
                <w:rFonts w:ascii="Verdana" w:hAnsi="Verdana"/>
                <w:color w:val="000000"/>
              </w:rPr>
            </w:pPr>
            <w:r>
              <w:rPr>
                <w:rFonts w:ascii="Verdana" w:hAnsi="Verdana"/>
                <w:color w:val="000000"/>
              </w:rPr>
              <w:t>6.1644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ECF6D61"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6A40226" w14:textId="77777777" w:rsidR="00081E02" w:rsidRDefault="00081E02">
            <w:pPr>
              <w:jc w:val="right"/>
              <w:rPr>
                <w:rFonts w:ascii="Verdana" w:hAnsi="Verdana"/>
                <w:color w:val="000000"/>
              </w:rPr>
            </w:pPr>
            <w:r>
              <w:rPr>
                <w:rFonts w:ascii="Verdana" w:hAnsi="Verdana"/>
                <w:color w:val="000000"/>
              </w:rPr>
              <w:t>6.0828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CF33276" w14:textId="77777777" w:rsidR="00081E02" w:rsidRDefault="00081E02">
            <w:pPr>
              <w:jc w:val="right"/>
              <w:rPr>
                <w:rFonts w:ascii="Verdana" w:hAnsi="Verdana"/>
                <w:color w:val="000000"/>
              </w:rPr>
            </w:pPr>
            <w:r>
              <w:rPr>
                <w:rFonts w:ascii="Verdana" w:hAnsi="Verdana"/>
                <w:color w:val="000000"/>
              </w:rPr>
              <w:t>6.3246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8E3BDB8" w14:textId="77777777" w:rsidR="00081E02" w:rsidRDefault="00081E02">
            <w:pPr>
              <w:jc w:val="right"/>
              <w:rPr>
                <w:rFonts w:ascii="Verdana" w:hAnsi="Verdana"/>
                <w:color w:val="000000"/>
              </w:rPr>
            </w:pPr>
            <w:r>
              <w:rPr>
                <w:rFonts w:ascii="Verdana" w:hAnsi="Verdana"/>
                <w:color w:val="000000"/>
              </w:rPr>
              <w:t>5.5678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3F2286A" w14:textId="77777777" w:rsidR="00081E02" w:rsidRDefault="00081E02">
            <w:pPr>
              <w:jc w:val="right"/>
              <w:rPr>
                <w:rFonts w:ascii="Verdana" w:hAnsi="Verdana"/>
                <w:color w:val="000000"/>
              </w:rPr>
            </w:pPr>
            <w:r>
              <w:rPr>
                <w:rFonts w:ascii="Verdana" w:hAnsi="Verdana"/>
                <w:color w:val="000000"/>
              </w:rPr>
              <w:t>5.2915</w:t>
            </w:r>
          </w:p>
        </w:tc>
      </w:tr>
      <w:tr w:rsidR="00081E02" w14:paraId="3627B4D0"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2410ED0" w14:textId="77777777" w:rsidR="00081E02" w:rsidRDefault="00081E02">
            <w:pPr>
              <w:rPr>
                <w:rFonts w:ascii="Verdana" w:hAnsi="Verdana"/>
                <w:color w:val="000000"/>
              </w:rPr>
            </w:pPr>
            <w:r>
              <w:rPr>
                <w:rFonts w:ascii="Verdana" w:hAnsi="Verdana"/>
                <w:color w:val="000000"/>
              </w:rPr>
              <w:t>Bread4.1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4E21C99" w14:textId="77777777" w:rsidR="00081E02" w:rsidRDefault="00081E02">
            <w:pPr>
              <w:jc w:val="right"/>
              <w:rPr>
                <w:rFonts w:ascii="Verdana" w:hAnsi="Verdana"/>
                <w:color w:val="000000"/>
              </w:rPr>
            </w:pPr>
            <w:r>
              <w:rPr>
                <w:rFonts w:ascii="Verdana" w:hAnsi="Verdana"/>
                <w:color w:val="000000"/>
              </w:rPr>
              <w:t>6.7082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1700E06" w14:textId="77777777" w:rsidR="00081E02" w:rsidRDefault="00081E02">
            <w:pPr>
              <w:jc w:val="right"/>
              <w:rPr>
                <w:rFonts w:ascii="Verdana" w:hAnsi="Verdana"/>
                <w:color w:val="000000"/>
              </w:rPr>
            </w:pPr>
            <w:r>
              <w:rPr>
                <w:rFonts w:ascii="Verdana" w:hAnsi="Verdana"/>
                <w:color w:val="000000"/>
              </w:rPr>
              <w:t>8.0000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2D6B9FF" w14:textId="77777777" w:rsidR="00081E02" w:rsidRDefault="00081E02">
            <w:pPr>
              <w:jc w:val="right"/>
              <w:rPr>
                <w:rFonts w:ascii="Verdana" w:hAnsi="Verdana"/>
                <w:color w:val="000000"/>
              </w:rPr>
            </w:pPr>
            <w:r>
              <w:rPr>
                <w:rFonts w:ascii="Verdana" w:hAnsi="Verdana"/>
                <w:color w:val="000000"/>
              </w:rPr>
              <w:t>5.0990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2AA3FDC" w14:textId="77777777" w:rsidR="00081E02" w:rsidRDefault="00081E02">
            <w:pPr>
              <w:jc w:val="right"/>
              <w:rPr>
                <w:rFonts w:ascii="Verdana" w:hAnsi="Verdana"/>
                <w:color w:val="000000"/>
              </w:rPr>
            </w:pPr>
            <w:r>
              <w:rPr>
                <w:rFonts w:ascii="Verdana" w:hAnsi="Verdana"/>
                <w:color w:val="000000"/>
              </w:rPr>
              <w:t>6.5574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860A029" w14:textId="77777777" w:rsidR="00081E02" w:rsidRDefault="00081E02">
            <w:pPr>
              <w:jc w:val="right"/>
              <w:rPr>
                <w:rFonts w:ascii="Verdana" w:hAnsi="Verdana"/>
                <w:color w:val="000000"/>
              </w:rPr>
            </w:pPr>
            <w:r>
              <w:rPr>
                <w:rFonts w:ascii="Verdana" w:hAnsi="Verdana"/>
                <w:color w:val="000000"/>
              </w:rPr>
              <w:t>3.6056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DECF213" w14:textId="77777777" w:rsidR="00081E02" w:rsidRDefault="00081E02">
            <w:pPr>
              <w:jc w:val="right"/>
              <w:rPr>
                <w:rFonts w:ascii="Verdana" w:hAnsi="Verdana"/>
                <w:color w:val="000000"/>
              </w:rPr>
            </w:pPr>
            <w:r>
              <w:rPr>
                <w:rFonts w:ascii="Verdana" w:hAnsi="Verdana"/>
                <w:color w:val="000000"/>
              </w:rPr>
              <w:t>6.0828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60FB10D"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307F3A5" w14:textId="77777777" w:rsidR="00081E02" w:rsidRDefault="00081E02">
            <w:pPr>
              <w:jc w:val="right"/>
              <w:rPr>
                <w:rFonts w:ascii="Verdana" w:hAnsi="Verdana"/>
                <w:color w:val="000000"/>
              </w:rPr>
            </w:pPr>
            <w:r>
              <w:rPr>
                <w:rFonts w:ascii="Verdana" w:hAnsi="Verdana"/>
                <w:color w:val="000000"/>
              </w:rPr>
              <w:t>1.7321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31AFC6D" w14:textId="77777777" w:rsidR="00081E02" w:rsidRDefault="00081E02">
            <w:pPr>
              <w:jc w:val="right"/>
              <w:rPr>
                <w:rFonts w:ascii="Verdana" w:hAnsi="Verdana"/>
                <w:color w:val="000000"/>
              </w:rPr>
            </w:pPr>
            <w:r>
              <w:rPr>
                <w:rFonts w:ascii="Verdana" w:hAnsi="Verdana"/>
                <w:color w:val="000000"/>
              </w:rPr>
              <w:t>2.0000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D52A244" w14:textId="77777777" w:rsidR="00081E02" w:rsidRDefault="00081E02">
            <w:pPr>
              <w:jc w:val="right"/>
              <w:rPr>
                <w:rFonts w:ascii="Verdana" w:hAnsi="Verdana"/>
                <w:color w:val="000000"/>
              </w:rPr>
            </w:pPr>
            <w:r>
              <w:rPr>
                <w:rFonts w:ascii="Verdana" w:hAnsi="Verdana"/>
                <w:color w:val="000000"/>
              </w:rPr>
              <w:t>5.0000</w:t>
            </w:r>
          </w:p>
        </w:tc>
      </w:tr>
      <w:tr w:rsidR="00081E02" w14:paraId="684E1BA3"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C506C8D" w14:textId="77777777" w:rsidR="00081E02" w:rsidRDefault="00081E02">
            <w:pPr>
              <w:rPr>
                <w:rFonts w:ascii="Verdana" w:hAnsi="Verdana"/>
                <w:color w:val="000000"/>
              </w:rPr>
            </w:pPr>
            <w:r>
              <w:rPr>
                <w:rFonts w:ascii="Verdana" w:hAnsi="Verdana"/>
                <w:color w:val="000000"/>
              </w:rPr>
              <w:t>Bread4.2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46120A9" w14:textId="77777777" w:rsidR="00081E02" w:rsidRDefault="00081E02">
            <w:pPr>
              <w:jc w:val="right"/>
              <w:rPr>
                <w:rFonts w:ascii="Verdana" w:hAnsi="Verdana"/>
                <w:color w:val="000000"/>
              </w:rPr>
            </w:pPr>
            <w:r>
              <w:rPr>
                <w:rFonts w:ascii="Verdana" w:hAnsi="Verdana"/>
                <w:color w:val="000000"/>
              </w:rPr>
              <w:t>6.3246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D2EB927" w14:textId="77777777" w:rsidR="00081E02" w:rsidRDefault="00081E02">
            <w:pPr>
              <w:jc w:val="right"/>
              <w:rPr>
                <w:rFonts w:ascii="Verdana" w:hAnsi="Verdana"/>
                <w:color w:val="000000"/>
              </w:rPr>
            </w:pPr>
            <w:r>
              <w:rPr>
                <w:rFonts w:ascii="Verdana" w:hAnsi="Verdana"/>
                <w:color w:val="000000"/>
              </w:rPr>
              <w:t>7.8102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481EB21" w14:textId="77777777" w:rsidR="00081E02" w:rsidRDefault="00081E02">
            <w:pPr>
              <w:jc w:val="right"/>
              <w:rPr>
                <w:rFonts w:ascii="Verdana" w:hAnsi="Verdana"/>
                <w:color w:val="000000"/>
              </w:rPr>
            </w:pPr>
            <w:r>
              <w:rPr>
                <w:rFonts w:ascii="Verdana" w:hAnsi="Verdana"/>
                <w:color w:val="000000"/>
              </w:rPr>
              <w:t>4.7958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7262249" w14:textId="77777777" w:rsidR="00081E02" w:rsidRDefault="00081E02">
            <w:pPr>
              <w:jc w:val="right"/>
              <w:rPr>
                <w:rFonts w:ascii="Verdana" w:hAnsi="Verdana"/>
                <w:color w:val="000000"/>
              </w:rPr>
            </w:pPr>
            <w:r>
              <w:rPr>
                <w:rFonts w:ascii="Verdana" w:hAnsi="Verdana"/>
                <w:color w:val="000000"/>
              </w:rPr>
              <w:t>6.4807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CFE276F" w14:textId="77777777" w:rsidR="00081E02" w:rsidRDefault="00081E02">
            <w:pPr>
              <w:jc w:val="right"/>
              <w:rPr>
                <w:rFonts w:ascii="Verdana" w:hAnsi="Verdana"/>
                <w:color w:val="000000"/>
              </w:rPr>
            </w:pPr>
            <w:r>
              <w:rPr>
                <w:rFonts w:ascii="Verdana" w:hAnsi="Verdana"/>
                <w:color w:val="000000"/>
              </w:rPr>
              <w:t>2.8284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D3B89CA" w14:textId="77777777" w:rsidR="00081E02" w:rsidRDefault="00081E02">
            <w:pPr>
              <w:jc w:val="right"/>
              <w:rPr>
                <w:rFonts w:ascii="Verdana" w:hAnsi="Verdana"/>
                <w:color w:val="000000"/>
              </w:rPr>
            </w:pPr>
            <w:r>
              <w:rPr>
                <w:rFonts w:ascii="Verdana" w:hAnsi="Verdana"/>
                <w:color w:val="000000"/>
              </w:rPr>
              <w:t>6.3246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021FAA0" w14:textId="77777777" w:rsidR="00081E02" w:rsidRDefault="00081E02">
            <w:pPr>
              <w:jc w:val="right"/>
              <w:rPr>
                <w:rFonts w:ascii="Verdana" w:hAnsi="Verdana"/>
                <w:color w:val="000000"/>
              </w:rPr>
            </w:pPr>
            <w:r>
              <w:rPr>
                <w:rFonts w:ascii="Verdana" w:hAnsi="Verdana"/>
                <w:color w:val="000000"/>
              </w:rPr>
              <w:t>1.7321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298A9B6"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5B37FEF" w14:textId="77777777" w:rsidR="00081E02" w:rsidRDefault="00081E02">
            <w:pPr>
              <w:jc w:val="right"/>
              <w:rPr>
                <w:rFonts w:ascii="Verdana" w:hAnsi="Verdana"/>
                <w:color w:val="000000"/>
              </w:rPr>
            </w:pPr>
            <w:r>
              <w:rPr>
                <w:rFonts w:ascii="Verdana" w:hAnsi="Verdana"/>
                <w:color w:val="000000"/>
              </w:rPr>
              <w:t>3.0000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23FE558" w14:textId="77777777" w:rsidR="00081E02" w:rsidRDefault="00081E02">
            <w:pPr>
              <w:jc w:val="right"/>
              <w:rPr>
                <w:rFonts w:ascii="Verdana" w:hAnsi="Verdana"/>
                <w:color w:val="000000"/>
              </w:rPr>
            </w:pPr>
            <w:r>
              <w:rPr>
                <w:rFonts w:ascii="Verdana" w:hAnsi="Verdana"/>
                <w:color w:val="000000"/>
              </w:rPr>
              <w:t>4.8990</w:t>
            </w:r>
          </w:p>
        </w:tc>
      </w:tr>
      <w:tr w:rsidR="00081E02" w14:paraId="25B3D227"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7871EAD" w14:textId="77777777" w:rsidR="00081E02" w:rsidRDefault="00081E02">
            <w:pPr>
              <w:rPr>
                <w:rFonts w:ascii="Verdana" w:hAnsi="Verdana"/>
                <w:color w:val="000000"/>
              </w:rPr>
            </w:pPr>
            <w:r>
              <w:rPr>
                <w:rFonts w:ascii="Verdana" w:hAnsi="Verdana"/>
                <w:color w:val="000000"/>
              </w:rPr>
              <w:t>Bread5.1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5B090E4" w14:textId="77777777" w:rsidR="00081E02" w:rsidRDefault="00081E02">
            <w:pPr>
              <w:jc w:val="right"/>
              <w:rPr>
                <w:rFonts w:ascii="Verdana" w:hAnsi="Verdana"/>
                <w:color w:val="000000"/>
              </w:rPr>
            </w:pPr>
            <w:r>
              <w:rPr>
                <w:rFonts w:ascii="Verdana" w:hAnsi="Verdana"/>
                <w:color w:val="000000"/>
              </w:rPr>
              <w:t>6.4031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1B33D97" w14:textId="77777777" w:rsidR="00081E02" w:rsidRDefault="00081E02">
            <w:pPr>
              <w:jc w:val="right"/>
              <w:rPr>
                <w:rFonts w:ascii="Verdana" w:hAnsi="Verdana"/>
                <w:color w:val="000000"/>
              </w:rPr>
            </w:pPr>
            <w:r>
              <w:rPr>
                <w:rFonts w:ascii="Verdana" w:hAnsi="Verdana"/>
                <w:color w:val="000000"/>
              </w:rPr>
              <w:t>8.0000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44E9DA0" w14:textId="77777777" w:rsidR="00081E02" w:rsidRDefault="00081E02">
            <w:pPr>
              <w:jc w:val="right"/>
              <w:rPr>
                <w:rFonts w:ascii="Verdana" w:hAnsi="Verdana"/>
                <w:color w:val="000000"/>
              </w:rPr>
            </w:pPr>
            <w:r>
              <w:rPr>
                <w:rFonts w:ascii="Verdana" w:hAnsi="Verdana"/>
                <w:color w:val="000000"/>
              </w:rPr>
              <w:t>5.0990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701DFD0" w14:textId="77777777" w:rsidR="00081E02" w:rsidRDefault="00081E02">
            <w:pPr>
              <w:jc w:val="right"/>
              <w:rPr>
                <w:rFonts w:ascii="Verdana" w:hAnsi="Verdana"/>
                <w:color w:val="000000"/>
              </w:rPr>
            </w:pPr>
            <w:r>
              <w:rPr>
                <w:rFonts w:ascii="Verdana" w:hAnsi="Verdana"/>
                <w:color w:val="000000"/>
              </w:rPr>
              <w:t>5.3852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DF3FC7D" w14:textId="77777777" w:rsidR="00081E02" w:rsidRDefault="00081E02">
            <w:pPr>
              <w:jc w:val="right"/>
              <w:rPr>
                <w:rFonts w:ascii="Verdana" w:hAnsi="Verdana"/>
                <w:color w:val="000000"/>
              </w:rPr>
            </w:pPr>
            <w:r>
              <w:rPr>
                <w:rFonts w:ascii="Verdana" w:hAnsi="Verdana"/>
                <w:color w:val="000000"/>
              </w:rPr>
              <w:t>3.3166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42A1DA6" w14:textId="77777777" w:rsidR="00081E02" w:rsidRDefault="00081E02">
            <w:pPr>
              <w:jc w:val="right"/>
              <w:rPr>
                <w:rFonts w:ascii="Verdana" w:hAnsi="Verdana"/>
                <w:color w:val="000000"/>
              </w:rPr>
            </w:pPr>
            <w:r>
              <w:rPr>
                <w:rFonts w:ascii="Verdana" w:hAnsi="Verdana"/>
                <w:color w:val="000000"/>
              </w:rPr>
              <w:t>5.5678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EC06C22" w14:textId="77777777" w:rsidR="00081E02" w:rsidRDefault="00081E02">
            <w:pPr>
              <w:jc w:val="right"/>
              <w:rPr>
                <w:rFonts w:ascii="Verdana" w:hAnsi="Verdana"/>
                <w:color w:val="000000"/>
              </w:rPr>
            </w:pPr>
            <w:r>
              <w:rPr>
                <w:rFonts w:ascii="Verdana" w:hAnsi="Verdana"/>
                <w:color w:val="000000"/>
              </w:rPr>
              <w:t>2.0000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7010D87" w14:textId="77777777" w:rsidR="00081E02" w:rsidRDefault="00081E02">
            <w:pPr>
              <w:jc w:val="right"/>
              <w:rPr>
                <w:rFonts w:ascii="Verdana" w:hAnsi="Verdana"/>
                <w:color w:val="000000"/>
              </w:rPr>
            </w:pPr>
            <w:r>
              <w:rPr>
                <w:rFonts w:ascii="Verdana" w:hAnsi="Verdana"/>
                <w:color w:val="000000"/>
              </w:rPr>
              <w:t>3.0000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E7097DC"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07EA604" w14:textId="77777777" w:rsidR="00081E02" w:rsidRDefault="00081E02">
            <w:pPr>
              <w:jc w:val="right"/>
              <w:rPr>
                <w:rFonts w:ascii="Verdana" w:hAnsi="Verdana"/>
                <w:color w:val="000000"/>
              </w:rPr>
            </w:pPr>
            <w:r>
              <w:rPr>
                <w:rFonts w:ascii="Verdana" w:hAnsi="Verdana"/>
                <w:color w:val="000000"/>
              </w:rPr>
              <w:t>3.8730</w:t>
            </w:r>
          </w:p>
        </w:tc>
      </w:tr>
      <w:tr w:rsidR="00081E02" w14:paraId="754FF6C0"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E91EED1" w14:textId="77777777" w:rsidR="00081E02" w:rsidRDefault="00081E02">
            <w:pPr>
              <w:rPr>
                <w:rFonts w:ascii="Verdana" w:hAnsi="Verdana"/>
                <w:color w:val="000000"/>
              </w:rPr>
            </w:pPr>
            <w:r>
              <w:rPr>
                <w:rFonts w:ascii="Verdana" w:hAnsi="Verdana"/>
                <w:color w:val="000000"/>
              </w:rPr>
              <w:t>Bread5.2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F83C129" w14:textId="77777777" w:rsidR="00081E02" w:rsidRDefault="00081E02">
            <w:pPr>
              <w:jc w:val="right"/>
              <w:rPr>
                <w:rFonts w:ascii="Verdana" w:hAnsi="Verdana"/>
                <w:color w:val="000000"/>
              </w:rPr>
            </w:pPr>
            <w:r>
              <w:rPr>
                <w:rFonts w:ascii="Verdana" w:hAnsi="Verdana"/>
                <w:color w:val="000000"/>
              </w:rPr>
              <w:t>6.1644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C9617D6" w14:textId="77777777" w:rsidR="00081E02" w:rsidRDefault="00081E02">
            <w:pPr>
              <w:jc w:val="right"/>
              <w:rPr>
                <w:rFonts w:ascii="Verdana" w:hAnsi="Verdana"/>
                <w:color w:val="000000"/>
              </w:rPr>
            </w:pPr>
            <w:r>
              <w:rPr>
                <w:rFonts w:ascii="Verdana" w:hAnsi="Verdana"/>
                <w:color w:val="000000"/>
              </w:rPr>
              <w:t>7.4162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51D53B1" w14:textId="77777777" w:rsidR="00081E02" w:rsidRDefault="00081E02">
            <w:pPr>
              <w:jc w:val="right"/>
              <w:rPr>
                <w:rFonts w:ascii="Verdana" w:hAnsi="Verdana"/>
                <w:color w:val="000000"/>
              </w:rPr>
            </w:pPr>
            <w:r>
              <w:rPr>
                <w:rFonts w:ascii="Verdana" w:hAnsi="Verdana"/>
                <w:color w:val="000000"/>
              </w:rPr>
              <w:t>5.5678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1209D2C" w14:textId="77777777" w:rsidR="00081E02" w:rsidRDefault="00081E02">
            <w:pPr>
              <w:jc w:val="right"/>
              <w:rPr>
                <w:rFonts w:ascii="Verdana" w:hAnsi="Verdana"/>
                <w:color w:val="000000"/>
              </w:rPr>
            </w:pPr>
            <w:r>
              <w:rPr>
                <w:rFonts w:ascii="Verdana" w:hAnsi="Verdana"/>
                <w:color w:val="000000"/>
              </w:rPr>
              <w:t>4.6904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B3A5BBA" w14:textId="77777777" w:rsidR="00081E02" w:rsidRDefault="00081E02">
            <w:pPr>
              <w:jc w:val="right"/>
              <w:rPr>
                <w:rFonts w:ascii="Verdana" w:hAnsi="Verdana"/>
                <w:color w:val="000000"/>
              </w:rPr>
            </w:pPr>
            <w:r>
              <w:rPr>
                <w:rFonts w:ascii="Verdana" w:hAnsi="Verdana"/>
                <w:color w:val="000000"/>
              </w:rPr>
              <w:t>3.4641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8DDD7FF" w14:textId="77777777" w:rsidR="00081E02" w:rsidRDefault="00081E02">
            <w:pPr>
              <w:jc w:val="right"/>
              <w:rPr>
                <w:rFonts w:ascii="Verdana" w:hAnsi="Verdana"/>
                <w:color w:val="000000"/>
              </w:rPr>
            </w:pPr>
            <w:r>
              <w:rPr>
                <w:rFonts w:ascii="Verdana" w:hAnsi="Verdana"/>
                <w:color w:val="000000"/>
              </w:rPr>
              <w:t>5.2915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1B41AEB" w14:textId="77777777" w:rsidR="00081E02" w:rsidRDefault="00081E02">
            <w:pPr>
              <w:jc w:val="right"/>
              <w:rPr>
                <w:rFonts w:ascii="Verdana" w:hAnsi="Verdana"/>
                <w:color w:val="000000"/>
              </w:rPr>
            </w:pPr>
            <w:r>
              <w:rPr>
                <w:rFonts w:ascii="Verdana" w:hAnsi="Verdana"/>
                <w:color w:val="000000"/>
              </w:rPr>
              <w:t>5.0000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5797593" w14:textId="77777777" w:rsidR="00081E02" w:rsidRDefault="00081E02">
            <w:pPr>
              <w:jc w:val="right"/>
              <w:rPr>
                <w:rFonts w:ascii="Verdana" w:hAnsi="Verdana"/>
                <w:color w:val="000000"/>
              </w:rPr>
            </w:pPr>
            <w:r>
              <w:rPr>
                <w:rFonts w:ascii="Verdana" w:hAnsi="Verdana"/>
                <w:color w:val="000000"/>
              </w:rPr>
              <w:t>4.8990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FA057D3" w14:textId="77777777" w:rsidR="00081E02" w:rsidRDefault="00081E02">
            <w:pPr>
              <w:jc w:val="right"/>
              <w:rPr>
                <w:rFonts w:ascii="Verdana" w:hAnsi="Verdana"/>
                <w:color w:val="000000"/>
              </w:rPr>
            </w:pPr>
            <w:r>
              <w:rPr>
                <w:rFonts w:ascii="Verdana" w:hAnsi="Verdana"/>
                <w:color w:val="000000"/>
              </w:rPr>
              <w:t>3.8730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556282C" w14:textId="77777777" w:rsidR="00081E02" w:rsidRDefault="00081E02">
            <w:pPr>
              <w:jc w:val="right"/>
              <w:rPr>
                <w:rFonts w:ascii="Verdana" w:hAnsi="Verdana"/>
                <w:color w:val="000000"/>
              </w:rPr>
            </w:pPr>
            <w:r>
              <w:rPr>
                <w:rFonts w:ascii="Verdana" w:hAnsi="Verdana"/>
                <w:color w:val="000000"/>
              </w:rPr>
              <w:t>0.0000</w:t>
            </w:r>
          </w:p>
        </w:tc>
      </w:tr>
      <w:tr w:rsidR="00081E02" w14:paraId="2685B74C"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7BA0AA1" w14:textId="77777777" w:rsidR="00081E02" w:rsidRDefault="00081E02">
            <w:pPr>
              <w:rPr>
                <w:rFonts w:ascii="Verdana" w:hAnsi="Verdana"/>
                <w:color w:val="000000"/>
              </w:rPr>
            </w:pPr>
            <w:r>
              <w:rPr>
                <w:rFonts w:ascii="Verdana" w:hAnsi="Verdana"/>
                <w:color w:val="000000"/>
              </w:rPr>
              <w:t>Bread1.1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7368519"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19CFC47" w14:textId="77777777" w:rsidR="00081E02" w:rsidRDefault="00081E02">
            <w:pPr>
              <w:jc w:val="right"/>
              <w:rPr>
                <w:rFonts w:ascii="Verdana" w:hAnsi="Verdana"/>
                <w:color w:val="000000"/>
              </w:rPr>
            </w:pPr>
            <w:r>
              <w:rPr>
                <w:rFonts w:ascii="Verdana" w:hAnsi="Verdana"/>
                <w:color w:val="000000"/>
              </w:rPr>
              <w:t>3.1623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E8714B8" w14:textId="77777777" w:rsidR="00081E02" w:rsidRDefault="00081E02">
            <w:pPr>
              <w:jc w:val="right"/>
              <w:rPr>
                <w:rFonts w:ascii="Verdana" w:hAnsi="Verdana"/>
                <w:color w:val="000000"/>
              </w:rPr>
            </w:pPr>
            <w:r>
              <w:rPr>
                <w:rFonts w:ascii="Verdana" w:hAnsi="Verdana"/>
                <w:color w:val="000000"/>
              </w:rPr>
              <w:t>9.7980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F32CA61" w14:textId="77777777" w:rsidR="00081E02" w:rsidRDefault="00081E02">
            <w:pPr>
              <w:jc w:val="right"/>
              <w:rPr>
                <w:rFonts w:ascii="Verdana" w:hAnsi="Verdana"/>
                <w:color w:val="000000"/>
              </w:rPr>
            </w:pPr>
            <w:r>
              <w:rPr>
                <w:rFonts w:ascii="Verdana" w:hAnsi="Verdana"/>
                <w:color w:val="000000"/>
              </w:rPr>
              <w:t>10.4403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A8AEEE3" w14:textId="77777777" w:rsidR="00081E02" w:rsidRDefault="00081E02">
            <w:pPr>
              <w:jc w:val="right"/>
              <w:rPr>
                <w:rFonts w:ascii="Verdana" w:hAnsi="Verdana"/>
                <w:color w:val="000000"/>
              </w:rPr>
            </w:pPr>
            <w:r>
              <w:rPr>
                <w:rFonts w:ascii="Verdana" w:hAnsi="Verdana"/>
                <w:color w:val="000000"/>
              </w:rPr>
              <w:t>9.4868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EFB59DA" w14:textId="77777777" w:rsidR="00081E02" w:rsidRDefault="00081E02">
            <w:pPr>
              <w:jc w:val="right"/>
              <w:rPr>
                <w:rFonts w:ascii="Verdana" w:hAnsi="Verdana"/>
                <w:color w:val="000000"/>
              </w:rPr>
            </w:pPr>
            <w:r>
              <w:rPr>
                <w:rFonts w:ascii="Verdana" w:hAnsi="Verdana"/>
                <w:color w:val="000000"/>
              </w:rPr>
              <w:t>6.2450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BB2BC70" w14:textId="77777777" w:rsidR="00081E02" w:rsidRDefault="00081E02">
            <w:pPr>
              <w:jc w:val="right"/>
              <w:rPr>
                <w:rFonts w:ascii="Verdana" w:hAnsi="Verdana"/>
                <w:color w:val="000000"/>
              </w:rPr>
            </w:pPr>
            <w:r>
              <w:rPr>
                <w:rFonts w:ascii="Verdana" w:hAnsi="Verdana"/>
                <w:color w:val="000000"/>
              </w:rPr>
              <w:t>9.5394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2F3F007" w14:textId="77777777" w:rsidR="00081E02" w:rsidRDefault="00081E02">
            <w:pPr>
              <w:jc w:val="right"/>
              <w:rPr>
                <w:rFonts w:ascii="Verdana" w:hAnsi="Verdana"/>
                <w:color w:val="000000"/>
              </w:rPr>
            </w:pPr>
            <w:r>
              <w:rPr>
                <w:rFonts w:ascii="Verdana" w:hAnsi="Verdana"/>
                <w:color w:val="000000"/>
              </w:rPr>
              <w:t>8.0000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34C0020" w14:textId="77777777" w:rsidR="00081E02" w:rsidRDefault="00081E02">
            <w:pPr>
              <w:jc w:val="right"/>
              <w:rPr>
                <w:rFonts w:ascii="Verdana" w:hAnsi="Verdana"/>
                <w:color w:val="000000"/>
              </w:rPr>
            </w:pPr>
            <w:r>
              <w:rPr>
                <w:rFonts w:ascii="Verdana" w:hAnsi="Verdana"/>
                <w:color w:val="000000"/>
              </w:rPr>
              <w:t>8.8882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5ADC5AF" w14:textId="77777777" w:rsidR="00081E02" w:rsidRDefault="00081E02">
            <w:pPr>
              <w:jc w:val="right"/>
              <w:rPr>
                <w:rFonts w:ascii="Verdana" w:hAnsi="Verdana"/>
                <w:color w:val="000000"/>
              </w:rPr>
            </w:pPr>
            <w:r>
              <w:rPr>
                <w:rFonts w:ascii="Verdana" w:hAnsi="Verdana"/>
                <w:color w:val="000000"/>
              </w:rPr>
              <w:t>10.3441</w:t>
            </w:r>
          </w:p>
        </w:tc>
      </w:tr>
      <w:tr w:rsidR="00081E02" w14:paraId="315646DB"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2D5A7A9" w14:textId="77777777" w:rsidR="00081E02" w:rsidRDefault="00081E02">
            <w:pPr>
              <w:rPr>
                <w:rFonts w:ascii="Verdana" w:hAnsi="Verdana"/>
                <w:color w:val="000000"/>
              </w:rPr>
            </w:pPr>
            <w:r>
              <w:rPr>
                <w:rFonts w:ascii="Verdana" w:hAnsi="Verdana"/>
                <w:color w:val="000000"/>
              </w:rPr>
              <w:t>Bread1.2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98E026C" w14:textId="77777777" w:rsidR="00081E02" w:rsidRDefault="00081E02">
            <w:pPr>
              <w:jc w:val="right"/>
              <w:rPr>
                <w:rFonts w:ascii="Verdana" w:hAnsi="Verdana"/>
                <w:color w:val="000000"/>
              </w:rPr>
            </w:pPr>
            <w:r>
              <w:rPr>
                <w:rFonts w:ascii="Verdana" w:hAnsi="Verdana"/>
                <w:color w:val="000000"/>
              </w:rPr>
              <w:t>3.1623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7FF9ECF"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47C402C" w14:textId="77777777" w:rsidR="00081E02" w:rsidRDefault="00081E02">
            <w:pPr>
              <w:jc w:val="right"/>
              <w:rPr>
                <w:rFonts w:ascii="Verdana" w:hAnsi="Verdana"/>
                <w:color w:val="000000"/>
              </w:rPr>
            </w:pPr>
            <w:r>
              <w:rPr>
                <w:rFonts w:ascii="Verdana" w:hAnsi="Verdana"/>
                <w:color w:val="000000"/>
              </w:rPr>
              <w:t>8.8318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DB68AB5" w14:textId="77777777" w:rsidR="00081E02" w:rsidRDefault="00081E02">
            <w:pPr>
              <w:jc w:val="right"/>
              <w:rPr>
                <w:rFonts w:ascii="Verdana" w:hAnsi="Verdana"/>
                <w:color w:val="000000"/>
              </w:rPr>
            </w:pPr>
            <w:r>
              <w:rPr>
                <w:rFonts w:ascii="Verdana" w:hAnsi="Verdana"/>
                <w:color w:val="000000"/>
              </w:rPr>
              <w:t>9.6437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EF440D5" w14:textId="77777777" w:rsidR="00081E02" w:rsidRDefault="00081E02">
            <w:pPr>
              <w:jc w:val="right"/>
              <w:rPr>
                <w:rFonts w:ascii="Verdana" w:hAnsi="Verdana"/>
                <w:color w:val="000000"/>
              </w:rPr>
            </w:pPr>
            <w:r>
              <w:rPr>
                <w:rFonts w:ascii="Verdana" w:hAnsi="Verdana"/>
                <w:color w:val="000000"/>
              </w:rPr>
              <w:t>8.6023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B68079D" w14:textId="77777777" w:rsidR="00081E02" w:rsidRDefault="00081E02">
            <w:pPr>
              <w:jc w:val="right"/>
              <w:rPr>
                <w:rFonts w:ascii="Verdana" w:hAnsi="Verdana"/>
                <w:color w:val="000000"/>
              </w:rPr>
            </w:pPr>
            <w:r>
              <w:rPr>
                <w:rFonts w:ascii="Verdana" w:hAnsi="Verdana"/>
                <w:color w:val="000000"/>
              </w:rPr>
              <w:t>5.7446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0F902E1" w14:textId="77777777" w:rsidR="00081E02" w:rsidRDefault="00081E02">
            <w:pPr>
              <w:jc w:val="right"/>
              <w:rPr>
                <w:rFonts w:ascii="Verdana" w:hAnsi="Verdana"/>
                <w:color w:val="000000"/>
              </w:rPr>
            </w:pPr>
            <w:r>
              <w:rPr>
                <w:rFonts w:ascii="Verdana" w:hAnsi="Verdana"/>
                <w:color w:val="000000"/>
              </w:rPr>
              <w:t>9.0000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BF03A58" w14:textId="77777777" w:rsidR="00081E02" w:rsidRDefault="00081E02">
            <w:pPr>
              <w:jc w:val="right"/>
              <w:rPr>
                <w:rFonts w:ascii="Verdana" w:hAnsi="Verdana"/>
                <w:color w:val="000000"/>
              </w:rPr>
            </w:pPr>
            <w:r>
              <w:rPr>
                <w:rFonts w:ascii="Verdana" w:hAnsi="Verdana"/>
                <w:color w:val="000000"/>
              </w:rPr>
              <w:t>7.7460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9FB1C2F" w14:textId="77777777" w:rsidR="00081E02" w:rsidRDefault="00081E02">
            <w:pPr>
              <w:jc w:val="right"/>
              <w:rPr>
                <w:rFonts w:ascii="Verdana" w:hAnsi="Verdana"/>
                <w:color w:val="000000"/>
              </w:rPr>
            </w:pPr>
            <w:r>
              <w:rPr>
                <w:rFonts w:ascii="Verdana" w:hAnsi="Verdana"/>
                <w:color w:val="000000"/>
              </w:rPr>
              <w:t>8.4261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1750539" w14:textId="77777777" w:rsidR="00081E02" w:rsidRDefault="00081E02">
            <w:pPr>
              <w:jc w:val="right"/>
              <w:rPr>
                <w:rFonts w:ascii="Verdana" w:hAnsi="Verdana"/>
                <w:color w:val="000000"/>
              </w:rPr>
            </w:pPr>
            <w:r>
              <w:rPr>
                <w:rFonts w:ascii="Verdana" w:hAnsi="Verdana"/>
                <w:color w:val="000000"/>
              </w:rPr>
              <w:t>9.9499</w:t>
            </w:r>
          </w:p>
        </w:tc>
      </w:tr>
      <w:tr w:rsidR="00081E02" w14:paraId="039B0890"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5E90FCE" w14:textId="77777777" w:rsidR="00081E02" w:rsidRDefault="00081E02">
            <w:pPr>
              <w:rPr>
                <w:rFonts w:ascii="Verdana" w:hAnsi="Verdana"/>
                <w:color w:val="000000"/>
              </w:rPr>
            </w:pPr>
            <w:r>
              <w:rPr>
                <w:rFonts w:ascii="Verdana" w:hAnsi="Verdana"/>
                <w:color w:val="000000"/>
              </w:rPr>
              <w:t>Bread2.1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9104047" w14:textId="77777777" w:rsidR="00081E02" w:rsidRDefault="00081E02">
            <w:pPr>
              <w:jc w:val="right"/>
              <w:rPr>
                <w:rFonts w:ascii="Verdana" w:hAnsi="Verdana"/>
                <w:color w:val="000000"/>
              </w:rPr>
            </w:pPr>
            <w:r>
              <w:rPr>
                <w:rFonts w:ascii="Verdana" w:hAnsi="Verdana"/>
                <w:color w:val="000000"/>
              </w:rPr>
              <w:t>9.7980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F7ED9F5" w14:textId="77777777" w:rsidR="00081E02" w:rsidRDefault="00081E02">
            <w:pPr>
              <w:jc w:val="right"/>
              <w:rPr>
                <w:rFonts w:ascii="Verdana" w:hAnsi="Verdana"/>
                <w:color w:val="000000"/>
              </w:rPr>
            </w:pPr>
            <w:r>
              <w:rPr>
                <w:rFonts w:ascii="Verdana" w:hAnsi="Verdana"/>
                <w:color w:val="000000"/>
              </w:rPr>
              <w:t>8.8318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07C50A4"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C2E65BE" w14:textId="77777777" w:rsidR="00081E02" w:rsidRDefault="00081E02">
            <w:pPr>
              <w:jc w:val="right"/>
              <w:rPr>
                <w:rFonts w:ascii="Verdana" w:hAnsi="Verdana"/>
                <w:color w:val="000000"/>
              </w:rPr>
            </w:pPr>
            <w:r>
              <w:rPr>
                <w:rFonts w:ascii="Verdana" w:hAnsi="Verdana"/>
                <w:color w:val="000000"/>
              </w:rPr>
              <w:t>3.6056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B01EC6A" w14:textId="77777777" w:rsidR="00081E02" w:rsidRDefault="00081E02">
            <w:pPr>
              <w:jc w:val="right"/>
              <w:rPr>
                <w:rFonts w:ascii="Verdana" w:hAnsi="Verdana"/>
                <w:color w:val="000000"/>
              </w:rPr>
            </w:pPr>
            <w:r>
              <w:rPr>
                <w:rFonts w:ascii="Verdana" w:hAnsi="Verdana"/>
                <w:color w:val="000000"/>
              </w:rPr>
              <w:t>5.8310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3D74F6F" w14:textId="77777777" w:rsidR="00081E02" w:rsidRDefault="00081E02">
            <w:pPr>
              <w:jc w:val="right"/>
              <w:rPr>
                <w:rFonts w:ascii="Verdana" w:hAnsi="Verdana"/>
                <w:color w:val="000000"/>
              </w:rPr>
            </w:pPr>
            <w:r>
              <w:rPr>
                <w:rFonts w:ascii="Verdana" w:hAnsi="Verdana"/>
                <w:color w:val="000000"/>
              </w:rPr>
              <w:t>6.4031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60F469D" w14:textId="77777777" w:rsidR="00081E02" w:rsidRDefault="00081E02">
            <w:pPr>
              <w:jc w:val="right"/>
              <w:rPr>
                <w:rFonts w:ascii="Verdana" w:hAnsi="Verdana"/>
                <w:color w:val="000000"/>
              </w:rPr>
            </w:pPr>
            <w:r>
              <w:rPr>
                <w:rFonts w:ascii="Verdana" w:hAnsi="Verdana"/>
                <w:color w:val="000000"/>
              </w:rPr>
              <w:t>8.0623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314E774" w14:textId="77777777" w:rsidR="00081E02" w:rsidRDefault="00081E02">
            <w:pPr>
              <w:jc w:val="right"/>
              <w:rPr>
                <w:rFonts w:ascii="Verdana" w:hAnsi="Verdana"/>
                <w:color w:val="000000"/>
              </w:rPr>
            </w:pPr>
            <w:r>
              <w:rPr>
                <w:rFonts w:ascii="Verdana" w:hAnsi="Verdana"/>
                <w:color w:val="000000"/>
              </w:rPr>
              <w:t>7.4833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4000EA0" w14:textId="77777777" w:rsidR="00081E02" w:rsidRDefault="00081E02">
            <w:pPr>
              <w:jc w:val="right"/>
              <w:rPr>
                <w:rFonts w:ascii="Verdana" w:hAnsi="Verdana"/>
                <w:color w:val="000000"/>
              </w:rPr>
            </w:pPr>
            <w:r>
              <w:rPr>
                <w:rFonts w:ascii="Verdana" w:hAnsi="Verdana"/>
                <w:color w:val="000000"/>
              </w:rPr>
              <w:t>6.8557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13E06E3" w14:textId="77777777" w:rsidR="00081E02" w:rsidRDefault="00081E02">
            <w:pPr>
              <w:jc w:val="right"/>
              <w:rPr>
                <w:rFonts w:ascii="Verdana" w:hAnsi="Verdana"/>
                <w:color w:val="000000"/>
              </w:rPr>
            </w:pPr>
            <w:r>
              <w:rPr>
                <w:rFonts w:ascii="Verdana" w:hAnsi="Verdana"/>
                <w:color w:val="000000"/>
              </w:rPr>
              <w:t>7.0000</w:t>
            </w:r>
          </w:p>
        </w:tc>
      </w:tr>
      <w:tr w:rsidR="00081E02" w14:paraId="40797863"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DA42479" w14:textId="77777777" w:rsidR="00081E02" w:rsidRDefault="00081E02">
            <w:pPr>
              <w:rPr>
                <w:rFonts w:ascii="Verdana" w:hAnsi="Verdana"/>
                <w:color w:val="000000"/>
              </w:rPr>
            </w:pPr>
            <w:r>
              <w:rPr>
                <w:rFonts w:ascii="Verdana" w:hAnsi="Verdana"/>
                <w:color w:val="000000"/>
              </w:rPr>
              <w:t>Bread2.2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D181D95" w14:textId="77777777" w:rsidR="00081E02" w:rsidRDefault="00081E02">
            <w:pPr>
              <w:jc w:val="right"/>
              <w:rPr>
                <w:rFonts w:ascii="Verdana" w:hAnsi="Verdana"/>
                <w:color w:val="000000"/>
              </w:rPr>
            </w:pPr>
            <w:r>
              <w:rPr>
                <w:rFonts w:ascii="Verdana" w:hAnsi="Verdana"/>
                <w:color w:val="000000"/>
              </w:rPr>
              <w:t>10.4403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133BF10" w14:textId="77777777" w:rsidR="00081E02" w:rsidRDefault="00081E02">
            <w:pPr>
              <w:jc w:val="right"/>
              <w:rPr>
                <w:rFonts w:ascii="Verdana" w:hAnsi="Verdana"/>
                <w:color w:val="000000"/>
              </w:rPr>
            </w:pPr>
            <w:r>
              <w:rPr>
                <w:rFonts w:ascii="Verdana" w:hAnsi="Verdana"/>
                <w:color w:val="000000"/>
              </w:rPr>
              <w:t>9.6437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9358BCD" w14:textId="77777777" w:rsidR="00081E02" w:rsidRDefault="00081E02">
            <w:pPr>
              <w:jc w:val="right"/>
              <w:rPr>
                <w:rFonts w:ascii="Verdana" w:hAnsi="Verdana"/>
                <w:color w:val="000000"/>
              </w:rPr>
            </w:pPr>
            <w:r>
              <w:rPr>
                <w:rFonts w:ascii="Verdana" w:hAnsi="Verdana"/>
                <w:color w:val="000000"/>
              </w:rPr>
              <w:t>3.6056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640F9CA"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5BB6459" w14:textId="77777777" w:rsidR="00081E02" w:rsidRDefault="00081E02">
            <w:pPr>
              <w:jc w:val="right"/>
              <w:rPr>
                <w:rFonts w:ascii="Verdana" w:hAnsi="Verdana"/>
                <w:color w:val="000000"/>
              </w:rPr>
            </w:pPr>
            <w:r>
              <w:rPr>
                <w:rFonts w:ascii="Verdana" w:hAnsi="Verdana"/>
                <w:color w:val="000000"/>
              </w:rPr>
              <w:t>6.5574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1055306" w14:textId="77777777" w:rsidR="00081E02" w:rsidRDefault="00081E02">
            <w:pPr>
              <w:jc w:val="right"/>
              <w:rPr>
                <w:rFonts w:ascii="Verdana" w:hAnsi="Verdana"/>
                <w:color w:val="000000"/>
              </w:rPr>
            </w:pPr>
            <w:r>
              <w:rPr>
                <w:rFonts w:ascii="Verdana" w:hAnsi="Verdana"/>
                <w:color w:val="000000"/>
              </w:rPr>
              <w:t>7.4833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44EB27E" w14:textId="77777777" w:rsidR="00081E02" w:rsidRDefault="00081E02">
            <w:pPr>
              <w:jc w:val="right"/>
              <w:rPr>
                <w:rFonts w:ascii="Verdana" w:hAnsi="Verdana"/>
                <w:color w:val="000000"/>
              </w:rPr>
            </w:pPr>
            <w:r>
              <w:rPr>
                <w:rFonts w:ascii="Verdana" w:hAnsi="Verdana"/>
                <w:color w:val="000000"/>
              </w:rPr>
              <w:t>9.1652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A227726" w14:textId="77777777" w:rsidR="00081E02" w:rsidRDefault="00081E02">
            <w:pPr>
              <w:jc w:val="right"/>
              <w:rPr>
                <w:rFonts w:ascii="Verdana" w:hAnsi="Verdana"/>
                <w:color w:val="000000"/>
              </w:rPr>
            </w:pPr>
            <w:r>
              <w:rPr>
                <w:rFonts w:ascii="Verdana" w:hAnsi="Verdana"/>
                <w:color w:val="000000"/>
              </w:rPr>
              <w:t>8.8882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741B6E9" w14:textId="77777777" w:rsidR="00081E02" w:rsidRDefault="00081E02">
            <w:pPr>
              <w:jc w:val="right"/>
              <w:rPr>
                <w:rFonts w:ascii="Verdana" w:hAnsi="Verdana"/>
                <w:color w:val="000000"/>
              </w:rPr>
            </w:pPr>
            <w:r>
              <w:rPr>
                <w:rFonts w:ascii="Verdana" w:hAnsi="Verdana"/>
                <w:color w:val="000000"/>
              </w:rPr>
              <w:t>6.7823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F12D4C5" w14:textId="77777777" w:rsidR="00081E02" w:rsidRDefault="00081E02">
            <w:pPr>
              <w:jc w:val="right"/>
              <w:rPr>
                <w:rFonts w:ascii="Verdana" w:hAnsi="Verdana"/>
                <w:color w:val="000000"/>
              </w:rPr>
            </w:pPr>
            <w:r>
              <w:rPr>
                <w:rFonts w:ascii="Verdana" w:hAnsi="Verdana"/>
                <w:color w:val="000000"/>
              </w:rPr>
              <w:t>6.1644</w:t>
            </w:r>
          </w:p>
        </w:tc>
      </w:tr>
      <w:tr w:rsidR="00081E02" w14:paraId="74D0DAE7"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F0C3A52" w14:textId="77777777" w:rsidR="00081E02" w:rsidRDefault="00081E02">
            <w:pPr>
              <w:rPr>
                <w:rFonts w:ascii="Verdana" w:hAnsi="Verdana"/>
                <w:color w:val="000000"/>
              </w:rPr>
            </w:pPr>
            <w:r>
              <w:rPr>
                <w:rFonts w:ascii="Verdana" w:hAnsi="Verdana"/>
                <w:color w:val="000000"/>
              </w:rPr>
              <w:t>Bread3.1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32612C9" w14:textId="77777777" w:rsidR="00081E02" w:rsidRDefault="00081E02">
            <w:pPr>
              <w:jc w:val="right"/>
              <w:rPr>
                <w:rFonts w:ascii="Verdana" w:hAnsi="Verdana"/>
                <w:color w:val="000000"/>
              </w:rPr>
            </w:pPr>
            <w:r>
              <w:rPr>
                <w:rFonts w:ascii="Verdana" w:hAnsi="Verdana"/>
                <w:color w:val="000000"/>
              </w:rPr>
              <w:t>9.4868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6AB8F4C" w14:textId="77777777" w:rsidR="00081E02" w:rsidRDefault="00081E02">
            <w:pPr>
              <w:jc w:val="right"/>
              <w:rPr>
                <w:rFonts w:ascii="Verdana" w:hAnsi="Verdana"/>
                <w:color w:val="000000"/>
              </w:rPr>
            </w:pPr>
            <w:r>
              <w:rPr>
                <w:rFonts w:ascii="Verdana" w:hAnsi="Verdana"/>
                <w:color w:val="000000"/>
              </w:rPr>
              <w:t>8.6023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EA52E20" w14:textId="77777777" w:rsidR="00081E02" w:rsidRDefault="00081E02">
            <w:pPr>
              <w:jc w:val="right"/>
              <w:rPr>
                <w:rFonts w:ascii="Verdana" w:hAnsi="Verdana"/>
                <w:color w:val="000000"/>
              </w:rPr>
            </w:pPr>
            <w:r>
              <w:rPr>
                <w:rFonts w:ascii="Verdana" w:hAnsi="Verdana"/>
                <w:color w:val="000000"/>
              </w:rPr>
              <w:t>5.8310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1E76175" w14:textId="77777777" w:rsidR="00081E02" w:rsidRDefault="00081E02">
            <w:pPr>
              <w:jc w:val="right"/>
              <w:rPr>
                <w:rFonts w:ascii="Verdana" w:hAnsi="Verdana"/>
                <w:color w:val="000000"/>
              </w:rPr>
            </w:pPr>
            <w:r>
              <w:rPr>
                <w:rFonts w:ascii="Verdana" w:hAnsi="Verdana"/>
                <w:color w:val="000000"/>
              </w:rPr>
              <w:t>6.5574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492AB8F"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9CC4F90" w14:textId="77777777" w:rsidR="00081E02" w:rsidRDefault="00081E02">
            <w:pPr>
              <w:jc w:val="right"/>
              <w:rPr>
                <w:rFonts w:ascii="Verdana" w:hAnsi="Verdana"/>
                <w:color w:val="000000"/>
              </w:rPr>
            </w:pPr>
            <w:r>
              <w:rPr>
                <w:rFonts w:ascii="Verdana" w:hAnsi="Verdana"/>
                <w:color w:val="000000"/>
              </w:rPr>
              <w:t>5.3852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E150D24" w14:textId="77777777" w:rsidR="00081E02" w:rsidRDefault="00081E02">
            <w:pPr>
              <w:jc w:val="right"/>
              <w:rPr>
                <w:rFonts w:ascii="Verdana" w:hAnsi="Verdana"/>
                <w:color w:val="000000"/>
              </w:rPr>
            </w:pPr>
            <w:r>
              <w:rPr>
                <w:rFonts w:ascii="Verdana" w:hAnsi="Verdana"/>
                <w:color w:val="000000"/>
              </w:rPr>
              <w:t>6.8557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8A62960" w14:textId="77777777" w:rsidR="00081E02" w:rsidRDefault="00081E02">
            <w:pPr>
              <w:jc w:val="right"/>
              <w:rPr>
                <w:rFonts w:ascii="Verdana" w:hAnsi="Verdana"/>
                <w:color w:val="000000"/>
              </w:rPr>
            </w:pPr>
            <w:r>
              <w:rPr>
                <w:rFonts w:ascii="Verdana" w:hAnsi="Verdana"/>
                <w:color w:val="000000"/>
              </w:rPr>
              <w:t>7.0711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98DEEC3" w14:textId="77777777" w:rsidR="00081E02" w:rsidRDefault="00081E02">
            <w:pPr>
              <w:jc w:val="right"/>
              <w:rPr>
                <w:rFonts w:ascii="Verdana" w:hAnsi="Verdana"/>
                <w:color w:val="000000"/>
              </w:rPr>
            </w:pPr>
            <w:r>
              <w:rPr>
                <w:rFonts w:ascii="Verdana" w:hAnsi="Verdana"/>
                <w:color w:val="000000"/>
              </w:rPr>
              <w:t>3.8730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50D9319" w14:textId="77777777" w:rsidR="00081E02" w:rsidRDefault="00081E02">
            <w:pPr>
              <w:jc w:val="right"/>
              <w:rPr>
                <w:rFonts w:ascii="Verdana" w:hAnsi="Verdana"/>
                <w:color w:val="000000"/>
              </w:rPr>
            </w:pPr>
            <w:r>
              <w:rPr>
                <w:rFonts w:ascii="Verdana" w:hAnsi="Verdana"/>
                <w:color w:val="000000"/>
              </w:rPr>
              <w:t>4.7958</w:t>
            </w:r>
          </w:p>
        </w:tc>
      </w:tr>
      <w:tr w:rsidR="00081E02" w14:paraId="7B02BB07"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B6AD24C" w14:textId="77777777" w:rsidR="00081E02" w:rsidRDefault="00081E02">
            <w:pPr>
              <w:rPr>
                <w:rFonts w:ascii="Verdana" w:hAnsi="Verdana"/>
                <w:color w:val="000000"/>
              </w:rPr>
            </w:pPr>
            <w:r>
              <w:rPr>
                <w:rFonts w:ascii="Verdana" w:hAnsi="Verdana"/>
                <w:color w:val="000000"/>
              </w:rPr>
              <w:t>Bread3.2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C126330" w14:textId="77777777" w:rsidR="00081E02" w:rsidRDefault="00081E02">
            <w:pPr>
              <w:jc w:val="right"/>
              <w:rPr>
                <w:rFonts w:ascii="Verdana" w:hAnsi="Verdana"/>
                <w:color w:val="000000"/>
              </w:rPr>
            </w:pPr>
            <w:r>
              <w:rPr>
                <w:rFonts w:ascii="Verdana" w:hAnsi="Verdana"/>
                <w:color w:val="000000"/>
              </w:rPr>
              <w:t>6.2450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873D70C" w14:textId="77777777" w:rsidR="00081E02" w:rsidRDefault="00081E02">
            <w:pPr>
              <w:jc w:val="right"/>
              <w:rPr>
                <w:rFonts w:ascii="Verdana" w:hAnsi="Verdana"/>
                <w:color w:val="000000"/>
              </w:rPr>
            </w:pPr>
            <w:r>
              <w:rPr>
                <w:rFonts w:ascii="Verdana" w:hAnsi="Verdana"/>
                <w:color w:val="000000"/>
              </w:rPr>
              <w:t>5.7446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F0D9A16" w14:textId="77777777" w:rsidR="00081E02" w:rsidRDefault="00081E02">
            <w:pPr>
              <w:jc w:val="right"/>
              <w:rPr>
                <w:rFonts w:ascii="Verdana" w:hAnsi="Verdana"/>
                <w:color w:val="000000"/>
              </w:rPr>
            </w:pPr>
            <w:r>
              <w:rPr>
                <w:rFonts w:ascii="Verdana" w:hAnsi="Verdana"/>
                <w:color w:val="000000"/>
              </w:rPr>
              <w:t>6.4031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7DD16B6" w14:textId="77777777" w:rsidR="00081E02" w:rsidRDefault="00081E02">
            <w:pPr>
              <w:jc w:val="right"/>
              <w:rPr>
                <w:rFonts w:ascii="Verdana" w:hAnsi="Verdana"/>
                <w:color w:val="000000"/>
              </w:rPr>
            </w:pPr>
            <w:r>
              <w:rPr>
                <w:rFonts w:ascii="Verdana" w:hAnsi="Verdana"/>
                <w:color w:val="000000"/>
              </w:rPr>
              <w:t>7.4833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7BCF9FD" w14:textId="77777777" w:rsidR="00081E02" w:rsidRDefault="00081E02">
            <w:pPr>
              <w:jc w:val="right"/>
              <w:rPr>
                <w:rFonts w:ascii="Verdana" w:hAnsi="Verdana"/>
                <w:color w:val="000000"/>
              </w:rPr>
            </w:pPr>
            <w:r>
              <w:rPr>
                <w:rFonts w:ascii="Verdana" w:hAnsi="Verdana"/>
                <w:color w:val="000000"/>
              </w:rPr>
              <w:t>5.3852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7CF4FC0"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73367B8" w14:textId="77777777" w:rsidR="00081E02" w:rsidRDefault="00081E02">
            <w:pPr>
              <w:jc w:val="right"/>
              <w:rPr>
                <w:rFonts w:ascii="Verdana" w:hAnsi="Verdana"/>
                <w:color w:val="000000"/>
              </w:rPr>
            </w:pPr>
            <w:r>
              <w:rPr>
                <w:rFonts w:ascii="Verdana" w:hAnsi="Verdana"/>
                <w:color w:val="000000"/>
              </w:rPr>
              <w:t>8.2462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A1ED80F" w14:textId="77777777" w:rsidR="00081E02" w:rsidRDefault="00081E02">
            <w:pPr>
              <w:jc w:val="right"/>
              <w:rPr>
                <w:rFonts w:ascii="Verdana" w:hAnsi="Verdana"/>
                <w:color w:val="000000"/>
              </w:rPr>
            </w:pPr>
            <w:r>
              <w:rPr>
                <w:rFonts w:ascii="Verdana" w:hAnsi="Verdana"/>
                <w:color w:val="000000"/>
              </w:rPr>
              <w:t>7.1414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C53859A" w14:textId="77777777" w:rsidR="00081E02" w:rsidRDefault="00081E02">
            <w:pPr>
              <w:jc w:val="right"/>
              <w:rPr>
                <w:rFonts w:ascii="Verdana" w:hAnsi="Verdana"/>
                <w:color w:val="000000"/>
              </w:rPr>
            </w:pPr>
            <w:r>
              <w:rPr>
                <w:rFonts w:ascii="Verdana" w:hAnsi="Verdana"/>
                <w:color w:val="000000"/>
              </w:rPr>
              <w:t>6.6332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B3929BB" w14:textId="77777777" w:rsidR="00081E02" w:rsidRDefault="00081E02">
            <w:pPr>
              <w:jc w:val="right"/>
              <w:rPr>
                <w:rFonts w:ascii="Verdana" w:hAnsi="Verdana"/>
                <w:color w:val="000000"/>
              </w:rPr>
            </w:pPr>
            <w:r>
              <w:rPr>
                <w:rFonts w:ascii="Verdana" w:hAnsi="Verdana"/>
                <w:color w:val="000000"/>
              </w:rPr>
              <w:t>7.0711</w:t>
            </w:r>
          </w:p>
        </w:tc>
      </w:tr>
      <w:tr w:rsidR="00081E02" w14:paraId="3C4AA6EE"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2CE026A" w14:textId="77777777" w:rsidR="00081E02" w:rsidRDefault="00081E02">
            <w:pPr>
              <w:rPr>
                <w:rFonts w:ascii="Verdana" w:hAnsi="Verdana"/>
                <w:color w:val="000000"/>
              </w:rPr>
            </w:pPr>
            <w:r>
              <w:rPr>
                <w:rFonts w:ascii="Verdana" w:hAnsi="Verdana"/>
                <w:color w:val="000000"/>
              </w:rPr>
              <w:t>Bread4.1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43F748D" w14:textId="77777777" w:rsidR="00081E02" w:rsidRDefault="00081E02">
            <w:pPr>
              <w:jc w:val="right"/>
              <w:rPr>
                <w:rFonts w:ascii="Verdana" w:hAnsi="Verdana"/>
                <w:color w:val="000000"/>
              </w:rPr>
            </w:pPr>
            <w:r>
              <w:rPr>
                <w:rFonts w:ascii="Verdana" w:hAnsi="Verdana"/>
                <w:color w:val="000000"/>
              </w:rPr>
              <w:t>9.5394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167091C" w14:textId="77777777" w:rsidR="00081E02" w:rsidRDefault="00081E02">
            <w:pPr>
              <w:jc w:val="right"/>
              <w:rPr>
                <w:rFonts w:ascii="Verdana" w:hAnsi="Verdana"/>
                <w:color w:val="000000"/>
              </w:rPr>
            </w:pPr>
            <w:r>
              <w:rPr>
                <w:rFonts w:ascii="Verdana" w:hAnsi="Verdana"/>
                <w:color w:val="000000"/>
              </w:rPr>
              <w:t>9.0000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8D54060" w14:textId="77777777" w:rsidR="00081E02" w:rsidRDefault="00081E02">
            <w:pPr>
              <w:jc w:val="right"/>
              <w:rPr>
                <w:rFonts w:ascii="Verdana" w:hAnsi="Verdana"/>
                <w:color w:val="000000"/>
              </w:rPr>
            </w:pPr>
            <w:r>
              <w:rPr>
                <w:rFonts w:ascii="Verdana" w:hAnsi="Verdana"/>
                <w:color w:val="000000"/>
              </w:rPr>
              <w:t>8.0623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8138E7A" w14:textId="77777777" w:rsidR="00081E02" w:rsidRDefault="00081E02">
            <w:pPr>
              <w:jc w:val="right"/>
              <w:rPr>
                <w:rFonts w:ascii="Verdana" w:hAnsi="Verdana"/>
                <w:color w:val="000000"/>
              </w:rPr>
            </w:pPr>
            <w:r>
              <w:rPr>
                <w:rFonts w:ascii="Verdana" w:hAnsi="Verdana"/>
                <w:color w:val="000000"/>
              </w:rPr>
              <w:t>9.1652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14D8B80" w14:textId="77777777" w:rsidR="00081E02" w:rsidRDefault="00081E02">
            <w:pPr>
              <w:jc w:val="right"/>
              <w:rPr>
                <w:rFonts w:ascii="Verdana" w:hAnsi="Verdana"/>
                <w:color w:val="000000"/>
              </w:rPr>
            </w:pPr>
            <w:r>
              <w:rPr>
                <w:rFonts w:ascii="Verdana" w:hAnsi="Verdana"/>
                <w:color w:val="000000"/>
              </w:rPr>
              <w:t>6.8557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6ED9BA5" w14:textId="77777777" w:rsidR="00081E02" w:rsidRDefault="00081E02">
            <w:pPr>
              <w:jc w:val="right"/>
              <w:rPr>
                <w:rFonts w:ascii="Verdana" w:hAnsi="Verdana"/>
                <w:color w:val="000000"/>
              </w:rPr>
            </w:pPr>
            <w:r>
              <w:rPr>
                <w:rFonts w:ascii="Verdana" w:hAnsi="Verdana"/>
                <w:color w:val="000000"/>
              </w:rPr>
              <w:t>8.2462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478E362"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CB7E34B" w14:textId="77777777" w:rsidR="00081E02" w:rsidRDefault="00081E02">
            <w:pPr>
              <w:jc w:val="right"/>
              <w:rPr>
                <w:rFonts w:ascii="Verdana" w:hAnsi="Verdana"/>
                <w:color w:val="000000"/>
              </w:rPr>
            </w:pPr>
            <w:r>
              <w:rPr>
                <w:rFonts w:ascii="Verdana" w:hAnsi="Verdana"/>
                <w:color w:val="000000"/>
              </w:rPr>
              <w:t>3.0000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5979308" w14:textId="77777777" w:rsidR="00081E02" w:rsidRDefault="00081E02">
            <w:pPr>
              <w:jc w:val="right"/>
              <w:rPr>
                <w:rFonts w:ascii="Verdana" w:hAnsi="Verdana"/>
                <w:color w:val="000000"/>
              </w:rPr>
            </w:pPr>
            <w:r>
              <w:rPr>
                <w:rFonts w:ascii="Verdana" w:hAnsi="Verdana"/>
                <w:color w:val="000000"/>
              </w:rPr>
              <w:t>4.6904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2F06B20" w14:textId="77777777" w:rsidR="00081E02" w:rsidRDefault="00081E02">
            <w:pPr>
              <w:jc w:val="right"/>
              <w:rPr>
                <w:rFonts w:ascii="Verdana" w:hAnsi="Verdana"/>
                <w:color w:val="000000"/>
              </w:rPr>
            </w:pPr>
            <w:r>
              <w:rPr>
                <w:rFonts w:ascii="Verdana" w:hAnsi="Verdana"/>
                <w:color w:val="000000"/>
              </w:rPr>
              <w:t>6.1644</w:t>
            </w:r>
          </w:p>
        </w:tc>
      </w:tr>
      <w:tr w:rsidR="00081E02" w14:paraId="7D9D303E"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6F2DF6A" w14:textId="77777777" w:rsidR="00081E02" w:rsidRDefault="00081E02">
            <w:pPr>
              <w:rPr>
                <w:rFonts w:ascii="Verdana" w:hAnsi="Verdana"/>
                <w:color w:val="000000"/>
              </w:rPr>
            </w:pPr>
            <w:r>
              <w:rPr>
                <w:rFonts w:ascii="Verdana" w:hAnsi="Verdana"/>
                <w:color w:val="000000"/>
              </w:rPr>
              <w:t>Bread4.2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E71AF02" w14:textId="77777777" w:rsidR="00081E02" w:rsidRDefault="00081E02">
            <w:pPr>
              <w:jc w:val="right"/>
              <w:rPr>
                <w:rFonts w:ascii="Verdana" w:hAnsi="Verdana"/>
                <w:color w:val="000000"/>
              </w:rPr>
            </w:pPr>
            <w:r>
              <w:rPr>
                <w:rFonts w:ascii="Verdana" w:hAnsi="Verdana"/>
                <w:color w:val="000000"/>
              </w:rPr>
              <w:t>8.0000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A53E732" w14:textId="77777777" w:rsidR="00081E02" w:rsidRDefault="00081E02">
            <w:pPr>
              <w:jc w:val="right"/>
              <w:rPr>
                <w:rFonts w:ascii="Verdana" w:hAnsi="Verdana"/>
                <w:color w:val="000000"/>
              </w:rPr>
            </w:pPr>
            <w:r>
              <w:rPr>
                <w:rFonts w:ascii="Verdana" w:hAnsi="Verdana"/>
                <w:color w:val="000000"/>
              </w:rPr>
              <w:t>7.7460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FD95297" w14:textId="77777777" w:rsidR="00081E02" w:rsidRDefault="00081E02">
            <w:pPr>
              <w:jc w:val="right"/>
              <w:rPr>
                <w:rFonts w:ascii="Verdana" w:hAnsi="Verdana"/>
                <w:color w:val="000000"/>
              </w:rPr>
            </w:pPr>
            <w:r>
              <w:rPr>
                <w:rFonts w:ascii="Verdana" w:hAnsi="Verdana"/>
                <w:color w:val="000000"/>
              </w:rPr>
              <w:t>7.4833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F423423" w14:textId="77777777" w:rsidR="00081E02" w:rsidRDefault="00081E02">
            <w:pPr>
              <w:jc w:val="right"/>
              <w:rPr>
                <w:rFonts w:ascii="Verdana" w:hAnsi="Verdana"/>
                <w:color w:val="000000"/>
              </w:rPr>
            </w:pPr>
            <w:r>
              <w:rPr>
                <w:rFonts w:ascii="Verdana" w:hAnsi="Verdana"/>
                <w:color w:val="000000"/>
              </w:rPr>
              <w:t>8.8882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9D6EEEA" w14:textId="77777777" w:rsidR="00081E02" w:rsidRDefault="00081E02">
            <w:pPr>
              <w:jc w:val="right"/>
              <w:rPr>
                <w:rFonts w:ascii="Verdana" w:hAnsi="Verdana"/>
                <w:color w:val="000000"/>
              </w:rPr>
            </w:pPr>
            <w:r>
              <w:rPr>
                <w:rFonts w:ascii="Verdana" w:hAnsi="Verdana"/>
                <w:color w:val="000000"/>
              </w:rPr>
              <w:t>7.0711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5987CCB" w14:textId="77777777" w:rsidR="00081E02" w:rsidRDefault="00081E02">
            <w:pPr>
              <w:jc w:val="right"/>
              <w:rPr>
                <w:rFonts w:ascii="Verdana" w:hAnsi="Verdana"/>
                <w:color w:val="000000"/>
              </w:rPr>
            </w:pPr>
            <w:r>
              <w:rPr>
                <w:rFonts w:ascii="Verdana" w:hAnsi="Verdana"/>
                <w:color w:val="000000"/>
              </w:rPr>
              <w:t>7.1414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5F86643" w14:textId="77777777" w:rsidR="00081E02" w:rsidRDefault="00081E02">
            <w:pPr>
              <w:jc w:val="right"/>
              <w:rPr>
                <w:rFonts w:ascii="Verdana" w:hAnsi="Verdana"/>
                <w:color w:val="000000"/>
              </w:rPr>
            </w:pPr>
            <w:r>
              <w:rPr>
                <w:rFonts w:ascii="Verdana" w:hAnsi="Verdana"/>
                <w:color w:val="000000"/>
              </w:rPr>
              <w:t>3.0000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578158B"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ADF636A" w14:textId="77777777" w:rsidR="00081E02" w:rsidRDefault="00081E02">
            <w:pPr>
              <w:jc w:val="right"/>
              <w:rPr>
                <w:rFonts w:ascii="Verdana" w:hAnsi="Verdana"/>
                <w:color w:val="000000"/>
              </w:rPr>
            </w:pPr>
            <w:r>
              <w:rPr>
                <w:rFonts w:ascii="Verdana" w:hAnsi="Verdana"/>
                <w:color w:val="000000"/>
              </w:rPr>
              <w:t>5.3852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6F5C541" w14:textId="77777777" w:rsidR="00081E02" w:rsidRDefault="00081E02">
            <w:pPr>
              <w:jc w:val="right"/>
              <w:rPr>
                <w:rFonts w:ascii="Verdana" w:hAnsi="Verdana"/>
                <w:color w:val="000000"/>
              </w:rPr>
            </w:pPr>
            <w:r>
              <w:rPr>
                <w:rFonts w:ascii="Verdana" w:hAnsi="Verdana"/>
                <w:color w:val="000000"/>
              </w:rPr>
              <w:t>7.0000</w:t>
            </w:r>
          </w:p>
        </w:tc>
      </w:tr>
      <w:tr w:rsidR="00081E02" w14:paraId="46D030F9"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250AE5E" w14:textId="77777777" w:rsidR="00081E02" w:rsidRDefault="00081E02">
            <w:pPr>
              <w:rPr>
                <w:rFonts w:ascii="Verdana" w:hAnsi="Verdana"/>
                <w:color w:val="000000"/>
              </w:rPr>
            </w:pPr>
            <w:r>
              <w:rPr>
                <w:rFonts w:ascii="Verdana" w:hAnsi="Verdana"/>
                <w:color w:val="000000"/>
              </w:rPr>
              <w:t>Bread5.1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C3DF8BB" w14:textId="77777777" w:rsidR="00081E02" w:rsidRDefault="00081E02">
            <w:pPr>
              <w:jc w:val="right"/>
              <w:rPr>
                <w:rFonts w:ascii="Verdana" w:hAnsi="Verdana"/>
                <w:color w:val="000000"/>
              </w:rPr>
            </w:pPr>
            <w:r>
              <w:rPr>
                <w:rFonts w:ascii="Verdana" w:hAnsi="Verdana"/>
                <w:color w:val="000000"/>
              </w:rPr>
              <w:t>8.8882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07BFAB2" w14:textId="77777777" w:rsidR="00081E02" w:rsidRDefault="00081E02">
            <w:pPr>
              <w:jc w:val="right"/>
              <w:rPr>
                <w:rFonts w:ascii="Verdana" w:hAnsi="Verdana"/>
                <w:color w:val="000000"/>
              </w:rPr>
            </w:pPr>
            <w:r>
              <w:rPr>
                <w:rFonts w:ascii="Verdana" w:hAnsi="Verdana"/>
                <w:color w:val="000000"/>
              </w:rPr>
              <w:t>8.4261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F4D538F" w14:textId="77777777" w:rsidR="00081E02" w:rsidRDefault="00081E02">
            <w:pPr>
              <w:jc w:val="right"/>
              <w:rPr>
                <w:rFonts w:ascii="Verdana" w:hAnsi="Verdana"/>
                <w:color w:val="000000"/>
              </w:rPr>
            </w:pPr>
            <w:r>
              <w:rPr>
                <w:rFonts w:ascii="Verdana" w:hAnsi="Verdana"/>
                <w:color w:val="000000"/>
              </w:rPr>
              <w:t>6.8557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48B6711" w14:textId="77777777" w:rsidR="00081E02" w:rsidRDefault="00081E02">
            <w:pPr>
              <w:jc w:val="right"/>
              <w:rPr>
                <w:rFonts w:ascii="Verdana" w:hAnsi="Verdana"/>
                <w:color w:val="000000"/>
              </w:rPr>
            </w:pPr>
            <w:r>
              <w:rPr>
                <w:rFonts w:ascii="Verdana" w:hAnsi="Verdana"/>
                <w:color w:val="000000"/>
              </w:rPr>
              <w:t>6.7823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2FDFA61" w14:textId="77777777" w:rsidR="00081E02" w:rsidRDefault="00081E02">
            <w:pPr>
              <w:jc w:val="right"/>
              <w:rPr>
                <w:rFonts w:ascii="Verdana" w:hAnsi="Verdana"/>
                <w:color w:val="000000"/>
              </w:rPr>
            </w:pPr>
            <w:r>
              <w:rPr>
                <w:rFonts w:ascii="Verdana" w:hAnsi="Verdana"/>
                <w:color w:val="000000"/>
              </w:rPr>
              <w:t>3.8730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47B10D1" w14:textId="77777777" w:rsidR="00081E02" w:rsidRDefault="00081E02">
            <w:pPr>
              <w:jc w:val="right"/>
              <w:rPr>
                <w:rFonts w:ascii="Verdana" w:hAnsi="Verdana"/>
                <w:color w:val="000000"/>
              </w:rPr>
            </w:pPr>
            <w:r>
              <w:rPr>
                <w:rFonts w:ascii="Verdana" w:hAnsi="Verdana"/>
                <w:color w:val="000000"/>
              </w:rPr>
              <w:t>6.6332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040D089" w14:textId="77777777" w:rsidR="00081E02" w:rsidRDefault="00081E02">
            <w:pPr>
              <w:jc w:val="right"/>
              <w:rPr>
                <w:rFonts w:ascii="Verdana" w:hAnsi="Verdana"/>
                <w:color w:val="000000"/>
              </w:rPr>
            </w:pPr>
            <w:r>
              <w:rPr>
                <w:rFonts w:ascii="Verdana" w:hAnsi="Verdana"/>
                <w:color w:val="000000"/>
              </w:rPr>
              <w:t>4.6904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18CCA7F" w14:textId="77777777" w:rsidR="00081E02" w:rsidRDefault="00081E02">
            <w:pPr>
              <w:jc w:val="right"/>
              <w:rPr>
                <w:rFonts w:ascii="Verdana" w:hAnsi="Verdana"/>
                <w:color w:val="000000"/>
              </w:rPr>
            </w:pPr>
            <w:r>
              <w:rPr>
                <w:rFonts w:ascii="Verdana" w:hAnsi="Verdana"/>
                <w:color w:val="000000"/>
              </w:rPr>
              <w:t>5.3852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14142DB"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FAE8FD1" w14:textId="77777777" w:rsidR="00081E02" w:rsidRDefault="00081E02">
            <w:pPr>
              <w:jc w:val="right"/>
              <w:rPr>
                <w:rFonts w:ascii="Verdana" w:hAnsi="Verdana"/>
                <w:color w:val="000000"/>
              </w:rPr>
            </w:pPr>
            <w:r>
              <w:rPr>
                <w:rFonts w:ascii="Verdana" w:hAnsi="Verdana"/>
                <w:color w:val="000000"/>
              </w:rPr>
              <w:t>2.8284</w:t>
            </w:r>
          </w:p>
        </w:tc>
      </w:tr>
      <w:tr w:rsidR="00081E02" w14:paraId="62988BDD"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BF39773" w14:textId="77777777" w:rsidR="00081E02" w:rsidRDefault="00081E02">
            <w:pPr>
              <w:rPr>
                <w:rFonts w:ascii="Verdana" w:hAnsi="Verdana"/>
                <w:color w:val="000000"/>
              </w:rPr>
            </w:pPr>
            <w:r>
              <w:rPr>
                <w:rFonts w:ascii="Verdana" w:hAnsi="Verdana"/>
                <w:color w:val="000000"/>
              </w:rPr>
              <w:t>Bread5.2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B05EC33" w14:textId="77777777" w:rsidR="00081E02" w:rsidRDefault="00081E02">
            <w:pPr>
              <w:jc w:val="right"/>
              <w:rPr>
                <w:rFonts w:ascii="Verdana" w:hAnsi="Verdana"/>
                <w:color w:val="000000"/>
              </w:rPr>
            </w:pPr>
            <w:r>
              <w:rPr>
                <w:rFonts w:ascii="Verdana" w:hAnsi="Verdana"/>
                <w:color w:val="000000"/>
              </w:rPr>
              <w:t>10.3441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D4316B2" w14:textId="77777777" w:rsidR="00081E02" w:rsidRDefault="00081E02">
            <w:pPr>
              <w:jc w:val="right"/>
              <w:rPr>
                <w:rFonts w:ascii="Verdana" w:hAnsi="Verdana"/>
                <w:color w:val="000000"/>
              </w:rPr>
            </w:pPr>
            <w:r>
              <w:rPr>
                <w:rFonts w:ascii="Verdana" w:hAnsi="Verdana"/>
                <w:color w:val="000000"/>
              </w:rPr>
              <w:t>9.9499</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1CAB762" w14:textId="77777777" w:rsidR="00081E02" w:rsidRDefault="00081E02">
            <w:pPr>
              <w:jc w:val="right"/>
              <w:rPr>
                <w:rFonts w:ascii="Verdana" w:hAnsi="Verdana"/>
                <w:color w:val="000000"/>
              </w:rPr>
            </w:pPr>
            <w:r>
              <w:rPr>
                <w:rFonts w:ascii="Verdana" w:hAnsi="Verdana"/>
                <w:color w:val="000000"/>
              </w:rPr>
              <w:t>7.0000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8E9E2E0" w14:textId="77777777" w:rsidR="00081E02" w:rsidRDefault="00081E02">
            <w:pPr>
              <w:jc w:val="right"/>
              <w:rPr>
                <w:rFonts w:ascii="Verdana" w:hAnsi="Verdana"/>
                <w:color w:val="000000"/>
              </w:rPr>
            </w:pPr>
            <w:r>
              <w:rPr>
                <w:rFonts w:ascii="Verdana" w:hAnsi="Verdana"/>
                <w:color w:val="000000"/>
              </w:rPr>
              <w:t>6.1644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FB16EA9" w14:textId="77777777" w:rsidR="00081E02" w:rsidRDefault="00081E02">
            <w:pPr>
              <w:jc w:val="right"/>
              <w:rPr>
                <w:rFonts w:ascii="Verdana" w:hAnsi="Verdana"/>
                <w:color w:val="000000"/>
              </w:rPr>
            </w:pPr>
            <w:r>
              <w:rPr>
                <w:rFonts w:ascii="Verdana" w:hAnsi="Verdana"/>
                <w:color w:val="000000"/>
              </w:rPr>
              <w:t>4.7958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4EF2794" w14:textId="77777777" w:rsidR="00081E02" w:rsidRDefault="00081E02">
            <w:pPr>
              <w:jc w:val="right"/>
              <w:rPr>
                <w:rFonts w:ascii="Verdana" w:hAnsi="Verdana"/>
                <w:color w:val="000000"/>
              </w:rPr>
            </w:pPr>
            <w:r>
              <w:rPr>
                <w:rFonts w:ascii="Verdana" w:hAnsi="Verdana"/>
                <w:color w:val="000000"/>
              </w:rPr>
              <w:t>7.0711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5CE3EF8" w14:textId="77777777" w:rsidR="00081E02" w:rsidRDefault="00081E02">
            <w:pPr>
              <w:jc w:val="right"/>
              <w:rPr>
                <w:rFonts w:ascii="Verdana" w:hAnsi="Verdana"/>
                <w:color w:val="000000"/>
              </w:rPr>
            </w:pPr>
            <w:r>
              <w:rPr>
                <w:rFonts w:ascii="Verdana" w:hAnsi="Verdana"/>
                <w:color w:val="000000"/>
              </w:rPr>
              <w:t>6.1644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45280A4" w14:textId="77777777" w:rsidR="00081E02" w:rsidRDefault="00081E02">
            <w:pPr>
              <w:jc w:val="right"/>
              <w:rPr>
                <w:rFonts w:ascii="Verdana" w:hAnsi="Verdana"/>
                <w:color w:val="000000"/>
              </w:rPr>
            </w:pPr>
            <w:r>
              <w:rPr>
                <w:rFonts w:ascii="Verdana" w:hAnsi="Verdana"/>
                <w:color w:val="000000"/>
              </w:rPr>
              <w:t>7.0000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C1DF789" w14:textId="77777777" w:rsidR="00081E02" w:rsidRDefault="00081E02">
            <w:pPr>
              <w:jc w:val="right"/>
              <w:rPr>
                <w:rFonts w:ascii="Verdana" w:hAnsi="Verdana"/>
                <w:color w:val="000000"/>
              </w:rPr>
            </w:pPr>
            <w:r>
              <w:rPr>
                <w:rFonts w:ascii="Verdana" w:hAnsi="Verdana"/>
                <w:color w:val="000000"/>
              </w:rPr>
              <w:t>2.8284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4AE023C" w14:textId="77777777" w:rsidR="00081E02" w:rsidRDefault="00081E02">
            <w:pPr>
              <w:jc w:val="right"/>
              <w:rPr>
                <w:rFonts w:ascii="Verdana" w:hAnsi="Verdana"/>
                <w:color w:val="000000"/>
              </w:rPr>
            </w:pPr>
            <w:r>
              <w:rPr>
                <w:rFonts w:ascii="Verdana" w:hAnsi="Verdana"/>
                <w:color w:val="000000"/>
              </w:rPr>
              <w:t>0.0000</w:t>
            </w:r>
          </w:p>
        </w:tc>
      </w:tr>
      <w:tr w:rsidR="00081E02" w14:paraId="7B6E270D"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13A95D9" w14:textId="77777777" w:rsidR="00081E02" w:rsidRDefault="00081E02">
            <w:pPr>
              <w:rPr>
                <w:rFonts w:ascii="Verdana" w:hAnsi="Verdana"/>
                <w:color w:val="000000"/>
              </w:rPr>
            </w:pPr>
            <w:r>
              <w:rPr>
                <w:rFonts w:ascii="Verdana" w:hAnsi="Verdana"/>
                <w:color w:val="000000"/>
              </w:rPr>
              <w:lastRenderedPageBreak/>
              <w:t>Bread1.1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F936347"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4544C2C" w14:textId="77777777" w:rsidR="00081E02" w:rsidRDefault="00081E02">
            <w:pPr>
              <w:jc w:val="right"/>
              <w:rPr>
                <w:rFonts w:ascii="Verdana" w:hAnsi="Verdana"/>
                <w:color w:val="000000"/>
              </w:rPr>
            </w:pPr>
            <w:r>
              <w:rPr>
                <w:rFonts w:ascii="Verdana" w:hAnsi="Verdana"/>
                <w:color w:val="000000"/>
              </w:rPr>
              <w:t>4.8990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0FB025C" w14:textId="77777777" w:rsidR="00081E02" w:rsidRDefault="00081E02">
            <w:pPr>
              <w:jc w:val="right"/>
              <w:rPr>
                <w:rFonts w:ascii="Verdana" w:hAnsi="Verdana"/>
                <w:color w:val="000000"/>
              </w:rPr>
            </w:pPr>
            <w:r>
              <w:rPr>
                <w:rFonts w:ascii="Verdana" w:hAnsi="Verdana"/>
                <w:color w:val="000000"/>
              </w:rPr>
              <w:t>6.0000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8965D1C" w14:textId="77777777" w:rsidR="00081E02" w:rsidRDefault="00081E02">
            <w:pPr>
              <w:jc w:val="right"/>
              <w:rPr>
                <w:rFonts w:ascii="Verdana" w:hAnsi="Verdana"/>
                <w:color w:val="000000"/>
              </w:rPr>
            </w:pPr>
            <w:r>
              <w:rPr>
                <w:rFonts w:ascii="Verdana" w:hAnsi="Verdana"/>
                <w:color w:val="000000"/>
              </w:rPr>
              <w:t>6.4031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B7EE545" w14:textId="77777777" w:rsidR="00081E02" w:rsidRDefault="00081E02">
            <w:pPr>
              <w:jc w:val="right"/>
              <w:rPr>
                <w:rFonts w:ascii="Verdana" w:hAnsi="Verdana"/>
                <w:color w:val="000000"/>
              </w:rPr>
            </w:pPr>
            <w:r>
              <w:rPr>
                <w:rFonts w:ascii="Verdana" w:hAnsi="Verdana"/>
                <w:color w:val="000000"/>
              </w:rPr>
              <w:t>8.0000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E2E69B2" w14:textId="77777777" w:rsidR="00081E02" w:rsidRDefault="00081E02">
            <w:pPr>
              <w:jc w:val="right"/>
              <w:rPr>
                <w:rFonts w:ascii="Verdana" w:hAnsi="Verdana"/>
                <w:color w:val="000000"/>
              </w:rPr>
            </w:pPr>
            <w:r>
              <w:rPr>
                <w:rFonts w:ascii="Verdana" w:hAnsi="Verdana"/>
                <w:color w:val="000000"/>
              </w:rPr>
              <w:t>6.4807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599C581" w14:textId="77777777" w:rsidR="00081E02" w:rsidRDefault="00081E02">
            <w:pPr>
              <w:jc w:val="right"/>
              <w:rPr>
                <w:rFonts w:ascii="Verdana" w:hAnsi="Verdana"/>
                <w:color w:val="000000"/>
              </w:rPr>
            </w:pPr>
            <w:r>
              <w:rPr>
                <w:rFonts w:ascii="Verdana" w:hAnsi="Verdana"/>
                <w:color w:val="000000"/>
              </w:rPr>
              <w:t>8.0623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73AB8A8" w14:textId="77777777" w:rsidR="00081E02" w:rsidRDefault="00081E02">
            <w:pPr>
              <w:jc w:val="right"/>
              <w:rPr>
                <w:rFonts w:ascii="Verdana" w:hAnsi="Verdana"/>
                <w:color w:val="000000"/>
              </w:rPr>
            </w:pPr>
            <w:r>
              <w:rPr>
                <w:rFonts w:ascii="Verdana" w:hAnsi="Verdana"/>
                <w:color w:val="000000"/>
              </w:rPr>
              <w:t>9.5917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2CAFA38" w14:textId="77777777" w:rsidR="00081E02" w:rsidRDefault="00081E02">
            <w:pPr>
              <w:jc w:val="right"/>
              <w:rPr>
                <w:rFonts w:ascii="Verdana" w:hAnsi="Verdana"/>
                <w:color w:val="000000"/>
              </w:rPr>
            </w:pPr>
            <w:r>
              <w:rPr>
                <w:rFonts w:ascii="Verdana" w:hAnsi="Verdana"/>
                <w:color w:val="000000"/>
              </w:rPr>
              <w:t>6.4031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FEE137B" w14:textId="77777777" w:rsidR="00081E02" w:rsidRDefault="00081E02">
            <w:pPr>
              <w:jc w:val="right"/>
              <w:rPr>
                <w:rFonts w:ascii="Verdana" w:hAnsi="Verdana"/>
                <w:color w:val="000000"/>
              </w:rPr>
            </w:pPr>
            <w:r>
              <w:rPr>
                <w:rFonts w:ascii="Verdana" w:hAnsi="Verdana"/>
                <w:color w:val="000000"/>
              </w:rPr>
              <w:t>8.0000</w:t>
            </w:r>
          </w:p>
        </w:tc>
      </w:tr>
      <w:tr w:rsidR="00081E02" w14:paraId="52F1F1B5"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BDD27F7" w14:textId="77777777" w:rsidR="00081E02" w:rsidRDefault="00081E02">
            <w:pPr>
              <w:rPr>
                <w:rFonts w:ascii="Verdana" w:hAnsi="Verdana"/>
                <w:color w:val="000000"/>
              </w:rPr>
            </w:pPr>
            <w:r>
              <w:rPr>
                <w:rFonts w:ascii="Verdana" w:hAnsi="Verdana"/>
                <w:color w:val="000000"/>
              </w:rPr>
              <w:t>Bread1.2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E530D83" w14:textId="77777777" w:rsidR="00081E02" w:rsidRDefault="00081E02">
            <w:pPr>
              <w:jc w:val="right"/>
              <w:rPr>
                <w:rFonts w:ascii="Verdana" w:hAnsi="Verdana"/>
                <w:color w:val="000000"/>
              </w:rPr>
            </w:pPr>
            <w:r>
              <w:rPr>
                <w:rFonts w:ascii="Verdana" w:hAnsi="Verdana"/>
                <w:color w:val="000000"/>
              </w:rPr>
              <w:t>4.8990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33A522D"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F6F5E49" w14:textId="77777777" w:rsidR="00081E02" w:rsidRDefault="00081E02">
            <w:pPr>
              <w:jc w:val="right"/>
              <w:rPr>
                <w:rFonts w:ascii="Verdana" w:hAnsi="Verdana"/>
                <w:color w:val="000000"/>
              </w:rPr>
            </w:pPr>
            <w:r>
              <w:rPr>
                <w:rFonts w:ascii="Verdana" w:hAnsi="Verdana"/>
                <w:color w:val="000000"/>
              </w:rPr>
              <w:t>7.3485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E8123D5" w14:textId="77777777" w:rsidR="00081E02" w:rsidRDefault="00081E02">
            <w:pPr>
              <w:jc w:val="right"/>
              <w:rPr>
                <w:rFonts w:ascii="Verdana" w:hAnsi="Verdana"/>
                <w:color w:val="000000"/>
              </w:rPr>
            </w:pPr>
            <w:r>
              <w:rPr>
                <w:rFonts w:ascii="Verdana" w:hAnsi="Verdana"/>
                <w:color w:val="000000"/>
              </w:rPr>
              <w:t>6.8557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B489265" w14:textId="77777777" w:rsidR="00081E02" w:rsidRDefault="00081E02">
            <w:pPr>
              <w:jc w:val="right"/>
              <w:rPr>
                <w:rFonts w:ascii="Verdana" w:hAnsi="Verdana"/>
                <w:color w:val="000000"/>
              </w:rPr>
            </w:pPr>
            <w:r>
              <w:rPr>
                <w:rFonts w:ascii="Verdana" w:hAnsi="Verdana"/>
                <w:color w:val="000000"/>
              </w:rPr>
              <w:t>8.2462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A251BCF" w14:textId="77777777" w:rsidR="00081E02" w:rsidRDefault="00081E02">
            <w:pPr>
              <w:jc w:val="right"/>
              <w:rPr>
                <w:rFonts w:ascii="Verdana" w:hAnsi="Verdana"/>
                <w:color w:val="000000"/>
              </w:rPr>
            </w:pPr>
            <w:r>
              <w:rPr>
                <w:rFonts w:ascii="Verdana" w:hAnsi="Verdana"/>
                <w:color w:val="000000"/>
              </w:rPr>
              <w:t>7.3485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CA8BC6C" w14:textId="77777777" w:rsidR="00081E02" w:rsidRDefault="00081E02">
            <w:pPr>
              <w:jc w:val="right"/>
              <w:rPr>
                <w:rFonts w:ascii="Verdana" w:hAnsi="Verdana"/>
                <w:color w:val="000000"/>
              </w:rPr>
            </w:pPr>
            <w:r>
              <w:rPr>
                <w:rFonts w:ascii="Verdana" w:hAnsi="Verdana"/>
                <w:color w:val="000000"/>
              </w:rPr>
              <w:t>7.9373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0516E79" w14:textId="77777777" w:rsidR="00081E02" w:rsidRDefault="00081E02">
            <w:pPr>
              <w:jc w:val="right"/>
              <w:rPr>
                <w:rFonts w:ascii="Verdana" w:hAnsi="Verdana"/>
                <w:color w:val="000000"/>
              </w:rPr>
            </w:pPr>
            <w:r>
              <w:rPr>
                <w:rFonts w:ascii="Verdana" w:hAnsi="Verdana"/>
                <w:color w:val="000000"/>
              </w:rPr>
              <w:t>10.0995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F07FFBB" w14:textId="77777777" w:rsidR="00081E02" w:rsidRDefault="00081E02">
            <w:pPr>
              <w:jc w:val="right"/>
              <w:rPr>
                <w:rFonts w:ascii="Verdana" w:hAnsi="Verdana"/>
                <w:color w:val="000000"/>
              </w:rPr>
            </w:pPr>
            <w:r>
              <w:rPr>
                <w:rFonts w:ascii="Verdana" w:hAnsi="Verdana"/>
                <w:color w:val="000000"/>
              </w:rPr>
              <w:t>6.7082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0EA98BA" w14:textId="77777777" w:rsidR="00081E02" w:rsidRDefault="00081E02">
            <w:pPr>
              <w:jc w:val="right"/>
              <w:rPr>
                <w:rFonts w:ascii="Verdana" w:hAnsi="Verdana"/>
                <w:color w:val="000000"/>
              </w:rPr>
            </w:pPr>
            <w:r>
              <w:rPr>
                <w:rFonts w:ascii="Verdana" w:hAnsi="Verdana"/>
                <w:color w:val="000000"/>
              </w:rPr>
              <w:t>8.1240</w:t>
            </w:r>
          </w:p>
        </w:tc>
      </w:tr>
      <w:tr w:rsidR="00081E02" w14:paraId="6BDC06AF"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6D29A4D" w14:textId="77777777" w:rsidR="00081E02" w:rsidRDefault="00081E02">
            <w:pPr>
              <w:rPr>
                <w:rFonts w:ascii="Verdana" w:hAnsi="Verdana"/>
                <w:color w:val="000000"/>
              </w:rPr>
            </w:pPr>
            <w:r>
              <w:rPr>
                <w:rFonts w:ascii="Verdana" w:hAnsi="Verdana"/>
                <w:color w:val="000000"/>
              </w:rPr>
              <w:t>Bread2.1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87644E0" w14:textId="77777777" w:rsidR="00081E02" w:rsidRDefault="00081E02">
            <w:pPr>
              <w:jc w:val="right"/>
              <w:rPr>
                <w:rFonts w:ascii="Verdana" w:hAnsi="Verdana"/>
                <w:color w:val="000000"/>
              </w:rPr>
            </w:pPr>
            <w:r>
              <w:rPr>
                <w:rFonts w:ascii="Verdana" w:hAnsi="Verdana"/>
                <w:color w:val="000000"/>
              </w:rPr>
              <w:t>6.0000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C3D3B76" w14:textId="77777777" w:rsidR="00081E02" w:rsidRDefault="00081E02">
            <w:pPr>
              <w:jc w:val="right"/>
              <w:rPr>
                <w:rFonts w:ascii="Verdana" w:hAnsi="Verdana"/>
                <w:color w:val="000000"/>
              </w:rPr>
            </w:pPr>
            <w:r>
              <w:rPr>
                <w:rFonts w:ascii="Verdana" w:hAnsi="Verdana"/>
                <w:color w:val="000000"/>
              </w:rPr>
              <w:t>7.3485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41F01E7"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4989AEA" w14:textId="77777777" w:rsidR="00081E02" w:rsidRDefault="00081E02">
            <w:pPr>
              <w:jc w:val="right"/>
              <w:rPr>
                <w:rFonts w:ascii="Verdana" w:hAnsi="Verdana"/>
                <w:color w:val="000000"/>
              </w:rPr>
            </w:pPr>
            <w:r>
              <w:rPr>
                <w:rFonts w:ascii="Verdana" w:hAnsi="Verdana"/>
                <w:color w:val="000000"/>
              </w:rPr>
              <w:t>2.2361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D7BCBFD" w14:textId="77777777" w:rsidR="00081E02" w:rsidRDefault="00081E02">
            <w:pPr>
              <w:jc w:val="right"/>
              <w:rPr>
                <w:rFonts w:ascii="Verdana" w:hAnsi="Verdana"/>
                <w:color w:val="000000"/>
              </w:rPr>
            </w:pPr>
            <w:r>
              <w:rPr>
                <w:rFonts w:ascii="Verdana" w:hAnsi="Verdana"/>
                <w:color w:val="000000"/>
              </w:rPr>
              <w:t>4.2426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14D7F99" w14:textId="77777777" w:rsidR="00081E02" w:rsidRDefault="00081E02">
            <w:pPr>
              <w:jc w:val="right"/>
              <w:rPr>
                <w:rFonts w:ascii="Verdana" w:hAnsi="Verdana"/>
                <w:color w:val="000000"/>
              </w:rPr>
            </w:pPr>
            <w:r>
              <w:rPr>
                <w:rFonts w:ascii="Verdana" w:hAnsi="Verdana"/>
                <w:color w:val="000000"/>
              </w:rPr>
              <w:t>4.0000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52516DB" w14:textId="77777777" w:rsidR="00081E02" w:rsidRDefault="00081E02">
            <w:pPr>
              <w:jc w:val="right"/>
              <w:rPr>
                <w:rFonts w:ascii="Verdana" w:hAnsi="Verdana"/>
                <w:color w:val="000000"/>
              </w:rPr>
            </w:pPr>
            <w:r>
              <w:rPr>
                <w:rFonts w:ascii="Verdana" w:hAnsi="Verdana"/>
                <w:color w:val="000000"/>
              </w:rPr>
              <w:t>5.7446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AEA9637" w14:textId="77777777" w:rsidR="00081E02" w:rsidRDefault="00081E02">
            <w:pPr>
              <w:jc w:val="right"/>
              <w:rPr>
                <w:rFonts w:ascii="Verdana" w:hAnsi="Verdana"/>
                <w:color w:val="000000"/>
              </w:rPr>
            </w:pPr>
            <w:r>
              <w:rPr>
                <w:rFonts w:ascii="Verdana" w:hAnsi="Verdana"/>
                <w:color w:val="000000"/>
              </w:rPr>
              <w:t>7.0711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491A0D5" w14:textId="77777777" w:rsidR="00081E02" w:rsidRDefault="00081E02">
            <w:pPr>
              <w:jc w:val="right"/>
              <w:rPr>
                <w:rFonts w:ascii="Verdana" w:hAnsi="Verdana"/>
                <w:color w:val="000000"/>
              </w:rPr>
            </w:pPr>
            <w:r>
              <w:rPr>
                <w:rFonts w:ascii="Verdana" w:hAnsi="Verdana"/>
                <w:color w:val="000000"/>
              </w:rPr>
              <w:t>4.5826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1D3F7F3" w14:textId="77777777" w:rsidR="00081E02" w:rsidRDefault="00081E02">
            <w:pPr>
              <w:jc w:val="right"/>
              <w:rPr>
                <w:rFonts w:ascii="Verdana" w:hAnsi="Verdana"/>
                <w:color w:val="000000"/>
              </w:rPr>
            </w:pPr>
            <w:r>
              <w:rPr>
                <w:rFonts w:ascii="Verdana" w:hAnsi="Verdana"/>
                <w:color w:val="000000"/>
              </w:rPr>
              <w:t>5.6569</w:t>
            </w:r>
          </w:p>
        </w:tc>
      </w:tr>
      <w:tr w:rsidR="00081E02" w14:paraId="7C014169"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2F94681" w14:textId="77777777" w:rsidR="00081E02" w:rsidRDefault="00081E02">
            <w:pPr>
              <w:rPr>
                <w:rFonts w:ascii="Verdana" w:hAnsi="Verdana"/>
                <w:color w:val="000000"/>
              </w:rPr>
            </w:pPr>
            <w:r>
              <w:rPr>
                <w:rFonts w:ascii="Verdana" w:hAnsi="Verdana"/>
                <w:color w:val="000000"/>
              </w:rPr>
              <w:t>Bread2.2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012C875" w14:textId="77777777" w:rsidR="00081E02" w:rsidRDefault="00081E02">
            <w:pPr>
              <w:jc w:val="right"/>
              <w:rPr>
                <w:rFonts w:ascii="Verdana" w:hAnsi="Verdana"/>
                <w:color w:val="000000"/>
              </w:rPr>
            </w:pPr>
            <w:r>
              <w:rPr>
                <w:rFonts w:ascii="Verdana" w:hAnsi="Verdana"/>
                <w:color w:val="000000"/>
              </w:rPr>
              <w:t>6.4031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BA12B9C" w14:textId="77777777" w:rsidR="00081E02" w:rsidRDefault="00081E02">
            <w:pPr>
              <w:jc w:val="right"/>
              <w:rPr>
                <w:rFonts w:ascii="Verdana" w:hAnsi="Verdana"/>
                <w:color w:val="000000"/>
              </w:rPr>
            </w:pPr>
            <w:r>
              <w:rPr>
                <w:rFonts w:ascii="Verdana" w:hAnsi="Verdana"/>
                <w:color w:val="000000"/>
              </w:rPr>
              <w:t>6.8557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112EA39" w14:textId="77777777" w:rsidR="00081E02" w:rsidRDefault="00081E02">
            <w:pPr>
              <w:jc w:val="right"/>
              <w:rPr>
                <w:rFonts w:ascii="Verdana" w:hAnsi="Verdana"/>
                <w:color w:val="000000"/>
              </w:rPr>
            </w:pPr>
            <w:r>
              <w:rPr>
                <w:rFonts w:ascii="Verdana" w:hAnsi="Verdana"/>
                <w:color w:val="000000"/>
              </w:rPr>
              <w:t>2.2361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DB04B6C"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F4A4958" w14:textId="77777777" w:rsidR="00081E02" w:rsidRDefault="00081E02">
            <w:pPr>
              <w:jc w:val="right"/>
              <w:rPr>
                <w:rFonts w:ascii="Verdana" w:hAnsi="Verdana"/>
                <w:color w:val="000000"/>
              </w:rPr>
            </w:pPr>
            <w:r>
              <w:rPr>
                <w:rFonts w:ascii="Verdana" w:hAnsi="Verdana"/>
                <w:color w:val="000000"/>
              </w:rPr>
              <w:t>3.8730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FECBBD7" w14:textId="77777777" w:rsidR="00081E02" w:rsidRDefault="00081E02">
            <w:pPr>
              <w:jc w:val="right"/>
              <w:rPr>
                <w:rFonts w:ascii="Verdana" w:hAnsi="Verdana"/>
                <w:color w:val="000000"/>
              </w:rPr>
            </w:pPr>
            <w:r>
              <w:rPr>
                <w:rFonts w:ascii="Verdana" w:hAnsi="Verdana"/>
                <w:color w:val="000000"/>
              </w:rPr>
              <w:t>3.0000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7EEFF26" w14:textId="77777777" w:rsidR="00081E02" w:rsidRDefault="00081E02">
            <w:pPr>
              <w:jc w:val="right"/>
              <w:rPr>
                <w:rFonts w:ascii="Verdana" w:hAnsi="Verdana"/>
                <w:color w:val="000000"/>
              </w:rPr>
            </w:pPr>
            <w:r>
              <w:rPr>
                <w:rFonts w:ascii="Verdana" w:hAnsi="Verdana"/>
                <w:color w:val="000000"/>
              </w:rPr>
              <w:t>4.6904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6BF18B1" w14:textId="77777777" w:rsidR="00081E02" w:rsidRDefault="00081E02">
            <w:pPr>
              <w:jc w:val="right"/>
              <w:rPr>
                <w:rFonts w:ascii="Verdana" w:hAnsi="Verdana"/>
                <w:color w:val="000000"/>
              </w:rPr>
            </w:pPr>
            <w:r>
              <w:rPr>
                <w:rFonts w:ascii="Verdana" w:hAnsi="Verdana"/>
                <w:color w:val="000000"/>
              </w:rPr>
              <w:t>6.2450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C230782" w14:textId="77777777" w:rsidR="00081E02" w:rsidRDefault="00081E02">
            <w:pPr>
              <w:jc w:val="right"/>
              <w:rPr>
                <w:rFonts w:ascii="Verdana" w:hAnsi="Verdana"/>
                <w:color w:val="000000"/>
              </w:rPr>
            </w:pPr>
            <w:r>
              <w:rPr>
                <w:rFonts w:ascii="Verdana" w:hAnsi="Verdana"/>
                <w:color w:val="000000"/>
              </w:rPr>
              <w:t>4.2426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6E3CB76" w14:textId="77777777" w:rsidR="00081E02" w:rsidRDefault="00081E02">
            <w:pPr>
              <w:jc w:val="right"/>
              <w:rPr>
                <w:rFonts w:ascii="Verdana" w:hAnsi="Verdana"/>
                <w:color w:val="000000"/>
              </w:rPr>
            </w:pPr>
            <w:r>
              <w:rPr>
                <w:rFonts w:ascii="Verdana" w:hAnsi="Verdana"/>
                <w:color w:val="000000"/>
              </w:rPr>
              <w:t>5.0000</w:t>
            </w:r>
          </w:p>
        </w:tc>
      </w:tr>
      <w:tr w:rsidR="00081E02" w14:paraId="68F3785C"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737474A" w14:textId="77777777" w:rsidR="00081E02" w:rsidRDefault="00081E02">
            <w:pPr>
              <w:rPr>
                <w:rFonts w:ascii="Verdana" w:hAnsi="Verdana"/>
                <w:color w:val="000000"/>
              </w:rPr>
            </w:pPr>
            <w:r>
              <w:rPr>
                <w:rFonts w:ascii="Verdana" w:hAnsi="Verdana"/>
                <w:color w:val="000000"/>
              </w:rPr>
              <w:t>Bread3.1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EB6BC51" w14:textId="77777777" w:rsidR="00081E02" w:rsidRDefault="00081E02">
            <w:pPr>
              <w:jc w:val="right"/>
              <w:rPr>
                <w:rFonts w:ascii="Verdana" w:hAnsi="Verdana"/>
                <w:color w:val="000000"/>
              </w:rPr>
            </w:pPr>
            <w:r>
              <w:rPr>
                <w:rFonts w:ascii="Verdana" w:hAnsi="Verdana"/>
                <w:color w:val="000000"/>
              </w:rPr>
              <w:t>8.0000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36378D8" w14:textId="77777777" w:rsidR="00081E02" w:rsidRDefault="00081E02">
            <w:pPr>
              <w:jc w:val="right"/>
              <w:rPr>
                <w:rFonts w:ascii="Verdana" w:hAnsi="Verdana"/>
                <w:color w:val="000000"/>
              </w:rPr>
            </w:pPr>
            <w:r>
              <w:rPr>
                <w:rFonts w:ascii="Verdana" w:hAnsi="Verdana"/>
                <w:color w:val="000000"/>
              </w:rPr>
              <w:t>8.2462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A1FD567" w14:textId="77777777" w:rsidR="00081E02" w:rsidRDefault="00081E02">
            <w:pPr>
              <w:jc w:val="right"/>
              <w:rPr>
                <w:rFonts w:ascii="Verdana" w:hAnsi="Verdana"/>
                <w:color w:val="000000"/>
              </w:rPr>
            </w:pPr>
            <w:r>
              <w:rPr>
                <w:rFonts w:ascii="Verdana" w:hAnsi="Verdana"/>
                <w:color w:val="000000"/>
              </w:rPr>
              <w:t>4.2426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24AAF94" w14:textId="77777777" w:rsidR="00081E02" w:rsidRDefault="00081E02">
            <w:pPr>
              <w:jc w:val="right"/>
              <w:rPr>
                <w:rFonts w:ascii="Verdana" w:hAnsi="Verdana"/>
                <w:color w:val="000000"/>
              </w:rPr>
            </w:pPr>
            <w:r>
              <w:rPr>
                <w:rFonts w:ascii="Verdana" w:hAnsi="Verdana"/>
                <w:color w:val="000000"/>
              </w:rPr>
              <w:t>3.8730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63E8E77"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8EC52EF" w14:textId="77777777" w:rsidR="00081E02" w:rsidRDefault="00081E02">
            <w:pPr>
              <w:jc w:val="right"/>
              <w:rPr>
                <w:rFonts w:ascii="Verdana" w:hAnsi="Verdana"/>
                <w:color w:val="000000"/>
              </w:rPr>
            </w:pPr>
            <w:r>
              <w:rPr>
                <w:rFonts w:ascii="Verdana" w:hAnsi="Verdana"/>
                <w:color w:val="000000"/>
              </w:rPr>
              <w:t>4.4721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D365D49" w14:textId="77777777" w:rsidR="00081E02" w:rsidRDefault="00081E02">
            <w:pPr>
              <w:jc w:val="right"/>
              <w:rPr>
                <w:rFonts w:ascii="Verdana" w:hAnsi="Verdana"/>
                <w:color w:val="000000"/>
              </w:rPr>
            </w:pPr>
            <w:r>
              <w:rPr>
                <w:rFonts w:ascii="Verdana" w:hAnsi="Verdana"/>
                <w:color w:val="000000"/>
              </w:rPr>
              <w:t>5.0000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9A597C8" w14:textId="77777777" w:rsidR="00081E02" w:rsidRDefault="00081E02">
            <w:pPr>
              <w:jc w:val="right"/>
              <w:rPr>
                <w:rFonts w:ascii="Verdana" w:hAnsi="Verdana"/>
                <w:color w:val="000000"/>
              </w:rPr>
            </w:pPr>
            <w:r>
              <w:rPr>
                <w:rFonts w:ascii="Verdana" w:hAnsi="Verdana"/>
                <w:color w:val="000000"/>
              </w:rPr>
              <w:t>7.2111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0BC9A77" w14:textId="77777777" w:rsidR="00081E02" w:rsidRDefault="00081E02">
            <w:pPr>
              <w:jc w:val="right"/>
              <w:rPr>
                <w:rFonts w:ascii="Verdana" w:hAnsi="Verdana"/>
                <w:color w:val="000000"/>
              </w:rPr>
            </w:pPr>
            <w:r>
              <w:rPr>
                <w:rFonts w:ascii="Verdana" w:hAnsi="Verdana"/>
                <w:color w:val="000000"/>
              </w:rPr>
              <w:t>5.1962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E7E93A8" w14:textId="77777777" w:rsidR="00081E02" w:rsidRDefault="00081E02">
            <w:pPr>
              <w:jc w:val="right"/>
              <w:rPr>
                <w:rFonts w:ascii="Verdana" w:hAnsi="Verdana"/>
                <w:color w:val="000000"/>
              </w:rPr>
            </w:pPr>
            <w:r>
              <w:rPr>
                <w:rFonts w:ascii="Verdana" w:hAnsi="Verdana"/>
                <w:color w:val="000000"/>
              </w:rPr>
              <w:t>6.4807</w:t>
            </w:r>
          </w:p>
        </w:tc>
      </w:tr>
      <w:tr w:rsidR="00081E02" w14:paraId="0077AF90"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F5D4394" w14:textId="77777777" w:rsidR="00081E02" w:rsidRDefault="00081E02">
            <w:pPr>
              <w:rPr>
                <w:rFonts w:ascii="Verdana" w:hAnsi="Verdana"/>
                <w:color w:val="000000"/>
              </w:rPr>
            </w:pPr>
            <w:r>
              <w:rPr>
                <w:rFonts w:ascii="Verdana" w:hAnsi="Verdana"/>
                <w:color w:val="000000"/>
              </w:rPr>
              <w:t>Bread3.2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7F65CA9" w14:textId="77777777" w:rsidR="00081E02" w:rsidRDefault="00081E02">
            <w:pPr>
              <w:jc w:val="right"/>
              <w:rPr>
                <w:rFonts w:ascii="Verdana" w:hAnsi="Verdana"/>
                <w:color w:val="000000"/>
              </w:rPr>
            </w:pPr>
            <w:r>
              <w:rPr>
                <w:rFonts w:ascii="Verdana" w:hAnsi="Verdana"/>
                <w:color w:val="000000"/>
              </w:rPr>
              <w:t>6.4807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14D7557" w14:textId="77777777" w:rsidR="00081E02" w:rsidRDefault="00081E02">
            <w:pPr>
              <w:jc w:val="right"/>
              <w:rPr>
                <w:rFonts w:ascii="Verdana" w:hAnsi="Verdana"/>
                <w:color w:val="000000"/>
              </w:rPr>
            </w:pPr>
            <w:r>
              <w:rPr>
                <w:rFonts w:ascii="Verdana" w:hAnsi="Verdana"/>
                <w:color w:val="000000"/>
              </w:rPr>
              <w:t>7.3485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39B826A" w14:textId="77777777" w:rsidR="00081E02" w:rsidRDefault="00081E02">
            <w:pPr>
              <w:jc w:val="right"/>
              <w:rPr>
                <w:rFonts w:ascii="Verdana" w:hAnsi="Verdana"/>
                <w:color w:val="000000"/>
              </w:rPr>
            </w:pPr>
            <w:r>
              <w:rPr>
                <w:rFonts w:ascii="Verdana" w:hAnsi="Verdana"/>
                <w:color w:val="000000"/>
              </w:rPr>
              <w:t>4.0000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FE7075B" w14:textId="77777777" w:rsidR="00081E02" w:rsidRDefault="00081E02">
            <w:pPr>
              <w:jc w:val="right"/>
              <w:rPr>
                <w:rFonts w:ascii="Verdana" w:hAnsi="Verdana"/>
                <w:color w:val="000000"/>
              </w:rPr>
            </w:pPr>
            <w:r>
              <w:rPr>
                <w:rFonts w:ascii="Verdana" w:hAnsi="Verdana"/>
                <w:color w:val="000000"/>
              </w:rPr>
              <w:t>3.0000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D1208CC" w14:textId="77777777" w:rsidR="00081E02" w:rsidRDefault="00081E02">
            <w:pPr>
              <w:jc w:val="right"/>
              <w:rPr>
                <w:rFonts w:ascii="Verdana" w:hAnsi="Verdana"/>
                <w:color w:val="000000"/>
              </w:rPr>
            </w:pPr>
            <w:r>
              <w:rPr>
                <w:rFonts w:ascii="Verdana" w:hAnsi="Verdana"/>
                <w:color w:val="000000"/>
              </w:rPr>
              <w:t>4.4721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7E852AD"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6B88526" w14:textId="77777777" w:rsidR="00081E02" w:rsidRDefault="00081E02">
            <w:pPr>
              <w:jc w:val="right"/>
              <w:rPr>
                <w:rFonts w:ascii="Verdana" w:hAnsi="Verdana"/>
                <w:color w:val="000000"/>
              </w:rPr>
            </w:pPr>
            <w:r>
              <w:rPr>
                <w:rFonts w:ascii="Verdana" w:hAnsi="Verdana"/>
                <w:color w:val="000000"/>
              </w:rPr>
              <w:t>2.6458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FD8D586" w14:textId="77777777" w:rsidR="00081E02" w:rsidRDefault="00081E02">
            <w:pPr>
              <w:jc w:val="right"/>
              <w:rPr>
                <w:rFonts w:ascii="Verdana" w:hAnsi="Verdana"/>
                <w:color w:val="000000"/>
              </w:rPr>
            </w:pPr>
            <w:r>
              <w:rPr>
                <w:rFonts w:ascii="Verdana" w:hAnsi="Verdana"/>
                <w:color w:val="000000"/>
              </w:rPr>
              <w:t>4.0000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C8463E7" w14:textId="77777777" w:rsidR="00081E02" w:rsidRDefault="00081E02">
            <w:pPr>
              <w:jc w:val="right"/>
              <w:rPr>
                <w:rFonts w:ascii="Verdana" w:hAnsi="Verdana"/>
                <w:color w:val="000000"/>
              </w:rPr>
            </w:pPr>
            <w:r>
              <w:rPr>
                <w:rFonts w:ascii="Verdana" w:hAnsi="Verdana"/>
                <w:color w:val="000000"/>
              </w:rPr>
              <w:t>3.3166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DF94FD0" w14:textId="77777777" w:rsidR="00081E02" w:rsidRDefault="00081E02">
            <w:pPr>
              <w:jc w:val="right"/>
              <w:rPr>
                <w:rFonts w:ascii="Verdana" w:hAnsi="Verdana"/>
                <w:color w:val="000000"/>
              </w:rPr>
            </w:pPr>
            <w:r>
              <w:rPr>
                <w:rFonts w:ascii="Verdana" w:hAnsi="Verdana"/>
                <w:color w:val="000000"/>
              </w:rPr>
              <w:t>3.4641</w:t>
            </w:r>
          </w:p>
        </w:tc>
      </w:tr>
      <w:tr w:rsidR="00081E02" w14:paraId="442426C0"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A96E85B" w14:textId="77777777" w:rsidR="00081E02" w:rsidRDefault="00081E02">
            <w:pPr>
              <w:rPr>
                <w:rFonts w:ascii="Verdana" w:hAnsi="Verdana"/>
                <w:color w:val="000000"/>
              </w:rPr>
            </w:pPr>
            <w:r>
              <w:rPr>
                <w:rFonts w:ascii="Verdana" w:hAnsi="Verdana"/>
                <w:color w:val="000000"/>
              </w:rPr>
              <w:t>Bread4.1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A5C91A6" w14:textId="77777777" w:rsidR="00081E02" w:rsidRDefault="00081E02">
            <w:pPr>
              <w:jc w:val="right"/>
              <w:rPr>
                <w:rFonts w:ascii="Verdana" w:hAnsi="Verdana"/>
                <w:color w:val="000000"/>
              </w:rPr>
            </w:pPr>
            <w:r>
              <w:rPr>
                <w:rFonts w:ascii="Verdana" w:hAnsi="Verdana"/>
                <w:color w:val="000000"/>
              </w:rPr>
              <w:t>8.0623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C4C6130" w14:textId="77777777" w:rsidR="00081E02" w:rsidRDefault="00081E02">
            <w:pPr>
              <w:jc w:val="right"/>
              <w:rPr>
                <w:rFonts w:ascii="Verdana" w:hAnsi="Verdana"/>
                <w:color w:val="000000"/>
              </w:rPr>
            </w:pPr>
            <w:r>
              <w:rPr>
                <w:rFonts w:ascii="Verdana" w:hAnsi="Verdana"/>
                <w:color w:val="000000"/>
              </w:rPr>
              <w:t>7.9373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939425C" w14:textId="77777777" w:rsidR="00081E02" w:rsidRDefault="00081E02">
            <w:pPr>
              <w:jc w:val="right"/>
              <w:rPr>
                <w:rFonts w:ascii="Verdana" w:hAnsi="Verdana"/>
                <w:color w:val="000000"/>
              </w:rPr>
            </w:pPr>
            <w:r>
              <w:rPr>
                <w:rFonts w:ascii="Verdana" w:hAnsi="Verdana"/>
                <w:color w:val="000000"/>
              </w:rPr>
              <w:t>5.7446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4B387AE" w14:textId="77777777" w:rsidR="00081E02" w:rsidRDefault="00081E02">
            <w:pPr>
              <w:jc w:val="right"/>
              <w:rPr>
                <w:rFonts w:ascii="Verdana" w:hAnsi="Verdana"/>
                <w:color w:val="000000"/>
              </w:rPr>
            </w:pPr>
            <w:r>
              <w:rPr>
                <w:rFonts w:ascii="Verdana" w:hAnsi="Verdana"/>
                <w:color w:val="000000"/>
              </w:rPr>
              <w:t>4.6904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6690A42" w14:textId="77777777" w:rsidR="00081E02" w:rsidRDefault="00081E02">
            <w:pPr>
              <w:jc w:val="right"/>
              <w:rPr>
                <w:rFonts w:ascii="Verdana" w:hAnsi="Verdana"/>
                <w:color w:val="000000"/>
              </w:rPr>
            </w:pPr>
            <w:r>
              <w:rPr>
                <w:rFonts w:ascii="Verdana" w:hAnsi="Verdana"/>
                <w:color w:val="000000"/>
              </w:rPr>
              <w:t>5.0000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6BB5D1F" w14:textId="77777777" w:rsidR="00081E02" w:rsidRDefault="00081E02">
            <w:pPr>
              <w:jc w:val="right"/>
              <w:rPr>
                <w:rFonts w:ascii="Verdana" w:hAnsi="Verdana"/>
                <w:color w:val="000000"/>
              </w:rPr>
            </w:pPr>
            <w:r>
              <w:rPr>
                <w:rFonts w:ascii="Verdana" w:hAnsi="Verdana"/>
                <w:color w:val="000000"/>
              </w:rPr>
              <w:t>2.6458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CF02B40"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4B830E9" w14:textId="77777777" w:rsidR="00081E02" w:rsidRDefault="00081E02">
            <w:pPr>
              <w:jc w:val="right"/>
              <w:rPr>
                <w:rFonts w:ascii="Verdana" w:hAnsi="Verdana"/>
                <w:color w:val="000000"/>
              </w:rPr>
            </w:pPr>
            <w:r>
              <w:rPr>
                <w:rFonts w:ascii="Verdana" w:hAnsi="Verdana"/>
                <w:color w:val="000000"/>
              </w:rPr>
              <w:t>3.6056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9391B75" w14:textId="77777777" w:rsidR="00081E02" w:rsidRDefault="00081E02">
            <w:pPr>
              <w:jc w:val="right"/>
              <w:rPr>
                <w:rFonts w:ascii="Verdana" w:hAnsi="Verdana"/>
                <w:color w:val="000000"/>
              </w:rPr>
            </w:pPr>
            <w:r>
              <w:rPr>
                <w:rFonts w:ascii="Verdana" w:hAnsi="Verdana"/>
                <w:color w:val="000000"/>
              </w:rPr>
              <w:t>4.0000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EDF35EA" w14:textId="77777777" w:rsidR="00081E02" w:rsidRDefault="00081E02">
            <w:pPr>
              <w:jc w:val="right"/>
              <w:rPr>
                <w:rFonts w:ascii="Verdana" w:hAnsi="Verdana"/>
                <w:color w:val="000000"/>
              </w:rPr>
            </w:pPr>
            <w:r>
              <w:rPr>
                <w:rFonts w:ascii="Verdana" w:hAnsi="Verdana"/>
                <w:color w:val="000000"/>
              </w:rPr>
              <w:t>3.3166</w:t>
            </w:r>
          </w:p>
        </w:tc>
      </w:tr>
      <w:tr w:rsidR="00081E02" w14:paraId="6F60E4CB"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9EF7E4C" w14:textId="77777777" w:rsidR="00081E02" w:rsidRDefault="00081E02">
            <w:pPr>
              <w:rPr>
                <w:rFonts w:ascii="Verdana" w:hAnsi="Verdana"/>
                <w:color w:val="000000"/>
              </w:rPr>
            </w:pPr>
            <w:r>
              <w:rPr>
                <w:rFonts w:ascii="Verdana" w:hAnsi="Verdana"/>
                <w:color w:val="000000"/>
              </w:rPr>
              <w:t>Bread4.2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3CD0EB0" w14:textId="77777777" w:rsidR="00081E02" w:rsidRDefault="00081E02">
            <w:pPr>
              <w:jc w:val="right"/>
              <w:rPr>
                <w:rFonts w:ascii="Verdana" w:hAnsi="Verdana"/>
                <w:color w:val="000000"/>
              </w:rPr>
            </w:pPr>
            <w:r>
              <w:rPr>
                <w:rFonts w:ascii="Verdana" w:hAnsi="Verdana"/>
                <w:color w:val="000000"/>
              </w:rPr>
              <w:t>9.5917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CB9510D" w14:textId="77777777" w:rsidR="00081E02" w:rsidRDefault="00081E02">
            <w:pPr>
              <w:jc w:val="right"/>
              <w:rPr>
                <w:rFonts w:ascii="Verdana" w:hAnsi="Verdana"/>
                <w:color w:val="000000"/>
              </w:rPr>
            </w:pPr>
            <w:r>
              <w:rPr>
                <w:rFonts w:ascii="Verdana" w:hAnsi="Verdana"/>
                <w:color w:val="000000"/>
              </w:rPr>
              <w:t>10.0995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C6734C4" w14:textId="77777777" w:rsidR="00081E02" w:rsidRDefault="00081E02">
            <w:pPr>
              <w:jc w:val="right"/>
              <w:rPr>
                <w:rFonts w:ascii="Verdana" w:hAnsi="Verdana"/>
                <w:color w:val="000000"/>
              </w:rPr>
            </w:pPr>
            <w:r>
              <w:rPr>
                <w:rFonts w:ascii="Verdana" w:hAnsi="Verdana"/>
                <w:color w:val="000000"/>
              </w:rPr>
              <w:t>7.0711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E602343" w14:textId="77777777" w:rsidR="00081E02" w:rsidRDefault="00081E02">
            <w:pPr>
              <w:jc w:val="right"/>
              <w:rPr>
                <w:rFonts w:ascii="Verdana" w:hAnsi="Verdana"/>
                <w:color w:val="000000"/>
              </w:rPr>
            </w:pPr>
            <w:r>
              <w:rPr>
                <w:rFonts w:ascii="Verdana" w:hAnsi="Verdana"/>
                <w:color w:val="000000"/>
              </w:rPr>
              <w:t>6.2450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93595EF" w14:textId="77777777" w:rsidR="00081E02" w:rsidRDefault="00081E02">
            <w:pPr>
              <w:jc w:val="right"/>
              <w:rPr>
                <w:rFonts w:ascii="Verdana" w:hAnsi="Verdana"/>
                <w:color w:val="000000"/>
              </w:rPr>
            </w:pPr>
            <w:r>
              <w:rPr>
                <w:rFonts w:ascii="Verdana" w:hAnsi="Verdana"/>
                <w:color w:val="000000"/>
              </w:rPr>
              <w:t>7.2111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7C5CE6F" w14:textId="77777777" w:rsidR="00081E02" w:rsidRDefault="00081E02">
            <w:pPr>
              <w:jc w:val="right"/>
              <w:rPr>
                <w:rFonts w:ascii="Verdana" w:hAnsi="Verdana"/>
                <w:color w:val="000000"/>
              </w:rPr>
            </w:pPr>
            <w:r>
              <w:rPr>
                <w:rFonts w:ascii="Verdana" w:hAnsi="Verdana"/>
                <w:color w:val="000000"/>
              </w:rPr>
              <w:t>4.0000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A8D65A5" w14:textId="77777777" w:rsidR="00081E02" w:rsidRDefault="00081E02">
            <w:pPr>
              <w:jc w:val="right"/>
              <w:rPr>
                <w:rFonts w:ascii="Verdana" w:hAnsi="Verdana"/>
                <w:color w:val="000000"/>
              </w:rPr>
            </w:pPr>
            <w:r>
              <w:rPr>
                <w:rFonts w:ascii="Verdana" w:hAnsi="Verdana"/>
                <w:color w:val="000000"/>
              </w:rPr>
              <w:t>3.6056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D81454D"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34C9D6C" w14:textId="77777777" w:rsidR="00081E02" w:rsidRDefault="00081E02">
            <w:pPr>
              <w:jc w:val="right"/>
              <w:rPr>
                <w:rFonts w:ascii="Verdana" w:hAnsi="Verdana"/>
                <w:color w:val="000000"/>
              </w:rPr>
            </w:pPr>
            <w:r>
              <w:rPr>
                <w:rFonts w:ascii="Verdana" w:hAnsi="Verdana"/>
                <w:color w:val="000000"/>
              </w:rPr>
              <w:t>6.0828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D401B38" w14:textId="77777777" w:rsidR="00081E02" w:rsidRDefault="00081E02">
            <w:pPr>
              <w:jc w:val="right"/>
              <w:rPr>
                <w:rFonts w:ascii="Verdana" w:hAnsi="Verdana"/>
                <w:color w:val="000000"/>
              </w:rPr>
            </w:pPr>
            <w:r>
              <w:rPr>
                <w:rFonts w:ascii="Verdana" w:hAnsi="Verdana"/>
                <w:color w:val="000000"/>
              </w:rPr>
              <w:t>3.7417</w:t>
            </w:r>
          </w:p>
        </w:tc>
      </w:tr>
      <w:tr w:rsidR="00081E02" w14:paraId="014395BD"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3363B73" w14:textId="77777777" w:rsidR="00081E02" w:rsidRDefault="00081E02">
            <w:pPr>
              <w:rPr>
                <w:rFonts w:ascii="Verdana" w:hAnsi="Verdana"/>
                <w:color w:val="000000"/>
              </w:rPr>
            </w:pPr>
            <w:r>
              <w:rPr>
                <w:rFonts w:ascii="Verdana" w:hAnsi="Verdana"/>
                <w:color w:val="000000"/>
              </w:rPr>
              <w:t>Bread5.1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293A6CA" w14:textId="77777777" w:rsidR="00081E02" w:rsidRDefault="00081E02">
            <w:pPr>
              <w:jc w:val="right"/>
              <w:rPr>
                <w:rFonts w:ascii="Verdana" w:hAnsi="Verdana"/>
                <w:color w:val="000000"/>
              </w:rPr>
            </w:pPr>
            <w:r>
              <w:rPr>
                <w:rFonts w:ascii="Verdana" w:hAnsi="Verdana"/>
                <w:color w:val="000000"/>
              </w:rPr>
              <w:t>6.4031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572382B" w14:textId="77777777" w:rsidR="00081E02" w:rsidRDefault="00081E02">
            <w:pPr>
              <w:jc w:val="right"/>
              <w:rPr>
                <w:rFonts w:ascii="Verdana" w:hAnsi="Verdana"/>
                <w:color w:val="000000"/>
              </w:rPr>
            </w:pPr>
            <w:r>
              <w:rPr>
                <w:rFonts w:ascii="Verdana" w:hAnsi="Verdana"/>
                <w:color w:val="000000"/>
              </w:rPr>
              <w:t>6.7082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9E1D0F2" w14:textId="77777777" w:rsidR="00081E02" w:rsidRDefault="00081E02">
            <w:pPr>
              <w:jc w:val="right"/>
              <w:rPr>
                <w:rFonts w:ascii="Verdana" w:hAnsi="Verdana"/>
                <w:color w:val="000000"/>
              </w:rPr>
            </w:pPr>
            <w:r>
              <w:rPr>
                <w:rFonts w:ascii="Verdana" w:hAnsi="Verdana"/>
                <w:color w:val="000000"/>
              </w:rPr>
              <w:t>4.5826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719A01E" w14:textId="77777777" w:rsidR="00081E02" w:rsidRDefault="00081E02">
            <w:pPr>
              <w:jc w:val="right"/>
              <w:rPr>
                <w:rFonts w:ascii="Verdana" w:hAnsi="Verdana"/>
                <w:color w:val="000000"/>
              </w:rPr>
            </w:pPr>
            <w:r>
              <w:rPr>
                <w:rFonts w:ascii="Verdana" w:hAnsi="Verdana"/>
                <w:color w:val="000000"/>
              </w:rPr>
              <w:t>4.2426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D206E53" w14:textId="77777777" w:rsidR="00081E02" w:rsidRDefault="00081E02">
            <w:pPr>
              <w:jc w:val="right"/>
              <w:rPr>
                <w:rFonts w:ascii="Verdana" w:hAnsi="Verdana"/>
                <w:color w:val="000000"/>
              </w:rPr>
            </w:pPr>
            <w:r>
              <w:rPr>
                <w:rFonts w:ascii="Verdana" w:hAnsi="Verdana"/>
                <w:color w:val="000000"/>
              </w:rPr>
              <w:t>5.1962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0352E50" w14:textId="77777777" w:rsidR="00081E02" w:rsidRDefault="00081E02">
            <w:pPr>
              <w:jc w:val="right"/>
              <w:rPr>
                <w:rFonts w:ascii="Verdana" w:hAnsi="Verdana"/>
                <w:color w:val="000000"/>
              </w:rPr>
            </w:pPr>
            <w:r>
              <w:rPr>
                <w:rFonts w:ascii="Verdana" w:hAnsi="Verdana"/>
                <w:color w:val="000000"/>
              </w:rPr>
              <w:t>3.3166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33E6378" w14:textId="77777777" w:rsidR="00081E02" w:rsidRDefault="00081E02">
            <w:pPr>
              <w:jc w:val="right"/>
              <w:rPr>
                <w:rFonts w:ascii="Verdana" w:hAnsi="Verdana"/>
                <w:color w:val="000000"/>
              </w:rPr>
            </w:pPr>
            <w:r>
              <w:rPr>
                <w:rFonts w:ascii="Verdana" w:hAnsi="Verdana"/>
                <w:color w:val="000000"/>
              </w:rPr>
              <w:t>4.0000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B7AB31B" w14:textId="77777777" w:rsidR="00081E02" w:rsidRDefault="00081E02">
            <w:pPr>
              <w:jc w:val="right"/>
              <w:rPr>
                <w:rFonts w:ascii="Verdana" w:hAnsi="Verdana"/>
                <w:color w:val="000000"/>
              </w:rPr>
            </w:pPr>
            <w:r>
              <w:rPr>
                <w:rFonts w:ascii="Verdana" w:hAnsi="Verdana"/>
                <w:color w:val="000000"/>
              </w:rPr>
              <w:t>6.0828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D360A14"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D2D6333" w14:textId="77777777" w:rsidR="00081E02" w:rsidRDefault="00081E02">
            <w:pPr>
              <w:jc w:val="right"/>
              <w:rPr>
                <w:rFonts w:ascii="Verdana" w:hAnsi="Verdana"/>
                <w:color w:val="000000"/>
              </w:rPr>
            </w:pPr>
            <w:r>
              <w:rPr>
                <w:rFonts w:ascii="Verdana" w:hAnsi="Verdana"/>
                <w:color w:val="000000"/>
              </w:rPr>
              <w:t>3.3166</w:t>
            </w:r>
          </w:p>
        </w:tc>
      </w:tr>
      <w:tr w:rsidR="00081E02" w14:paraId="5D787D54"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8D43107" w14:textId="77777777" w:rsidR="00081E02" w:rsidRDefault="00081E02">
            <w:pPr>
              <w:rPr>
                <w:rFonts w:ascii="Verdana" w:hAnsi="Verdana"/>
                <w:color w:val="000000"/>
              </w:rPr>
            </w:pPr>
            <w:r>
              <w:rPr>
                <w:rFonts w:ascii="Verdana" w:hAnsi="Verdana"/>
                <w:color w:val="000000"/>
              </w:rPr>
              <w:t>Bread5.2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F69AA52" w14:textId="77777777" w:rsidR="00081E02" w:rsidRDefault="00081E02">
            <w:pPr>
              <w:jc w:val="right"/>
              <w:rPr>
                <w:rFonts w:ascii="Verdana" w:hAnsi="Verdana"/>
                <w:color w:val="000000"/>
              </w:rPr>
            </w:pPr>
            <w:r>
              <w:rPr>
                <w:rFonts w:ascii="Verdana" w:hAnsi="Verdana"/>
                <w:color w:val="000000"/>
              </w:rPr>
              <w:t>8.0000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3B7C36D" w14:textId="77777777" w:rsidR="00081E02" w:rsidRDefault="00081E02">
            <w:pPr>
              <w:jc w:val="right"/>
              <w:rPr>
                <w:rFonts w:ascii="Verdana" w:hAnsi="Verdana"/>
                <w:color w:val="000000"/>
              </w:rPr>
            </w:pPr>
            <w:r>
              <w:rPr>
                <w:rFonts w:ascii="Verdana" w:hAnsi="Verdana"/>
                <w:color w:val="000000"/>
              </w:rPr>
              <w:t>8.1240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BD0EE33" w14:textId="77777777" w:rsidR="00081E02" w:rsidRDefault="00081E02">
            <w:pPr>
              <w:jc w:val="right"/>
              <w:rPr>
                <w:rFonts w:ascii="Verdana" w:hAnsi="Verdana"/>
                <w:color w:val="000000"/>
              </w:rPr>
            </w:pPr>
            <w:r>
              <w:rPr>
                <w:rFonts w:ascii="Verdana" w:hAnsi="Verdana"/>
                <w:color w:val="000000"/>
              </w:rPr>
              <w:t>5.6569</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94EE233" w14:textId="77777777" w:rsidR="00081E02" w:rsidRDefault="00081E02">
            <w:pPr>
              <w:jc w:val="right"/>
              <w:rPr>
                <w:rFonts w:ascii="Verdana" w:hAnsi="Verdana"/>
                <w:color w:val="000000"/>
              </w:rPr>
            </w:pPr>
            <w:r>
              <w:rPr>
                <w:rFonts w:ascii="Verdana" w:hAnsi="Verdana"/>
                <w:color w:val="000000"/>
              </w:rPr>
              <w:t>5.0000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2487B2F" w14:textId="77777777" w:rsidR="00081E02" w:rsidRDefault="00081E02">
            <w:pPr>
              <w:jc w:val="right"/>
              <w:rPr>
                <w:rFonts w:ascii="Verdana" w:hAnsi="Verdana"/>
                <w:color w:val="000000"/>
              </w:rPr>
            </w:pPr>
            <w:r>
              <w:rPr>
                <w:rFonts w:ascii="Verdana" w:hAnsi="Verdana"/>
                <w:color w:val="000000"/>
              </w:rPr>
              <w:t>6.4807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1AA8232" w14:textId="77777777" w:rsidR="00081E02" w:rsidRDefault="00081E02">
            <w:pPr>
              <w:jc w:val="right"/>
              <w:rPr>
                <w:rFonts w:ascii="Verdana" w:hAnsi="Verdana"/>
                <w:color w:val="000000"/>
              </w:rPr>
            </w:pPr>
            <w:r>
              <w:rPr>
                <w:rFonts w:ascii="Verdana" w:hAnsi="Verdana"/>
                <w:color w:val="000000"/>
              </w:rPr>
              <w:t>3.4641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5517844" w14:textId="77777777" w:rsidR="00081E02" w:rsidRDefault="00081E02">
            <w:pPr>
              <w:jc w:val="right"/>
              <w:rPr>
                <w:rFonts w:ascii="Verdana" w:hAnsi="Verdana"/>
                <w:color w:val="000000"/>
              </w:rPr>
            </w:pPr>
            <w:r>
              <w:rPr>
                <w:rFonts w:ascii="Verdana" w:hAnsi="Verdana"/>
                <w:color w:val="000000"/>
              </w:rPr>
              <w:t>3.3166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17F9E75" w14:textId="77777777" w:rsidR="00081E02" w:rsidRDefault="00081E02">
            <w:pPr>
              <w:jc w:val="right"/>
              <w:rPr>
                <w:rFonts w:ascii="Verdana" w:hAnsi="Verdana"/>
                <w:color w:val="000000"/>
              </w:rPr>
            </w:pPr>
            <w:r>
              <w:rPr>
                <w:rFonts w:ascii="Verdana" w:hAnsi="Verdana"/>
                <w:color w:val="000000"/>
              </w:rPr>
              <w:t>3.7417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7EED737" w14:textId="77777777" w:rsidR="00081E02" w:rsidRDefault="00081E02">
            <w:pPr>
              <w:jc w:val="right"/>
              <w:rPr>
                <w:rFonts w:ascii="Verdana" w:hAnsi="Verdana"/>
                <w:color w:val="000000"/>
              </w:rPr>
            </w:pPr>
            <w:r>
              <w:rPr>
                <w:rFonts w:ascii="Verdana" w:hAnsi="Verdana"/>
                <w:color w:val="000000"/>
              </w:rPr>
              <w:t>3.3166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0C33FF0" w14:textId="77777777" w:rsidR="00081E02" w:rsidRDefault="00081E02">
            <w:pPr>
              <w:jc w:val="right"/>
              <w:rPr>
                <w:rFonts w:ascii="Verdana" w:hAnsi="Verdana"/>
                <w:color w:val="000000"/>
              </w:rPr>
            </w:pPr>
            <w:r>
              <w:rPr>
                <w:rFonts w:ascii="Verdana" w:hAnsi="Verdana"/>
                <w:color w:val="000000"/>
              </w:rPr>
              <w:t>0.0000</w:t>
            </w:r>
          </w:p>
        </w:tc>
      </w:tr>
      <w:tr w:rsidR="00081E02" w14:paraId="574D6796"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26CE09F" w14:textId="77777777" w:rsidR="00081E02" w:rsidRDefault="00081E02">
            <w:pPr>
              <w:rPr>
                <w:rFonts w:ascii="Verdana" w:hAnsi="Verdana"/>
                <w:color w:val="000000"/>
              </w:rPr>
            </w:pPr>
            <w:r>
              <w:rPr>
                <w:rFonts w:ascii="Verdana" w:hAnsi="Verdana"/>
                <w:color w:val="000000"/>
              </w:rPr>
              <w:t>Bread1.1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5F228A6"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60E4FEE" w14:textId="77777777" w:rsidR="00081E02" w:rsidRDefault="00081E02">
            <w:pPr>
              <w:jc w:val="right"/>
              <w:rPr>
                <w:rFonts w:ascii="Verdana" w:hAnsi="Verdana"/>
                <w:color w:val="000000"/>
              </w:rPr>
            </w:pPr>
            <w:r>
              <w:rPr>
                <w:rFonts w:ascii="Verdana" w:hAnsi="Verdana"/>
                <w:color w:val="000000"/>
              </w:rPr>
              <w:t>3.1623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E1D3F52" w14:textId="77777777" w:rsidR="00081E02" w:rsidRDefault="00081E02">
            <w:pPr>
              <w:jc w:val="right"/>
              <w:rPr>
                <w:rFonts w:ascii="Verdana" w:hAnsi="Verdana"/>
                <w:color w:val="000000"/>
              </w:rPr>
            </w:pPr>
            <w:r>
              <w:rPr>
                <w:rFonts w:ascii="Verdana" w:hAnsi="Verdana"/>
                <w:color w:val="000000"/>
              </w:rPr>
              <w:t>9.4340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312E8CF" w14:textId="77777777" w:rsidR="00081E02" w:rsidRDefault="00081E02">
            <w:pPr>
              <w:jc w:val="right"/>
              <w:rPr>
                <w:rFonts w:ascii="Verdana" w:hAnsi="Verdana"/>
                <w:color w:val="000000"/>
              </w:rPr>
            </w:pPr>
            <w:r>
              <w:rPr>
                <w:rFonts w:ascii="Verdana" w:hAnsi="Verdana"/>
                <w:color w:val="000000"/>
              </w:rPr>
              <w:t>7.6158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77A13A1" w14:textId="77777777" w:rsidR="00081E02" w:rsidRDefault="00081E02">
            <w:pPr>
              <w:jc w:val="right"/>
              <w:rPr>
                <w:rFonts w:ascii="Verdana" w:hAnsi="Verdana"/>
                <w:color w:val="000000"/>
              </w:rPr>
            </w:pPr>
            <w:r>
              <w:rPr>
                <w:rFonts w:ascii="Verdana" w:hAnsi="Verdana"/>
                <w:color w:val="000000"/>
              </w:rPr>
              <w:t>7.9373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14FFDCD" w14:textId="77777777" w:rsidR="00081E02" w:rsidRDefault="00081E02">
            <w:pPr>
              <w:jc w:val="right"/>
              <w:rPr>
                <w:rFonts w:ascii="Verdana" w:hAnsi="Verdana"/>
                <w:color w:val="000000"/>
              </w:rPr>
            </w:pPr>
            <w:r>
              <w:rPr>
                <w:rFonts w:ascii="Verdana" w:hAnsi="Verdana"/>
                <w:color w:val="000000"/>
              </w:rPr>
              <w:t>8.1240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4C8741F" w14:textId="77777777" w:rsidR="00081E02" w:rsidRDefault="00081E02">
            <w:pPr>
              <w:jc w:val="right"/>
              <w:rPr>
                <w:rFonts w:ascii="Verdana" w:hAnsi="Verdana"/>
                <w:color w:val="000000"/>
              </w:rPr>
            </w:pPr>
            <w:r>
              <w:rPr>
                <w:rFonts w:ascii="Verdana" w:hAnsi="Verdana"/>
                <w:color w:val="000000"/>
              </w:rPr>
              <w:t>9.4868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91B8A26" w14:textId="77777777" w:rsidR="00081E02" w:rsidRDefault="00081E02">
            <w:pPr>
              <w:jc w:val="right"/>
              <w:rPr>
                <w:rFonts w:ascii="Verdana" w:hAnsi="Verdana"/>
                <w:color w:val="000000"/>
              </w:rPr>
            </w:pPr>
            <w:r>
              <w:rPr>
                <w:rFonts w:ascii="Verdana" w:hAnsi="Verdana"/>
                <w:color w:val="000000"/>
              </w:rPr>
              <w:t>8.2462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08FB92E" w14:textId="77777777" w:rsidR="00081E02" w:rsidRDefault="00081E02">
            <w:pPr>
              <w:jc w:val="right"/>
              <w:rPr>
                <w:rFonts w:ascii="Verdana" w:hAnsi="Verdana"/>
                <w:color w:val="000000"/>
              </w:rPr>
            </w:pPr>
            <w:r>
              <w:rPr>
                <w:rFonts w:ascii="Verdana" w:hAnsi="Verdana"/>
                <w:color w:val="000000"/>
              </w:rPr>
              <w:t>9.6437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4C010B3" w14:textId="77777777" w:rsidR="00081E02" w:rsidRDefault="00081E02">
            <w:pPr>
              <w:jc w:val="right"/>
              <w:rPr>
                <w:rFonts w:ascii="Verdana" w:hAnsi="Verdana"/>
                <w:color w:val="000000"/>
              </w:rPr>
            </w:pPr>
            <w:r>
              <w:rPr>
                <w:rFonts w:ascii="Verdana" w:hAnsi="Verdana"/>
                <w:color w:val="000000"/>
              </w:rPr>
              <w:t>8.3066</w:t>
            </w:r>
          </w:p>
        </w:tc>
      </w:tr>
      <w:tr w:rsidR="00081E02" w14:paraId="4756815B"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F8BC70C" w14:textId="77777777" w:rsidR="00081E02" w:rsidRDefault="00081E02">
            <w:pPr>
              <w:rPr>
                <w:rFonts w:ascii="Verdana" w:hAnsi="Verdana"/>
                <w:color w:val="000000"/>
              </w:rPr>
            </w:pPr>
            <w:r>
              <w:rPr>
                <w:rFonts w:ascii="Verdana" w:hAnsi="Verdana"/>
                <w:color w:val="000000"/>
              </w:rPr>
              <w:t>Bread1.2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060043B" w14:textId="77777777" w:rsidR="00081E02" w:rsidRDefault="00081E02">
            <w:pPr>
              <w:jc w:val="right"/>
              <w:rPr>
                <w:rFonts w:ascii="Verdana" w:hAnsi="Verdana"/>
                <w:color w:val="000000"/>
              </w:rPr>
            </w:pPr>
            <w:r>
              <w:rPr>
                <w:rFonts w:ascii="Verdana" w:hAnsi="Verdana"/>
                <w:color w:val="000000"/>
              </w:rPr>
              <w:t>3.1623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E8F225A"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425A526" w14:textId="77777777" w:rsidR="00081E02" w:rsidRDefault="00081E02">
            <w:pPr>
              <w:jc w:val="right"/>
              <w:rPr>
                <w:rFonts w:ascii="Verdana" w:hAnsi="Verdana"/>
                <w:color w:val="000000"/>
              </w:rPr>
            </w:pPr>
            <w:r>
              <w:rPr>
                <w:rFonts w:ascii="Verdana" w:hAnsi="Verdana"/>
                <w:color w:val="000000"/>
              </w:rPr>
              <w:t>8.4261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33D5D1A" w14:textId="77777777" w:rsidR="00081E02" w:rsidRDefault="00081E02">
            <w:pPr>
              <w:jc w:val="right"/>
              <w:rPr>
                <w:rFonts w:ascii="Verdana" w:hAnsi="Verdana"/>
                <w:color w:val="000000"/>
              </w:rPr>
            </w:pPr>
            <w:r>
              <w:rPr>
                <w:rFonts w:ascii="Verdana" w:hAnsi="Verdana"/>
                <w:color w:val="000000"/>
              </w:rPr>
              <w:t>6.0000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4296E0F" w14:textId="77777777" w:rsidR="00081E02" w:rsidRDefault="00081E02">
            <w:pPr>
              <w:jc w:val="right"/>
              <w:rPr>
                <w:rFonts w:ascii="Verdana" w:hAnsi="Verdana"/>
                <w:color w:val="000000"/>
              </w:rPr>
            </w:pPr>
            <w:r>
              <w:rPr>
                <w:rFonts w:ascii="Verdana" w:hAnsi="Verdana"/>
                <w:color w:val="000000"/>
              </w:rPr>
              <w:t>7.0000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4701776" w14:textId="77777777" w:rsidR="00081E02" w:rsidRDefault="00081E02">
            <w:pPr>
              <w:jc w:val="right"/>
              <w:rPr>
                <w:rFonts w:ascii="Verdana" w:hAnsi="Verdana"/>
                <w:color w:val="000000"/>
              </w:rPr>
            </w:pPr>
            <w:r>
              <w:rPr>
                <w:rFonts w:ascii="Verdana" w:hAnsi="Verdana"/>
                <w:color w:val="000000"/>
              </w:rPr>
              <w:t>6.3246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B40C475" w14:textId="77777777" w:rsidR="00081E02" w:rsidRDefault="00081E02">
            <w:pPr>
              <w:jc w:val="right"/>
              <w:rPr>
                <w:rFonts w:ascii="Verdana" w:hAnsi="Verdana"/>
                <w:color w:val="000000"/>
              </w:rPr>
            </w:pPr>
            <w:r>
              <w:rPr>
                <w:rFonts w:ascii="Verdana" w:hAnsi="Verdana"/>
                <w:color w:val="000000"/>
              </w:rPr>
              <w:t>8.9443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EBDBE5A" w14:textId="77777777" w:rsidR="00081E02" w:rsidRDefault="00081E02">
            <w:pPr>
              <w:jc w:val="right"/>
              <w:rPr>
                <w:rFonts w:ascii="Verdana" w:hAnsi="Verdana"/>
                <w:color w:val="000000"/>
              </w:rPr>
            </w:pPr>
            <w:r>
              <w:rPr>
                <w:rFonts w:ascii="Verdana" w:hAnsi="Verdana"/>
                <w:color w:val="000000"/>
              </w:rPr>
              <w:t>7.7460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03C7AA8" w14:textId="77777777" w:rsidR="00081E02" w:rsidRDefault="00081E02">
            <w:pPr>
              <w:jc w:val="right"/>
              <w:rPr>
                <w:rFonts w:ascii="Verdana" w:hAnsi="Verdana"/>
                <w:color w:val="000000"/>
              </w:rPr>
            </w:pPr>
            <w:r>
              <w:rPr>
                <w:rFonts w:ascii="Verdana" w:hAnsi="Verdana"/>
                <w:color w:val="000000"/>
              </w:rPr>
              <w:t>7.9373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B3A5187" w14:textId="77777777" w:rsidR="00081E02" w:rsidRDefault="00081E02">
            <w:pPr>
              <w:jc w:val="right"/>
              <w:rPr>
                <w:rFonts w:ascii="Verdana" w:hAnsi="Verdana"/>
                <w:color w:val="000000"/>
              </w:rPr>
            </w:pPr>
            <w:r>
              <w:rPr>
                <w:rFonts w:ascii="Verdana" w:hAnsi="Verdana"/>
                <w:color w:val="000000"/>
              </w:rPr>
              <w:t>7.0000</w:t>
            </w:r>
          </w:p>
        </w:tc>
      </w:tr>
      <w:tr w:rsidR="00081E02" w14:paraId="57005F5A"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CAD6DAD" w14:textId="77777777" w:rsidR="00081E02" w:rsidRDefault="00081E02">
            <w:pPr>
              <w:rPr>
                <w:rFonts w:ascii="Verdana" w:hAnsi="Verdana"/>
                <w:color w:val="000000"/>
              </w:rPr>
            </w:pPr>
            <w:r>
              <w:rPr>
                <w:rFonts w:ascii="Verdana" w:hAnsi="Verdana"/>
                <w:color w:val="000000"/>
              </w:rPr>
              <w:t>Bread2.1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4557C17" w14:textId="77777777" w:rsidR="00081E02" w:rsidRDefault="00081E02">
            <w:pPr>
              <w:jc w:val="right"/>
              <w:rPr>
                <w:rFonts w:ascii="Verdana" w:hAnsi="Verdana"/>
                <w:color w:val="000000"/>
              </w:rPr>
            </w:pPr>
            <w:r>
              <w:rPr>
                <w:rFonts w:ascii="Verdana" w:hAnsi="Verdana"/>
                <w:color w:val="000000"/>
              </w:rPr>
              <w:t>9.4340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E862398" w14:textId="77777777" w:rsidR="00081E02" w:rsidRDefault="00081E02">
            <w:pPr>
              <w:jc w:val="right"/>
              <w:rPr>
                <w:rFonts w:ascii="Verdana" w:hAnsi="Verdana"/>
                <w:color w:val="000000"/>
              </w:rPr>
            </w:pPr>
            <w:r>
              <w:rPr>
                <w:rFonts w:ascii="Verdana" w:hAnsi="Verdana"/>
                <w:color w:val="000000"/>
              </w:rPr>
              <w:t>8.4261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B10629F"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EA456E3" w14:textId="77777777" w:rsidR="00081E02" w:rsidRDefault="00081E02">
            <w:pPr>
              <w:jc w:val="right"/>
              <w:rPr>
                <w:rFonts w:ascii="Verdana" w:hAnsi="Verdana"/>
                <w:color w:val="000000"/>
              </w:rPr>
            </w:pPr>
            <w:r>
              <w:rPr>
                <w:rFonts w:ascii="Verdana" w:hAnsi="Verdana"/>
                <w:color w:val="000000"/>
              </w:rPr>
              <w:t>4.7958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1A6163D" w14:textId="77777777" w:rsidR="00081E02" w:rsidRDefault="00081E02">
            <w:pPr>
              <w:jc w:val="right"/>
              <w:rPr>
                <w:rFonts w:ascii="Verdana" w:hAnsi="Verdana"/>
                <w:color w:val="000000"/>
              </w:rPr>
            </w:pPr>
            <w:r>
              <w:rPr>
                <w:rFonts w:ascii="Verdana" w:hAnsi="Verdana"/>
                <w:color w:val="000000"/>
              </w:rPr>
              <w:t>3.1623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BAFD87B" w14:textId="77777777" w:rsidR="00081E02" w:rsidRDefault="00081E02">
            <w:pPr>
              <w:jc w:val="right"/>
              <w:rPr>
                <w:rFonts w:ascii="Verdana" w:hAnsi="Verdana"/>
                <w:color w:val="000000"/>
              </w:rPr>
            </w:pPr>
            <w:r>
              <w:rPr>
                <w:rFonts w:ascii="Verdana" w:hAnsi="Verdana"/>
                <w:color w:val="000000"/>
              </w:rPr>
              <w:t>4.5826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410DAF9" w14:textId="77777777" w:rsidR="00081E02" w:rsidRDefault="00081E02">
            <w:pPr>
              <w:jc w:val="right"/>
              <w:rPr>
                <w:rFonts w:ascii="Verdana" w:hAnsi="Verdana"/>
                <w:color w:val="000000"/>
              </w:rPr>
            </w:pPr>
            <w:r>
              <w:rPr>
                <w:rFonts w:ascii="Verdana" w:hAnsi="Verdana"/>
                <w:color w:val="000000"/>
              </w:rPr>
              <w:t>5.1962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5AD58B3" w14:textId="77777777" w:rsidR="00081E02" w:rsidRDefault="00081E02">
            <w:pPr>
              <w:jc w:val="right"/>
              <w:rPr>
                <w:rFonts w:ascii="Verdana" w:hAnsi="Verdana"/>
                <w:color w:val="000000"/>
              </w:rPr>
            </w:pPr>
            <w:r>
              <w:rPr>
                <w:rFonts w:ascii="Verdana" w:hAnsi="Verdana"/>
                <w:color w:val="000000"/>
              </w:rPr>
              <w:t>4.5826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630A77D" w14:textId="77777777" w:rsidR="00081E02" w:rsidRDefault="00081E02">
            <w:pPr>
              <w:jc w:val="right"/>
              <w:rPr>
                <w:rFonts w:ascii="Verdana" w:hAnsi="Verdana"/>
                <w:color w:val="000000"/>
              </w:rPr>
            </w:pPr>
            <w:r>
              <w:rPr>
                <w:rFonts w:ascii="Verdana" w:hAnsi="Verdana"/>
                <w:color w:val="000000"/>
              </w:rPr>
              <w:t>4.8990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39645CC" w14:textId="77777777" w:rsidR="00081E02" w:rsidRDefault="00081E02">
            <w:pPr>
              <w:jc w:val="right"/>
              <w:rPr>
                <w:rFonts w:ascii="Verdana" w:hAnsi="Verdana"/>
                <w:color w:val="000000"/>
              </w:rPr>
            </w:pPr>
            <w:r>
              <w:rPr>
                <w:rFonts w:ascii="Verdana" w:hAnsi="Verdana"/>
                <w:color w:val="000000"/>
              </w:rPr>
              <w:t>3.4641</w:t>
            </w:r>
          </w:p>
        </w:tc>
      </w:tr>
      <w:tr w:rsidR="00081E02" w14:paraId="783AF9CC"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456DB08" w14:textId="77777777" w:rsidR="00081E02" w:rsidRDefault="00081E02">
            <w:pPr>
              <w:rPr>
                <w:rFonts w:ascii="Verdana" w:hAnsi="Verdana"/>
                <w:color w:val="000000"/>
              </w:rPr>
            </w:pPr>
            <w:r>
              <w:rPr>
                <w:rFonts w:ascii="Verdana" w:hAnsi="Verdana"/>
                <w:color w:val="000000"/>
              </w:rPr>
              <w:t>Bread2.2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31DABDB" w14:textId="77777777" w:rsidR="00081E02" w:rsidRDefault="00081E02">
            <w:pPr>
              <w:jc w:val="right"/>
              <w:rPr>
                <w:rFonts w:ascii="Verdana" w:hAnsi="Verdana"/>
                <w:color w:val="000000"/>
              </w:rPr>
            </w:pPr>
            <w:r>
              <w:rPr>
                <w:rFonts w:ascii="Verdana" w:hAnsi="Verdana"/>
                <w:color w:val="000000"/>
              </w:rPr>
              <w:t>7.6158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456C441" w14:textId="77777777" w:rsidR="00081E02" w:rsidRDefault="00081E02">
            <w:pPr>
              <w:jc w:val="right"/>
              <w:rPr>
                <w:rFonts w:ascii="Verdana" w:hAnsi="Verdana"/>
                <w:color w:val="000000"/>
              </w:rPr>
            </w:pPr>
            <w:r>
              <w:rPr>
                <w:rFonts w:ascii="Verdana" w:hAnsi="Verdana"/>
                <w:color w:val="000000"/>
              </w:rPr>
              <w:t>6.0000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FB3C754" w14:textId="77777777" w:rsidR="00081E02" w:rsidRDefault="00081E02">
            <w:pPr>
              <w:jc w:val="right"/>
              <w:rPr>
                <w:rFonts w:ascii="Verdana" w:hAnsi="Verdana"/>
                <w:color w:val="000000"/>
              </w:rPr>
            </w:pPr>
            <w:r>
              <w:rPr>
                <w:rFonts w:ascii="Verdana" w:hAnsi="Verdana"/>
                <w:color w:val="000000"/>
              </w:rPr>
              <w:t>4.7958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EF2D9ED"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59F2F0B" w14:textId="77777777" w:rsidR="00081E02" w:rsidRDefault="00081E02">
            <w:pPr>
              <w:jc w:val="right"/>
              <w:rPr>
                <w:rFonts w:ascii="Verdana" w:hAnsi="Verdana"/>
                <w:color w:val="000000"/>
              </w:rPr>
            </w:pPr>
            <w:r>
              <w:rPr>
                <w:rFonts w:ascii="Verdana" w:hAnsi="Verdana"/>
                <w:color w:val="000000"/>
              </w:rPr>
              <w:t>3.3166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6DC7996" w14:textId="77777777" w:rsidR="00081E02" w:rsidRDefault="00081E02">
            <w:pPr>
              <w:jc w:val="right"/>
              <w:rPr>
                <w:rFonts w:ascii="Verdana" w:hAnsi="Verdana"/>
                <w:color w:val="000000"/>
              </w:rPr>
            </w:pPr>
            <w:r>
              <w:rPr>
                <w:rFonts w:ascii="Verdana" w:hAnsi="Verdana"/>
                <w:color w:val="000000"/>
              </w:rPr>
              <w:t>3.1623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33138FF" w14:textId="77777777" w:rsidR="00081E02" w:rsidRDefault="00081E02">
            <w:pPr>
              <w:jc w:val="right"/>
              <w:rPr>
                <w:rFonts w:ascii="Verdana" w:hAnsi="Verdana"/>
                <w:color w:val="000000"/>
              </w:rPr>
            </w:pPr>
            <w:r>
              <w:rPr>
                <w:rFonts w:ascii="Verdana" w:hAnsi="Verdana"/>
                <w:color w:val="000000"/>
              </w:rPr>
              <w:t>7.3485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2646FBE" w14:textId="77777777" w:rsidR="00081E02" w:rsidRDefault="00081E02">
            <w:pPr>
              <w:jc w:val="right"/>
              <w:rPr>
                <w:rFonts w:ascii="Verdana" w:hAnsi="Verdana"/>
                <w:color w:val="000000"/>
              </w:rPr>
            </w:pPr>
            <w:r>
              <w:rPr>
                <w:rFonts w:ascii="Verdana" w:hAnsi="Verdana"/>
                <w:color w:val="000000"/>
              </w:rPr>
              <w:t>5.8310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21FB572" w14:textId="77777777" w:rsidR="00081E02" w:rsidRDefault="00081E02">
            <w:pPr>
              <w:jc w:val="right"/>
              <w:rPr>
                <w:rFonts w:ascii="Verdana" w:hAnsi="Verdana"/>
                <w:color w:val="000000"/>
              </w:rPr>
            </w:pPr>
            <w:r>
              <w:rPr>
                <w:rFonts w:ascii="Verdana" w:hAnsi="Verdana"/>
                <w:color w:val="000000"/>
              </w:rPr>
              <w:t>6.0828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580C60F" w14:textId="77777777" w:rsidR="00081E02" w:rsidRDefault="00081E02">
            <w:pPr>
              <w:jc w:val="right"/>
              <w:rPr>
                <w:rFonts w:ascii="Verdana" w:hAnsi="Verdana"/>
                <w:color w:val="000000"/>
              </w:rPr>
            </w:pPr>
            <w:r>
              <w:rPr>
                <w:rFonts w:ascii="Verdana" w:hAnsi="Verdana"/>
                <w:color w:val="000000"/>
              </w:rPr>
              <w:t>4.3589</w:t>
            </w:r>
          </w:p>
        </w:tc>
      </w:tr>
      <w:tr w:rsidR="00081E02" w14:paraId="26DBDEC3"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98E0AD6" w14:textId="77777777" w:rsidR="00081E02" w:rsidRDefault="00081E02">
            <w:pPr>
              <w:rPr>
                <w:rFonts w:ascii="Verdana" w:hAnsi="Verdana"/>
                <w:color w:val="000000"/>
              </w:rPr>
            </w:pPr>
            <w:r>
              <w:rPr>
                <w:rFonts w:ascii="Verdana" w:hAnsi="Verdana"/>
                <w:color w:val="000000"/>
              </w:rPr>
              <w:t>Bread3.1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94273CF" w14:textId="77777777" w:rsidR="00081E02" w:rsidRDefault="00081E02">
            <w:pPr>
              <w:jc w:val="right"/>
              <w:rPr>
                <w:rFonts w:ascii="Verdana" w:hAnsi="Verdana"/>
                <w:color w:val="000000"/>
              </w:rPr>
            </w:pPr>
            <w:r>
              <w:rPr>
                <w:rFonts w:ascii="Verdana" w:hAnsi="Verdana"/>
                <w:color w:val="000000"/>
              </w:rPr>
              <w:t>7.9373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5618B49" w14:textId="77777777" w:rsidR="00081E02" w:rsidRDefault="00081E02">
            <w:pPr>
              <w:jc w:val="right"/>
              <w:rPr>
                <w:rFonts w:ascii="Verdana" w:hAnsi="Verdana"/>
                <w:color w:val="000000"/>
              </w:rPr>
            </w:pPr>
            <w:r>
              <w:rPr>
                <w:rFonts w:ascii="Verdana" w:hAnsi="Verdana"/>
                <w:color w:val="000000"/>
              </w:rPr>
              <w:t>7.0000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A296D7A" w14:textId="77777777" w:rsidR="00081E02" w:rsidRDefault="00081E02">
            <w:pPr>
              <w:jc w:val="right"/>
              <w:rPr>
                <w:rFonts w:ascii="Verdana" w:hAnsi="Verdana"/>
                <w:color w:val="000000"/>
              </w:rPr>
            </w:pPr>
            <w:r>
              <w:rPr>
                <w:rFonts w:ascii="Verdana" w:hAnsi="Verdana"/>
                <w:color w:val="000000"/>
              </w:rPr>
              <w:t>3.1623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259A1D5" w14:textId="77777777" w:rsidR="00081E02" w:rsidRDefault="00081E02">
            <w:pPr>
              <w:jc w:val="right"/>
              <w:rPr>
                <w:rFonts w:ascii="Verdana" w:hAnsi="Verdana"/>
                <w:color w:val="000000"/>
              </w:rPr>
            </w:pPr>
            <w:r>
              <w:rPr>
                <w:rFonts w:ascii="Verdana" w:hAnsi="Verdana"/>
                <w:color w:val="000000"/>
              </w:rPr>
              <w:t>3.3166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3A25148"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514F606" w14:textId="77777777" w:rsidR="00081E02" w:rsidRDefault="00081E02">
            <w:pPr>
              <w:jc w:val="right"/>
              <w:rPr>
                <w:rFonts w:ascii="Verdana" w:hAnsi="Verdana"/>
                <w:color w:val="000000"/>
              </w:rPr>
            </w:pPr>
            <w:r>
              <w:rPr>
                <w:rFonts w:ascii="Verdana" w:hAnsi="Verdana"/>
                <w:color w:val="000000"/>
              </w:rPr>
              <w:t>4.1231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02F06DE" w14:textId="77777777" w:rsidR="00081E02" w:rsidRDefault="00081E02">
            <w:pPr>
              <w:jc w:val="right"/>
              <w:rPr>
                <w:rFonts w:ascii="Verdana" w:hAnsi="Verdana"/>
                <w:color w:val="000000"/>
              </w:rPr>
            </w:pPr>
            <w:r>
              <w:rPr>
                <w:rFonts w:ascii="Verdana" w:hAnsi="Verdana"/>
                <w:color w:val="000000"/>
              </w:rPr>
              <w:t>5.7446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7273F74" w14:textId="77777777" w:rsidR="00081E02" w:rsidRDefault="00081E02">
            <w:pPr>
              <w:jc w:val="right"/>
              <w:rPr>
                <w:rFonts w:ascii="Verdana" w:hAnsi="Verdana"/>
                <w:color w:val="000000"/>
              </w:rPr>
            </w:pPr>
            <w:r>
              <w:rPr>
                <w:rFonts w:ascii="Verdana" w:hAnsi="Verdana"/>
                <w:color w:val="000000"/>
              </w:rPr>
              <w:t>4.1231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7B9FF95" w14:textId="77777777" w:rsidR="00081E02" w:rsidRDefault="00081E02">
            <w:pPr>
              <w:jc w:val="right"/>
              <w:rPr>
                <w:rFonts w:ascii="Verdana" w:hAnsi="Verdana"/>
                <w:color w:val="000000"/>
              </w:rPr>
            </w:pPr>
            <w:r>
              <w:rPr>
                <w:rFonts w:ascii="Verdana" w:hAnsi="Verdana"/>
                <w:color w:val="000000"/>
              </w:rPr>
              <w:t>6.0000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58EEB0C" w14:textId="77777777" w:rsidR="00081E02" w:rsidRDefault="00081E02">
            <w:pPr>
              <w:jc w:val="right"/>
              <w:rPr>
                <w:rFonts w:ascii="Verdana" w:hAnsi="Verdana"/>
                <w:color w:val="000000"/>
              </w:rPr>
            </w:pPr>
            <w:r>
              <w:rPr>
                <w:rFonts w:ascii="Verdana" w:hAnsi="Verdana"/>
                <w:color w:val="000000"/>
              </w:rPr>
              <w:t>3.1623</w:t>
            </w:r>
          </w:p>
        </w:tc>
      </w:tr>
      <w:tr w:rsidR="00081E02" w14:paraId="4118BBC8"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BFDA98B" w14:textId="77777777" w:rsidR="00081E02" w:rsidRDefault="00081E02">
            <w:pPr>
              <w:rPr>
                <w:rFonts w:ascii="Verdana" w:hAnsi="Verdana"/>
                <w:color w:val="000000"/>
              </w:rPr>
            </w:pPr>
            <w:r>
              <w:rPr>
                <w:rFonts w:ascii="Verdana" w:hAnsi="Verdana"/>
                <w:color w:val="000000"/>
              </w:rPr>
              <w:lastRenderedPageBreak/>
              <w:t>Bread3.2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D5E1702" w14:textId="77777777" w:rsidR="00081E02" w:rsidRDefault="00081E02">
            <w:pPr>
              <w:jc w:val="right"/>
              <w:rPr>
                <w:rFonts w:ascii="Verdana" w:hAnsi="Verdana"/>
                <w:color w:val="000000"/>
              </w:rPr>
            </w:pPr>
            <w:r>
              <w:rPr>
                <w:rFonts w:ascii="Verdana" w:hAnsi="Verdana"/>
                <w:color w:val="000000"/>
              </w:rPr>
              <w:t>8.1240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DA57595" w14:textId="77777777" w:rsidR="00081E02" w:rsidRDefault="00081E02">
            <w:pPr>
              <w:jc w:val="right"/>
              <w:rPr>
                <w:rFonts w:ascii="Verdana" w:hAnsi="Verdana"/>
                <w:color w:val="000000"/>
              </w:rPr>
            </w:pPr>
            <w:r>
              <w:rPr>
                <w:rFonts w:ascii="Verdana" w:hAnsi="Verdana"/>
                <w:color w:val="000000"/>
              </w:rPr>
              <w:t>6.3246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F9C7E0B" w14:textId="77777777" w:rsidR="00081E02" w:rsidRDefault="00081E02">
            <w:pPr>
              <w:jc w:val="right"/>
              <w:rPr>
                <w:rFonts w:ascii="Verdana" w:hAnsi="Verdana"/>
                <w:color w:val="000000"/>
              </w:rPr>
            </w:pPr>
            <w:r>
              <w:rPr>
                <w:rFonts w:ascii="Verdana" w:hAnsi="Verdana"/>
                <w:color w:val="000000"/>
              </w:rPr>
              <w:t>4.5826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19C2637" w14:textId="77777777" w:rsidR="00081E02" w:rsidRDefault="00081E02">
            <w:pPr>
              <w:jc w:val="right"/>
              <w:rPr>
                <w:rFonts w:ascii="Verdana" w:hAnsi="Verdana"/>
                <w:color w:val="000000"/>
              </w:rPr>
            </w:pPr>
            <w:r>
              <w:rPr>
                <w:rFonts w:ascii="Verdana" w:hAnsi="Verdana"/>
                <w:color w:val="000000"/>
              </w:rPr>
              <w:t>3.1623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E72EAFD" w14:textId="77777777" w:rsidR="00081E02" w:rsidRDefault="00081E02">
            <w:pPr>
              <w:jc w:val="right"/>
              <w:rPr>
                <w:rFonts w:ascii="Verdana" w:hAnsi="Verdana"/>
                <w:color w:val="000000"/>
              </w:rPr>
            </w:pPr>
            <w:r>
              <w:rPr>
                <w:rFonts w:ascii="Verdana" w:hAnsi="Verdana"/>
                <w:color w:val="000000"/>
              </w:rPr>
              <w:t>4.1231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9ADD20A"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C5F934A" w14:textId="77777777" w:rsidR="00081E02" w:rsidRDefault="00081E02">
            <w:pPr>
              <w:jc w:val="right"/>
              <w:rPr>
                <w:rFonts w:ascii="Verdana" w:hAnsi="Verdana"/>
                <w:color w:val="000000"/>
              </w:rPr>
            </w:pPr>
            <w:r>
              <w:rPr>
                <w:rFonts w:ascii="Verdana" w:hAnsi="Verdana"/>
                <w:color w:val="000000"/>
              </w:rPr>
              <w:t>6.1644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9A24690" w14:textId="77777777" w:rsidR="00081E02" w:rsidRDefault="00081E02">
            <w:pPr>
              <w:jc w:val="right"/>
              <w:rPr>
                <w:rFonts w:ascii="Verdana" w:hAnsi="Verdana"/>
                <w:color w:val="000000"/>
              </w:rPr>
            </w:pPr>
            <w:r>
              <w:rPr>
                <w:rFonts w:ascii="Verdana" w:hAnsi="Verdana"/>
                <w:color w:val="000000"/>
              </w:rPr>
              <w:t>5.4772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179E37F" w14:textId="77777777" w:rsidR="00081E02" w:rsidRDefault="00081E02">
            <w:pPr>
              <w:jc w:val="right"/>
              <w:rPr>
                <w:rFonts w:ascii="Verdana" w:hAnsi="Verdana"/>
                <w:color w:val="000000"/>
              </w:rPr>
            </w:pPr>
            <w:r>
              <w:rPr>
                <w:rFonts w:ascii="Verdana" w:hAnsi="Verdana"/>
                <w:color w:val="000000"/>
              </w:rPr>
              <w:t>5.1962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C19492B" w14:textId="77777777" w:rsidR="00081E02" w:rsidRDefault="00081E02">
            <w:pPr>
              <w:jc w:val="right"/>
              <w:rPr>
                <w:rFonts w:ascii="Verdana" w:hAnsi="Verdana"/>
                <w:color w:val="000000"/>
              </w:rPr>
            </w:pPr>
            <w:r>
              <w:rPr>
                <w:rFonts w:ascii="Verdana" w:hAnsi="Verdana"/>
                <w:color w:val="000000"/>
              </w:rPr>
              <w:t>3.0000</w:t>
            </w:r>
          </w:p>
        </w:tc>
      </w:tr>
      <w:tr w:rsidR="00081E02" w14:paraId="05705B2F"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CE8B43B" w14:textId="77777777" w:rsidR="00081E02" w:rsidRDefault="00081E02">
            <w:pPr>
              <w:rPr>
                <w:rFonts w:ascii="Verdana" w:hAnsi="Verdana"/>
                <w:color w:val="000000"/>
              </w:rPr>
            </w:pPr>
            <w:r>
              <w:rPr>
                <w:rFonts w:ascii="Verdana" w:hAnsi="Verdana"/>
                <w:color w:val="000000"/>
              </w:rPr>
              <w:t>Bread4.1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6572DB3" w14:textId="77777777" w:rsidR="00081E02" w:rsidRDefault="00081E02">
            <w:pPr>
              <w:jc w:val="right"/>
              <w:rPr>
                <w:rFonts w:ascii="Verdana" w:hAnsi="Verdana"/>
                <w:color w:val="000000"/>
              </w:rPr>
            </w:pPr>
            <w:r>
              <w:rPr>
                <w:rFonts w:ascii="Verdana" w:hAnsi="Verdana"/>
                <w:color w:val="000000"/>
              </w:rPr>
              <w:t>9.4868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9810604" w14:textId="77777777" w:rsidR="00081E02" w:rsidRDefault="00081E02">
            <w:pPr>
              <w:jc w:val="right"/>
              <w:rPr>
                <w:rFonts w:ascii="Verdana" w:hAnsi="Verdana"/>
                <w:color w:val="000000"/>
              </w:rPr>
            </w:pPr>
            <w:r>
              <w:rPr>
                <w:rFonts w:ascii="Verdana" w:hAnsi="Verdana"/>
                <w:color w:val="000000"/>
              </w:rPr>
              <w:t>8.9443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5D0A70F" w14:textId="77777777" w:rsidR="00081E02" w:rsidRDefault="00081E02">
            <w:pPr>
              <w:jc w:val="right"/>
              <w:rPr>
                <w:rFonts w:ascii="Verdana" w:hAnsi="Verdana"/>
                <w:color w:val="000000"/>
              </w:rPr>
            </w:pPr>
            <w:r>
              <w:rPr>
                <w:rFonts w:ascii="Verdana" w:hAnsi="Verdana"/>
                <w:color w:val="000000"/>
              </w:rPr>
              <w:t>5.1962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0A5E1F5" w14:textId="77777777" w:rsidR="00081E02" w:rsidRDefault="00081E02">
            <w:pPr>
              <w:jc w:val="right"/>
              <w:rPr>
                <w:rFonts w:ascii="Verdana" w:hAnsi="Verdana"/>
                <w:color w:val="000000"/>
              </w:rPr>
            </w:pPr>
            <w:r>
              <w:rPr>
                <w:rFonts w:ascii="Verdana" w:hAnsi="Verdana"/>
                <w:color w:val="000000"/>
              </w:rPr>
              <w:t>7.3485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6DA696A" w14:textId="77777777" w:rsidR="00081E02" w:rsidRDefault="00081E02">
            <w:pPr>
              <w:jc w:val="right"/>
              <w:rPr>
                <w:rFonts w:ascii="Verdana" w:hAnsi="Verdana"/>
                <w:color w:val="000000"/>
              </w:rPr>
            </w:pPr>
            <w:r>
              <w:rPr>
                <w:rFonts w:ascii="Verdana" w:hAnsi="Verdana"/>
                <w:color w:val="000000"/>
              </w:rPr>
              <w:t>5.7446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40AF98D" w14:textId="77777777" w:rsidR="00081E02" w:rsidRDefault="00081E02">
            <w:pPr>
              <w:jc w:val="right"/>
              <w:rPr>
                <w:rFonts w:ascii="Verdana" w:hAnsi="Verdana"/>
                <w:color w:val="000000"/>
              </w:rPr>
            </w:pPr>
            <w:r>
              <w:rPr>
                <w:rFonts w:ascii="Verdana" w:hAnsi="Verdana"/>
                <w:color w:val="000000"/>
              </w:rPr>
              <w:t>6.1644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4145B3C"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BFCCB71" w14:textId="77777777" w:rsidR="00081E02" w:rsidRDefault="00081E02">
            <w:pPr>
              <w:jc w:val="right"/>
              <w:rPr>
                <w:rFonts w:ascii="Verdana" w:hAnsi="Verdana"/>
                <w:color w:val="000000"/>
              </w:rPr>
            </w:pPr>
            <w:r>
              <w:rPr>
                <w:rFonts w:ascii="Verdana" w:hAnsi="Verdana"/>
                <w:color w:val="000000"/>
              </w:rPr>
              <w:t>2.8284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C155BD5" w14:textId="77777777" w:rsidR="00081E02" w:rsidRDefault="00081E02">
            <w:pPr>
              <w:jc w:val="right"/>
              <w:rPr>
                <w:rFonts w:ascii="Verdana" w:hAnsi="Verdana"/>
                <w:color w:val="000000"/>
              </w:rPr>
            </w:pPr>
            <w:r>
              <w:rPr>
                <w:rFonts w:ascii="Verdana" w:hAnsi="Verdana"/>
                <w:color w:val="000000"/>
              </w:rPr>
              <w:t>5.1962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A70D38B" w14:textId="77777777" w:rsidR="00081E02" w:rsidRDefault="00081E02">
            <w:pPr>
              <w:jc w:val="right"/>
              <w:rPr>
                <w:rFonts w:ascii="Verdana" w:hAnsi="Verdana"/>
                <w:color w:val="000000"/>
              </w:rPr>
            </w:pPr>
            <w:r>
              <w:rPr>
                <w:rFonts w:ascii="Verdana" w:hAnsi="Verdana"/>
                <w:color w:val="000000"/>
              </w:rPr>
              <w:t>5.3852</w:t>
            </w:r>
          </w:p>
        </w:tc>
      </w:tr>
      <w:tr w:rsidR="00081E02" w14:paraId="3F9AED07"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266CBD4" w14:textId="77777777" w:rsidR="00081E02" w:rsidRDefault="00081E02">
            <w:pPr>
              <w:rPr>
                <w:rFonts w:ascii="Verdana" w:hAnsi="Verdana"/>
                <w:color w:val="000000"/>
              </w:rPr>
            </w:pPr>
            <w:r>
              <w:rPr>
                <w:rFonts w:ascii="Verdana" w:hAnsi="Verdana"/>
                <w:color w:val="000000"/>
              </w:rPr>
              <w:t>Bread4.2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CA64EDE" w14:textId="77777777" w:rsidR="00081E02" w:rsidRDefault="00081E02">
            <w:pPr>
              <w:jc w:val="right"/>
              <w:rPr>
                <w:rFonts w:ascii="Verdana" w:hAnsi="Verdana"/>
                <w:color w:val="000000"/>
              </w:rPr>
            </w:pPr>
            <w:r>
              <w:rPr>
                <w:rFonts w:ascii="Verdana" w:hAnsi="Verdana"/>
                <w:color w:val="000000"/>
              </w:rPr>
              <w:t>8.2462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32C8619" w14:textId="77777777" w:rsidR="00081E02" w:rsidRDefault="00081E02">
            <w:pPr>
              <w:jc w:val="right"/>
              <w:rPr>
                <w:rFonts w:ascii="Verdana" w:hAnsi="Verdana"/>
                <w:color w:val="000000"/>
              </w:rPr>
            </w:pPr>
            <w:r>
              <w:rPr>
                <w:rFonts w:ascii="Verdana" w:hAnsi="Verdana"/>
                <w:color w:val="000000"/>
              </w:rPr>
              <w:t>7.7460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E2132D7" w14:textId="77777777" w:rsidR="00081E02" w:rsidRDefault="00081E02">
            <w:pPr>
              <w:jc w:val="right"/>
              <w:rPr>
                <w:rFonts w:ascii="Verdana" w:hAnsi="Verdana"/>
                <w:color w:val="000000"/>
              </w:rPr>
            </w:pPr>
            <w:r>
              <w:rPr>
                <w:rFonts w:ascii="Verdana" w:hAnsi="Verdana"/>
                <w:color w:val="000000"/>
              </w:rPr>
              <w:t>4.5826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AA84011" w14:textId="77777777" w:rsidR="00081E02" w:rsidRDefault="00081E02">
            <w:pPr>
              <w:jc w:val="right"/>
              <w:rPr>
                <w:rFonts w:ascii="Verdana" w:hAnsi="Verdana"/>
                <w:color w:val="000000"/>
              </w:rPr>
            </w:pPr>
            <w:r>
              <w:rPr>
                <w:rFonts w:ascii="Verdana" w:hAnsi="Verdana"/>
                <w:color w:val="000000"/>
              </w:rPr>
              <w:t>5.8310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3AE9D79" w14:textId="77777777" w:rsidR="00081E02" w:rsidRDefault="00081E02">
            <w:pPr>
              <w:jc w:val="right"/>
              <w:rPr>
                <w:rFonts w:ascii="Verdana" w:hAnsi="Verdana"/>
                <w:color w:val="000000"/>
              </w:rPr>
            </w:pPr>
            <w:r>
              <w:rPr>
                <w:rFonts w:ascii="Verdana" w:hAnsi="Verdana"/>
                <w:color w:val="000000"/>
              </w:rPr>
              <w:t>4.1231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CDC07DE" w14:textId="77777777" w:rsidR="00081E02" w:rsidRDefault="00081E02">
            <w:pPr>
              <w:jc w:val="right"/>
              <w:rPr>
                <w:rFonts w:ascii="Verdana" w:hAnsi="Verdana"/>
                <w:color w:val="000000"/>
              </w:rPr>
            </w:pPr>
            <w:r>
              <w:rPr>
                <w:rFonts w:ascii="Verdana" w:hAnsi="Verdana"/>
                <w:color w:val="000000"/>
              </w:rPr>
              <w:t>5.4772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026B27B" w14:textId="77777777" w:rsidR="00081E02" w:rsidRDefault="00081E02">
            <w:pPr>
              <w:jc w:val="right"/>
              <w:rPr>
                <w:rFonts w:ascii="Verdana" w:hAnsi="Verdana"/>
                <w:color w:val="000000"/>
              </w:rPr>
            </w:pPr>
            <w:r>
              <w:rPr>
                <w:rFonts w:ascii="Verdana" w:hAnsi="Verdana"/>
                <w:color w:val="000000"/>
              </w:rPr>
              <w:t>2.8284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799E290"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5958BE6" w14:textId="77777777" w:rsidR="00081E02" w:rsidRDefault="00081E02">
            <w:pPr>
              <w:jc w:val="right"/>
              <w:rPr>
                <w:rFonts w:ascii="Verdana" w:hAnsi="Verdana"/>
                <w:color w:val="000000"/>
              </w:rPr>
            </w:pPr>
            <w:r>
              <w:rPr>
                <w:rFonts w:ascii="Verdana" w:hAnsi="Verdana"/>
                <w:color w:val="000000"/>
              </w:rPr>
              <w:t>5.3852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524CB60" w14:textId="77777777" w:rsidR="00081E02" w:rsidRDefault="00081E02">
            <w:pPr>
              <w:jc w:val="right"/>
              <w:rPr>
                <w:rFonts w:ascii="Verdana" w:hAnsi="Verdana"/>
                <w:color w:val="000000"/>
              </w:rPr>
            </w:pPr>
            <w:r>
              <w:rPr>
                <w:rFonts w:ascii="Verdana" w:hAnsi="Verdana"/>
                <w:color w:val="000000"/>
              </w:rPr>
              <w:t>4.7958</w:t>
            </w:r>
          </w:p>
        </w:tc>
      </w:tr>
      <w:tr w:rsidR="00081E02" w14:paraId="5BE9CFA7"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5840680" w14:textId="77777777" w:rsidR="00081E02" w:rsidRDefault="00081E02">
            <w:pPr>
              <w:rPr>
                <w:rFonts w:ascii="Verdana" w:hAnsi="Verdana"/>
                <w:color w:val="000000"/>
              </w:rPr>
            </w:pPr>
            <w:r>
              <w:rPr>
                <w:rFonts w:ascii="Verdana" w:hAnsi="Verdana"/>
                <w:color w:val="000000"/>
              </w:rPr>
              <w:t>Bread5.1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4FA37FD" w14:textId="77777777" w:rsidR="00081E02" w:rsidRDefault="00081E02">
            <w:pPr>
              <w:jc w:val="right"/>
              <w:rPr>
                <w:rFonts w:ascii="Verdana" w:hAnsi="Verdana"/>
                <w:color w:val="000000"/>
              </w:rPr>
            </w:pPr>
            <w:r>
              <w:rPr>
                <w:rFonts w:ascii="Verdana" w:hAnsi="Verdana"/>
                <w:color w:val="000000"/>
              </w:rPr>
              <w:t>9.6437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E42B66F" w14:textId="77777777" w:rsidR="00081E02" w:rsidRDefault="00081E02">
            <w:pPr>
              <w:jc w:val="right"/>
              <w:rPr>
                <w:rFonts w:ascii="Verdana" w:hAnsi="Verdana"/>
                <w:color w:val="000000"/>
              </w:rPr>
            </w:pPr>
            <w:r>
              <w:rPr>
                <w:rFonts w:ascii="Verdana" w:hAnsi="Verdana"/>
                <w:color w:val="000000"/>
              </w:rPr>
              <w:t>7.9373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05D8BC7" w14:textId="77777777" w:rsidR="00081E02" w:rsidRDefault="00081E02">
            <w:pPr>
              <w:jc w:val="right"/>
              <w:rPr>
                <w:rFonts w:ascii="Verdana" w:hAnsi="Verdana"/>
                <w:color w:val="000000"/>
              </w:rPr>
            </w:pPr>
            <w:r>
              <w:rPr>
                <w:rFonts w:ascii="Verdana" w:hAnsi="Verdana"/>
                <w:color w:val="000000"/>
              </w:rPr>
              <w:t>4.8990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FC827C3" w14:textId="77777777" w:rsidR="00081E02" w:rsidRDefault="00081E02">
            <w:pPr>
              <w:jc w:val="right"/>
              <w:rPr>
                <w:rFonts w:ascii="Verdana" w:hAnsi="Verdana"/>
                <w:color w:val="000000"/>
              </w:rPr>
            </w:pPr>
            <w:r>
              <w:rPr>
                <w:rFonts w:ascii="Verdana" w:hAnsi="Verdana"/>
                <w:color w:val="000000"/>
              </w:rPr>
              <w:t>6.0828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CAA2ED8" w14:textId="77777777" w:rsidR="00081E02" w:rsidRDefault="00081E02">
            <w:pPr>
              <w:jc w:val="right"/>
              <w:rPr>
                <w:rFonts w:ascii="Verdana" w:hAnsi="Verdana"/>
                <w:color w:val="000000"/>
              </w:rPr>
            </w:pPr>
            <w:r>
              <w:rPr>
                <w:rFonts w:ascii="Verdana" w:hAnsi="Verdana"/>
                <w:color w:val="000000"/>
              </w:rPr>
              <w:t>6.0000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7D3E77E" w14:textId="77777777" w:rsidR="00081E02" w:rsidRDefault="00081E02">
            <w:pPr>
              <w:jc w:val="right"/>
              <w:rPr>
                <w:rFonts w:ascii="Verdana" w:hAnsi="Verdana"/>
                <w:color w:val="000000"/>
              </w:rPr>
            </w:pPr>
            <w:r>
              <w:rPr>
                <w:rFonts w:ascii="Verdana" w:hAnsi="Verdana"/>
                <w:color w:val="000000"/>
              </w:rPr>
              <w:t>5.1962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7648A24" w14:textId="77777777" w:rsidR="00081E02" w:rsidRDefault="00081E02">
            <w:pPr>
              <w:jc w:val="right"/>
              <w:rPr>
                <w:rFonts w:ascii="Verdana" w:hAnsi="Verdana"/>
                <w:color w:val="000000"/>
              </w:rPr>
            </w:pPr>
            <w:r>
              <w:rPr>
                <w:rFonts w:ascii="Verdana" w:hAnsi="Verdana"/>
                <w:color w:val="000000"/>
              </w:rPr>
              <w:t>5.1962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71457DA" w14:textId="77777777" w:rsidR="00081E02" w:rsidRDefault="00081E02">
            <w:pPr>
              <w:jc w:val="right"/>
              <w:rPr>
                <w:rFonts w:ascii="Verdana" w:hAnsi="Verdana"/>
                <w:color w:val="000000"/>
              </w:rPr>
            </w:pPr>
            <w:r>
              <w:rPr>
                <w:rFonts w:ascii="Verdana" w:hAnsi="Verdana"/>
                <w:color w:val="000000"/>
              </w:rPr>
              <w:t>5.3852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27B18B1"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76F179D" w14:textId="77777777" w:rsidR="00081E02" w:rsidRDefault="00081E02">
            <w:pPr>
              <w:jc w:val="right"/>
              <w:rPr>
                <w:rFonts w:ascii="Verdana" w:hAnsi="Verdana"/>
                <w:color w:val="000000"/>
              </w:rPr>
            </w:pPr>
            <w:r>
              <w:rPr>
                <w:rFonts w:ascii="Verdana" w:hAnsi="Verdana"/>
                <w:color w:val="000000"/>
              </w:rPr>
              <w:t>4.8990</w:t>
            </w:r>
          </w:p>
        </w:tc>
      </w:tr>
      <w:tr w:rsidR="00081E02" w14:paraId="0B56BB77"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3D02FE8" w14:textId="77777777" w:rsidR="00081E02" w:rsidRDefault="00081E02">
            <w:pPr>
              <w:rPr>
                <w:rFonts w:ascii="Verdana" w:hAnsi="Verdana"/>
                <w:color w:val="000000"/>
              </w:rPr>
            </w:pPr>
            <w:r>
              <w:rPr>
                <w:rFonts w:ascii="Verdana" w:hAnsi="Verdana"/>
                <w:color w:val="000000"/>
              </w:rPr>
              <w:t>Bread5.2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4CAA2E2" w14:textId="77777777" w:rsidR="00081E02" w:rsidRDefault="00081E02">
            <w:pPr>
              <w:jc w:val="right"/>
              <w:rPr>
                <w:rFonts w:ascii="Verdana" w:hAnsi="Verdana"/>
                <w:color w:val="000000"/>
              </w:rPr>
            </w:pPr>
            <w:r>
              <w:rPr>
                <w:rFonts w:ascii="Verdana" w:hAnsi="Verdana"/>
                <w:color w:val="000000"/>
              </w:rPr>
              <w:t>8.3066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CD79C81" w14:textId="77777777" w:rsidR="00081E02" w:rsidRDefault="00081E02">
            <w:pPr>
              <w:jc w:val="right"/>
              <w:rPr>
                <w:rFonts w:ascii="Verdana" w:hAnsi="Verdana"/>
                <w:color w:val="000000"/>
              </w:rPr>
            </w:pPr>
            <w:r>
              <w:rPr>
                <w:rFonts w:ascii="Verdana" w:hAnsi="Verdana"/>
                <w:color w:val="000000"/>
              </w:rPr>
              <w:t>7.0000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69BE9FC" w14:textId="77777777" w:rsidR="00081E02" w:rsidRDefault="00081E02">
            <w:pPr>
              <w:jc w:val="right"/>
              <w:rPr>
                <w:rFonts w:ascii="Verdana" w:hAnsi="Verdana"/>
                <w:color w:val="000000"/>
              </w:rPr>
            </w:pPr>
            <w:r>
              <w:rPr>
                <w:rFonts w:ascii="Verdana" w:hAnsi="Verdana"/>
                <w:color w:val="000000"/>
              </w:rPr>
              <w:t>3.4641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66C62C1" w14:textId="77777777" w:rsidR="00081E02" w:rsidRDefault="00081E02">
            <w:pPr>
              <w:jc w:val="right"/>
              <w:rPr>
                <w:rFonts w:ascii="Verdana" w:hAnsi="Verdana"/>
                <w:color w:val="000000"/>
              </w:rPr>
            </w:pPr>
            <w:r>
              <w:rPr>
                <w:rFonts w:ascii="Verdana" w:hAnsi="Verdana"/>
                <w:color w:val="000000"/>
              </w:rPr>
              <w:t>4.3589</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71569D8" w14:textId="77777777" w:rsidR="00081E02" w:rsidRDefault="00081E02">
            <w:pPr>
              <w:jc w:val="right"/>
              <w:rPr>
                <w:rFonts w:ascii="Verdana" w:hAnsi="Verdana"/>
                <w:color w:val="000000"/>
              </w:rPr>
            </w:pPr>
            <w:r>
              <w:rPr>
                <w:rFonts w:ascii="Verdana" w:hAnsi="Verdana"/>
                <w:color w:val="000000"/>
              </w:rPr>
              <w:t>3.1623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B8A543E" w14:textId="77777777" w:rsidR="00081E02" w:rsidRDefault="00081E02">
            <w:pPr>
              <w:jc w:val="right"/>
              <w:rPr>
                <w:rFonts w:ascii="Verdana" w:hAnsi="Verdana"/>
                <w:color w:val="000000"/>
              </w:rPr>
            </w:pPr>
            <w:r>
              <w:rPr>
                <w:rFonts w:ascii="Verdana" w:hAnsi="Verdana"/>
                <w:color w:val="000000"/>
              </w:rPr>
              <w:t>3.0000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4CEA104" w14:textId="77777777" w:rsidR="00081E02" w:rsidRDefault="00081E02">
            <w:pPr>
              <w:jc w:val="right"/>
              <w:rPr>
                <w:rFonts w:ascii="Verdana" w:hAnsi="Verdana"/>
                <w:color w:val="000000"/>
              </w:rPr>
            </w:pPr>
            <w:r>
              <w:rPr>
                <w:rFonts w:ascii="Verdana" w:hAnsi="Verdana"/>
                <w:color w:val="000000"/>
              </w:rPr>
              <w:t>5.3852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6041622" w14:textId="77777777" w:rsidR="00081E02" w:rsidRDefault="00081E02">
            <w:pPr>
              <w:jc w:val="right"/>
              <w:rPr>
                <w:rFonts w:ascii="Verdana" w:hAnsi="Verdana"/>
                <w:color w:val="000000"/>
              </w:rPr>
            </w:pPr>
            <w:r>
              <w:rPr>
                <w:rFonts w:ascii="Verdana" w:hAnsi="Verdana"/>
                <w:color w:val="000000"/>
              </w:rPr>
              <w:t>4.7958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5D1DD9B" w14:textId="77777777" w:rsidR="00081E02" w:rsidRDefault="00081E02">
            <w:pPr>
              <w:jc w:val="right"/>
              <w:rPr>
                <w:rFonts w:ascii="Verdana" w:hAnsi="Verdana"/>
                <w:color w:val="000000"/>
              </w:rPr>
            </w:pPr>
            <w:r>
              <w:rPr>
                <w:rFonts w:ascii="Verdana" w:hAnsi="Verdana"/>
                <w:color w:val="000000"/>
              </w:rPr>
              <w:t>4.8990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F2F798B" w14:textId="77777777" w:rsidR="00081E02" w:rsidRDefault="00081E02">
            <w:pPr>
              <w:jc w:val="right"/>
              <w:rPr>
                <w:rFonts w:ascii="Verdana" w:hAnsi="Verdana"/>
                <w:color w:val="000000"/>
              </w:rPr>
            </w:pPr>
            <w:r>
              <w:rPr>
                <w:rFonts w:ascii="Verdana" w:hAnsi="Verdana"/>
                <w:color w:val="000000"/>
              </w:rPr>
              <w:t>0.0000</w:t>
            </w:r>
          </w:p>
        </w:tc>
      </w:tr>
      <w:tr w:rsidR="00081E02" w14:paraId="2316F32C"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9628259" w14:textId="77777777" w:rsidR="00081E02" w:rsidRDefault="00081E02">
            <w:pPr>
              <w:rPr>
                <w:rFonts w:ascii="Verdana" w:hAnsi="Verdana"/>
                <w:color w:val="000000"/>
              </w:rPr>
            </w:pPr>
            <w:r>
              <w:rPr>
                <w:rFonts w:ascii="Verdana" w:hAnsi="Verdana"/>
                <w:color w:val="000000"/>
              </w:rPr>
              <w:t>Bread1.1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32F5A0F"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A9EE775" w14:textId="77777777" w:rsidR="00081E02" w:rsidRDefault="00081E02">
            <w:pPr>
              <w:jc w:val="right"/>
              <w:rPr>
                <w:rFonts w:ascii="Verdana" w:hAnsi="Verdana"/>
                <w:color w:val="000000"/>
              </w:rPr>
            </w:pPr>
            <w:r>
              <w:rPr>
                <w:rFonts w:ascii="Verdana" w:hAnsi="Verdana"/>
                <w:color w:val="000000"/>
              </w:rPr>
              <w:t>3.0000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D227701" w14:textId="77777777" w:rsidR="00081E02" w:rsidRDefault="00081E02">
            <w:pPr>
              <w:jc w:val="right"/>
              <w:rPr>
                <w:rFonts w:ascii="Verdana" w:hAnsi="Verdana"/>
                <w:color w:val="000000"/>
              </w:rPr>
            </w:pPr>
            <w:r>
              <w:rPr>
                <w:rFonts w:ascii="Verdana" w:hAnsi="Verdana"/>
                <w:color w:val="000000"/>
              </w:rPr>
              <w:t>8.0623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E3C32CF" w14:textId="77777777" w:rsidR="00081E02" w:rsidRDefault="00081E02">
            <w:pPr>
              <w:jc w:val="right"/>
              <w:rPr>
                <w:rFonts w:ascii="Verdana" w:hAnsi="Verdana"/>
                <w:color w:val="000000"/>
              </w:rPr>
            </w:pPr>
            <w:r>
              <w:rPr>
                <w:rFonts w:ascii="Verdana" w:hAnsi="Verdana"/>
                <w:color w:val="000000"/>
              </w:rPr>
              <w:t>6.6332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6761A0D" w14:textId="77777777" w:rsidR="00081E02" w:rsidRDefault="00081E02">
            <w:pPr>
              <w:jc w:val="right"/>
              <w:rPr>
                <w:rFonts w:ascii="Verdana" w:hAnsi="Verdana"/>
                <w:color w:val="000000"/>
              </w:rPr>
            </w:pPr>
            <w:r>
              <w:rPr>
                <w:rFonts w:ascii="Verdana" w:hAnsi="Verdana"/>
                <w:color w:val="000000"/>
              </w:rPr>
              <w:t>7.3485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BD21919" w14:textId="77777777" w:rsidR="00081E02" w:rsidRDefault="00081E02">
            <w:pPr>
              <w:jc w:val="right"/>
              <w:rPr>
                <w:rFonts w:ascii="Verdana" w:hAnsi="Verdana"/>
                <w:color w:val="000000"/>
              </w:rPr>
            </w:pPr>
            <w:r>
              <w:rPr>
                <w:rFonts w:ascii="Verdana" w:hAnsi="Verdana"/>
                <w:color w:val="000000"/>
              </w:rPr>
              <w:t>5.9161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619ACA5" w14:textId="77777777" w:rsidR="00081E02" w:rsidRDefault="00081E02">
            <w:pPr>
              <w:jc w:val="right"/>
              <w:rPr>
                <w:rFonts w:ascii="Verdana" w:hAnsi="Verdana"/>
                <w:color w:val="000000"/>
              </w:rPr>
            </w:pPr>
            <w:r>
              <w:rPr>
                <w:rFonts w:ascii="Verdana" w:hAnsi="Verdana"/>
                <w:color w:val="000000"/>
              </w:rPr>
              <w:t>9.7468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2012A9B" w14:textId="77777777" w:rsidR="00081E02" w:rsidRDefault="00081E02">
            <w:pPr>
              <w:jc w:val="right"/>
              <w:rPr>
                <w:rFonts w:ascii="Verdana" w:hAnsi="Verdana"/>
                <w:color w:val="000000"/>
              </w:rPr>
            </w:pPr>
            <w:r>
              <w:rPr>
                <w:rFonts w:ascii="Verdana" w:hAnsi="Verdana"/>
                <w:color w:val="000000"/>
              </w:rPr>
              <w:t>8.0000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1CC4F07" w14:textId="77777777" w:rsidR="00081E02" w:rsidRDefault="00081E02">
            <w:pPr>
              <w:jc w:val="right"/>
              <w:rPr>
                <w:rFonts w:ascii="Verdana" w:hAnsi="Verdana"/>
                <w:color w:val="000000"/>
              </w:rPr>
            </w:pPr>
            <w:r>
              <w:rPr>
                <w:rFonts w:ascii="Verdana" w:hAnsi="Verdana"/>
                <w:color w:val="000000"/>
              </w:rPr>
              <w:t>8.0000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600ADC3" w14:textId="77777777" w:rsidR="00081E02" w:rsidRDefault="00081E02">
            <w:pPr>
              <w:jc w:val="right"/>
              <w:rPr>
                <w:rFonts w:ascii="Verdana" w:hAnsi="Verdana"/>
                <w:color w:val="000000"/>
              </w:rPr>
            </w:pPr>
            <w:r>
              <w:rPr>
                <w:rFonts w:ascii="Verdana" w:hAnsi="Verdana"/>
                <w:color w:val="000000"/>
              </w:rPr>
              <w:t>7.4833</w:t>
            </w:r>
          </w:p>
        </w:tc>
      </w:tr>
      <w:tr w:rsidR="00081E02" w14:paraId="1199D1EB"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27BB6F3" w14:textId="77777777" w:rsidR="00081E02" w:rsidRDefault="00081E02">
            <w:pPr>
              <w:rPr>
                <w:rFonts w:ascii="Verdana" w:hAnsi="Verdana"/>
                <w:color w:val="000000"/>
              </w:rPr>
            </w:pPr>
            <w:r>
              <w:rPr>
                <w:rFonts w:ascii="Verdana" w:hAnsi="Verdana"/>
                <w:color w:val="000000"/>
              </w:rPr>
              <w:t>Bread1.2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F266B8F" w14:textId="77777777" w:rsidR="00081E02" w:rsidRDefault="00081E02">
            <w:pPr>
              <w:jc w:val="right"/>
              <w:rPr>
                <w:rFonts w:ascii="Verdana" w:hAnsi="Verdana"/>
                <w:color w:val="000000"/>
              </w:rPr>
            </w:pPr>
            <w:r>
              <w:rPr>
                <w:rFonts w:ascii="Verdana" w:hAnsi="Verdana"/>
                <w:color w:val="000000"/>
              </w:rPr>
              <w:t>3.0000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FF91A47"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271DAA7" w14:textId="77777777" w:rsidR="00081E02" w:rsidRDefault="00081E02">
            <w:pPr>
              <w:jc w:val="right"/>
              <w:rPr>
                <w:rFonts w:ascii="Verdana" w:hAnsi="Verdana"/>
                <w:color w:val="000000"/>
              </w:rPr>
            </w:pPr>
            <w:r>
              <w:rPr>
                <w:rFonts w:ascii="Verdana" w:hAnsi="Verdana"/>
                <w:color w:val="000000"/>
              </w:rPr>
              <w:t>8.1240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4DE0FBC" w14:textId="77777777" w:rsidR="00081E02" w:rsidRDefault="00081E02">
            <w:pPr>
              <w:jc w:val="right"/>
              <w:rPr>
                <w:rFonts w:ascii="Verdana" w:hAnsi="Verdana"/>
                <w:color w:val="000000"/>
              </w:rPr>
            </w:pPr>
            <w:r>
              <w:rPr>
                <w:rFonts w:ascii="Verdana" w:hAnsi="Verdana"/>
                <w:color w:val="000000"/>
              </w:rPr>
              <w:t>6.0828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60E7BAE" w14:textId="77777777" w:rsidR="00081E02" w:rsidRDefault="00081E02">
            <w:pPr>
              <w:jc w:val="right"/>
              <w:rPr>
                <w:rFonts w:ascii="Verdana" w:hAnsi="Verdana"/>
                <w:color w:val="000000"/>
              </w:rPr>
            </w:pPr>
            <w:r>
              <w:rPr>
                <w:rFonts w:ascii="Verdana" w:hAnsi="Verdana"/>
                <w:color w:val="000000"/>
              </w:rPr>
              <w:t>7.4162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4ABC0FD" w14:textId="77777777" w:rsidR="00081E02" w:rsidRDefault="00081E02">
            <w:pPr>
              <w:jc w:val="right"/>
              <w:rPr>
                <w:rFonts w:ascii="Verdana" w:hAnsi="Verdana"/>
                <w:color w:val="000000"/>
              </w:rPr>
            </w:pPr>
            <w:r>
              <w:rPr>
                <w:rFonts w:ascii="Verdana" w:hAnsi="Verdana"/>
                <w:color w:val="000000"/>
              </w:rPr>
              <w:t>5.8310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C1790A3" w14:textId="77777777" w:rsidR="00081E02" w:rsidRDefault="00081E02">
            <w:pPr>
              <w:jc w:val="right"/>
              <w:rPr>
                <w:rFonts w:ascii="Verdana" w:hAnsi="Verdana"/>
                <w:color w:val="000000"/>
              </w:rPr>
            </w:pPr>
            <w:r>
              <w:rPr>
                <w:rFonts w:ascii="Verdana" w:hAnsi="Verdana"/>
                <w:color w:val="000000"/>
              </w:rPr>
              <w:t>9.4868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F14982E" w14:textId="77777777" w:rsidR="00081E02" w:rsidRDefault="00081E02">
            <w:pPr>
              <w:jc w:val="right"/>
              <w:rPr>
                <w:rFonts w:ascii="Verdana" w:hAnsi="Verdana"/>
                <w:color w:val="000000"/>
              </w:rPr>
            </w:pPr>
            <w:r>
              <w:rPr>
                <w:rFonts w:ascii="Verdana" w:hAnsi="Verdana"/>
                <w:color w:val="000000"/>
              </w:rPr>
              <w:t>7.6811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41EE3D2" w14:textId="77777777" w:rsidR="00081E02" w:rsidRDefault="00081E02">
            <w:pPr>
              <w:jc w:val="right"/>
              <w:rPr>
                <w:rFonts w:ascii="Verdana" w:hAnsi="Verdana"/>
                <w:color w:val="000000"/>
              </w:rPr>
            </w:pPr>
            <w:r>
              <w:rPr>
                <w:rFonts w:ascii="Verdana" w:hAnsi="Verdana"/>
                <w:color w:val="000000"/>
              </w:rPr>
              <w:t>7.2801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016B13A" w14:textId="77777777" w:rsidR="00081E02" w:rsidRDefault="00081E02">
            <w:pPr>
              <w:jc w:val="right"/>
              <w:rPr>
                <w:rFonts w:ascii="Verdana" w:hAnsi="Verdana"/>
                <w:color w:val="000000"/>
              </w:rPr>
            </w:pPr>
            <w:r>
              <w:rPr>
                <w:rFonts w:ascii="Verdana" w:hAnsi="Verdana"/>
                <w:color w:val="000000"/>
              </w:rPr>
              <w:t>6.8557</w:t>
            </w:r>
          </w:p>
        </w:tc>
      </w:tr>
      <w:tr w:rsidR="00081E02" w14:paraId="574279F1"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516E1A9" w14:textId="77777777" w:rsidR="00081E02" w:rsidRDefault="00081E02">
            <w:pPr>
              <w:rPr>
                <w:rFonts w:ascii="Verdana" w:hAnsi="Verdana"/>
                <w:color w:val="000000"/>
              </w:rPr>
            </w:pPr>
            <w:r>
              <w:rPr>
                <w:rFonts w:ascii="Verdana" w:hAnsi="Verdana"/>
                <w:color w:val="000000"/>
              </w:rPr>
              <w:t>Bread2.1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9DC008F" w14:textId="77777777" w:rsidR="00081E02" w:rsidRDefault="00081E02">
            <w:pPr>
              <w:jc w:val="right"/>
              <w:rPr>
                <w:rFonts w:ascii="Verdana" w:hAnsi="Verdana"/>
                <w:color w:val="000000"/>
              </w:rPr>
            </w:pPr>
            <w:r>
              <w:rPr>
                <w:rFonts w:ascii="Verdana" w:hAnsi="Verdana"/>
                <w:color w:val="000000"/>
              </w:rPr>
              <w:t>8.0623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80E6AEE" w14:textId="77777777" w:rsidR="00081E02" w:rsidRDefault="00081E02">
            <w:pPr>
              <w:jc w:val="right"/>
              <w:rPr>
                <w:rFonts w:ascii="Verdana" w:hAnsi="Verdana"/>
                <w:color w:val="000000"/>
              </w:rPr>
            </w:pPr>
            <w:r>
              <w:rPr>
                <w:rFonts w:ascii="Verdana" w:hAnsi="Verdana"/>
                <w:color w:val="000000"/>
              </w:rPr>
              <w:t>8.1240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C290567"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CC10B32" w14:textId="77777777" w:rsidR="00081E02" w:rsidRDefault="00081E02">
            <w:pPr>
              <w:jc w:val="right"/>
              <w:rPr>
                <w:rFonts w:ascii="Verdana" w:hAnsi="Verdana"/>
                <w:color w:val="000000"/>
              </w:rPr>
            </w:pPr>
            <w:r>
              <w:rPr>
                <w:rFonts w:ascii="Verdana" w:hAnsi="Verdana"/>
                <w:color w:val="000000"/>
              </w:rPr>
              <w:t>3.3166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4D761A5" w14:textId="77777777" w:rsidR="00081E02" w:rsidRDefault="00081E02">
            <w:pPr>
              <w:jc w:val="right"/>
              <w:rPr>
                <w:rFonts w:ascii="Verdana" w:hAnsi="Verdana"/>
                <w:color w:val="000000"/>
              </w:rPr>
            </w:pPr>
            <w:r>
              <w:rPr>
                <w:rFonts w:ascii="Verdana" w:hAnsi="Verdana"/>
                <w:color w:val="000000"/>
              </w:rPr>
              <w:t>2.2361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5C9C0C0" w14:textId="77777777" w:rsidR="00081E02" w:rsidRDefault="00081E02">
            <w:pPr>
              <w:jc w:val="right"/>
              <w:rPr>
                <w:rFonts w:ascii="Verdana" w:hAnsi="Verdana"/>
                <w:color w:val="000000"/>
              </w:rPr>
            </w:pPr>
            <w:r>
              <w:rPr>
                <w:rFonts w:ascii="Verdana" w:hAnsi="Verdana"/>
                <w:color w:val="000000"/>
              </w:rPr>
              <w:t>3.7417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7F43600" w14:textId="77777777" w:rsidR="00081E02" w:rsidRDefault="00081E02">
            <w:pPr>
              <w:jc w:val="right"/>
              <w:rPr>
                <w:rFonts w:ascii="Verdana" w:hAnsi="Verdana"/>
                <w:color w:val="000000"/>
              </w:rPr>
            </w:pPr>
            <w:r>
              <w:rPr>
                <w:rFonts w:ascii="Verdana" w:hAnsi="Verdana"/>
                <w:color w:val="000000"/>
              </w:rPr>
              <w:t>5.0990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EC89D4D" w14:textId="77777777" w:rsidR="00081E02" w:rsidRDefault="00081E02">
            <w:pPr>
              <w:jc w:val="right"/>
              <w:rPr>
                <w:rFonts w:ascii="Verdana" w:hAnsi="Verdana"/>
                <w:color w:val="000000"/>
              </w:rPr>
            </w:pPr>
            <w:r>
              <w:rPr>
                <w:rFonts w:ascii="Verdana" w:hAnsi="Verdana"/>
                <w:color w:val="000000"/>
              </w:rPr>
              <w:t>6.4031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1478431" w14:textId="77777777" w:rsidR="00081E02" w:rsidRDefault="00081E02">
            <w:pPr>
              <w:jc w:val="right"/>
              <w:rPr>
                <w:rFonts w:ascii="Verdana" w:hAnsi="Verdana"/>
                <w:color w:val="000000"/>
              </w:rPr>
            </w:pPr>
            <w:r>
              <w:rPr>
                <w:rFonts w:ascii="Verdana" w:hAnsi="Verdana"/>
                <w:color w:val="000000"/>
              </w:rPr>
              <w:t>4.5826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FA710F5" w14:textId="77777777" w:rsidR="00081E02" w:rsidRDefault="00081E02">
            <w:pPr>
              <w:jc w:val="right"/>
              <w:rPr>
                <w:rFonts w:ascii="Verdana" w:hAnsi="Verdana"/>
                <w:color w:val="000000"/>
              </w:rPr>
            </w:pPr>
            <w:r>
              <w:rPr>
                <w:rFonts w:ascii="Verdana" w:hAnsi="Verdana"/>
                <w:color w:val="000000"/>
              </w:rPr>
              <w:t>4.7958</w:t>
            </w:r>
          </w:p>
        </w:tc>
      </w:tr>
      <w:tr w:rsidR="00081E02" w14:paraId="450D4E3C"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C4D04D1" w14:textId="77777777" w:rsidR="00081E02" w:rsidRDefault="00081E02">
            <w:pPr>
              <w:rPr>
                <w:rFonts w:ascii="Verdana" w:hAnsi="Verdana"/>
                <w:color w:val="000000"/>
              </w:rPr>
            </w:pPr>
            <w:r>
              <w:rPr>
                <w:rFonts w:ascii="Verdana" w:hAnsi="Verdana"/>
                <w:color w:val="000000"/>
              </w:rPr>
              <w:t>Bread2.2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1BE9FD8" w14:textId="77777777" w:rsidR="00081E02" w:rsidRDefault="00081E02">
            <w:pPr>
              <w:jc w:val="right"/>
              <w:rPr>
                <w:rFonts w:ascii="Verdana" w:hAnsi="Verdana"/>
                <w:color w:val="000000"/>
              </w:rPr>
            </w:pPr>
            <w:r>
              <w:rPr>
                <w:rFonts w:ascii="Verdana" w:hAnsi="Verdana"/>
                <w:color w:val="000000"/>
              </w:rPr>
              <w:t>6.6332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906D3BF" w14:textId="77777777" w:rsidR="00081E02" w:rsidRDefault="00081E02">
            <w:pPr>
              <w:jc w:val="right"/>
              <w:rPr>
                <w:rFonts w:ascii="Verdana" w:hAnsi="Verdana"/>
                <w:color w:val="000000"/>
              </w:rPr>
            </w:pPr>
            <w:r>
              <w:rPr>
                <w:rFonts w:ascii="Verdana" w:hAnsi="Verdana"/>
                <w:color w:val="000000"/>
              </w:rPr>
              <w:t>6.0828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5F61BA9" w14:textId="77777777" w:rsidR="00081E02" w:rsidRDefault="00081E02">
            <w:pPr>
              <w:jc w:val="right"/>
              <w:rPr>
                <w:rFonts w:ascii="Verdana" w:hAnsi="Verdana"/>
                <w:color w:val="000000"/>
              </w:rPr>
            </w:pPr>
            <w:r>
              <w:rPr>
                <w:rFonts w:ascii="Verdana" w:hAnsi="Verdana"/>
                <w:color w:val="000000"/>
              </w:rPr>
              <w:t>3.3166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D8FCAA1"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05D7116" w14:textId="77777777" w:rsidR="00081E02" w:rsidRDefault="00081E02">
            <w:pPr>
              <w:jc w:val="right"/>
              <w:rPr>
                <w:rFonts w:ascii="Verdana" w:hAnsi="Verdana"/>
                <w:color w:val="000000"/>
              </w:rPr>
            </w:pPr>
            <w:r>
              <w:rPr>
                <w:rFonts w:ascii="Verdana" w:hAnsi="Verdana"/>
                <w:color w:val="000000"/>
              </w:rPr>
              <w:t>3.7417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BC8105D" w14:textId="77777777" w:rsidR="00081E02" w:rsidRDefault="00081E02">
            <w:pPr>
              <w:jc w:val="right"/>
              <w:rPr>
                <w:rFonts w:ascii="Verdana" w:hAnsi="Verdana"/>
                <w:color w:val="000000"/>
              </w:rPr>
            </w:pPr>
            <w:r>
              <w:rPr>
                <w:rFonts w:ascii="Verdana" w:hAnsi="Verdana"/>
                <w:color w:val="000000"/>
              </w:rPr>
              <w:t>2.6458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528A28B" w14:textId="77777777" w:rsidR="00081E02" w:rsidRDefault="00081E02">
            <w:pPr>
              <w:jc w:val="right"/>
              <w:rPr>
                <w:rFonts w:ascii="Verdana" w:hAnsi="Verdana"/>
                <w:color w:val="000000"/>
              </w:rPr>
            </w:pPr>
            <w:r>
              <w:rPr>
                <w:rFonts w:ascii="Verdana" w:hAnsi="Verdana"/>
                <w:color w:val="000000"/>
              </w:rPr>
              <w:t>5.9161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2F07169" w14:textId="77777777" w:rsidR="00081E02" w:rsidRDefault="00081E02">
            <w:pPr>
              <w:jc w:val="right"/>
              <w:rPr>
                <w:rFonts w:ascii="Verdana" w:hAnsi="Verdana"/>
                <w:color w:val="000000"/>
              </w:rPr>
            </w:pPr>
            <w:r>
              <w:rPr>
                <w:rFonts w:ascii="Verdana" w:hAnsi="Verdana"/>
                <w:color w:val="000000"/>
              </w:rPr>
              <w:t>6.3246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D3B847C" w14:textId="77777777" w:rsidR="00081E02" w:rsidRDefault="00081E02">
            <w:pPr>
              <w:jc w:val="right"/>
              <w:rPr>
                <w:rFonts w:ascii="Verdana" w:hAnsi="Verdana"/>
                <w:color w:val="000000"/>
              </w:rPr>
            </w:pPr>
            <w:r>
              <w:rPr>
                <w:rFonts w:ascii="Verdana" w:hAnsi="Verdana"/>
                <w:color w:val="000000"/>
              </w:rPr>
              <w:t>3.7417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F5683DB" w14:textId="77777777" w:rsidR="00081E02" w:rsidRDefault="00081E02">
            <w:pPr>
              <w:jc w:val="right"/>
              <w:rPr>
                <w:rFonts w:ascii="Verdana" w:hAnsi="Verdana"/>
                <w:color w:val="000000"/>
              </w:rPr>
            </w:pPr>
            <w:r>
              <w:rPr>
                <w:rFonts w:ascii="Verdana" w:hAnsi="Verdana"/>
                <w:color w:val="000000"/>
              </w:rPr>
              <w:t>3.4641</w:t>
            </w:r>
          </w:p>
        </w:tc>
      </w:tr>
      <w:tr w:rsidR="00081E02" w14:paraId="3AB3B2E8"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A7F404B" w14:textId="77777777" w:rsidR="00081E02" w:rsidRDefault="00081E02">
            <w:pPr>
              <w:rPr>
                <w:rFonts w:ascii="Verdana" w:hAnsi="Verdana"/>
                <w:color w:val="000000"/>
              </w:rPr>
            </w:pPr>
            <w:r>
              <w:rPr>
                <w:rFonts w:ascii="Verdana" w:hAnsi="Verdana"/>
                <w:color w:val="000000"/>
              </w:rPr>
              <w:t>Bread3.1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ED257AF" w14:textId="77777777" w:rsidR="00081E02" w:rsidRDefault="00081E02">
            <w:pPr>
              <w:jc w:val="right"/>
              <w:rPr>
                <w:rFonts w:ascii="Verdana" w:hAnsi="Verdana"/>
                <w:color w:val="000000"/>
              </w:rPr>
            </w:pPr>
            <w:r>
              <w:rPr>
                <w:rFonts w:ascii="Verdana" w:hAnsi="Verdana"/>
                <w:color w:val="000000"/>
              </w:rPr>
              <w:t>7.3485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67AB7A2" w14:textId="77777777" w:rsidR="00081E02" w:rsidRDefault="00081E02">
            <w:pPr>
              <w:jc w:val="right"/>
              <w:rPr>
                <w:rFonts w:ascii="Verdana" w:hAnsi="Verdana"/>
                <w:color w:val="000000"/>
              </w:rPr>
            </w:pPr>
            <w:r>
              <w:rPr>
                <w:rFonts w:ascii="Verdana" w:hAnsi="Verdana"/>
                <w:color w:val="000000"/>
              </w:rPr>
              <w:t>7.4162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CE37A6B" w14:textId="77777777" w:rsidR="00081E02" w:rsidRDefault="00081E02">
            <w:pPr>
              <w:jc w:val="right"/>
              <w:rPr>
                <w:rFonts w:ascii="Verdana" w:hAnsi="Verdana"/>
                <w:color w:val="000000"/>
              </w:rPr>
            </w:pPr>
            <w:r>
              <w:rPr>
                <w:rFonts w:ascii="Verdana" w:hAnsi="Verdana"/>
                <w:color w:val="000000"/>
              </w:rPr>
              <w:t>2.2361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DDC6065" w14:textId="77777777" w:rsidR="00081E02" w:rsidRDefault="00081E02">
            <w:pPr>
              <w:jc w:val="right"/>
              <w:rPr>
                <w:rFonts w:ascii="Verdana" w:hAnsi="Verdana"/>
                <w:color w:val="000000"/>
              </w:rPr>
            </w:pPr>
            <w:r>
              <w:rPr>
                <w:rFonts w:ascii="Verdana" w:hAnsi="Verdana"/>
                <w:color w:val="000000"/>
              </w:rPr>
              <w:t>3.7417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A6AD08B"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ECF33C4" w14:textId="77777777" w:rsidR="00081E02" w:rsidRDefault="00081E02">
            <w:pPr>
              <w:jc w:val="right"/>
              <w:rPr>
                <w:rFonts w:ascii="Verdana" w:hAnsi="Verdana"/>
                <w:color w:val="000000"/>
              </w:rPr>
            </w:pPr>
            <w:r>
              <w:rPr>
                <w:rFonts w:ascii="Verdana" w:hAnsi="Verdana"/>
                <w:color w:val="000000"/>
              </w:rPr>
              <w:t>3.0000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E01ED26" w14:textId="77777777" w:rsidR="00081E02" w:rsidRDefault="00081E02">
            <w:pPr>
              <w:jc w:val="right"/>
              <w:rPr>
                <w:rFonts w:ascii="Verdana" w:hAnsi="Verdana"/>
                <w:color w:val="000000"/>
              </w:rPr>
            </w:pPr>
            <w:r>
              <w:rPr>
                <w:rFonts w:ascii="Verdana" w:hAnsi="Verdana"/>
                <w:color w:val="000000"/>
              </w:rPr>
              <w:t>5.1962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AF3A9E3" w14:textId="77777777" w:rsidR="00081E02" w:rsidRDefault="00081E02">
            <w:pPr>
              <w:jc w:val="right"/>
              <w:rPr>
                <w:rFonts w:ascii="Verdana" w:hAnsi="Verdana"/>
                <w:color w:val="000000"/>
              </w:rPr>
            </w:pPr>
            <w:r>
              <w:rPr>
                <w:rFonts w:ascii="Verdana" w:hAnsi="Verdana"/>
                <w:color w:val="000000"/>
              </w:rPr>
              <w:t>5.4772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0C956A2" w14:textId="77777777" w:rsidR="00081E02" w:rsidRDefault="00081E02">
            <w:pPr>
              <w:jc w:val="right"/>
              <w:rPr>
                <w:rFonts w:ascii="Verdana" w:hAnsi="Verdana"/>
                <w:color w:val="000000"/>
              </w:rPr>
            </w:pPr>
            <w:r>
              <w:rPr>
                <w:rFonts w:ascii="Verdana" w:hAnsi="Verdana"/>
                <w:color w:val="000000"/>
              </w:rPr>
              <w:t>4.4721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70D77A4" w14:textId="77777777" w:rsidR="00081E02" w:rsidRDefault="00081E02">
            <w:pPr>
              <w:jc w:val="right"/>
              <w:rPr>
                <w:rFonts w:ascii="Verdana" w:hAnsi="Verdana"/>
                <w:color w:val="000000"/>
              </w:rPr>
            </w:pPr>
            <w:r>
              <w:rPr>
                <w:rFonts w:ascii="Verdana" w:hAnsi="Verdana"/>
                <w:color w:val="000000"/>
              </w:rPr>
              <w:t>4.4721</w:t>
            </w:r>
          </w:p>
        </w:tc>
      </w:tr>
      <w:tr w:rsidR="00081E02" w14:paraId="24C9738B"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AE35071" w14:textId="77777777" w:rsidR="00081E02" w:rsidRDefault="00081E02">
            <w:pPr>
              <w:rPr>
                <w:rFonts w:ascii="Verdana" w:hAnsi="Verdana"/>
                <w:color w:val="000000"/>
              </w:rPr>
            </w:pPr>
            <w:r>
              <w:rPr>
                <w:rFonts w:ascii="Verdana" w:hAnsi="Verdana"/>
                <w:color w:val="000000"/>
              </w:rPr>
              <w:t>Bread3.2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D91B095" w14:textId="77777777" w:rsidR="00081E02" w:rsidRDefault="00081E02">
            <w:pPr>
              <w:jc w:val="right"/>
              <w:rPr>
                <w:rFonts w:ascii="Verdana" w:hAnsi="Verdana"/>
                <w:color w:val="000000"/>
              </w:rPr>
            </w:pPr>
            <w:r>
              <w:rPr>
                <w:rFonts w:ascii="Verdana" w:hAnsi="Verdana"/>
                <w:color w:val="000000"/>
              </w:rPr>
              <w:t>5.9161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92FFA13" w14:textId="77777777" w:rsidR="00081E02" w:rsidRDefault="00081E02">
            <w:pPr>
              <w:jc w:val="right"/>
              <w:rPr>
                <w:rFonts w:ascii="Verdana" w:hAnsi="Verdana"/>
                <w:color w:val="000000"/>
              </w:rPr>
            </w:pPr>
            <w:r>
              <w:rPr>
                <w:rFonts w:ascii="Verdana" w:hAnsi="Verdana"/>
                <w:color w:val="000000"/>
              </w:rPr>
              <w:t>5.8310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099A2B7" w14:textId="77777777" w:rsidR="00081E02" w:rsidRDefault="00081E02">
            <w:pPr>
              <w:jc w:val="right"/>
              <w:rPr>
                <w:rFonts w:ascii="Verdana" w:hAnsi="Verdana"/>
                <w:color w:val="000000"/>
              </w:rPr>
            </w:pPr>
            <w:r>
              <w:rPr>
                <w:rFonts w:ascii="Verdana" w:hAnsi="Verdana"/>
                <w:color w:val="000000"/>
              </w:rPr>
              <w:t>3.7417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1040B0A" w14:textId="77777777" w:rsidR="00081E02" w:rsidRDefault="00081E02">
            <w:pPr>
              <w:jc w:val="right"/>
              <w:rPr>
                <w:rFonts w:ascii="Verdana" w:hAnsi="Verdana"/>
                <w:color w:val="000000"/>
              </w:rPr>
            </w:pPr>
            <w:r>
              <w:rPr>
                <w:rFonts w:ascii="Verdana" w:hAnsi="Verdana"/>
                <w:color w:val="000000"/>
              </w:rPr>
              <w:t>2.6458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3286030" w14:textId="77777777" w:rsidR="00081E02" w:rsidRDefault="00081E02">
            <w:pPr>
              <w:jc w:val="right"/>
              <w:rPr>
                <w:rFonts w:ascii="Verdana" w:hAnsi="Verdana"/>
                <w:color w:val="000000"/>
              </w:rPr>
            </w:pPr>
            <w:r>
              <w:rPr>
                <w:rFonts w:ascii="Verdana" w:hAnsi="Verdana"/>
                <w:color w:val="000000"/>
              </w:rPr>
              <w:t>3.0000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EFEFE4E"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76EF3B1" w14:textId="77777777" w:rsidR="00081E02" w:rsidRDefault="00081E02">
            <w:pPr>
              <w:jc w:val="right"/>
              <w:rPr>
                <w:rFonts w:ascii="Verdana" w:hAnsi="Verdana"/>
                <w:color w:val="000000"/>
              </w:rPr>
            </w:pPr>
            <w:r>
              <w:rPr>
                <w:rFonts w:ascii="Verdana" w:hAnsi="Verdana"/>
                <w:color w:val="000000"/>
              </w:rPr>
              <w:t>6.3246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687A2CC" w14:textId="77777777" w:rsidR="00081E02" w:rsidRDefault="00081E02">
            <w:pPr>
              <w:jc w:val="right"/>
              <w:rPr>
                <w:rFonts w:ascii="Verdana" w:hAnsi="Verdana"/>
                <w:color w:val="000000"/>
              </w:rPr>
            </w:pPr>
            <w:r>
              <w:rPr>
                <w:rFonts w:ascii="Verdana" w:hAnsi="Verdana"/>
                <w:color w:val="000000"/>
              </w:rPr>
              <w:t>6.4031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C7D2941" w14:textId="77777777" w:rsidR="00081E02" w:rsidRDefault="00081E02">
            <w:pPr>
              <w:jc w:val="right"/>
              <w:rPr>
                <w:rFonts w:ascii="Verdana" w:hAnsi="Verdana"/>
                <w:color w:val="000000"/>
              </w:rPr>
            </w:pPr>
            <w:r>
              <w:rPr>
                <w:rFonts w:ascii="Verdana" w:hAnsi="Verdana"/>
                <w:color w:val="000000"/>
              </w:rPr>
              <w:t>4.5826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8A45E7C" w14:textId="77777777" w:rsidR="00081E02" w:rsidRDefault="00081E02">
            <w:pPr>
              <w:jc w:val="right"/>
              <w:rPr>
                <w:rFonts w:ascii="Verdana" w:hAnsi="Verdana"/>
                <w:color w:val="000000"/>
              </w:rPr>
            </w:pPr>
            <w:r>
              <w:rPr>
                <w:rFonts w:ascii="Verdana" w:hAnsi="Verdana"/>
                <w:color w:val="000000"/>
              </w:rPr>
              <w:t>3.8730</w:t>
            </w:r>
          </w:p>
        </w:tc>
      </w:tr>
      <w:tr w:rsidR="00081E02" w14:paraId="4ED74DCD"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F6273AF" w14:textId="77777777" w:rsidR="00081E02" w:rsidRDefault="00081E02">
            <w:pPr>
              <w:rPr>
                <w:rFonts w:ascii="Verdana" w:hAnsi="Verdana"/>
                <w:color w:val="000000"/>
              </w:rPr>
            </w:pPr>
            <w:r>
              <w:rPr>
                <w:rFonts w:ascii="Verdana" w:hAnsi="Verdana"/>
                <w:color w:val="000000"/>
              </w:rPr>
              <w:t>Bread4.1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EFCF8C2" w14:textId="77777777" w:rsidR="00081E02" w:rsidRDefault="00081E02">
            <w:pPr>
              <w:jc w:val="right"/>
              <w:rPr>
                <w:rFonts w:ascii="Verdana" w:hAnsi="Verdana"/>
                <w:color w:val="000000"/>
              </w:rPr>
            </w:pPr>
            <w:r>
              <w:rPr>
                <w:rFonts w:ascii="Verdana" w:hAnsi="Verdana"/>
                <w:color w:val="000000"/>
              </w:rPr>
              <w:t>9.7468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9E011CE" w14:textId="77777777" w:rsidR="00081E02" w:rsidRDefault="00081E02">
            <w:pPr>
              <w:jc w:val="right"/>
              <w:rPr>
                <w:rFonts w:ascii="Verdana" w:hAnsi="Verdana"/>
                <w:color w:val="000000"/>
              </w:rPr>
            </w:pPr>
            <w:r>
              <w:rPr>
                <w:rFonts w:ascii="Verdana" w:hAnsi="Verdana"/>
                <w:color w:val="000000"/>
              </w:rPr>
              <w:t>9.4868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417D1D2" w14:textId="77777777" w:rsidR="00081E02" w:rsidRDefault="00081E02">
            <w:pPr>
              <w:jc w:val="right"/>
              <w:rPr>
                <w:rFonts w:ascii="Verdana" w:hAnsi="Verdana"/>
                <w:color w:val="000000"/>
              </w:rPr>
            </w:pPr>
            <w:r>
              <w:rPr>
                <w:rFonts w:ascii="Verdana" w:hAnsi="Verdana"/>
                <w:color w:val="000000"/>
              </w:rPr>
              <w:t>5.0990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0D931CA" w14:textId="77777777" w:rsidR="00081E02" w:rsidRDefault="00081E02">
            <w:pPr>
              <w:jc w:val="right"/>
              <w:rPr>
                <w:rFonts w:ascii="Verdana" w:hAnsi="Verdana"/>
                <w:color w:val="000000"/>
              </w:rPr>
            </w:pPr>
            <w:r>
              <w:rPr>
                <w:rFonts w:ascii="Verdana" w:hAnsi="Verdana"/>
                <w:color w:val="000000"/>
              </w:rPr>
              <w:t>5.9161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757FDAE" w14:textId="77777777" w:rsidR="00081E02" w:rsidRDefault="00081E02">
            <w:pPr>
              <w:jc w:val="right"/>
              <w:rPr>
                <w:rFonts w:ascii="Verdana" w:hAnsi="Verdana"/>
                <w:color w:val="000000"/>
              </w:rPr>
            </w:pPr>
            <w:r>
              <w:rPr>
                <w:rFonts w:ascii="Verdana" w:hAnsi="Verdana"/>
                <w:color w:val="000000"/>
              </w:rPr>
              <w:t>5.1962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5ABDA3E" w14:textId="77777777" w:rsidR="00081E02" w:rsidRDefault="00081E02">
            <w:pPr>
              <w:jc w:val="right"/>
              <w:rPr>
                <w:rFonts w:ascii="Verdana" w:hAnsi="Verdana"/>
                <w:color w:val="000000"/>
              </w:rPr>
            </w:pPr>
            <w:r>
              <w:rPr>
                <w:rFonts w:ascii="Verdana" w:hAnsi="Verdana"/>
                <w:color w:val="000000"/>
              </w:rPr>
              <w:t>6.3246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CE07B28"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AE15FF6" w14:textId="77777777" w:rsidR="00081E02" w:rsidRDefault="00081E02">
            <w:pPr>
              <w:jc w:val="right"/>
              <w:rPr>
                <w:rFonts w:ascii="Verdana" w:hAnsi="Verdana"/>
                <w:color w:val="000000"/>
              </w:rPr>
            </w:pPr>
            <w:r>
              <w:rPr>
                <w:rFonts w:ascii="Verdana" w:hAnsi="Verdana"/>
                <w:color w:val="000000"/>
              </w:rPr>
              <w:t>5.3852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32B1D35" w14:textId="77777777" w:rsidR="00081E02" w:rsidRDefault="00081E02">
            <w:pPr>
              <w:jc w:val="right"/>
              <w:rPr>
                <w:rFonts w:ascii="Verdana" w:hAnsi="Verdana"/>
                <w:color w:val="000000"/>
              </w:rPr>
            </w:pPr>
            <w:r>
              <w:rPr>
                <w:rFonts w:ascii="Verdana" w:hAnsi="Verdana"/>
                <w:color w:val="000000"/>
              </w:rPr>
              <w:t>6.8557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80C66FA" w14:textId="77777777" w:rsidR="00081E02" w:rsidRDefault="00081E02">
            <w:pPr>
              <w:jc w:val="right"/>
              <w:rPr>
                <w:rFonts w:ascii="Verdana" w:hAnsi="Verdana"/>
                <w:color w:val="000000"/>
              </w:rPr>
            </w:pPr>
            <w:r>
              <w:rPr>
                <w:rFonts w:ascii="Verdana" w:hAnsi="Verdana"/>
                <w:color w:val="000000"/>
              </w:rPr>
              <w:t>5.7446</w:t>
            </w:r>
          </w:p>
        </w:tc>
      </w:tr>
      <w:tr w:rsidR="00081E02" w14:paraId="14870E97"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4D0882A" w14:textId="77777777" w:rsidR="00081E02" w:rsidRDefault="00081E02">
            <w:pPr>
              <w:rPr>
                <w:rFonts w:ascii="Verdana" w:hAnsi="Verdana"/>
                <w:color w:val="000000"/>
              </w:rPr>
            </w:pPr>
            <w:r>
              <w:rPr>
                <w:rFonts w:ascii="Verdana" w:hAnsi="Verdana"/>
                <w:color w:val="000000"/>
              </w:rPr>
              <w:t>Bread4.2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F04932B" w14:textId="77777777" w:rsidR="00081E02" w:rsidRDefault="00081E02">
            <w:pPr>
              <w:jc w:val="right"/>
              <w:rPr>
                <w:rFonts w:ascii="Verdana" w:hAnsi="Verdana"/>
                <w:color w:val="000000"/>
              </w:rPr>
            </w:pPr>
            <w:r>
              <w:rPr>
                <w:rFonts w:ascii="Verdana" w:hAnsi="Verdana"/>
                <w:color w:val="000000"/>
              </w:rPr>
              <w:t>8.0000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D8E9F48" w14:textId="77777777" w:rsidR="00081E02" w:rsidRDefault="00081E02">
            <w:pPr>
              <w:jc w:val="right"/>
              <w:rPr>
                <w:rFonts w:ascii="Verdana" w:hAnsi="Verdana"/>
                <w:color w:val="000000"/>
              </w:rPr>
            </w:pPr>
            <w:r>
              <w:rPr>
                <w:rFonts w:ascii="Verdana" w:hAnsi="Verdana"/>
                <w:color w:val="000000"/>
              </w:rPr>
              <w:t>7.6811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3814BA5" w14:textId="77777777" w:rsidR="00081E02" w:rsidRDefault="00081E02">
            <w:pPr>
              <w:jc w:val="right"/>
              <w:rPr>
                <w:rFonts w:ascii="Verdana" w:hAnsi="Verdana"/>
                <w:color w:val="000000"/>
              </w:rPr>
            </w:pPr>
            <w:r>
              <w:rPr>
                <w:rFonts w:ascii="Verdana" w:hAnsi="Verdana"/>
                <w:color w:val="000000"/>
              </w:rPr>
              <w:t>6.4031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23FE584" w14:textId="77777777" w:rsidR="00081E02" w:rsidRDefault="00081E02">
            <w:pPr>
              <w:jc w:val="right"/>
              <w:rPr>
                <w:rFonts w:ascii="Verdana" w:hAnsi="Verdana"/>
                <w:color w:val="000000"/>
              </w:rPr>
            </w:pPr>
            <w:r>
              <w:rPr>
                <w:rFonts w:ascii="Verdana" w:hAnsi="Verdana"/>
                <w:color w:val="000000"/>
              </w:rPr>
              <w:t>6.3246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854B400" w14:textId="77777777" w:rsidR="00081E02" w:rsidRDefault="00081E02">
            <w:pPr>
              <w:jc w:val="right"/>
              <w:rPr>
                <w:rFonts w:ascii="Verdana" w:hAnsi="Verdana"/>
                <w:color w:val="000000"/>
              </w:rPr>
            </w:pPr>
            <w:r>
              <w:rPr>
                <w:rFonts w:ascii="Verdana" w:hAnsi="Verdana"/>
                <w:color w:val="000000"/>
              </w:rPr>
              <w:t>5.4772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48A1C92" w14:textId="77777777" w:rsidR="00081E02" w:rsidRDefault="00081E02">
            <w:pPr>
              <w:jc w:val="right"/>
              <w:rPr>
                <w:rFonts w:ascii="Verdana" w:hAnsi="Verdana"/>
                <w:color w:val="000000"/>
              </w:rPr>
            </w:pPr>
            <w:r>
              <w:rPr>
                <w:rFonts w:ascii="Verdana" w:hAnsi="Verdana"/>
                <w:color w:val="000000"/>
              </w:rPr>
              <w:t>6.4031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176EC33" w14:textId="77777777" w:rsidR="00081E02" w:rsidRDefault="00081E02">
            <w:pPr>
              <w:jc w:val="right"/>
              <w:rPr>
                <w:rFonts w:ascii="Verdana" w:hAnsi="Verdana"/>
                <w:color w:val="000000"/>
              </w:rPr>
            </w:pPr>
            <w:r>
              <w:rPr>
                <w:rFonts w:ascii="Verdana" w:hAnsi="Verdana"/>
                <w:color w:val="000000"/>
              </w:rPr>
              <w:t>5.3852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A502E3B"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10A4EC6" w14:textId="77777777" w:rsidR="00081E02" w:rsidRDefault="00081E02">
            <w:pPr>
              <w:jc w:val="right"/>
              <w:rPr>
                <w:rFonts w:ascii="Verdana" w:hAnsi="Verdana"/>
                <w:color w:val="000000"/>
              </w:rPr>
            </w:pPr>
            <w:r>
              <w:rPr>
                <w:rFonts w:ascii="Verdana" w:hAnsi="Verdana"/>
                <w:color w:val="000000"/>
              </w:rPr>
              <w:t>6.3246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37CC463" w14:textId="77777777" w:rsidR="00081E02" w:rsidRDefault="00081E02">
            <w:pPr>
              <w:jc w:val="right"/>
              <w:rPr>
                <w:rFonts w:ascii="Verdana" w:hAnsi="Verdana"/>
                <w:color w:val="000000"/>
              </w:rPr>
            </w:pPr>
            <w:r>
              <w:rPr>
                <w:rFonts w:ascii="Verdana" w:hAnsi="Verdana"/>
                <w:color w:val="000000"/>
              </w:rPr>
              <w:t>5.6569</w:t>
            </w:r>
          </w:p>
        </w:tc>
      </w:tr>
      <w:tr w:rsidR="00081E02" w14:paraId="25D6FD21"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C477DD1" w14:textId="77777777" w:rsidR="00081E02" w:rsidRDefault="00081E02">
            <w:pPr>
              <w:rPr>
                <w:rFonts w:ascii="Verdana" w:hAnsi="Verdana"/>
                <w:color w:val="000000"/>
              </w:rPr>
            </w:pPr>
            <w:r>
              <w:rPr>
                <w:rFonts w:ascii="Verdana" w:hAnsi="Verdana"/>
                <w:color w:val="000000"/>
              </w:rPr>
              <w:t>Bread5.1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DB26EEC" w14:textId="77777777" w:rsidR="00081E02" w:rsidRDefault="00081E02">
            <w:pPr>
              <w:jc w:val="right"/>
              <w:rPr>
                <w:rFonts w:ascii="Verdana" w:hAnsi="Verdana"/>
                <w:color w:val="000000"/>
              </w:rPr>
            </w:pPr>
            <w:r>
              <w:rPr>
                <w:rFonts w:ascii="Verdana" w:hAnsi="Verdana"/>
                <w:color w:val="000000"/>
              </w:rPr>
              <w:t>8.0000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156562F" w14:textId="77777777" w:rsidR="00081E02" w:rsidRDefault="00081E02">
            <w:pPr>
              <w:jc w:val="right"/>
              <w:rPr>
                <w:rFonts w:ascii="Verdana" w:hAnsi="Verdana"/>
                <w:color w:val="000000"/>
              </w:rPr>
            </w:pPr>
            <w:r>
              <w:rPr>
                <w:rFonts w:ascii="Verdana" w:hAnsi="Verdana"/>
                <w:color w:val="000000"/>
              </w:rPr>
              <w:t>7.2801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8352C0E" w14:textId="77777777" w:rsidR="00081E02" w:rsidRDefault="00081E02">
            <w:pPr>
              <w:jc w:val="right"/>
              <w:rPr>
                <w:rFonts w:ascii="Verdana" w:hAnsi="Verdana"/>
                <w:color w:val="000000"/>
              </w:rPr>
            </w:pPr>
            <w:r>
              <w:rPr>
                <w:rFonts w:ascii="Verdana" w:hAnsi="Verdana"/>
                <w:color w:val="000000"/>
              </w:rPr>
              <w:t>4.5826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AE7ECE8" w14:textId="77777777" w:rsidR="00081E02" w:rsidRDefault="00081E02">
            <w:pPr>
              <w:jc w:val="right"/>
              <w:rPr>
                <w:rFonts w:ascii="Verdana" w:hAnsi="Verdana"/>
                <w:color w:val="000000"/>
              </w:rPr>
            </w:pPr>
            <w:r>
              <w:rPr>
                <w:rFonts w:ascii="Verdana" w:hAnsi="Verdana"/>
                <w:color w:val="000000"/>
              </w:rPr>
              <w:t>3.7417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E782F43" w14:textId="77777777" w:rsidR="00081E02" w:rsidRDefault="00081E02">
            <w:pPr>
              <w:jc w:val="right"/>
              <w:rPr>
                <w:rFonts w:ascii="Verdana" w:hAnsi="Verdana"/>
                <w:color w:val="000000"/>
              </w:rPr>
            </w:pPr>
            <w:r>
              <w:rPr>
                <w:rFonts w:ascii="Verdana" w:hAnsi="Verdana"/>
                <w:color w:val="000000"/>
              </w:rPr>
              <w:t>4.4721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3B9F2E8" w14:textId="77777777" w:rsidR="00081E02" w:rsidRDefault="00081E02">
            <w:pPr>
              <w:jc w:val="right"/>
              <w:rPr>
                <w:rFonts w:ascii="Verdana" w:hAnsi="Verdana"/>
                <w:color w:val="000000"/>
              </w:rPr>
            </w:pPr>
            <w:r>
              <w:rPr>
                <w:rFonts w:ascii="Verdana" w:hAnsi="Verdana"/>
                <w:color w:val="000000"/>
              </w:rPr>
              <w:t>4.5826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FA898C1" w14:textId="77777777" w:rsidR="00081E02" w:rsidRDefault="00081E02">
            <w:pPr>
              <w:jc w:val="right"/>
              <w:rPr>
                <w:rFonts w:ascii="Verdana" w:hAnsi="Verdana"/>
                <w:color w:val="000000"/>
              </w:rPr>
            </w:pPr>
            <w:r>
              <w:rPr>
                <w:rFonts w:ascii="Verdana" w:hAnsi="Verdana"/>
                <w:color w:val="000000"/>
              </w:rPr>
              <w:t>6.8557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1F9024C" w14:textId="77777777" w:rsidR="00081E02" w:rsidRDefault="00081E02">
            <w:pPr>
              <w:jc w:val="right"/>
              <w:rPr>
                <w:rFonts w:ascii="Verdana" w:hAnsi="Verdana"/>
                <w:color w:val="000000"/>
              </w:rPr>
            </w:pPr>
            <w:r>
              <w:rPr>
                <w:rFonts w:ascii="Verdana" w:hAnsi="Verdana"/>
                <w:color w:val="000000"/>
              </w:rPr>
              <w:t>6.3246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8DA03D1"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ED1131D" w14:textId="77777777" w:rsidR="00081E02" w:rsidRDefault="00081E02">
            <w:pPr>
              <w:jc w:val="right"/>
              <w:rPr>
                <w:rFonts w:ascii="Verdana" w:hAnsi="Verdana"/>
                <w:color w:val="000000"/>
              </w:rPr>
            </w:pPr>
            <w:r>
              <w:rPr>
                <w:rFonts w:ascii="Verdana" w:hAnsi="Verdana"/>
                <w:color w:val="000000"/>
              </w:rPr>
              <w:t>2.4495</w:t>
            </w:r>
          </w:p>
        </w:tc>
      </w:tr>
      <w:tr w:rsidR="00081E02" w14:paraId="3F757FAE"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3B99A4E" w14:textId="77777777" w:rsidR="00081E02" w:rsidRDefault="00081E02">
            <w:pPr>
              <w:rPr>
                <w:rFonts w:ascii="Verdana" w:hAnsi="Verdana"/>
                <w:color w:val="000000"/>
              </w:rPr>
            </w:pPr>
            <w:r>
              <w:rPr>
                <w:rFonts w:ascii="Verdana" w:hAnsi="Verdana"/>
                <w:color w:val="000000"/>
              </w:rPr>
              <w:t>Bread5.2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2616878" w14:textId="77777777" w:rsidR="00081E02" w:rsidRDefault="00081E02">
            <w:pPr>
              <w:jc w:val="right"/>
              <w:rPr>
                <w:rFonts w:ascii="Verdana" w:hAnsi="Verdana"/>
                <w:color w:val="000000"/>
              </w:rPr>
            </w:pPr>
            <w:r>
              <w:rPr>
                <w:rFonts w:ascii="Verdana" w:hAnsi="Verdana"/>
                <w:color w:val="000000"/>
              </w:rPr>
              <w:t>7.4833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DF19E09" w14:textId="77777777" w:rsidR="00081E02" w:rsidRDefault="00081E02">
            <w:pPr>
              <w:jc w:val="right"/>
              <w:rPr>
                <w:rFonts w:ascii="Verdana" w:hAnsi="Verdana"/>
                <w:color w:val="000000"/>
              </w:rPr>
            </w:pPr>
            <w:r>
              <w:rPr>
                <w:rFonts w:ascii="Verdana" w:hAnsi="Verdana"/>
                <w:color w:val="000000"/>
              </w:rPr>
              <w:t>6.8557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9487BF7" w14:textId="77777777" w:rsidR="00081E02" w:rsidRDefault="00081E02">
            <w:pPr>
              <w:jc w:val="right"/>
              <w:rPr>
                <w:rFonts w:ascii="Verdana" w:hAnsi="Verdana"/>
                <w:color w:val="000000"/>
              </w:rPr>
            </w:pPr>
            <w:r>
              <w:rPr>
                <w:rFonts w:ascii="Verdana" w:hAnsi="Verdana"/>
                <w:color w:val="000000"/>
              </w:rPr>
              <w:t>4.7958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CC86B26" w14:textId="77777777" w:rsidR="00081E02" w:rsidRDefault="00081E02">
            <w:pPr>
              <w:jc w:val="right"/>
              <w:rPr>
                <w:rFonts w:ascii="Verdana" w:hAnsi="Verdana"/>
                <w:color w:val="000000"/>
              </w:rPr>
            </w:pPr>
            <w:r>
              <w:rPr>
                <w:rFonts w:ascii="Verdana" w:hAnsi="Verdana"/>
                <w:color w:val="000000"/>
              </w:rPr>
              <w:t>3.4641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FC38865" w14:textId="77777777" w:rsidR="00081E02" w:rsidRDefault="00081E02">
            <w:pPr>
              <w:jc w:val="right"/>
              <w:rPr>
                <w:rFonts w:ascii="Verdana" w:hAnsi="Verdana"/>
                <w:color w:val="000000"/>
              </w:rPr>
            </w:pPr>
            <w:r>
              <w:rPr>
                <w:rFonts w:ascii="Verdana" w:hAnsi="Verdana"/>
                <w:color w:val="000000"/>
              </w:rPr>
              <w:t>4.4721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B543A45" w14:textId="77777777" w:rsidR="00081E02" w:rsidRDefault="00081E02">
            <w:pPr>
              <w:jc w:val="right"/>
              <w:rPr>
                <w:rFonts w:ascii="Verdana" w:hAnsi="Verdana"/>
                <w:color w:val="000000"/>
              </w:rPr>
            </w:pPr>
            <w:r>
              <w:rPr>
                <w:rFonts w:ascii="Verdana" w:hAnsi="Verdana"/>
                <w:color w:val="000000"/>
              </w:rPr>
              <w:t>3.8730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94C5005" w14:textId="77777777" w:rsidR="00081E02" w:rsidRDefault="00081E02">
            <w:pPr>
              <w:jc w:val="right"/>
              <w:rPr>
                <w:rFonts w:ascii="Verdana" w:hAnsi="Verdana"/>
                <w:color w:val="000000"/>
              </w:rPr>
            </w:pPr>
            <w:r>
              <w:rPr>
                <w:rFonts w:ascii="Verdana" w:hAnsi="Verdana"/>
                <w:color w:val="000000"/>
              </w:rPr>
              <w:t>5.7446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FA69953" w14:textId="77777777" w:rsidR="00081E02" w:rsidRDefault="00081E02">
            <w:pPr>
              <w:jc w:val="right"/>
              <w:rPr>
                <w:rFonts w:ascii="Verdana" w:hAnsi="Verdana"/>
                <w:color w:val="000000"/>
              </w:rPr>
            </w:pPr>
            <w:r>
              <w:rPr>
                <w:rFonts w:ascii="Verdana" w:hAnsi="Verdana"/>
                <w:color w:val="000000"/>
              </w:rPr>
              <w:t>5.6569</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554BFE6" w14:textId="77777777" w:rsidR="00081E02" w:rsidRDefault="00081E02">
            <w:pPr>
              <w:jc w:val="right"/>
              <w:rPr>
                <w:rFonts w:ascii="Verdana" w:hAnsi="Verdana"/>
                <w:color w:val="000000"/>
              </w:rPr>
            </w:pPr>
            <w:r>
              <w:rPr>
                <w:rFonts w:ascii="Verdana" w:hAnsi="Verdana"/>
                <w:color w:val="000000"/>
              </w:rPr>
              <w:t>2.4495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F529D9E" w14:textId="77777777" w:rsidR="00081E02" w:rsidRDefault="00081E02">
            <w:pPr>
              <w:jc w:val="right"/>
              <w:rPr>
                <w:rFonts w:ascii="Verdana" w:hAnsi="Verdana"/>
                <w:color w:val="000000"/>
              </w:rPr>
            </w:pPr>
            <w:r>
              <w:rPr>
                <w:rFonts w:ascii="Verdana" w:hAnsi="Verdana"/>
                <w:color w:val="000000"/>
              </w:rPr>
              <w:t>0.0000</w:t>
            </w:r>
          </w:p>
        </w:tc>
      </w:tr>
      <w:tr w:rsidR="00081E02" w14:paraId="1E405CA3"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9B0026A" w14:textId="77777777" w:rsidR="00081E02" w:rsidRDefault="00081E02">
            <w:pPr>
              <w:rPr>
                <w:rFonts w:ascii="Verdana" w:hAnsi="Verdana"/>
                <w:color w:val="000000"/>
              </w:rPr>
            </w:pPr>
            <w:r>
              <w:rPr>
                <w:rFonts w:ascii="Verdana" w:hAnsi="Verdana"/>
                <w:color w:val="000000"/>
              </w:rPr>
              <w:lastRenderedPageBreak/>
              <w:t>Bread1.1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0596BEF"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18E77FB" w14:textId="77777777" w:rsidR="00081E02" w:rsidRDefault="00081E02">
            <w:pPr>
              <w:jc w:val="right"/>
              <w:rPr>
                <w:rFonts w:ascii="Verdana" w:hAnsi="Verdana"/>
                <w:color w:val="000000"/>
              </w:rPr>
            </w:pPr>
            <w:r>
              <w:rPr>
                <w:rFonts w:ascii="Verdana" w:hAnsi="Verdana"/>
                <w:color w:val="000000"/>
              </w:rPr>
              <w:t>3.6056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19DAEF3" w14:textId="77777777" w:rsidR="00081E02" w:rsidRDefault="00081E02">
            <w:pPr>
              <w:jc w:val="right"/>
              <w:rPr>
                <w:rFonts w:ascii="Verdana" w:hAnsi="Verdana"/>
                <w:color w:val="000000"/>
              </w:rPr>
            </w:pPr>
            <w:r>
              <w:rPr>
                <w:rFonts w:ascii="Verdana" w:hAnsi="Verdana"/>
                <w:color w:val="000000"/>
              </w:rPr>
              <w:t>5.6569</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94D8727" w14:textId="77777777" w:rsidR="00081E02" w:rsidRDefault="00081E02">
            <w:pPr>
              <w:jc w:val="right"/>
              <w:rPr>
                <w:rFonts w:ascii="Verdana" w:hAnsi="Verdana"/>
                <w:color w:val="000000"/>
              </w:rPr>
            </w:pPr>
            <w:r>
              <w:rPr>
                <w:rFonts w:ascii="Verdana" w:hAnsi="Verdana"/>
                <w:color w:val="000000"/>
              </w:rPr>
              <w:t>8.1854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E46CC12" w14:textId="77777777" w:rsidR="00081E02" w:rsidRDefault="00081E02">
            <w:pPr>
              <w:jc w:val="right"/>
              <w:rPr>
                <w:rFonts w:ascii="Verdana" w:hAnsi="Verdana"/>
                <w:color w:val="000000"/>
              </w:rPr>
            </w:pPr>
            <w:r>
              <w:rPr>
                <w:rFonts w:ascii="Verdana" w:hAnsi="Verdana"/>
                <w:color w:val="000000"/>
              </w:rPr>
              <w:t>7.0000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D0F8D67" w14:textId="77777777" w:rsidR="00081E02" w:rsidRDefault="00081E02">
            <w:pPr>
              <w:jc w:val="right"/>
              <w:rPr>
                <w:rFonts w:ascii="Verdana" w:hAnsi="Verdana"/>
                <w:color w:val="000000"/>
              </w:rPr>
            </w:pPr>
            <w:r>
              <w:rPr>
                <w:rFonts w:ascii="Verdana" w:hAnsi="Verdana"/>
                <w:color w:val="000000"/>
              </w:rPr>
              <w:t>7.0000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8B09179" w14:textId="77777777" w:rsidR="00081E02" w:rsidRDefault="00081E02">
            <w:pPr>
              <w:jc w:val="right"/>
              <w:rPr>
                <w:rFonts w:ascii="Verdana" w:hAnsi="Verdana"/>
                <w:color w:val="000000"/>
              </w:rPr>
            </w:pPr>
            <w:r>
              <w:rPr>
                <w:rFonts w:ascii="Verdana" w:hAnsi="Verdana"/>
                <w:color w:val="000000"/>
              </w:rPr>
              <w:t>8.7178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8C9758B" w14:textId="77777777" w:rsidR="00081E02" w:rsidRDefault="00081E02">
            <w:pPr>
              <w:jc w:val="right"/>
              <w:rPr>
                <w:rFonts w:ascii="Verdana" w:hAnsi="Verdana"/>
                <w:color w:val="000000"/>
              </w:rPr>
            </w:pPr>
            <w:r>
              <w:rPr>
                <w:rFonts w:ascii="Verdana" w:hAnsi="Verdana"/>
                <w:color w:val="000000"/>
              </w:rPr>
              <w:t>8.8882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3AF443D" w14:textId="77777777" w:rsidR="00081E02" w:rsidRDefault="00081E02">
            <w:pPr>
              <w:jc w:val="right"/>
              <w:rPr>
                <w:rFonts w:ascii="Verdana" w:hAnsi="Verdana"/>
                <w:color w:val="000000"/>
              </w:rPr>
            </w:pPr>
            <w:r>
              <w:rPr>
                <w:rFonts w:ascii="Verdana" w:hAnsi="Verdana"/>
                <w:color w:val="000000"/>
              </w:rPr>
              <w:t>7.3485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5D9C3FB" w14:textId="77777777" w:rsidR="00081E02" w:rsidRDefault="00081E02">
            <w:pPr>
              <w:jc w:val="right"/>
              <w:rPr>
                <w:rFonts w:ascii="Verdana" w:hAnsi="Verdana"/>
                <w:color w:val="000000"/>
              </w:rPr>
            </w:pPr>
            <w:r>
              <w:rPr>
                <w:rFonts w:ascii="Verdana" w:hAnsi="Verdana"/>
                <w:color w:val="000000"/>
              </w:rPr>
              <w:t>9.1652</w:t>
            </w:r>
          </w:p>
        </w:tc>
      </w:tr>
      <w:tr w:rsidR="00081E02" w14:paraId="634C3EEE"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62E94A3" w14:textId="77777777" w:rsidR="00081E02" w:rsidRDefault="00081E02">
            <w:pPr>
              <w:rPr>
                <w:rFonts w:ascii="Verdana" w:hAnsi="Verdana"/>
                <w:color w:val="000000"/>
              </w:rPr>
            </w:pPr>
            <w:r>
              <w:rPr>
                <w:rFonts w:ascii="Verdana" w:hAnsi="Verdana"/>
                <w:color w:val="000000"/>
              </w:rPr>
              <w:t>Bread1.2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408E643" w14:textId="77777777" w:rsidR="00081E02" w:rsidRDefault="00081E02">
            <w:pPr>
              <w:jc w:val="right"/>
              <w:rPr>
                <w:rFonts w:ascii="Verdana" w:hAnsi="Verdana"/>
                <w:color w:val="000000"/>
              </w:rPr>
            </w:pPr>
            <w:r>
              <w:rPr>
                <w:rFonts w:ascii="Verdana" w:hAnsi="Verdana"/>
                <w:color w:val="000000"/>
              </w:rPr>
              <w:t>3.6056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4768942"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27C788E" w14:textId="77777777" w:rsidR="00081E02" w:rsidRDefault="00081E02">
            <w:pPr>
              <w:jc w:val="right"/>
              <w:rPr>
                <w:rFonts w:ascii="Verdana" w:hAnsi="Verdana"/>
                <w:color w:val="000000"/>
              </w:rPr>
            </w:pPr>
            <w:r>
              <w:rPr>
                <w:rFonts w:ascii="Verdana" w:hAnsi="Verdana"/>
                <w:color w:val="000000"/>
              </w:rPr>
              <w:t>6.2450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C298F51" w14:textId="77777777" w:rsidR="00081E02" w:rsidRDefault="00081E02">
            <w:pPr>
              <w:jc w:val="right"/>
              <w:rPr>
                <w:rFonts w:ascii="Verdana" w:hAnsi="Verdana"/>
                <w:color w:val="000000"/>
              </w:rPr>
            </w:pPr>
            <w:r>
              <w:rPr>
                <w:rFonts w:ascii="Verdana" w:hAnsi="Verdana"/>
                <w:color w:val="000000"/>
              </w:rPr>
              <w:t>8.7178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16BE4F3" w14:textId="77777777" w:rsidR="00081E02" w:rsidRDefault="00081E02">
            <w:pPr>
              <w:jc w:val="right"/>
              <w:rPr>
                <w:rFonts w:ascii="Verdana" w:hAnsi="Verdana"/>
                <w:color w:val="000000"/>
              </w:rPr>
            </w:pPr>
            <w:r>
              <w:rPr>
                <w:rFonts w:ascii="Verdana" w:hAnsi="Verdana"/>
                <w:color w:val="000000"/>
              </w:rPr>
              <w:t>8.7178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33B25E7" w14:textId="77777777" w:rsidR="00081E02" w:rsidRDefault="00081E02">
            <w:pPr>
              <w:jc w:val="right"/>
              <w:rPr>
                <w:rFonts w:ascii="Verdana" w:hAnsi="Verdana"/>
                <w:color w:val="000000"/>
              </w:rPr>
            </w:pPr>
            <w:r>
              <w:rPr>
                <w:rFonts w:ascii="Verdana" w:hAnsi="Verdana"/>
                <w:color w:val="000000"/>
              </w:rPr>
              <w:t>8.2462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F29F0DA" w14:textId="77777777" w:rsidR="00081E02" w:rsidRDefault="00081E02">
            <w:pPr>
              <w:jc w:val="right"/>
              <w:rPr>
                <w:rFonts w:ascii="Verdana" w:hAnsi="Verdana"/>
                <w:color w:val="000000"/>
              </w:rPr>
            </w:pPr>
            <w:r>
              <w:rPr>
                <w:rFonts w:ascii="Verdana" w:hAnsi="Verdana"/>
                <w:color w:val="000000"/>
              </w:rPr>
              <w:t>9.0000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7099E2F" w14:textId="77777777" w:rsidR="00081E02" w:rsidRDefault="00081E02">
            <w:pPr>
              <w:jc w:val="right"/>
              <w:rPr>
                <w:rFonts w:ascii="Verdana" w:hAnsi="Verdana"/>
                <w:color w:val="000000"/>
              </w:rPr>
            </w:pPr>
            <w:r>
              <w:rPr>
                <w:rFonts w:ascii="Verdana" w:hAnsi="Verdana"/>
                <w:color w:val="000000"/>
              </w:rPr>
              <w:t>9.0554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7063363" w14:textId="77777777" w:rsidR="00081E02" w:rsidRDefault="00081E02">
            <w:pPr>
              <w:jc w:val="right"/>
              <w:rPr>
                <w:rFonts w:ascii="Verdana" w:hAnsi="Verdana"/>
                <w:color w:val="000000"/>
              </w:rPr>
            </w:pPr>
            <w:r>
              <w:rPr>
                <w:rFonts w:ascii="Verdana" w:hAnsi="Verdana"/>
                <w:color w:val="000000"/>
              </w:rPr>
              <w:t>8.1854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3EE2D4B" w14:textId="77777777" w:rsidR="00081E02" w:rsidRDefault="00081E02">
            <w:pPr>
              <w:jc w:val="right"/>
              <w:rPr>
                <w:rFonts w:ascii="Verdana" w:hAnsi="Verdana"/>
                <w:color w:val="000000"/>
              </w:rPr>
            </w:pPr>
            <w:r>
              <w:rPr>
                <w:rFonts w:ascii="Verdana" w:hAnsi="Verdana"/>
                <w:color w:val="000000"/>
              </w:rPr>
              <w:t>9.5394</w:t>
            </w:r>
          </w:p>
        </w:tc>
      </w:tr>
      <w:tr w:rsidR="00081E02" w14:paraId="49E81D2C"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F172280" w14:textId="77777777" w:rsidR="00081E02" w:rsidRDefault="00081E02">
            <w:pPr>
              <w:rPr>
                <w:rFonts w:ascii="Verdana" w:hAnsi="Verdana"/>
                <w:color w:val="000000"/>
              </w:rPr>
            </w:pPr>
            <w:r>
              <w:rPr>
                <w:rFonts w:ascii="Verdana" w:hAnsi="Verdana"/>
                <w:color w:val="000000"/>
              </w:rPr>
              <w:t>Bread2.1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59373E0" w14:textId="77777777" w:rsidR="00081E02" w:rsidRDefault="00081E02">
            <w:pPr>
              <w:jc w:val="right"/>
              <w:rPr>
                <w:rFonts w:ascii="Verdana" w:hAnsi="Verdana"/>
                <w:color w:val="000000"/>
              </w:rPr>
            </w:pPr>
            <w:r>
              <w:rPr>
                <w:rFonts w:ascii="Verdana" w:hAnsi="Verdana"/>
                <w:color w:val="000000"/>
              </w:rPr>
              <w:t>5.6569</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4D11716" w14:textId="77777777" w:rsidR="00081E02" w:rsidRDefault="00081E02">
            <w:pPr>
              <w:jc w:val="right"/>
              <w:rPr>
                <w:rFonts w:ascii="Verdana" w:hAnsi="Verdana"/>
                <w:color w:val="000000"/>
              </w:rPr>
            </w:pPr>
            <w:r>
              <w:rPr>
                <w:rFonts w:ascii="Verdana" w:hAnsi="Verdana"/>
                <w:color w:val="000000"/>
              </w:rPr>
              <w:t>6.2450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46FA879"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A9ED8A4" w14:textId="77777777" w:rsidR="00081E02" w:rsidRDefault="00081E02">
            <w:pPr>
              <w:jc w:val="right"/>
              <w:rPr>
                <w:rFonts w:ascii="Verdana" w:hAnsi="Verdana"/>
                <w:color w:val="000000"/>
              </w:rPr>
            </w:pPr>
            <w:r>
              <w:rPr>
                <w:rFonts w:ascii="Verdana" w:hAnsi="Verdana"/>
                <w:color w:val="000000"/>
              </w:rPr>
              <w:t>6.2450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AE9C546" w14:textId="77777777" w:rsidR="00081E02" w:rsidRDefault="00081E02">
            <w:pPr>
              <w:jc w:val="right"/>
              <w:rPr>
                <w:rFonts w:ascii="Verdana" w:hAnsi="Verdana"/>
                <w:color w:val="000000"/>
              </w:rPr>
            </w:pPr>
            <w:r>
              <w:rPr>
                <w:rFonts w:ascii="Verdana" w:hAnsi="Verdana"/>
                <w:color w:val="000000"/>
              </w:rPr>
              <w:t>6.7082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541E306" w14:textId="77777777" w:rsidR="00081E02" w:rsidRDefault="00081E02">
            <w:pPr>
              <w:jc w:val="right"/>
              <w:rPr>
                <w:rFonts w:ascii="Verdana" w:hAnsi="Verdana"/>
                <w:color w:val="000000"/>
              </w:rPr>
            </w:pPr>
            <w:r>
              <w:rPr>
                <w:rFonts w:ascii="Verdana" w:hAnsi="Verdana"/>
                <w:color w:val="000000"/>
              </w:rPr>
              <w:t>7.2801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BAF39CA" w14:textId="77777777" w:rsidR="00081E02" w:rsidRDefault="00081E02">
            <w:pPr>
              <w:jc w:val="right"/>
              <w:rPr>
                <w:rFonts w:ascii="Verdana" w:hAnsi="Verdana"/>
                <w:color w:val="000000"/>
              </w:rPr>
            </w:pPr>
            <w:r>
              <w:rPr>
                <w:rFonts w:ascii="Verdana" w:hAnsi="Verdana"/>
                <w:color w:val="000000"/>
              </w:rPr>
              <w:t>6.7823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C48E7B3" w14:textId="77777777" w:rsidR="00081E02" w:rsidRDefault="00081E02">
            <w:pPr>
              <w:jc w:val="right"/>
              <w:rPr>
                <w:rFonts w:ascii="Verdana" w:hAnsi="Verdana"/>
                <w:color w:val="000000"/>
              </w:rPr>
            </w:pPr>
            <w:r>
              <w:rPr>
                <w:rFonts w:ascii="Verdana" w:hAnsi="Verdana"/>
                <w:color w:val="000000"/>
              </w:rPr>
              <w:t>6.5574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3EDBEC1" w14:textId="77777777" w:rsidR="00081E02" w:rsidRDefault="00081E02">
            <w:pPr>
              <w:jc w:val="right"/>
              <w:rPr>
                <w:rFonts w:ascii="Verdana" w:hAnsi="Verdana"/>
                <w:color w:val="000000"/>
              </w:rPr>
            </w:pPr>
            <w:r>
              <w:rPr>
                <w:rFonts w:ascii="Verdana" w:hAnsi="Verdana"/>
                <w:color w:val="000000"/>
              </w:rPr>
              <w:t>4.6904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2BBCE5A" w14:textId="77777777" w:rsidR="00081E02" w:rsidRDefault="00081E02">
            <w:pPr>
              <w:jc w:val="right"/>
              <w:rPr>
                <w:rFonts w:ascii="Verdana" w:hAnsi="Verdana"/>
                <w:color w:val="000000"/>
              </w:rPr>
            </w:pPr>
            <w:r>
              <w:rPr>
                <w:rFonts w:ascii="Verdana" w:hAnsi="Verdana"/>
                <w:color w:val="000000"/>
              </w:rPr>
              <w:t>5.6569</w:t>
            </w:r>
          </w:p>
        </w:tc>
      </w:tr>
      <w:tr w:rsidR="00081E02" w14:paraId="0236A052"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8B40FF3" w14:textId="77777777" w:rsidR="00081E02" w:rsidRDefault="00081E02">
            <w:pPr>
              <w:rPr>
                <w:rFonts w:ascii="Verdana" w:hAnsi="Verdana"/>
                <w:color w:val="000000"/>
              </w:rPr>
            </w:pPr>
            <w:r>
              <w:rPr>
                <w:rFonts w:ascii="Verdana" w:hAnsi="Verdana"/>
                <w:color w:val="000000"/>
              </w:rPr>
              <w:t>Bread2.2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ED4DDDA" w14:textId="77777777" w:rsidR="00081E02" w:rsidRDefault="00081E02">
            <w:pPr>
              <w:jc w:val="right"/>
              <w:rPr>
                <w:rFonts w:ascii="Verdana" w:hAnsi="Verdana"/>
                <w:color w:val="000000"/>
              </w:rPr>
            </w:pPr>
            <w:r>
              <w:rPr>
                <w:rFonts w:ascii="Verdana" w:hAnsi="Verdana"/>
                <w:color w:val="000000"/>
              </w:rPr>
              <w:t>8.1854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74FE8B6" w14:textId="77777777" w:rsidR="00081E02" w:rsidRDefault="00081E02">
            <w:pPr>
              <w:jc w:val="right"/>
              <w:rPr>
                <w:rFonts w:ascii="Verdana" w:hAnsi="Verdana"/>
                <w:color w:val="000000"/>
              </w:rPr>
            </w:pPr>
            <w:r>
              <w:rPr>
                <w:rFonts w:ascii="Verdana" w:hAnsi="Verdana"/>
                <w:color w:val="000000"/>
              </w:rPr>
              <w:t>8.7178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F9F52E7" w14:textId="77777777" w:rsidR="00081E02" w:rsidRDefault="00081E02">
            <w:pPr>
              <w:jc w:val="right"/>
              <w:rPr>
                <w:rFonts w:ascii="Verdana" w:hAnsi="Verdana"/>
                <w:color w:val="000000"/>
              </w:rPr>
            </w:pPr>
            <w:r>
              <w:rPr>
                <w:rFonts w:ascii="Verdana" w:hAnsi="Verdana"/>
                <w:color w:val="000000"/>
              </w:rPr>
              <w:t>6.2450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E3C3804"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73DD1F6" w14:textId="77777777" w:rsidR="00081E02" w:rsidRDefault="00081E02">
            <w:pPr>
              <w:jc w:val="right"/>
              <w:rPr>
                <w:rFonts w:ascii="Verdana" w:hAnsi="Verdana"/>
                <w:color w:val="000000"/>
              </w:rPr>
            </w:pPr>
            <w:r>
              <w:rPr>
                <w:rFonts w:ascii="Verdana" w:hAnsi="Verdana"/>
                <w:color w:val="000000"/>
              </w:rPr>
              <w:t>6.1644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9ACA269" w14:textId="77777777" w:rsidR="00081E02" w:rsidRDefault="00081E02">
            <w:pPr>
              <w:jc w:val="right"/>
              <w:rPr>
                <w:rFonts w:ascii="Verdana" w:hAnsi="Verdana"/>
                <w:color w:val="000000"/>
              </w:rPr>
            </w:pPr>
            <w:r>
              <w:rPr>
                <w:rFonts w:ascii="Verdana" w:hAnsi="Verdana"/>
                <w:color w:val="000000"/>
              </w:rPr>
              <w:t>5.2915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EDF5A07" w14:textId="77777777" w:rsidR="00081E02" w:rsidRDefault="00081E02">
            <w:pPr>
              <w:jc w:val="right"/>
              <w:rPr>
                <w:rFonts w:ascii="Verdana" w:hAnsi="Verdana"/>
                <w:color w:val="000000"/>
              </w:rPr>
            </w:pPr>
            <w:r>
              <w:rPr>
                <w:rFonts w:ascii="Verdana" w:hAnsi="Verdana"/>
                <w:color w:val="000000"/>
              </w:rPr>
              <w:t>6.8557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98DAE1D" w14:textId="77777777" w:rsidR="00081E02" w:rsidRDefault="00081E02">
            <w:pPr>
              <w:jc w:val="right"/>
              <w:rPr>
                <w:rFonts w:ascii="Verdana" w:hAnsi="Verdana"/>
                <w:color w:val="000000"/>
              </w:rPr>
            </w:pPr>
            <w:r>
              <w:rPr>
                <w:rFonts w:ascii="Verdana" w:hAnsi="Verdana"/>
                <w:color w:val="000000"/>
              </w:rPr>
              <w:t>5.2915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B5D53C6" w14:textId="77777777" w:rsidR="00081E02" w:rsidRDefault="00081E02">
            <w:pPr>
              <w:jc w:val="right"/>
              <w:rPr>
                <w:rFonts w:ascii="Verdana" w:hAnsi="Verdana"/>
                <w:color w:val="000000"/>
              </w:rPr>
            </w:pPr>
            <w:r>
              <w:rPr>
                <w:rFonts w:ascii="Verdana" w:hAnsi="Verdana"/>
                <w:color w:val="000000"/>
              </w:rPr>
              <w:t>5.9161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663801D" w14:textId="77777777" w:rsidR="00081E02" w:rsidRDefault="00081E02">
            <w:pPr>
              <w:jc w:val="right"/>
              <w:rPr>
                <w:rFonts w:ascii="Verdana" w:hAnsi="Verdana"/>
                <w:color w:val="000000"/>
              </w:rPr>
            </w:pPr>
            <w:r>
              <w:rPr>
                <w:rFonts w:ascii="Verdana" w:hAnsi="Verdana"/>
                <w:color w:val="000000"/>
              </w:rPr>
              <w:t>6.8557</w:t>
            </w:r>
          </w:p>
        </w:tc>
      </w:tr>
      <w:tr w:rsidR="00081E02" w14:paraId="69D879BE"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4B11DB8" w14:textId="77777777" w:rsidR="00081E02" w:rsidRDefault="00081E02">
            <w:pPr>
              <w:rPr>
                <w:rFonts w:ascii="Verdana" w:hAnsi="Verdana"/>
                <w:color w:val="000000"/>
              </w:rPr>
            </w:pPr>
            <w:r>
              <w:rPr>
                <w:rFonts w:ascii="Verdana" w:hAnsi="Verdana"/>
                <w:color w:val="000000"/>
              </w:rPr>
              <w:t>Bread3.1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9CDCA9B" w14:textId="77777777" w:rsidR="00081E02" w:rsidRDefault="00081E02">
            <w:pPr>
              <w:jc w:val="right"/>
              <w:rPr>
                <w:rFonts w:ascii="Verdana" w:hAnsi="Verdana"/>
                <w:color w:val="000000"/>
              </w:rPr>
            </w:pPr>
            <w:r>
              <w:rPr>
                <w:rFonts w:ascii="Verdana" w:hAnsi="Verdana"/>
                <w:color w:val="000000"/>
              </w:rPr>
              <w:t>7.0000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6E24D9B" w14:textId="77777777" w:rsidR="00081E02" w:rsidRDefault="00081E02">
            <w:pPr>
              <w:jc w:val="right"/>
              <w:rPr>
                <w:rFonts w:ascii="Verdana" w:hAnsi="Verdana"/>
                <w:color w:val="000000"/>
              </w:rPr>
            </w:pPr>
            <w:r>
              <w:rPr>
                <w:rFonts w:ascii="Verdana" w:hAnsi="Verdana"/>
                <w:color w:val="000000"/>
              </w:rPr>
              <w:t>8.7178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2C7EB78" w14:textId="77777777" w:rsidR="00081E02" w:rsidRDefault="00081E02">
            <w:pPr>
              <w:jc w:val="right"/>
              <w:rPr>
                <w:rFonts w:ascii="Verdana" w:hAnsi="Verdana"/>
                <w:color w:val="000000"/>
              </w:rPr>
            </w:pPr>
            <w:r>
              <w:rPr>
                <w:rFonts w:ascii="Verdana" w:hAnsi="Verdana"/>
                <w:color w:val="000000"/>
              </w:rPr>
              <w:t>6.7082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AA1269C" w14:textId="77777777" w:rsidR="00081E02" w:rsidRDefault="00081E02">
            <w:pPr>
              <w:jc w:val="right"/>
              <w:rPr>
                <w:rFonts w:ascii="Verdana" w:hAnsi="Verdana"/>
                <w:color w:val="000000"/>
              </w:rPr>
            </w:pPr>
            <w:r>
              <w:rPr>
                <w:rFonts w:ascii="Verdana" w:hAnsi="Verdana"/>
                <w:color w:val="000000"/>
              </w:rPr>
              <w:t>6.1644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352FFDB"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22E5A2A" w14:textId="77777777" w:rsidR="00081E02" w:rsidRDefault="00081E02">
            <w:pPr>
              <w:jc w:val="right"/>
              <w:rPr>
                <w:rFonts w:ascii="Verdana" w:hAnsi="Verdana"/>
                <w:color w:val="000000"/>
              </w:rPr>
            </w:pPr>
            <w:r>
              <w:rPr>
                <w:rFonts w:ascii="Verdana" w:hAnsi="Verdana"/>
                <w:color w:val="000000"/>
              </w:rPr>
              <w:t>2.8284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745BC6C" w14:textId="77777777" w:rsidR="00081E02" w:rsidRDefault="00081E02">
            <w:pPr>
              <w:jc w:val="right"/>
              <w:rPr>
                <w:rFonts w:ascii="Verdana" w:hAnsi="Verdana"/>
                <w:color w:val="000000"/>
              </w:rPr>
            </w:pPr>
            <w:r>
              <w:rPr>
                <w:rFonts w:ascii="Verdana" w:hAnsi="Verdana"/>
                <w:color w:val="000000"/>
              </w:rPr>
              <w:t>5.1962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95A59CC" w14:textId="77777777" w:rsidR="00081E02" w:rsidRDefault="00081E02">
            <w:pPr>
              <w:jc w:val="right"/>
              <w:rPr>
                <w:rFonts w:ascii="Verdana" w:hAnsi="Verdana"/>
                <w:color w:val="000000"/>
              </w:rPr>
            </w:pPr>
            <w:r>
              <w:rPr>
                <w:rFonts w:ascii="Verdana" w:hAnsi="Verdana"/>
                <w:color w:val="000000"/>
              </w:rPr>
              <w:t>4.8990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A33A36D" w14:textId="77777777" w:rsidR="00081E02" w:rsidRDefault="00081E02">
            <w:pPr>
              <w:jc w:val="right"/>
              <w:rPr>
                <w:rFonts w:ascii="Verdana" w:hAnsi="Verdana"/>
                <w:color w:val="000000"/>
              </w:rPr>
            </w:pPr>
            <w:r>
              <w:rPr>
                <w:rFonts w:ascii="Verdana" w:hAnsi="Verdana"/>
                <w:color w:val="000000"/>
              </w:rPr>
              <w:t>5.7446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A116EE7" w14:textId="77777777" w:rsidR="00081E02" w:rsidRDefault="00081E02">
            <w:pPr>
              <w:jc w:val="right"/>
              <w:rPr>
                <w:rFonts w:ascii="Verdana" w:hAnsi="Verdana"/>
                <w:color w:val="000000"/>
              </w:rPr>
            </w:pPr>
            <w:r>
              <w:rPr>
                <w:rFonts w:ascii="Verdana" w:hAnsi="Verdana"/>
                <w:color w:val="000000"/>
              </w:rPr>
              <w:t>6.0828</w:t>
            </w:r>
          </w:p>
        </w:tc>
      </w:tr>
      <w:tr w:rsidR="00081E02" w14:paraId="0440A518"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0C36875" w14:textId="77777777" w:rsidR="00081E02" w:rsidRDefault="00081E02">
            <w:pPr>
              <w:rPr>
                <w:rFonts w:ascii="Verdana" w:hAnsi="Verdana"/>
                <w:color w:val="000000"/>
              </w:rPr>
            </w:pPr>
            <w:r>
              <w:rPr>
                <w:rFonts w:ascii="Verdana" w:hAnsi="Verdana"/>
                <w:color w:val="000000"/>
              </w:rPr>
              <w:t>Bread3.2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38B22B3" w14:textId="77777777" w:rsidR="00081E02" w:rsidRDefault="00081E02">
            <w:pPr>
              <w:jc w:val="right"/>
              <w:rPr>
                <w:rFonts w:ascii="Verdana" w:hAnsi="Verdana"/>
                <w:color w:val="000000"/>
              </w:rPr>
            </w:pPr>
            <w:r>
              <w:rPr>
                <w:rFonts w:ascii="Verdana" w:hAnsi="Verdana"/>
                <w:color w:val="000000"/>
              </w:rPr>
              <w:t>7.0000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BBF10D6" w14:textId="77777777" w:rsidR="00081E02" w:rsidRDefault="00081E02">
            <w:pPr>
              <w:jc w:val="right"/>
              <w:rPr>
                <w:rFonts w:ascii="Verdana" w:hAnsi="Verdana"/>
                <w:color w:val="000000"/>
              </w:rPr>
            </w:pPr>
            <w:r>
              <w:rPr>
                <w:rFonts w:ascii="Verdana" w:hAnsi="Verdana"/>
                <w:color w:val="000000"/>
              </w:rPr>
              <w:t>8.2462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BF59320" w14:textId="77777777" w:rsidR="00081E02" w:rsidRDefault="00081E02">
            <w:pPr>
              <w:jc w:val="right"/>
              <w:rPr>
                <w:rFonts w:ascii="Verdana" w:hAnsi="Verdana"/>
                <w:color w:val="000000"/>
              </w:rPr>
            </w:pPr>
            <w:r>
              <w:rPr>
                <w:rFonts w:ascii="Verdana" w:hAnsi="Verdana"/>
                <w:color w:val="000000"/>
              </w:rPr>
              <w:t>7.2801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719DAA2" w14:textId="77777777" w:rsidR="00081E02" w:rsidRDefault="00081E02">
            <w:pPr>
              <w:jc w:val="right"/>
              <w:rPr>
                <w:rFonts w:ascii="Verdana" w:hAnsi="Verdana"/>
                <w:color w:val="000000"/>
              </w:rPr>
            </w:pPr>
            <w:r>
              <w:rPr>
                <w:rFonts w:ascii="Verdana" w:hAnsi="Verdana"/>
                <w:color w:val="000000"/>
              </w:rPr>
              <w:t>5.2915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5E578E7" w14:textId="77777777" w:rsidR="00081E02" w:rsidRDefault="00081E02">
            <w:pPr>
              <w:jc w:val="right"/>
              <w:rPr>
                <w:rFonts w:ascii="Verdana" w:hAnsi="Verdana"/>
                <w:color w:val="000000"/>
              </w:rPr>
            </w:pPr>
            <w:r>
              <w:rPr>
                <w:rFonts w:ascii="Verdana" w:hAnsi="Verdana"/>
                <w:color w:val="000000"/>
              </w:rPr>
              <w:t>2.8284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F5C2005"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C451B15" w14:textId="77777777" w:rsidR="00081E02" w:rsidRDefault="00081E02">
            <w:pPr>
              <w:jc w:val="right"/>
              <w:rPr>
                <w:rFonts w:ascii="Verdana" w:hAnsi="Verdana"/>
                <w:color w:val="000000"/>
              </w:rPr>
            </w:pPr>
            <w:r>
              <w:rPr>
                <w:rFonts w:ascii="Verdana" w:hAnsi="Verdana"/>
                <w:color w:val="000000"/>
              </w:rPr>
              <w:t>6.2450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22CE879" w14:textId="77777777" w:rsidR="00081E02" w:rsidRDefault="00081E02">
            <w:pPr>
              <w:jc w:val="right"/>
              <w:rPr>
                <w:rFonts w:ascii="Verdana" w:hAnsi="Verdana"/>
                <w:color w:val="000000"/>
              </w:rPr>
            </w:pPr>
            <w:r>
              <w:rPr>
                <w:rFonts w:ascii="Verdana" w:hAnsi="Verdana"/>
                <w:color w:val="000000"/>
              </w:rPr>
              <w:t>5.0990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FDF168B" w14:textId="77777777" w:rsidR="00081E02" w:rsidRDefault="00081E02">
            <w:pPr>
              <w:jc w:val="right"/>
              <w:rPr>
                <w:rFonts w:ascii="Verdana" w:hAnsi="Verdana"/>
                <w:color w:val="000000"/>
              </w:rPr>
            </w:pPr>
            <w:r>
              <w:rPr>
                <w:rFonts w:ascii="Verdana" w:hAnsi="Verdana"/>
                <w:color w:val="000000"/>
              </w:rPr>
              <w:t>6.7082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C7088E5" w14:textId="77777777" w:rsidR="00081E02" w:rsidRDefault="00081E02">
            <w:pPr>
              <w:jc w:val="right"/>
              <w:rPr>
                <w:rFonts w:ascii="Verdana" w:hAnsi="Verdana"/>
                <w:color w:val="000000"/>
              </w:rPr>
            </w:pPr>
            <w:r>
              <w:rPr>
                <w:rFonts w:ascii="Verdana" w:hAnsi="Verdana"/>
                <w:color w:val="000000"/>
              </w:rPr>
              <w:t>7.5498</w:t>
            </w:r>
          </w:p>
        </w:tc>
      </w:tr>
      <w:tr w:rsidR="00081E02" w14:paraId="6CA6DAA9"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F0A2C69" w14:textId="77777777" w:rsidR="00081E02" w:rsidRDefault="00081E02">
            <w:pPr>
              <w:rPr>
                <w:rFonts w:ascii="Verdana" w:hAnsi="Verdana"/>
                <w:color w:val="000000"/>
              </w:rPr>
            </w:pPr>
            <w:r>
              <w:rPr>
                <w:rFonts w:ascii="Verdana" w:hAnsi="Verdana"/>
                <w:color w:val="000000"/>
              </w:rPr>
              <w:t>Bread4.1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45695CF" w14:textId="77777777" w:rsidR="00081E02" w:rsidRDefault="00081E02">
            <w:pPr>
              <w:jc w:val="right"/>
              <w:rPr>
                <w:rFonts w:ascii="Verdana" w:hAnsi="Verdana"/>
                <w:color w:val="000000"/>
              </w:rPr>
            </w:pPr>
            <w:r>
              <w:rPr>
                <w:rFonts w:ascii="Verdana" w:hAnsi="Verdana"/>
                <w:color w:val="000000"/>
              </w:rPr>
              <w:t>8.7178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8BDDBA0" w14:textId="77777777" w:rsidR="00081E02" w:rsidRDefault="00081E02">
            <w:pPr>
              <w:jc w:val="right"/>
              <w:rPr>
                <w:rFonts w:ascii="Verdana" w:hAnsi="Verdana"/>
                <w:color w:val="000000"/>
              </w:rPr>
            </w:pPr>
            <w:r>
              <w:rPr>
                <w:rFonts w:ascii="Verdana" w:hAnsi="Verdana"/>
                <w:color w:val="000000"/>
              </w:rPr>
              <w:t>9.0000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69F5027" w14:textId="77777777" w:rsidR="00081E02" w:rsidRDefault="00081E02">
            <w:pPr>
              <w:jc w:val="right"/>
              <w:rPr>
                <w:rFonts w:ascii="Verdana" w:hAnsi="Verdana"/>
                <w:color w:val="000000"/>
              </w:rPr>
            </w:pPr>
            <w:r>
              <w:rPr>
                <w:rFonts w:ascii="Verdana" w:hAnsi="Verdana"/>
                <w:color w:val="000000"/>
              </w:rPr>
              <w:t>6.7823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8D2EFDD" w14:textId="77777777" w:rsidR="00081E02" w:rsidRDefault="00081E02">
            <w:pPr>
              <w:jc w:val="right"/>
              <w:rPr>
                <w:rFonts w:ascii="Verdana" w:hAnsi="Verdana"/>
                <w:color w:val="000000"/>
              </w:rPr>
            </w:pPr>
            <w:r>
              <w:rPr>
                <w:rFonts w:ascii="Verdana" w:hAnsi="Verdana"/>
                <w:color w:val="000000"/>
              </w:rPr>
              <w:t>6.8557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F48C954" w14:textId="77777777" w:rsidR="00081E02" w:rsidRDefault="00081E02">
            <w:pPr>
              <w:jc w:val="right"/>
              <w:rPr>
                <w:rFonts w:ascii="Verdana" w:hAnsi="Verdana"/>
                <w:color w:val="000000"/>
              </w:rPr>
            </w:pPr>
            <w:r>
              <w:rPr>
                <w:rFonts w:ascii="Verdana" w:hAnsi="Verdana"/>
                <w:color w:val="000000"/>
              </w:rPr>
              <w:t>5.1962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6605F67" w14:textId="77777777" w:rsidR="00081E02" w:rsidRDefault="00081E02">
            <w:pPr>
              <w:jc w:val="right"/>
              <w:rPr>
                <w:rFonts w:ascii="Verdana" w:hAnsi="Verdana"/>
                <w:color w:val="000000"/>
              </w:rPr>
            </w:pPr>
            <w:r>
              <w:rPr>
                <w:rFonts w:ascii="Verdana" w:hAnsi="Verdana"/>
                <w:color w:val="000000"/>
              </w:rPr>
              <w:t>6.2450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A38BBA0"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D82AE5C" w14:textId="77777777" w:rsidR="00081E02" w:rsidRDefault="00081E02">
            <w:pPr>
              <w:jc w:val="right"/>
              <w:rPr>
                <w:rFonts w:ascii="Verdana" w:hAnsi="Verdana"/>
                <w:color w:val="000000"/>
              </w:rPr>
            </w:pPr>
            <w:r>
              <w:rPr>
                <w:rFonts w:ascii="Verdana" w:hAnsi="Verdana"/>
                <w:color w:val="000000"/>
              </w:rPr>
              <w:t>3.8730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967D2F7" w14:textId="77777777" w:rsidR="00081E02" w:rsidRDefault="00081E02">
            <w:pPr>
              <w:jc w:val="right"/>
              <w:rPr>
                <w:rFonts w:ascii="Verdana" w:hAnsi="Verdana"/>
                <w:color w:val="000000"/>
              </w:rPr>
            </w:pPr>
            <w:r>
              <w:rPr>
                <w:rFonts w:ascii="Verdana" w:hAnsi="Verdana"/>
                <w:color w:val="000000"/>
              </w:rPr>
              <w:t>5.6569</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F153BDF" w14:textId="77777777" w:rsidR="00081E02" w:rsidRDefault="00081E02">
            <w:pPr>
              <w:jc w:val="right"/>
              <w:rPr>
                <w:rFonts w:ascii="Verdana" w:hAnsi="Verdana"/>
                <w:color w:val="000000"/>
              </w:rPr>
            </w:pPr>
            <w:r>
              <w:rPr>
                <w:rFonts w:ascii="Verdana" w:hAnsi="Verdana"/>
                <w:color w:val="000000"/>
              </w:rPr>
              <w:t>4.0000</w:t>
            </w:r>
          </w:p>
        </w:tc>
      </w:tr>
      <w:tr w:rsidR="00081E02" w14:paraId="14A6CC42"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81F80F3" w14:textId="77777777" w:rsidR="00081E02" w:rsidRDefault="00081E02">
            <w:pPr>
              <w:rPr>
                <w:rFonts w:ascii="Verdana" w:hAnsi="Verdana"/>
                <w:color w:val="000000"/>
              </w:rPr>
            </w:pPr>
            <w:r>
              <w:rPr>
                <w:rFonts w:ascii="Verdana" w:hAnsi="Verdana"/>
                <w:color w:val="000000"/>
              </w:rPr>
              <w:t>Bread4.2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BA2D859" w14:textId="77777777" w:rsidR="00081E02" w:rsidRDefault="00081E02">
            <w:pPr>
              <w:jc w:val="right"/>
              <w:rPr>
                <w:rFonts w:ascii="Verdana" w:hAnsi="Verdana"/>
                <w:color w:val="000000"/>
              </w:rPr>
            </w:pPr>
            <w:r>
              <w:rPr>
                <w:rFonts w:ascii="Verdana" w:hAnsi="Verdana"/>
                <w:color w:val="000000"/>
              </w:rPr>
              <w:t>8.8882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152A1A7" w14:textId="77777777" w:rsidR="00081E02" w:rsidRDefault="00081E02">
            <w:pPr>
              <w:jc w:val="right"/>
              <w:rPr>
                <w:rFonts w:ascii="Verdana" w:hAnsi="Verdana"/>
                <w:color w:val="000000"/>
              </w:rPr>
            </w:pPr>
            <w:r>
              <w:rPr>
                <w:rFonts w:ascii="Verdana" w:hAnsi="Verdana"/>
                <w:color w:val="000000"/>
              </w:rPr>
              <w:t>9.0554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A105CE9" w14:textId="77777777" w:rsidR="00081E02" w:rsidRDefault="00081E02">
            <w:pPr>
              <w:jc w:val="right"/>
              <w:rPr>
                <w:rFonts w:ascii="Verdana" w:hAnsi="Verdana"/>
                <w:color w:val="000000"/>
              </w:rPr>
            </w:pPr>
            <w:r>
              <w:rPr>
                <w:rFonts w:ascii="Verdana" w:hAnsi="Verdana"/>
                <w:color w:val="000000"/>
              </w:rPr>
              <w:t>6.5574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0C916F0" w14:textId="77777777" w:rsidR="00081E02" w:rsidRDefault="00081E02">
            <w:pPr>
              <w:jc w:val="right"/>
              <w:rPr>
                <w:rFonts w:ascii="Verdana" w:hAnsi="Verdana"/>
                <w:color w:val="000000"/>
              </w:rPr>
            </w:pPr>
            <w:r>
              <w:rPr>
                <w:rFonts w:ascii="Verdana" w:hAnsi="Verdana"/>
                <w:color w:val="000000"/>
              </w:rPr>
              <w:t>5.2915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D81A2D2" w14:textId="77777777" w:rsidR="00081E02" w:rsidRDefault="00081E02">
            <w:pPr>
              <w:jc w:val="right"/>
              <w:rPr>
                <w:rFonts w:ascii="Verdana" w:hAnsi="Verdana"/>
                <w:color w:val="000000"/>
              </w:rPr>
            </w:pPr>
            <w:r>
              <w:rPr>
                <w:rFonts w:ascii="Verdana" w:hAnsi="Verdana"/>
                <w:color w:val="000000"/>
              </w:rPr>
              <w:t>4.8990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1501D85" w14:textId="77777777" w:rsidR="00081E02" w:rsidRDefault="00081E02">
            <w:pPr>
              <w:jc w:val="right"/>
              <w:rPr>
                <w:rFonts w:ascii="Verdana" w:hAnsi="Verdana"/>
                <w:color w:val="000000"/>
              </w:rPr>
            </w:pPr>
            <w:r>
              <w:rPr>
                <w:rFonts w:ascii="Verdana" w:hAnsi="Verdana"/>
                <w:color w:val="000000"/>
              </w:rPr>
              <w:t>5.0990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9894457" w14:textId="77777777" w:rsidR="00081E02" w:rsidRDefault="00081E02">
            <w:pPr>
              <w:jc w:val="right"/>
              <w:rPr>
                <w:rFonts w:ascii="Verdana" w:hAnsi="Verdana"/>
                <w:color w:val="000000"/>
              </w:rPr>
            </w:pPr>
            <w:r>
              <w:rPr>
                <w:rFonts w:ascii="Verdana" w:hAnsi="Verdana"/>
                <w:color w:val="000000"/>
              </w:rPr>
              <w:t>3.8730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20FB351"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F5F11FA" w14:textId="77777777" w:rsidR="00081E02" w:rsidRDefault="00081E02">
            <w:pPr>
              <w:jc w:val="right"/>
              <w:rPr>
                <w:rFonts w:ascii="Verdana" w:hAnsi="Verdana"/>
                <w:color w:val="000000"/>
              </w:rPr>
            </w:pPr>
            <w:r>
              <w:rPr>
                <w:rFonts w:ascii="Verdana" w:hAnsi="Verdana"/>
                <w:color w:val="000000"/>
              </w:rPr>
              <w:t>5.3852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D417EB5" w14:textId="77777777" w:rsidR="00081E02" w:rsidRDefault="00081E02">
            <w:pPr>
              <w:jc w:val="right"/>
              <w:rPr>
                <w:rFonts w:ascii="Verdana" w:hAnsi="Verdana"/>
                <w:color w:val="000000"/>
              </w:rPr>
            </w:pPr>
            <w:r>
              <w:rPr>
                <w:rFonts w:ascii="Verdana" w:hAnsi="Verdana"/>
                <w:color w:val="000000"/>
              </w:rPr>
              <w:t>4.3589</w:t>
            </w:r>
          </w:p>
        </w:tc>
      </w:tr>
      <w:tr w:rsidR="00081E02" w14:paraId="689EA61A"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DF6C608" w14:textId="77777777" w:rsidR="00081E02" w:rsidRDefault="00081E02">
            <w:pPr>
              <w:rPr>
                <w:rFonts w:ascii="Verdana" w:hAnsi="Verdana"/>
                <w:color w:val="000000"/>
              </w:rPr>
            </w:pPr>
            <w:r>
              <w:rPr>
                <w:rFonts w:ascii="Verdana" w:hAnsi="Verdana"/>
                <w:color w:val="000000"/>
              </w:rPr>
              <w:t>Bread5.1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F181ABD" w14:textId="77777777" w:rsidR="00081E02" w:rsidRDefault="00081E02">
            <w:pPr>
              <w:jc w:val="right"/>
              <w:rPr>
                <w:rFonts w:ascii="Verdana" w:hAnsi="Verdana"/>
                <w:color w:val="000000"/>
              </w:rPr>
            </w:pPr>
            <w:r>
              <w:rPr>
                <w:rFonts w:ascii="Verdana" w:hAnsi="Verdana"/>
                <w:color w:val="000000"/>
              </w:rPr>
              <w:t>7.3485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AC6ABD6" w14:textId="77777777" w:rsidR="00081E02" w:rsidRDefault="00081E02">
            <w:pPr>
              <w:jc w:val="right"/>
              <w:rPr>
                <w:rFonts w:ascii="Verdana" w:hAnsi="Verdana"/>
                <w:color w:val="000000"/>
              </w:rPr>
            </w:pPr>
            <w:r>
              <w:rPr>
                <w:rFonts w:ascii="Verdana" w:hAnsi="Verdana"/>
                <w:color w:val="000000"/>
              </w:rPr>
              <w:t>8.1854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2BB0F26" w14:textId="77777777" w:rsidR="00081E02" w:rsidRDefault="00081E02">
            <w:pPr>
              <w:jc w:val="right"/>
              <w:rPr>
                <w:rFonts w:ascii="Verdana" w:hAnsi="Verdana"/>
                <w:color w:val="000000"/>
              </w:rPr>
            </w:pPr>
            <w:r>
              <w:rPr>
                <w:rFonts w:ascii="Verdana" w:hAnsi="Verdana"/>
                <w:color w:val="000000"/>
              </w:rPr>
              <w:t>4.6904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D411FEA" w14:textId="77777777" w:rsidR="00081E02" w:rsidRDefault="00081E02">
            <w:pPr>
              <w:jc w:val="right"/>
              <w:rPr>
                <w:rFonts w:ascii="Verdana" w:hAnsi="Verdana"/>
                <w:color w:val="000000"/>
              </w:rPr>
            </w:pPr>
            <w:r>
              <w:rPr>
                <w:rFonts w:ascii="Verdana" w:hAnsi="Verdana"/>
                <w:color w:val="000000"/>
              </w:rPr>
              <w:t>5.9161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6721845" w14:textId="77777777" w:rsidR="00081E02" w:rsidRDefault="00081E02">
            <w:pPr>
              <w:jc w:val="right"/>
              <w:rPr>
                <w:rFonts w:ascii="Verdana" w:hAnsi="Verdana"/>
                <w:color w:val="000000"/>
              </w:rPr>
            </w:pPr>
            <w:r>
              <w:rPr>
                <w:rFonts w:ascii="Verdana" w:hAnsi="Verdana"/>
                <w:color w:val="000000"/>
              </w:rPr>
              <w:t>5.7446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219D4C0" w14:textId="77777777" w:rsidR="00081E02" w:rsidRDefault="00081E02">
            <w:pPr>
              <w:jc w:val="right"/>
              <w:rPr>
                <w:rFonts w:ascii="Verdana" w:hAnsi="Verdana"/>
                <w:color w:val="000000"/>
              </w:rPr>
            </w:pPr>
            <w:r>
              <w:rPr>
                <w:rFonts w:ascii="Verdana" w:hAnsi="Verdana"/>
                <w:color w:val="000000"/>
              </w:rPr>
              <w:t>6.7082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403A0BE" w14:textId="77777777" w:rsidR="00081E02" w:rsidRDefault="00081E02">
            <w:pPr>
              <w:jc w:val="right"/>
              <w:rPr>
                <w:rFonts w:ascii="Verdana" w:hAnsi="Verdana"/>
                <w:color w:val="000000"/>
              </w:rPr>
            </w:pPr>
            <w:r>
              <w:rPr>
                <w:rFonts w:ascii="Verdana" w:hAnsi="Verdana"/>
                <w:color w:val="000000"/>
              </w:rPr>
              <w:t>5.6569</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A3A6E71" w14:textId="77777777" w:rsidR="00081E02" w:rsidRDefault="00081E02">
            <w:pPr>
              <w:jc w:val="right"/>
              <w:rPr>
                <w:rFonts w:ascii="Verdana" w:hAnsi="Verdana"/>
                <w:color w:val="000000"/>
              </w:rPr>
            </w:pPr>
            <w:r>
              <w:rPr>
                <w:rFonts w:ascii="Verdana" w:hAnsi="Verdana"/>
                <w:color w:val="000000"/>
              </w:rPr>
              <w:t>5.3852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EABC196"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E2E7DD8" w14:textId="77777777" w:rsidR="00081E02" w:rsidRDefault="00081E02">
            <w:pPr>
              <w:jc w:val="right"/>
              <w:rPr>
                <w:rFonts w:ascii="Verdana" w:hAnsi="Verdana"/>
                <w:color w:val="000000"/>
              </w:rPr>
            </w:pPr>
            <w:r>
              <w:rPr>
                <w:rFonts w:ascii="Verdana" w:hAnsi="Verdana"/>
                <w:color w:val="000000"/>
              </w:rPr>
              <w:t>3.4641</w:t>
            </w:r>
          </w:p>
        </w:tc>
      </w:tr>
      <w:tr w:rsidR="00081E02" w14:paraId="55190646"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9571D19" w14:textId="77777777" w:rsidR="00081E02" w:rsidRDefault="00081E02">
            <w:pPr>
              <w:rPr>
                <w:rFonts w:ascii="Verdana" w:hAnsi="Verdana"/>
                <w:color w:val="000000"/>
              </w:rPr>
            </w:pPr>
            <w:r>
              <w:rPr>
                <w:rFonts w:ascii="Verdana" w:hAnsi="Verdana"/>
                <w:color w:val="000000"/>
              </w:rPr>
              <w:t>Bread5.2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E03FFE8" w14:textId="77777777" w:rsidR="00081E02" w:rsidRDefault="00081E02">
            <w:pPr>
              <w:jc w:val="right"/>
              <w:rPr>
                <w:rFonts w:ascii="Verdana" w:hAnsi="Verdana"/>
                <w:color w:val="000000"/>
              </w:rPr>
            </w:pPr>
            <w:r>
              <w:rPr>
                <w:rFonts w:ascii="Verdana" w:hAnsi="Verdana"/>
                <w:color w:val="000000"/>
              </w:rPr>
              <w:t>9.1652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A7D271F" w14:textId="77777777" w:rsidR="00081E02" w:rsidRDefault="00081E02">
            <w:pPr>
              <w:jc w:val="right"/>
              <w:rPr>
                <w:rFonts w:ascii="Verdana" w:hAnsi="Verdana"/>
                <w:color w:val="000000"/>
              </w:rPr>
            </w:pPr>
            <w:r>
              <w:rPr>
                <w:rFonts w:ascii="Verdana" w:hAnsi="Verdana"/>
                <w:color w:val="000000"/>
              </w:rPr>
              <w:t>9.5394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E52A0CF" w14:textId="77777777" w:rsidR="00081E02" w:rsidRDefault="00081E02">
            <w:pPr>
              <w:jc w:val="right"/>
              <w:rPr>
                <w:rFonts w:ascii="Verdana" w:hAnsi="Verdana"/>
                <w:color w:val="000000"/>
              </w:rPr>
            </w:pPr>
            <w:r>
              <w:rPr>
                <w:rFonts w:ascii="Verdana" w:hAnsi="Verdana"/>
                <w:color w:val="000000"/>
              </w:rPr>
              <w:t>5.6569</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2F00928" w14:textId="77777777" w:rsidR="00081E02" w:rsidRDefault="00081E02">
            <w:pPr>
              <w:jc w:val="right"/>
              <w:rPr>
                <w:rFonts w:ascii="Verdana" w:hAnsi="Verdana"/>
                <w:color w:val="000000"/>
              </w:rPr>
            </w:pPr>
            <w:r>
              <w:rPr>
                <w:rFonts w:ascii="Verdana" w:hAnsi="Verdana"/>
                <w:color w:val="000000"/>
              </w:rPr>
              <w:t>6.8557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D9C02D8" w14:textId="77777777" w:rsidR="00081E02" w:rsidRDefault="00081E02">
            <w:pPr>
              <w:jc w:val="right"/>
              <w:rPr>
                <w:rFonts w:ascii="Verdana" w:hAnsi="Verdana"/>
                <w:color w:val="000000"/>
              </w:rPr>
            </w:pPr>
            <w:r>
              <w:rPr>
                <w:rFonts w:ascii="Verdana" w:hAnsi="Verdana"/>
                <w:color w:val="000000"/>
              </w:rPr>
              <w:t>6.0828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52604F7" w14:textId="77777777" w:rsidR="00081E02" w:rsidRDefault="00081E02">
            <w:pPr>
              <w:jc w:val="right"/>
              <w:rPr>
                <w:rFonts w:ascii="Verdana" w:hAnsi="Verdana"/>
                <w:color w:val="000000"/>
              </w:rPr>
            </w:pPr>
            <w:r>
              <w:rPr>
                <w:rFonts w:ascii="Verdana" w:hAnsi="Verdana"/>
                <w:color w:val="000000"/>
              </w:rPr>
              <w:t>7.5498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E99692C" w14:textId="77777777" w:rsidR="00081E02" w:rsidRDefault="00081E02">
            <w:pPr>
              <w:jc w:val="right"/>
              <w:rPr>
                <w:rFonts w:ascii="Verdana" w:hAnsi="Verdana"/>
                <w:color w:val="000000"/>
              </w:rPr>
            </w:pPr>
            <w:r>
              <w:rPr>
                <w:rFonts w:ascii="Verdana" w:hAnsi="Verdana"/>
                <w:color w:val="000000"/>
              </w:rPr>
              <w:t>4.0000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E64971F" w14:textId="77777777" w:rsidR="00081E02" w:rsidRDefault="00081E02">
            <w:pPr>
              <w:jc w:val="right"/>
              <w:rPr>
                <w:rFonts w:ascii="Verdana" w:hAnsi="Verdana"/>
                <w:color w:val="000000"/>
              </w:rPr>
            </w:pPr>
            <w:r>
              <w:rPr>
                <w:rFonts w:ascii="Verdana" w:hAnsi="Verdana"/>
                <w:color w:val="000000"/>
              </w:rPr>
              <w:t>4.3589</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4066DCF" w14:textId="77777777" w:rsidR="00081E02" w:rsidRDefault="00081E02">
            <w:pPr>
              <w:jc w:val="right"/>
              <w:rPr>
                <w:rFonts w:ascii="Verdana" w:hAnsi="Verdana"/>
                <w:color w:val="000000"/>
              </w:rPr>
            </w:pPr>
            <w:r>
              <w:rPr>
                <w:rFonts w:ascii="Verdana" w:hAnsi="Verdana"/>
                <w:color w:val="000000"/>
              </w:rPr>
              <w:t>3.4641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5AF6742" w14:textId="77777777" w:rsidR="00081E02" w:rsidRDefault="00081E02">
            <w:pPr>
              <w:jc w:val="right"/>
              <w:rPr>
                <w:rFonts w:ascii="Verdana" w:hAnsi="Verdana"/>
                <w:color w:val="000000"/>
              </w:rPr>
            </w:pPr>
            <w:r>
              <w:rPr>
                <w:rFonts w:ascii="Verdana" w:hAnsi="Verdana"/>
                <w:color w:val="000000"/>
              </w:rPr>
              <w:t>0.0000</w:t>
            </w:r>
          </w:p>
        </w:tc>
      </w:tr>
      <w:tr w:rsidR="00081E02" w14:paraId="7C32A792"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C128738" w14:textId="77777777" w:rsidR="00081E02" w:rsidRDefault="00081E02">
            <w:pPr>
              <w:rPr>
                <w:rFonts w:ascii="Verdana" w:hAnsi="Verdana"/>
                <w:color w:val="000000"/>
              </w:rPr>
            </w:pPr>
            <w:r>
              <w:rPr>
                <w:rFonts w:ascii="Verdana" w:hAnsi="Verdana"/>
                <w:color w:val="000000"/>
              </w:rPr>
              <w:t>Bread1.1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DDA3661"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764E235" w14:textId="77777777" w:rsidR="00081E02" w:rsidRDefault="00081E02">
            <w:pPr>
              <w:jc w:val="right"/>
              <w:rPr>
                <w:rFonts w:ascii="Verdana" w:hAnsi="Verdana"/>
                <w:color w:val="000000"/>
              </w:rPr>
            </w:pPr>
            <w:r>
              <w:rPr>
                <w:rFonts w:ascii="Verdana" w:hAnsi="Verdana"/>
                <w:color w:val="000000"/>
              </w:rPr>
              <w:t>6.0000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446E338" w14:textId="77777777" w:rsidR="00081E02" w:rsidRDefault="00081E02">
            <w:pPr>
              <w:jc w:val="right"/>
              <w:rPr>
                <w:rFonts w:ascii="Verdana" w:hAnsi="Verdana"/>
                <w:color w:val="000000"/>
              </w:rPr>
            </w:pPr>
            <w:r>
              <w:rPr>
                <w:rFonts w:ascii="Verdana" w:hAnsi="Verdana"/>
                <w:color w:val="000000"/>
              </w:rPr>
              <w:t>9.3808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E87BEA1" w14:textId="77777777" w:rsidR="00081E02" w:rsidRDefault="00081E02">
            <w:pPr>
              <w:jc w:val="right"/>
              <w:rPr>
                <w:rFonts w:ascii="Verdana" w:hAnsi="Verdana"/>
                <w:color w:val="000000"/>
              </w:rPr>
            </w:pPr>
            <w:r>
              <w:rPr>
                <w:rFonts w:ascii="Verdana" w:hAnsi="Verdana"/>
                <w:color w:val="000000"/>
              </w:rPr>
              <w:t>8.3066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8A8CD74" w14:textId="77777777" w:rsidR="00081E02" w:rsidRDefault="00081E02">
            <w:pPr>
              <w:jc w:val="right"/>
              <w:rPr>
                <w:rFonts w:ascii="Verdana" w:hAnsi="Verdana"/>
                <w:color w:val="000000"/>
              </w:rPr>
            </w:pPr>
            <w:r>
              <w:rPr>
                <w:rFonts w:ascii="Verdana" w:hAnsi="Verdana"/>
                <w:color w:val="000000"/>
              </w:rPr>
              <w:t>6.6332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EDEA000" w14:textId="77777777" w:rsidR="00081E02" w:rsidRDefault="00081E02">
            <w:pPr>
              <w:jc w:val="right"/>
              <w:rPr>
                <w:rFonts w:ascii="Verdana" w:hAnsi="Verdana"/>
                <w:color w:val="000000"/>
              </w:rPr>
            </w:pPr>
            <w:r>
              <w:rPr>
                <w:rFonts w:ascii="Verdana" w:hAnsi="Verdana"/>
                <w:color w:val="000000"/>
              </w:rPr>
              <w:t>10.0995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DACF711" w14:textId="77777777" w:rsidR="00081E02" w:rsidRDefault="00081E02">
            <w:pPr>
              <w:jc w:val="right"/>
              <w:rPr>
                <w:rFonts w:ascii="Verdana" w:hAnsi="Verdana"/>
                <w:color w:val="000000"/>
              </w:rPr>
            </w:pPr>
            <w:r>
              <w:rPr>
                <w:rFonts w:ascii="Verdana" w:hAnsi="Verdana"/>
                <w:color w:val="000000"/>
              </w:rPr>
              <w:t>9.3274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F8F238F" w14:textId="77777777" w:rsidR="00081E02" w:rsidRDefault="00081E02">
            <w:pPr>
              <w:jc w:val="right"/>
              <w:rPr>
                <w:rFonts w:ascii="Verdana" w:hAnsi="Verdana"/>
                <w:color w:val="000000"/>
              </w:rPr>
            </w:pPr>
            <w:r>
              <w:rPr>
                <w:rFonts w:ascii="Verdana" w:hAnsi="Verdana"/>
                <w:color w:val="000000"/>
              </w:rPr>
              <w:t>8.8882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15423BB" w14:textId="77777777" w:rsidR="00081E02" w:rsidRDefault="00081E02">
            <w:pPr>
              <w:jc w:val="right"/>
              <w:rPr>
                <w:rFonts w:ascii="Verdana" w:hAnsi="Verdana"/>
                <w:color w:val="000000"/>
              </w:rPr>
            </w:pPr>
            <w:r>
              <w:rPr>
                <w:rFonts w:ascii="Verdana" w:hAnsi="Verdana"/>
                <w:color w:val="000000"/>
              </w:rPr>
              <w:t>7.6158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3EB7D4D" w14:textId="77777777" w:rsidR="00081E02" w:rsidRDefault="00081E02">
            <w:pPr>
              <w:jc w:val="right"/>
              <w:rPr>
                <w:rFonts w:ascii="Verdana" w:hAnsi="Verdana"/>
                <w:color w:val="000000"/>
              </w:rPr>
            </w:pPr>
            <w:r>
              <w:rPr>
                <w:rFonts w:ascii="Verdana" w:hAnsi="Verdana"/>
                <w:color w:val="000000"/>
              </w:rPr>
              <w:t>9.0000</w:t>
            </w:r>
          </w:p>
        </w:tc>
      </w:tr>
      <w:tr w:rsidR="00081E02" w14:paraId="1BB4FC19"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E537982" w14:textId="77777777" w:rsidR="00081E02" w:rsidRDefault="00081E02">
            <w:pPr>
              <w:rPr>
                <w:rFonts w:ascii="Verdana" w:hAnsi="Verdana"/>
                <w:color w:val="000000"/>
              </w:rPr>
            </w:pPr>
            <w:r>
              <w:rPr>
                <w:rFonts w:ascii="Verdana" w:hAnsi="Verdana"/>
                <w:color w:val="000000"/>
              </w:rPr>
              <w:t>Bread1.2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369589B" w14:textId="77777777" w:rsidR="00081E02" w:rsidRDefault="00081E02">
            <w:pPr>
              <w:jc w:val="right"/>
              <w:rPr>
                <w:rFonts w:ascii="Verdana" w:hAnsi="Verdana"/>
                <w:color w:val="000000"/>
              </w:rPr>
            </w:pPr>
            <w:r>
              <w:rPr>
                <w:rFonts w:ascii="Verdana" w:hAnsi="Verdana"/>
                <w:color w:val="000000"/>
              </w:rPr>
              <w:t>6.0000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B78E6C3"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8398004" w14:textId="77777777" w:rsidR="00081E02" w:rsidRDefault="00081E02">
            <w:pPr>
              <w:jc w:val="right"/>
              <w:rPr>
                <w:rFonts w:ascii="Verdana" w:hAnsi="Verdana"/>
                <w:color w:val="000000"/>
              </w:rPr>
            </w:pPr>
            <w:r>
              <w:rPr>
                <w:rFonts w:ascii="Verdana" w:hAnsi="Verdana"/>
                <w:color w:val="000000"/>
              </w:rPr>
              <w:t>9.1652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0F0BD45" w14:textId="77777777" w:rsidR="00081E02" w:rsidRDefault="00081E02">
            <w:pPr>
              <w:jc w:val="right"/>
              <w:rPr>
                <w:rFonts w:ascii="Verdana" w:hAnsi="Verdana"/>
                <w:color w:val="000000"/>
              </w:rPr>
            </w:pPr>
            <w:r>
              <w:rPr>
                <w:rFonts w:ascii="Verdana" w:hAnsi="Verdana"/>
                <w:color w:val="000000"/>
              </w:rPr>
              <w:t>8.5440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E99D329" w14:textId="77777777" w:rsidR="00081E02" w:rsidRDefault="00081E02">
            <w:pPr>
              <w:jc w:val="right"/>
              <w:rPr>
                <w:rFonts w:ascii="Verdana" w:hAnsi="Verdana"/>
                <w:color w:val="000000"/>
              </w:rPr>
            </w:pPr>
            <w:r>
              <w:rPr>
                <w:rFonts w:ascii="Verdana" w:hAnsi="Verdana"/>
                <w:color w:val="000000"/>
              </w:rPr>
              <w:t>7.6158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E46B697" w14:textId="77777777" w:rsidR="00081E02" w:rsidRDefault="00081E02">
            <w:pPr>
              <w:jc w:val="right"/>
              <w:rPr>
                <w:rFonts w:ascii="Verdana" w:hAnsi="Verdana"/>
                <w:color w:val="000000"/>
              </w:rPr>
            </w:pPr>
            <w:r>
              <w:rPr>
                <w:rFonts w:ascii="Verdana" w:hAnsi="Verdana"/>
                <w:color w:val="000000"/>
              </w:rPr>
              <w:t>9.6954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9D7B1DE" w14:textId="77777777" w:rsidR="00081E02" w:rsidRDefault="00081E02">
            <w:pPr>
              <w:jc w:val="right"/>
              <w:rPr>
                <w:rFonts w:ascii="Verdana" w:hAnsi="Verdana"/>
                <w:color w:val="000000"/>
              </w:rPr>
            </w:pPr>
            <w:r>
              <w:rPr>
                <w:rFonts w:ascii="Verdana" w:hAnsi="Verdana"/>
                <w:color w:val="000000"/>
              </w:rPr>
              <w:t>10.9087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2CF8AF5" w14:textId="77777777" w:rsidR="00081E02" w:rsidRDefault="00081E02">
            <w:pPr>
              <w:jc w:val="right"/>
              <w:rPr>
                <w:rFonts w:ascii="Verdana" w:hAnsi="Verdana"/>
                <w:color w:val="000000"/>
              </w:rPr>
            </w:pPr>
            <w:r>
              <w:rPr>
                <w:rFonts w:ascii="Verdana" w:hAnsi="Verdana"/>
                <w:color w:val="000000"/>
              </w:rPr>
              <w:t>11.0000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F12B5D7" w14:textId="77777777" w:rsidR="00081E02" w:rsidRDefault="00081E02">
            <w:pPr>
              <w:jc w:val="right"/>
              <w:rPr>
                <w:rFonts w:ascii="Verdana" w:hAnsi="Verdana"/>
                <w:color w:val="000000"/>
              </w:rPr>
            </w:pPr>
            <w:r>
              <w:rPr>
                <w:rFonts w:ascii="Verdana" w:hAnsi="Verdana"/>
                <w:color w:val="000000"/>
              </w:rPr>
              <w:t>7.4833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BD6D4F8" w14:textId="77777777" w:rsidR="00081E02" w:rsidRDefault="00081E02">
            <w:pPr>
              <w:jc w:val="right"/>
              <w:rPr>
                <w:rFonts w:ascii="Verdana" w:hAnsi="Verdana"/>
                <w:color w:val="000000"/>
              </w:rPr>
            </w:pPr>
            <w:r>
              <w:rPr>
                <w:rFonts w:ascii="Verdana" w:hAnsi="Verdana"/>
                <w:color w:val="000000"/>
              </w:rPr>
              <w:t>8.3066</w:t>
            </w:r>
          </w:p>
        </w:tc>
      </w:tr>
      <w:tr w:rsidR="00081E02" w14:paraId="48EED672"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93801EF" w14:textId="77777777" w:rsidR="00081E02" w:rsidRDefault="00081E02">
            <w:pPr>
              <w:rPr>
                <w:rFonts w:ascii="Verdana" w:hAnsi="Verdana"/>
                <w:color w:val="000000"/>
              </w:rPr>
            </w:pPr>
            <w:r>
              <w:rPr>
                <w:rFonts w:ascii="Verdana" w:hAnsi="Verdana"/>
                <w:color w:val="000000"/>
              </w:rPr>
              <w:t>Bread2.1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4AEDFCD" w14:textId="77777777" w:rsidR="00081E02" w:rsidRDefault="00081E02">
            <w:pPr>
              <w:jc w:val="right"/>
              <w:rPr>
                <w:rFonts w:ascii="Verdana" w:hAnsi="Verdana"/>
                <w:color w:val="000000"/>
              </w:rPr>
            </w:pPr>
            <w:r>
              <w:rPr>
                <w:rFonts w:ascii="Verdana" w:hAnsi="Verdana"/>
                <w:color w:val="000000"/>
              </w:rPr>
              <w:t>9.3808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3CC9B3C" w14:textId="77777777" w:rsidR="00081E02" w:rsidRDefault="00081E02">
            <w:pPr>
              <w:jc w:val="right"/>
              <w:rPr>
                <w:rFonts w:ascii="Verdana" w:hAnsi="Verdana"/>
                <w:color w:val="000000"/>
              </w:rPr>
            </w:pPr>
            <w:r>
              <w:rPr>
                <w:rFonts w:ascii="Verdana" w:hAnsi="Verdana"/>
                <w:color w:val="000000"/>
              </w:rPr>
              <w:t>9.1652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B6C0584"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A1C860C" w14:textId="77777777" w:rsidR="00081E02" w:rsidRDefault="00081E02">
            <w:pPr>
              <w:jc w:val="right"/>
              <w:rPr>
                <w:rFonts w:ascii="Verdana" w:hAnsi="Verdana"/>
                <w:color w:val="000000"/>
              </w:rPr>
            </w:pPr>
            <w:r>
              <w:rPr>
                <w:rFonts w:ascii="Verdana" w:hAnsi="Verdana"/>
                <w:color w:val="000000"/>
              </w:rPr>
              <w:t>4.5826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34F662F" w14:textId="77777777" w:rsidR="00081E02" w:rsidRDefault="00081E02">
            <w:pPr>
              <w:jc w:val="right"/>
              <w:rPr>
                <w:rFonts w:ascii="Verdana" w:hAnsi="Verdana"/>
                <w:color w:val="000000"/>
              </w:rPr>
            </w:pPr>
            <w:r>
              <w:rPr>
                <w:rFonts w:ascii="Verdana" w:hAnsi="Verdana"/>
                <w:color w:val="000000"/>
              </w:rPr>
              <w:t>5.2915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80FDB29" w14:textId="77777777" w:rsidR="00081E02" w:rsidRDefault="00081E02">
            <w:pPr>
              <w:jc w:val="right"/>
              <w:rPr>
                <w:rFonts w:ascii="Verdana" w:hAnsi="Verdana"/>
                <w:color w:val="000000"/>
              </w:rPr>
            </w:pPr>
            <w:r>
              <w:rPr>
                <w:rFonts w:ascii="Verdana" w:hAnsi="Verdana"/>
                <w:color w:val="000000"/>
              </w:rPr>
              <w:t>3.4641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35795AD" w14:textId="77777777" w:rsidR="00081E02" w:rsidRDefault="00081E02">
            <w:pPr>
              <w:jc w:val="right"/>
              <w:rPr>
                <w:rFonts w:ascii="Verdana" w:hAnsi="Verdana"/>
                <w:color w:val="000000"/>
              </w:rPr>
            </w:pPr>
            <w:r>
              <w:rPr>
                <w:rFonts w:ascii="Verdana" w:hAnsi="Verdana"/>
                <w:color w:val="000000"/>
              </w:rPr>
              <w:t>9.3274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215E943" w14:textId="77777777" w:rsidR="00081E02" w:rsidRDefault="00081E02">
            <w:pPr>
              <w:jc w:val="right"/>
              <w:rPr>
                <w:rFonts w:ascii="Verdana" w:hAnsi="Verdana"/>
                <w:color w:val="000000"/>
              </w:rPr>
            </w:pPr>
            <w:r>
              <w:rPr>
                <w:rFonts w:ascii="Verdana" w:hAnsi="Verdana"/>
                <w:color w:val="000000"/>
              </w:rPr>
              <w:t>9.9499</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DA279E4" w14:textId="77777777" w:rsidR="00081E02" w:rsidRDefault="00081E02">
            <w:pPr>
              <w:jc w:val="right"/>
              <w:rPr>
                <w:rFonts w:ascii="Verdana" w:hAnsi="Verdana"/>
                <w:color w:val="000000"/>
              </w:rPr>
            </w:pPr>
            <w:r>
              <w:rPr>
                <w:rFonts w:ascii="Verdana" w:hAnsi="Verdana"/>
                <w:color w:val="000000"/>
              </w:rPr>
              <w:t>5.8310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D2B15C5" w14:textId="77777777" w:rsidR="00081E02" w:rsidRDefault="00081E02">
            <w:pPr>
              <w:jc w:val="right"/>
              <w:rPr>
                <w:rFonts w:ascii="Verdana" w:hAnsi="Verdana"/>
                <w:color w:val="000000"/>
              </w:rPr>
            </w:pPr>
            <w:r>
              <w:rPr>
                <w:rFonts w:ascii="Verdana" w:hAnsi="Verdana"/>
                <w:color w:val="000000"/>
              </w:rPr>
              <w:t>6.5574</w:t>
            </w:r>
          </w:p>
        </w:tc>
      </w:tr>
      <w:tr w:rsidR="00081E02" w14:paraId="44012BC6"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DA5AFE1" w14:textId="77777777" w:rsidR="00081E02" w:rsidRDefault="00081E02">
            <w:pPr>
              <w:rPr>
                <w:rFonts w:ascii="Verdana" w:hAnsi="Verdana"/>
                <w:color w:val="000000"/>
              </w:rPr>
            </w:pPr>
            <w:r>
              <w:rPr>
                <w:rFonts w:ascii="Verdana" w:hAnsi="Verdana"/>
                <w:color w:val="000000"/>
              </w:rPr>
              <w:t>Bread2.2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85903C3" w14:textId="77777777" w:rsidR="00081E02" w:rsidRDefault="00081E02">
            <w:pPr>
              <w:jc w:val="right"/>
              <w:rPr>
                <w:rFonts w:ascii="Verdana" w:hAnsi="Verdana"/>
                <w:color w:val="000000"/>
              </w:rPr>
            </w:pPr>
            <w:r>
              <w:rPr>
                <w:rFonts w:ascii="Verdana" w:hAnsi="Verdana"/>
                <w:color w:val="000000"/>
              </w:rPr>
              <w:t>8.3066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9F20C14" w14:textId="77777777" w:rsidR="00081E02" w:rsidRDefault="00081E02">
            <w:pPr>
              <w:jc w:val="right"/>
              <w:rPr>
                <w:rFonts w:ascii="Verdana" w:hAnsi="Verdana"/>
                <w:color w:val="000000"/>
              </w:rPr>
            </w:pPr>
            <w:r>
              <w:rPr>
                <w:rFonts w:ascii="Verdana" w:hAnsi="Verdana"/>
                <w:color w:val="000000"/>
              </w:rPr>
              <w:t>8.5440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5C65CF7" w14:textId="77777777" w:rsidR="00081E02" w:rsidRDefault="00081E02">
            <w:pPr>
              <w:jc w:val="right"/>
              <w:rPr>
                <w:rFonts w:ascii="Verdana" w:hAnsi="Verdana"/>
                <w:color w:val="000000"/>
              </w:rPr>
            </w:pPr>
            <w:r>
              <w:rPr>
                <w:rFonts w:ascii="Verdana" w:hAnsi="Verdana"/>
                <w:color w:val="000000"/>
              </w:rPr>
              <w:t>4.5826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5E959C1"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4251BC7" w14:textId="77777777" w:rsidR="00081E02" w:rsidRDefault="00081E02">
            <w:pPr>
              <w:jc w:val="right"/>
              <w:rPr>
                <w:rFonts w:ascii="Verdana" w:hAnsi="Verdana"/>
                <w:color w:val="000000"/>
              </w:rPr>
            </w:pPr>
            <w:r>
              <w:rPr>
                <w:rFonts w:ascii="Verdana" w:hAnsi="Verdana"/>
                <w:color w:val="000000"/>
              </w:rPr>
              <w:t>2.6458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EA772E4" w14:textId="77777777" w:rsidR="00081E02" w:rsidRDefault="00081E02">
            <w:pPr>
              <w:jc w:val="right"/>
              <w:rPr>
                <w:rFonts w:ascii="Verdana" w:hAnsi="Verdana"/>
                <w:color w:val="000000"/>
              </w:rPr>
            </w:pPr>
            <w:r>
              <w:rPr>
                <w:rFonts w:ascii="Verdana" w:hAnsi="Verdana"/>
                <w:color w:val="000000"/>
              </w:rPr>
              <w:t>4.1231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8EF673F" w14:textId="77777777" w:rsidR="00081E02" w:rsidRDefault="00081E02">
            <w:pPr>
              <w:jc w:val="right"/>
              <w:rPr>
                <w:rFonts w:ascii="Verdana" w:hAnsi="Verdana"/>
                <w:color w:val="000000"/>
              </w:rPr>
            </w:pPr>
            <w:r>
              <w:rPr>
                <w:rFonts w:ascii="Verdana" w:hAnsi="Verdana"/>
                <w:color w:val="000000"/>
              </w:rPr>
              <w:t>6.1644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358D499" w14:textId="77777777" w:rsidR="00081E02" w:rsidRDefault="00081E02">
            <w:pPr>
              <w:jc w:val="right"/>
              <w:rPr>
                <w:rFonts w:ascii="Verdana" w:hAnsi="Verdana"/>
                <w:color w:val="000000"/>
              </w:rPr>
            </w:pPr>
            <w:r>
              <w:rPr>
                <w:rFonts w:ascii="Verdana" w:hAnsi="Verdana"/>
                <w:color w:val="000000"/>
              </w:rPr>
              <w:t>7.3485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1E0BCF6" w14:textId="77777777" w:rsidR="00081E02" w:rsidRDefault="00081E02">
            <w:pPr>
              <w:jc w:val="right"/>
              <w:rPr>
                <w:rFonts w:ascii="Verdana" w:hAnsi="Verdana"/>
                <w:color w:val="000000"/>
              </w:rPr>
            </w:pPr>
            <w:r>
              <w:rPr>
                <w:rFonts w:ascii="Verdana" w:hAnsi="Verdana"/>
                <w:color w:val="000000"/>
              </w:rPr>
              <w:t>4.1231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5BDF8DD" w14:textId="77777777" w:rsidR="00081E02" w:rsidRDefault="00081E02">
            <w:pPr>
              <w:jc w:val="right"/>
              <w:rPr>
                <w:rFonts w:ascii="Verdana" w:hAnsi="Verdana"/>
                <w:color w:val="000000"/>
              </w:rPr>
            </w:pPr>
            <w:r>
              <w:rPr>
                <w:rFonts w:ascii="Verdana" w:hAnsi="Verdana"/>
                <w:color w:val="000000"/>
              </w:rPr>
              <w:t>5.2915</w:t>
            </w:r>
          </w:p>
        </w:tc>
      </w:tr>
      <w:tr w:rsidR="00081E02" w14:paraId="602764AF"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BF91D92" w14:textId="77777777" w:rsidR="00081E02" w:rsidRDefault="00081E02">
            <w:pPr>
              <w:rPr>
                <w:rFonts w:ascii="Verdana" w:hAnsi="Verdana"/>
                <w:color w:val="000000"/>
              </w:rPr>
            </w:pPr>
            <w:r>
              <w:rPr>
                <w:rFonts w:ascii="Verdana" w:hAnsi="Verdana"/>
                <w:color w:val="000000"/>
              </w:rPr>
              <w:t>Bread3.1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EF077A8" w14:textId="77777777" w:rsidR="00081E02" w:rsidRDefault="00081E02">
            <w:pPr>
              <w:jc w:val="right"/>
              <w:rPr>
                <w:rFonts w:ascii="Verdana" w:hAnsi="Verdana"/>
                <w:color w:val="000000"/>
              </w:rPr>
            </w:pPr>
            <w:r>
              <w:rPr>
                <w:rFonts w:ascii="Verdana" w:hAnsi="Verdana"/>
                <w:color w:val="000000"/>
              </w:rPr>
              <w:t>6.6332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A2B2733" w14:textId="77777777" w:rsidR="00081E02" w:rsidRDefault="00081E02">
            <w:pPr>
              <w:jc w:val="right"/>
              <w:rPr>
                <w:rFonts w:ascii="Verdana" w:hAnsi="Verdana"/>
                <w:color w:val="000000"/>
              </w:rPr>
            </w:pPr>
            <w:r>
              <w:rPr>
                <w:rFonts w:ascii="Verdana" w:hAnsi="Verdana"/>
                <w:color w:val="000000"/>
              </w:rPr>
              <w:t>7.6158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48B87B9" w14:textId="77777777" w:rsidR="00081E02" w:rsidRDefault="00081E02">
            <w:pPr>
              <w:jc w:val="right"/>
              <w:rPr>
                <w:rFonts w:ascii="Verdana" w:hAnsi="Verdana"/>
                <w:color w:val="000000"/>
              </w:rPr>
            </w:pPr>
            <w:r>
              <w:rPr>
                <w:rFonts w:ascii="Verdana" w:hAnsi="Verdana"/>
                <w:color w:val="000000"/>
              </w:rPr>
              <w:t>5.2915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7E2A6E3" w14:textId="77777777" w:rsidR="00081E02" w:rsidRDefault="00081E02">
            <w:pPr>
              <w:jc w:val="right"/>
              <w:rPr>
                <w:rFonts w:ascii="Verdana" w:hAnsi="Verdana"/>
                <w:color w:val="000000"/>
              </w:rPr>
            </w:pPr>
            <w:r>
              <w:rPr>
                <w:rFonts w:ascii="Verdana" w:hAnsi="Verdana"/>
                <w:color w:val="000000"/>
              </w:rPr>
              <w:t>2.6458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D2934C4"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0DA4F65" w14:textId="77777777" w:rsidR="00081E02" w:rsidRDefault="00081E02">
            <w:pPr>
              <w:jc w:val="right"/>
              <w:rPr>
                <w:rFonts w:ascii="Verdana" w:hAnsi="Verdana"/>
                <w:color w:val="000000"/>
              </w:rPr>
            </w:pPr>
            <w:r>
              <w:rPr>
                <w:rFonts w:ascii="Verdana" w:hAnsi="Verdana"/>
                <w:color w:val="000000"/>
              </w:rPr>
              <w:t>5.6569</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224A9D6" w14:textId="77777777" w:rsidR="00081E02" w:rsidRDefault="00081E02">
            <w:pPr>
              <w:jc w:val="right"/>
              <w:rPr>
                <w:rFonts w:ascii="Verdana" w:hAnsi="Verdana"/>
                <w:color w:val="000000"/>
              </w:rPr>
            </w:pPr>
            <w:r>
              <w:rPr>
                <w:rFonts w:ascii="Verdana" w:hAnsi="Verdana"/>
                <w:color w:val="000000"/>
              </w:rPr>
              <w:t>5.3852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3944FE9" w14:textId="77777777" w:rsidR="00081E02" w:rsidRDefault="00081E02">
            <w:pPr>
              <w:jc w:val="right"/>
              <w:rPr>
                <w:rFonts w:ascii="Verdana" w:hAnsi="Verdana"/>
                <w:color w:val="000000"/>
              </w:rPr>
            </w:pPr>
            <w:r>
              <w:rPr>
                <w:rFonts w:ascii="Verdana" w:hAnsi="Verdana"/>
                <w:color w:val="000000"/>
              </w:rPr>
              <w:t>7.0000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BCA56F7" w14:textId="77777777" w:rsidR="00081E02" w:rsidRDefault="00081E02">
            <w:pPr>
              <w:jc w:val="right"/>
              <w:rPr>
                <w:rFonts w:ascii="Verdana" w:hAnsi="Verdana"/>
                <w:color w:val="000000"/>
              </w:rPr>
            </w:pPr>
            <w:r>
              <w:rPr>
                <w:rFonts w:ascii="Verdana" w:hAnsi="Verdana"/>
                <w:color w:val="000000"/>
              </w:rPr>
              <w:t>3.1623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C7719D8" w14:textId="77777777" w:rsidR="00081E02" w:rsidRDefault="00081E02">
            <w:pPr>
              <w:jc w:val="right"/>
              <w:rPr>
                <w:rFonts w:ascii="Verdana" w:hAnsi="Verdana"/>
                <w:color w:val="000000"/>
              </w:rPr>
            </w:pPr>
            <w:r>
              <w:rPr>
                <w:rFonts w:ascii="Verdana" w:hAnsi="Verdana"/>
                <w:color w:val="000000"/>
              </w:rPr>
              <w:t>4.5826</w:t>
            </w:r>
          </w:p>
        </w:tc>
      </w:tr>
      <w:tr w:rsidR="00081E02" w14:paraId="031E693C"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24E7905" w14:textId="77777777" w:rsidR="00081E02" w:rsidRDefault="00081E02">
            <w:pPr>
              <w:rPr>
                <w:rFonts w:ascii="Verdana" w:hAnsi="Verdana"/>
                <w:color w:val="000000"/>
              </w:rPr>
            </w:pPr>
            <w:r>
              <w:rPr>
                <w:rFonts w:ascii="Verdana" w:hAnsi="Verdana"/>
                <w:color w:val="000000"/>
              </w:rPr>
              <w:lastRenderedPageBreak/>
              <w:t>Bread3.2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785A0C9" w14:textId="77777777" w:rsidR="00081E02" w:rsidRDefault="00081E02">
            <w:pPr>
              <w:jc w:val="right"/>
              <w:rPr>
                <w:rFonts w:ascii="Verdana" w:hAnsi="Verdana"/>
                <w:color w:val="000000"/>
              </w:rPr>
            </w:pPr>
            <w:r>
              <w:rPr>
                <w:rFonts w:ascii="Verdana" w:hAnsi="Verdana"/>
                <w:color w:val="000000"/>
              </w:rPr>
              <w:t>10.0995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C763568" w14:textId="77777777" w:rsidR="00081E02" w:rsidRDefault="00081E02">
            <w:pPr>
              <w:jc w:val="right"/>
              <w:rPr>
                <w:rFonts w:ascii="Verdana" w:hAnsi="Verdana"/>
                <w:color w:val="000000"/>
              </w:rPr>
            </w:pPr>
            <w:r>
              <w:rPr>
                <w:rFonts w:ascii="Verdana" w:hAnsi="Verdana"/>
                <w:color w:val="000000"/>
              </w:rPr>
              <w:t>9.6954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DEBB052" w14:textId="77777777" w:rsidR="00081E02" w:rsidRDefault="00081E02">
            <w:pPr>
              <w:jc w:val="right"/>
              <w:rPr>
                <w:rFonts w:ascii="Verdana" w:hAnsi="Verdana"/>
                <w:color w:val="000000"/>
              </w:rPr>
            </w:pPr>
            <w:r>
              <w:rPr>
                <w:rFonts w:ascii="Verdana" w:hAnsi="Verdana"/>
                <w:color w:val="000000"/>
              </w:rPr>
              <w:t>3.4641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5D815F4" w14:textId="77777777" w:rsidR="00081E02" w:rsidRDefault="00081E02">
            <w:pPr>
              <w:jc w:val="right"/>
              <w:rPr>
                <w:rFonts w:ascii="Verdana" w:hAnsi="Verdana"/>
                <w:color w:val="000000"/>
              </w:rPr>
            </w:pPr>
            <w:r>
              <w:rPr>
                <w:rFonts w:ascii="Verdana" w:hAnsi="Verdana"/>
                <w:color w:val="000000"/>
              </w:rPr>
              <w:t>4.1231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DCEF527" w14:textId="77777777" w:rsidR="00081E02" w:rsidRDefault="00081E02">
            <w:pPr>
              <w:jc w:val="right"/>
              <w:rPr>
                <w:rFonts w:ascii="Verdana" w:hAnsi="Verdana"/>
                <w:color w:val="000000"/>
              </w:rPr>
            </w:pPr>
            <w:r>
              <w:rPr>
                <w:rFonts w:ascii="Verdana" w:hAnsi="Verdana"/>
                <w:color w:val="000000"/>
              </w:rPr>
              <w:t>5.6569</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79FA5E5"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2AC1C08" w14:textId="77777777" w:rsidR="00081E02" w:rsidRDefault="00081E02">
            <w:pPr>
              <w:jc w:val="right"/>
              <w:rPr>
                <w:rFonts w:ascii="Verdana" w:hAnsi="Verdana"/>
                <w:color w:val="000000"/>
              </w:rPr>
            </w:pPr>
            <w:r>
              <w:rPr>
                <w:rFonts w:ascii="Verdana" w:hAnsi="Verdana"/>
                <w:color w:val="000000"/>
              </w:rPr>
              <w:t>9.2195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FBC3095" w14:textId="77777777" w:rsidR="00081E02" w:rsidRDefault="00081E02">
            <w:pPr>
              <w:jc w:val="right"/>
              <w:rPr>
                <w:rFonts w:ascii="Verdana" w:hAnsi="Verdana"/>
                <w:color w:val="000000"/>
              </w:rPr>
            </w:pPr>
            <w:r>
              <w:rPr>
                <w:rFonts w:ascii="Verdana" w:hAnsi="Verdana"/>
                <w:color w:val="000000"/>
              </w:rPr>
              <w:t>9.3274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1A07728" w14:textId="77777777" w:rsidR="00081E02" w:rsidRDefault="00081E02">
            <w:pPr>
              <w:jc w:val="right"/>
              <w:rPr>
                <w:rFonts w:ascii="Verdana" w:hAnsi="Verdana"/>
                <w:color w:val="000000"/>
              </w:rPr>
            </w:pPr>
            <w:r>
              <w:rPr>
                <w:rFonts w:ascii="Verdana" w:hAnsi="Verdana"/>
                <w:color w:val="000000"/>
              </w:rPr>
              <w:t>5.6569</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40807C2" w14:textId="77777777" w:rsidR="00081E02" w:rsidRDefault="00081E02">
            <w:pPr>
              <w:jc w:val="right"/>
              <w:rPr>
                <w:rFonts w:ascii="Verdana" w:hAnsi="Verdana"/>
                <w:color w:val="000000"/>
              </w:rPr>
            </w:pPr>
            <w:r>
              <w:rPr>
                <w:rFonts w:ascii="Verdana" w:hAnsi="Verdana"/>
                <w:color w:val="000000"/>
              </w:rPr>
              <w:t>6.4031</w:t>
            </w:r>
          </w:p>
        </w:tc>
      </w:tr>
      <w:tr w:rsidR="00081E02" w14:paraId="4D4C7021"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0B7C869" w14:textId="77777777" w:rsidR="00081E02" w:rsidRDefault="00081E02">
            <w:pPr>
              <w:rPr>
                <w:rFonts w:ascii="Verdana" w:hAnsi="Verdana"/>
                <w:color w:val="000000"/>
              </w:rPr>
            </w:pPr>
            <w:r>
              <w:rPr>
                <w:rFonts w:ascii="Verdana" w:hAnsi="Verdana"/>
                <w:color w:val="000000"/>
              </w:rPr>
              <w:t>Bread4.1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5904507" w14:textId="77777777" w:rsidR="00081E02" w:rsidRDefault="00081E02">
            <w:pPr>
              <w:jc w:val="right"/>
              <w:rPr>
                <w:rFonts w:ascii="Verdana" w:hAnsi="Verdana"/>
                <w:color w:val="000000"/>
              </w:rPr>
            </w:pPr>
            <w:r>
              <w:rPr>
                <w:rFonts w:ascii="Verdana" w:hAnsi="Verdana"/>
                <w:color w:val="000000"/>
              </w:rPr>
              <w:t>9.3274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AB50910" w14:textId="77777777" w:rsidR="00081E02" w:rsidRDefault="00081E02">
            <w:pPr>
              <w:jc w:val="right"/>
              <w:rPr>
                <w:rFonts w:ascii="Verdana" w:hAnsi="Verdana"/>
                <w:color w:val="000000"/>
              </w:rPr>
            </w:pPr>
            <w:r>
              <w:rPr>
                <w:rFonts w:ascii="Verdana" w:hAnsi="Verdana"/>
                <w:color w:val="000000"/>
              </w:rPr>
              <w:t>10.9087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E299DC1" w14:textId="77777777" w:rsidR="00081E02" w:rsidRDefault="00081E02">
            <w:pPr>
              <w:jc w:val="right"/>
              <w:rPr>
                <w:rFonts w:ascii="Verdana" w:hAnsi="Verdana"/>
                <w:color w:val="000000"/>
              </w:rPr>
            </w:pPr>
            <w:r>
              <w:rPr>
                <w:rFonts w:ascii="Verdana" w:hAnsi="Verdana"/>
                <w:color w:val="000000"/>
              </w:rPr>
              <w:t>9.3274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D95C104" w14:textId="77777777" w:rsidR="00081E02" w:rsidRDefault="00081E02">
            <w:pPr>
              <w:jc w:val="right"/>
              <w:rPr>
                <w:rFonts w:ascii="Verdana" w:hAnsi="Verdana"/>
                <w:color w:val="000000"/>
              </w:rPr>
            </w:pPr>
            <w:r>
              <w:rPr>
                <w:rFonts w:ascii="Verdana" w:hAnsi="Verdana"/>
                <w:color w:val="000000"/>
              </w:rPr>
              <w:t>6.1644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51A905E" w14:textId="77777777" w:rsidR="00081E02" w:rsidRDefault="00081E02">
            <w:pPr>
              <w:jc w:val="right"/>
              <w:rPr>
                <w:rFonts w:ascii="Verdana" w:hAnsi="Verdana"/>
                <w:color w:val="000000"/>
              </w:rPr>
            </w:pPr>
            <w:r>
              <w:rPr>
                <w:rFonts w:ascii="Verdana" w:hAnsi="Verdana"/>
                <w:color w:val="000000"/>
              </w:rPr>
              <w:t>5.3852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7213EC9" w14:textId="77777777" w:rsidR="00081E02" w:rsidRDefault="00081E02">
            <w:pPr>
              <w:jc w:val="right"/>
              <w:rPr>
                <w:rFonts w:ascii="Verdana" w:hAnsi="Verdana"/>
                <w:color w:val="000000"/>
              </w:rPr>
            </w:pPr>
            <w:r>
              <w:rPr>
                <w:rFonts w:ascii="Verdana" w:hAnsi="Verdana"/>
                <w:color w:val="000000"/>
              </w:rPr>
              <w:t>9.2195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172A0A7"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589F56B" w14:textId="77777777" w:rsidR="00081E02" w:rsidRDefault="00081E02">
            <w:pPr>
              <w:jc w:val="right"/>
              <w:rPr>
                <w:rFonts w:ascii="Verdana" w:hAnsi="Verdana"/>
                <w:color w:val="000000"/>
              </w:rPr>
            </w:pPr>
            <w:r>
              <w:rPr>
                <w:rFonts w:ascii="Verdana" w:hAnsi="Verdana"/>
                <w:color w:val="000000"/>
              </w:rPr>
              <w:t>4.6904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898E00B" w14:textId="77777777" w:rsidR="00081E02" w:rsidRDefault="00081E02">
            <w:pPr>
              <w:jc w:val="right"/>
              <w:rPr>
                <w:rFonts w:ascii="Verdana" w:hAnsi="Verdana"/>
                <w:color w:val="000000"/>
              </w:rPr>
            </w:pPr>
            <w:r>
              <w:rPr>
                <w:rFonts w:ascii="Verdana" w:hAnsi="Verdana"/>
                <w:color w:val="000000"/>
              </w:rPr>
              <w:t>6.8557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BD7B520" w14:textId="77777777" w:rsidR="00081E02" w:rsidRDefault="00081E02">
            <w:pPr>
              <w:jc w:val="right"/>
              <w:rPr>
                <w:rFonts w:ascii="Verdana" w:hAnsi="Verdana"/>
                <w:color w:val="000000"/>
              </w:rPr>
            </w:pPr>
            <w:r>
              <w:rPr>
                <w:rFonts w:ascii="Verdana" w:hAnsi="Verdana"/>
                <w:color w:val="000000"/>
              </w:rPr>
              <w:t>6.4807</w:t>
            </w:r>
          </w:p>
        </w:tc>
      </w:tr>
      <w:tr w:rsidR="00081E02" w14:paraId="210804CE"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8768439" w14:textId="77777777" w:rsidR="00081E02" w:rsidRDefault="00081E02">
            <w:pPr>
              <w:rPr>
                <w:rFonts w:ascii="Verdana" w:hAnsi="Verdana"/>
                <w:color w:val="000000"/>
              </w:rPr>
            </w:pPr>
            <w:r>
              <w:rPr>
                <w:rFonts w:ascii="Verdana" w:hAnsi="Verdana"/>
                <w:color w:val="000000"/>
              </w:rPr>
              <w:t>Bread4.2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5BB3734" w14:textId="77777777" w:rsidR="00081E02" w:rsidRDefault="00081E02">
            <w:pPr>
              <w:jc w:val="right"/>
              <w:rPr>
                <w:rFonts w:ascii="Verdana" w:hAnsi="Verdana"/>
                <w:color w:val="000000"/>
              </w:rPr>
            </w:pPr>
            <w:r>
              <w:rPr>
                <w:rFonts w:ascii="Verdana" w:hAnsi="Verdana"/>
                <w:color w:val="000000"/>
              </w:rPr>
              <w:t>8.8882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A419E15" w14:textId="77777777" w:rsidR="00081E02" w:rsidRDefault="00081E02">
            <w:pPr>
              <w:jc w:val="right"/>
              <w:rPr>
                <w:rFonts w:ascii="Verdana" w:hAnsi="Verdana"/>
                <w:color w:val="000000"/>
              </w:rPr>
            </w:pPr>
            <w:r>
              <w:rPr>
                <w:rFonts w:ascii="Verdana" w:hAnsi="Verdana"/>
                <w:color w:val="000000"/>
              </w:rPr>
              <w:t>11.0000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25A5D74" w14:textId="77777777" w:rsidR="00081E02" w:rsidRDefault="00081E02">
            <w:pPr>
              <w:jc w:val="right"/>
              <w:rPr>
                <w:rFonts w:ascii="Verdana" w:hAnsi="Verdana"/>
                <w:color w:val="000000"/>
              </w:rPr>
            </w:pPr>
            <w:r>
              <w:rPr>
                <w:rFonts w:ascii="Verdana" w:hAnsi="Verdana"/>
                <w:color w:val="000000"/>
              </w:rPr>
              <w:t>9.9499</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FBFEC1A" w14:textId="77777777" w:rsidR="00081E02" w:rsidRDefault="00081E02">
            <w:pPr>
              <w:jc w:val="right"/>
              <w:rPr>
                <w:rFonts w:ascii="Verdana" w:hAnsi="Verdana"/>
                <w:color w:val="000000"/>
              </w:rPr>
            </w:pPr>
            <w:r>
              <w:rPr>
                <w:rFonts w:ascii="Verdana" w:hAnsi="Verdana"/>
                <w:color w:val="000000"/>
              </w:rPr>
              <w:t>7.3485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0D18DCB" w14:textId="77777777" w:rsidR="00081E02" w:rsidRDefault="00081E02">
            <w:pPr>
              <w:jc w:val="right"/>
              <w:rPr>
                <w:rFonts w:ascii="Verdana" w:hAnsi="Verdana"/>
                <w:color w:val="000000"/>
              </w:rPr>
            </w:pPr>
            <w:r>
              <w:rPr>
                <w:rFonts w:ascii="Verdana" w:hAnsi="Verdana"/>
                <w:color w:val="000000"/>
              </w:rPr>
              <w:t>7.0000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2398840" w14:textId="77777777" w:rsidR="00081E02" w:rsidRDefault="00081E02">
            <w:pPr>
              <w:jc w:val="right"/>
              <w:rPr>
                <w:rFonts w:ascii="Verdana" w:hAnsi="Verdana"/>
                <w:color w:val="000000"/>
              </w:rPr>
            </w:pPr>
            <w:r>
              <w:rPr>
                <w:rFonts w:ascii="Verdana" w:hAnsi="Verdana"/>
                <w:color w:val="000000"/>
              </w:rPr>
              <w:t>9.3274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42CE17B" w14:textId="77777777" w:rsidR="00081E02" w:rsidRDefault="00081E02">
            <w:pPr>
              <w:jc w:val="right"/>
              <w:rPr>
                <w:rFonts w:ascii="Verdana" w:hAnsi="Verdana"/>
                <w:color w:val="000000"/>
              </w:rPr>
            </w:pPr>
            <w:r>
              <w:rPr>
                <w:rFonts w:ascii="Verdana" w:hAnsi="Verdana"/>
                <w:color w:val="000000"/>
              </w:rPr>
              <w:t>4.6904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8D30A8B"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3484EB0" w14:textId="77777777" w:rsidR="00081E02" w:rsidRDefault="00081E02">
            <w:pPr>
              <w:jc w:val="right"/>
              <w:rPr>
                <w:rFonts w:ascii="Verdana" w:hAnsi="Verdana"/>
                <w:color w:val="000000"/>
              </w:rPr>
            </w:pPr>
            <w:r>
              <w:rPr>
                <w:rFonts w:ascii="Verdana" w:hAnsi="Verdana"/>
                <w:color w:val="000000"/>
              </w:rPr>
              <w:t>8.5440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7FF87C2" w14:textId="77777777" w:rsidR="00081E02" w:rsidRDefault="00081E02">
            <w:pPr>
              <w:jc w:val="right"/>
              <w:rPr>
                <w:rFonts w:ascii="Verdana" w:hAnsi="Verdana"/>
                <w:color w:val="000000"/>
              </w:rPr>
            </w:pPr>
            <w:r>
              <w:rPr>
                <w:rFonts w:ascii="Verdana" w:hAnsi="Verdana"/>
                <w:color w:val="000000"/>
              </w:rPr>
              <w:t>7.0711</w:t>
            </w:r>
          </w:p>
        </w:tc>
      </w:tr>
      <w:tr w:rsidR="00081E02" w14:paraId="30DA336A"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BAD18E5" w14:textId="77777777" w:rsidR="00081E02" w:rsidRDefault="00081E02">
            <w:pPr>
              <w:rPr>
                <w:rFonts w:ascii="Verdana" w:hAnsi="Verdana"/>
                <w:color w:val="000000"/>
              </w:rPr>
            </w:pPr>
            <w:r>
              <w:rPr>
                <w:rFonts w:ascii="Verdana" w:hAnsi="Verdana"/>
                <w:color w:val="000000"/>
              </w:rPr>
              <w:t>Bread5.1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AA0DCA9" w14:textId="77777777" w:rsidR="00081E02" w:rsidRDefault="00081E02">
            <w:pPr>
              <w:jc w:val="right"/>
              <w:rPr>
                <w:rFonts w:ascii="Verdana" w:hAnsi="Verdana"/>
                <w:color w:val="000000"/>
              </w:rPr>
            </w:pPr>
            <w:r>
              <w:rPr>
                <w:rFonts w:ascii="Verdana" w:hAnsi="Verdana"/>
                <w:color w:val="000000"/>
              </w:rPr>
              <w:t>7.6158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83E2693" w14:textId="77777777" w:rsidR="00081E02" w:rsidRDefault="00081E02">
            <w:pPr>
              <w:jc w:val="right"/>
              <w:rPr>
                <w:rFonts w:ascii="Verdana" w:hAnsi="Verdana"/>
                <w:color w:val="000000"/>
              </w:rPr>
            </w:pPr>
            <w:r>
              <w:rPr>
                <w:rFonts w:ascii="Verdana" w:hAnsi="Verdana"/>
                <w:color w:val="000000"/>
              </w:rPr>
              <w:t>7.4833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35A8D73" w14:textId="77777777" w:rsidR="00081E02" w:rsidRDefault="00081E02">
            <w:pPr>
              <w:jc w:val="right"/>
              <w:rPr>
                <w:rFonts w:ascii="Verdana" w:hAnsi="Verdana"/>
                <w:color w:val="000000"/>
              </w:rPr>
            </w:pPr>
            <w:r>
              <w:rPr>
                <w:rFonts w:ascii="Verdana" w:hAnsi="Verdana"/>
                <w:color w:val="000000"/>
              </w:rPr>
              <w:t>5.8310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3F14985" w14:textId="77777777" w:rsidR="00081E02" w:rsidRDefault="00081E02">
            <w:pPr>
              <w:jc w:val="right"/>
              <w:rPr>
                <w:rFonts w:ascii="Verdana" w:hAnsi="Verdana"/>
                <w:color w:val="000000"/>
              </w:rPr>
            </w:pPr>
            <w:r>
              <w:rPr>
                <w:rFonts w:ascii="Verdana" w:hAnsi="Verdana"/>
                <w:color w:val="000000"/>
              </w:rPr>
              <w:t>4.1231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A9E5DDD" w14:textId="77777777" w:rsidR="00081E02" w:rsidRDefault="00081E02">
            <w:pPr>
              <w:jc w:val="right"/>
              <w:rPr>
                <w:rFonts w:ascii="Verdana" w:hAnsi="Verdana"/>
                <w:color w:val="000000"/>
              </w:rPr>
            </w:pPr>
            <w:r>
              <w:rPr>
                <w:rFonts w:ascii="Verdana" w:hAnsi="Verdana"/>
                <w:color w:val="000000"/>
              </w:rPr>
              <w:t>3.1623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883CC5C" w14:textId="77777777" w:rsidR="00081E02" w:rsidRDefault="00081E02">
            <w:pPr>
              <w:jc w:val="right"/>
              <w:rPr>
                <w:rFonts w:ascii="Verdana" w:hAnsi="Verdana"/>
                <w:color w:val="000000"/>
              </w:rPr>
            </w:pPr>
            <w:r>
              <w:rPr>
                <w:rFonts w:ascii="Verdana" w:hAnsi="Verdana"/>
                <w:color w:val="000000"/>
              </w:rPr>
              <w:t>5.6569</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343E6E6" w14:textId="77777777" w:rsidR="00081E02" w:rsidRDefault="00081E02">
            <w:pPr>
              <w:jc w:val="right"/>
              <w:rPr>
                <w:rFonts w:ascii="Verdana" w:hAnsi="Verdana"/>
                <w:color w:val="000000"/>
              </w:rPr>
            </w:pPr>
            <w:r>
              <w:rPr>
                <w:rFonts w:ascii="Verdana" w:hAnsi="Verdana"/>
                <w:color w:val="000000"/>
              </w:rPr>
              <w:t>6.8557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EFDDA98" w14:textId="77777777" w:rsidR="00081E02" w:rsidRDefault="00081E02">
            <w:pPr>
              <w:jc w:val="right"/>
              <w:rPr>
                <w:rFonts w:ascii="Verdana" w:hAnsi="Verdana"/>
                <w:color w:val="000000"/>
              </w:rPr>
            </w:pPr>
            <w:r>
              <w:rPr>
                <w:rFonts w:ascii="Verdana" w:hAnsi="Verdana"/>
                <w:color w:val="000000"/>
              </w:rPr>
              <w:t>8.5440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BB7FFA3"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CD70B53" w14:textId="77777777" w:rsidR="00081E02" w:rsidRDefault="00081E02">
            <w:pPr>
              <w:jc w:val="right"/>
              <w:rPr>
                <w:rFonts w:ascii="Verdana" w:hAnsi="Verdana"/>
                <w:color w:val="000000"/>
              </w:rPr>
            </w:pPr>
            <w:r>
              <w:rPr>
                <w:rFonts w:ascii="Verdana" w:hAnsi="Verdana"/>
                <w:color w:val="000000"/>
              </w:rPr>
              <w:t>5.1962</w:t>
            </w:r>
          </w:p>
        </w:tc>
      </w:tr>
      <w:tr w:rsidR="00081E02" w14:paraId="05CA3813"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DF32F31" w14:textId="77777777" w:rsidR="00081E02" w:rsidRDefault="00081E02">
            <w:pPr>
              <w:rPr>
                <w:rFonts w:ascii="Verdana" w:hAnsi="Verdana"/>
                <w:color w:val="000000"/>
              </w:rPr>
            </w:pPr>
            <w:r>
              <w:rPr>
                <w:rFonts w:ascii="Verdana" w:hAnsi="Verdana"/>
                <w:color w:val="000000"/>
              </w:rPr>
              <w:t>Bread5.2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56641CB" w14:textId="77777777" w:rsidR="00081E02" w:rsidRDefault="00081E02">
            <w:pPr>
              <w:jc w:val="right"/>
              <w:rPr>
                <w:rFonts w:ascii="Verdana" w:hAnsi="Verdana"/>
                <w:color w:val="000000"/>
              </w:rPr>
            </w:pPr>
            <w:r>
              <w:rPr>
                <w:rFonts w:ascii="Verdana" w:hAnsi="Verdana"/>
                <w:color w:val="000000"/>
              </w:rPr>
              <w:t>9.0000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EF6DE2A" w14:textId="77777777" w:rsidR="00081E02" w:rsidRDefault="00081E02">
            <w:pPr>
              <w:jc w:val="right"/>
              <w:rPr>
                <w:rFonts w:ascii="Verdana" w:hAnsi="Verdana"/>
                <w:color w:val="000000"/>
              </w:rPr>
            </w:pPr>
            <w:r>
              <w:rPr>
                <w:rFonts w:ascii="Verdana" w:hAnsi="Verdana"/>
                <w:color w:val="000000"/>
              </w:rPr>
              <w:t>8.3066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FB5CDCB" w14:textId="77777777" w:rsidR="00081E02" w:rsidRDefault="00081E02">
            <w:pPr>
              <w:jc w:val="right"/>
              <w:rPr>
                <w:rFonts w:ascii="Verdana" w:hAnsi="Verdana"/>
                <w:color w:val="000000"/>
              </w:rPr>
            </w:pPr>
            <w:r>
              <w:rPr>
                <w:rFonts w:ascii="Verdana" w:hAnsi="Verdana"/>
                <w:color w:val="000000"/>
              </w:rPr>
              <w:t>6.5574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CA4CB1A" w14:textId="77777777" w:rsidR="00081E02" w:rsidRDefault="00081E02">
            <w:pPr>
              <w:jc w:val="right"/>
              <w:rPr>
                <w:rFonts w:ascii="Verdana" w:hAnsi="Verdana"/>
                <w:color w:val="000000"/>
              </w:rPr>
            </w:pPr>
            <w:r>
              <w:rPr>
                <w:rFonts w:ascii="Verdana" w:hAnsi="Verdana"/>
                <w:color w:val="000000"/>
              </w:rPr>
              <w:t>5.2915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9105C91" w14:textId="77777777" w:rsidR="00081E02" w:rsidRDefault="00081E02">
            <w:pPr>
              <w:jc w:val="right"/>
              <w:rPr>
                <w:rFonts w:ascii="Verdana" w:hAnsi="Verdana"/>
                <w:color w:val="000000"/>
              </w:rPr>
            </w:pPr>
            <w:r>
              <w:rPr>
                <w:rFonts w:ascii="Verdana" w:hAnsi="Verdana"/>
                <w:color w:val="000000"/>
              </w:rPr>
              <w:t>4.5826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3BC0263" w14:textId="77777777" w:rsidR="00081E02" w:rsidRDefault="00081E02">
            <w:pPr>
              <w:jc w:val="right"/>
              <w:rPr>
                <w:rFonts w:ascii="Verdana" w:hAnsi="Verdana"/>
                <w:color w:val="000000"/>
              </w:rPr>
            </w:pPr>
            <w:r>
              <w:rPr>
                <w:rFonts w:ascii="Verdana" w:hAnsi="Verdana"/>
                <w:color w:val="000000"/>
              </w:rPr>
              <w:t>6.4031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EB47665" w14:textId="77777777" w:rsidR="00081E02" w:rsidRDefault="00081E02">
            <w:pPr>
              <w:jc w:val="right"/>
              <w:rPr>
                <w:rFonts w:ascii="Verdana" w:hAnsi="Verdana"/>
                <w:color w:val="000000"/>
              </w:rPr>
            </w:pPr>
            <w:r>
              <w:rPr>
                <w:rFonts w:ascii="Verdana" w:hAnsi="Verdana"/>
                <w:color w:val="000000"/>
              </w:rPr>
              <w:t>6.4807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C2EBFDB" w14:textId="77777777" w:rsidR="00081E02" w:rsidRDefault="00081E02">
            <w:pPr>
              <w:jc w:val="right"/>
              <w:rPr>
                <w:rFonts w:ascii="Verdana" w:hAnsi="Verdana"/>
                <w:color w:val="000000"/>
              </w:rPr>
            </w:pPr>
            <w:r>
              <w:rPr>
                <w:rFonts w:ascii="Verdana" w:hAnsi="Verdana"/>
                <w:color w:val="000000"/>
              </w:rPr>
              <w:t>7.0711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883131E" w14:textId="77777777" w:rsidR="00081E02" w:rsidRDefault="00081E02">
            <w:pPr>
              <w:jc w:val="right"/>
              <w:rPr>
                <w:rFonts w:ascii="Verdana" w:hAnsi="Verdana"/>
                <w:color w:val="000000"/>
              </w:rPr>
            </w:pPr>
            <w:r>
              <w:rPr>
                <w:rFonts w:ascii="Verdana" w:hAnsi="Verdana"/>
                <w:color w:val="000000"/>
              </w:rPr>
              <w:t>5.1962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7814895" w14:textId="77777777" w:rsidR="00081E02" w:rsidRDefault="00081E02">
            <w:pPr>
              <w:jc w:val="right"/>
              <w:rPr>
                <w:rFonts w:ascii="Verdana" w:hAnsi="Verdana"/>
                <w:color w:val="000000"/>
              </w:rPr>
            </w:pPr>
            <w:r>
              <w:rPr>
                <w:rFonts w:ascii="Verdana" w:hAnsi="Verdana"/>
                <w:color w:val="000000"/>
              </w:rPr>
              <w:t>0.0000</w:t>
            </w:r>
          </w:p>
        </w:tc>
      </w:tr>
      <w:tr w:rsidR="00081E02" w14:paraId="58FECB22"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9D5F05E" w14:textId="77777777" w:rsidR="00081E02" w:rsidRDefault="00081E02">
            <w:pPr>
              <w:rPr>
                <w:rFonts w:ascii="Verdana" w:hAnsi="Verdana"/>
                <w:color w:val="000000"/>
              </w:rPr>
            </w:pPr>
            <w:r>
              <w:rPr>
                <w:rFonts w:ascii="Verdana" w:hAnsi="Verdana"/>
                <w:color w:val="000000"/>
              </w:rPr>
              <w:t>Bread1.1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F731A37"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DC1A88A" w14:textId="77777777" w:rsidR="00081E02" w:rsidRDefault="00081E02">
            <w:pPr>
              <w:jc w:val="right"/>
              <w:rPr>
                <w:rFonts w:ascii="Verdana" w:hAnsi="Verdana"/>
                <w:color w:val="000000"/>
              </w:rPr>
            </w:pPr>
            <w:r>
              <w:rPr>
                <w:rFonts w:ascii="Verdana" w:hAnsi="Verdana"/>
                <w:color w:val="000000"/>
              </w:rPr>
              <w:t>3.4641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96B99EF" w14:textId="77777777" w:rsidR="00081E02" w:rsidRDefault="00081E02">
            <w:pPr>
              <w:jc w:val="right"/>
              <w:rPr>
                <w:rFonts w:ascii="Verdana" w:hAnsi="Verdana"/>
                <w:color w:val="000000"/>
              </w:rPr>
            </w:pPr>
            <w:r>
              <w:rPr>
                <w:rFonts w:ascii="Verdana" w:hAnsi="Verdana"/>
                <w:color w:val="000000"/>
              </w:rPr>
              <w:t>10.7703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FFD63ED" w14:textId="77777777" w:rsidR="00081E02" w:rsidRDefault="00081E02">
            <w:pPr>
              <w:jc w:val="right"/>
              <w:rPr>
                <w:rFonts w:ascii="Verdana" w:hAnsi="Verdana"/>
                <w:color w:val="000000"/>
              </w:rPr>
            </w:pPr>
            <w:r>
              <w:rPr>
                <w:rFonts w:ascii="Verdana" w:hAnsi="Verdana"/>
                <w:color w:val="000000"/>
              </w:rPr>
              <w:t>11.9583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6EF6FD7" w14:textId="77777777" w:rsidR="00081E02" w:rsidRDefault="00081E02">
            <w:pPr>
              <w:jc w:val="right"/>
              <w:rPr>
                <w:rFonts w:ascii="Verdana" w:hAnsi="Verdana"/>
                <w:color w:val="000000"/>
              </w:rPr>
            </w:pPr>
            <w:r>
              <w:rPr>
                <w:rFonts w:ascii="Verdana" w:hAnsi="Verdana"/>
                <w:color w:val="000000"/>
              </w:rPr>
              <w:t>9.5394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AA23E6E" w14:textId="77777777" w:rsidR="00081E02" w:rsidRDefault="00081E02">
            <w:pPr>
              <w:jc w:val="right"/>
              <w:rPr>
                <w:rFonts w:ascii="Verdana" w:hAnsi="Verdana"/>
                <w:color w:val="000000"/>
              </w:rPr>
            </w:pPr>
            <w:r>
              <w:rPr>
                <w:rFonts w:ascii="Verdana" w:hAnsi="Verdana"/>
                <w:color w:val="000000"/>
              </w:rPr>
              <w:t>11.1803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D41EC0F" w14:textId="77777777" w:rsidR="00081E02" w:rsidRDefault="00081E02">
            <w:pPr>
              <w:jc w:val="right"/>
              <w:rPr>
                <w:rFonts w:ascii="Verdana" w:hAnsi="Verdana"/>
                <w:color w:val="000000"/>
              </w:rPr>
            </w:pPr>
            <w:r>
              <w:rPr>
                <w:rFonts w:ascii="Verdana" w:hAnsi="Verdana"/>
                <w:color w:val="000000"/>
              </w:rPr>
              <w:t>11.4891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509DD15" w14:textId="77777777" w:rsidR="00081E02" w:rsidRDefault="00081E02">
            <w:pPr>
              <w:jc w:val="right"/>
              <w:rPr>
                <w:rFonts w:ascii="Verdana" w:hAnsi="Verdana"/>
                <w:color w:val="000000"/>
              </w:rPr>
            </w:pPr>
            <w:r>
              <w:rPr>
                <w:rFonts w:ascii="Verdana" w:hAnsi="Verdana"/>
                <w:color w:val="000000"/>
              </w:rPr>
              <w:t>12.3693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6733C1C" w14:textId="77777777" w:rsidR="00081E02" w:rsidRDefault="00081E02">
            <w:pPr>
              <w:jc w:val="right"/>
              <w:rPr>
                <w:rFonts w:ascii="Verdana" w:hAnsi="Verdana"/>
                <w:color w:val="000000"/>
              </w:rPr>
            </w:pPr>
            <w:r>
              <w:rPr>
                <w:rFonts w:ascii="Verdana" w:hAnsi="Verdana"/>
                <w:color w:val="000000"/>
              </w:rPr>
              <w:t>11.0454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DD5AA9C" w14:textId="77777777" w:rsidR="00081E02" w:rsidRDefault="00081E02">
            <w:pPr>
              <w:jc w:val="right"/>
              <w:rPr>
                <w:rFonts w:ascii="Verdana" w:hAnsi="Verdana"/>
                <w:color w:val="000000"/>
              </w:rPr>
            </w:pPr>
            <w:r>
              <w:rPr>
                <w:rFonts w:ascii="Verdana" w:hAnsi="Verdana"/>
                <w:color w:val="000000"/>
              </w:rPr>
              <w:t>10.7703</w:t>
            </w:r>
          </w:p>
        </w:tc>
      </w:tr>
      <w:tr w:rsidR="00081E02" w14:paraId="6A446648"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1C3B47D" w14:textId="77777777" w:rsidR="00081E02" w:rsidRDefault="00081E02">
            <w:pPr>
              <w:rPr>
                <w:rFonts w:ascii="Verdana" w:hAnsi="Verdana"/>
                <w:color w:val="000000"/>
              </w:rPr>
            </w:pPr>
            <w:r>
              <w:rPr>
                <w:rFonts w:ascii="Verdana" w:hAnsi="Verdana"/>
                <w:color w:val="000000"/>
              </w:rPr>
              <w:t>Bread1.2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BEFF0C9" w14:textId="77777777" w:rsidR="00081E02" w:rsidRDefault="00081E02">
            <w:pPr>
              <w:jc w:val="right"/>
              <w:rPr>
                <w:rFonts w:ascii="Verdana" w:hAnsi="Verdana"/>
                <w:color w:val="000000"/>
              </w:rPr>
            </w:pPr>
            <w:r>
              <w:rPr>
                <w:rFonts w:ascii="Verdana" w:hAnsi="Verdana"/>
                <w:color w:val="000000"/>
              </w:rPr>
              <w:t>3.4641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EF50C8A"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9EEC27A" w14:textId="77777777" w:rsidR="00081E02" w:rsidRDefault="00081E02">
            <w:pPr>
              <w:jc w:val="right"/>
              <w:rPr>
                <w:rFonts w:ascii="Verdana" w:hAnsi="Verdana"/>
                <w:color w:val="000000"/>
              </w:rPr>
            </w:pPr>
            <w:r>
              <w:rPr>
                <w:rFonts w:ascii="Verdana" w:hAnsi="Verdana"/>
                <w:color w:val="000000"/>
              </w:rPr>
              <w:t>10.6771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7A7B2F1" w14:textId="77777777" w:rsidR="00081E02" w:rsidRDefault="00081E02">
            <w:pPr>
              <w:jc w:val="right"/>
              <w:rPr>
                <w:rFonts w:ascii="Verdana" w:hAnsi="Verdana"/>
                <w:color w:val="000000"/>
              </w:rPr>
            </w:pPr>
            <w:r>
              <w:rPr>
                <w:rFonts w:ascii="Verdana" w:hAnsi="Verdana"/>
                <w:color w:val="000000"/>
              </w:rPr>
              <w:t>11.0000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7887B40" w14:textId="77777777" w:rsidR="00081E02" w:rsidRDefault="00081E02">
            <w:pPr>
              <w:jc w:val="right"/>
              <w:rPr>
                <w:rFonts w:ascii="Verdana" w:hAnsi="Verdana"/>
                <w:color w:val="000000"/>
              </w:rPr>
            </w:pPr>
            <w:r>
              <w:rPr>
                <w:rFonts w:ascii="Verdana" w:hAnsi="Verdana"/>
                <w:color w:val="000000"/>
              </w:rPr>
              <w:t>9.5394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9ED2CD3" w14:textId="77777777" w:rsidR="00081E02" w:rsidRDefault="00081E02">
            <w:pPr>
              <w:jc w:val="right"/>
              <w:rPr>
                <w:rFonts w:ascii="Verdana" w:hAnsi="Verdana"/>
                <w:color w:val="000000"/>
              </w:rPr>
            </w:pPr>
            <w:r>
              <w:rPr>
                <w:rFonts w:ascii="Verdana" w:hAnsi="Verdana"/>
                <w:color w:val="000000"/>
              </w:rPr>
              <w:t>10.1489</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ADD8E0A" w14:textId="77777777" w:rsidR="00081E02" w:rsidRDefault="00081E02">
            <w:pPr>
              <w:jc w:val="right"/>
              <w:rPr>
                <w:rFonts w:ascii="Verdana" w:hAnsi="Verdana"/>
                <w:color w:val="000000"/>
              </w:rPr>
            </w:pPr>
            <w:r>
              <w:rPr>
                <w:rFonts w:ascii="Verdana" w:hAnsi="Verdana"/>
                <w:color w:val="000000"/>
              </w:rPr>
              <w:t>10.9545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09F0B59" w14:textId="77777777" w:rsidR="00081E02" w:rsidRDefault="00081E02">
            <w:pPr>
              <w:jc w:val="right"/>
              <w:rPr>
                <w:rFonts w:ascii="Verdana" w:hAnsi="Verdana"/>
                <w:color w:val="000000"/>
              </w:rPr>
            </w:pPr>
            <w:r>
              <w:rPr>
                <w:rFonts w:ascii="Verdana" w:hAnsi="Verdana"/>
                <w:color w:val="000000"/>
              </w:rPr>
              <w:t>11.4455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0831699" w14:textId="77777777" w:rsidR="00081E02" w:rsidRDefault="00081E02">
            <w:pPr>
              <w:jc w:val="right"/>
              <w:rPr>
                <w:rFonts w:ascii="Verdana" w:hAnsi="Verdana"/>
                <w:color w:val="000000"/>
              </w:rPr>
            </w:pPr>
            <w:r>
              <w:rPr>
                <w:rFonts w:ascii="Verdana" w:hAnsi="Verdana"/>
                <w:color w:val="000000"/>
              </w:rPr>
              <w:t>10.9545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006A714" w14:textId="77777777" w:rsidR="00081E02" w:rsidRDefault="00081E02">
            <w:pPr>
              <w:jc w:val="right"/>
              <w:rPr>
                <w:rFonts w:ascii="Verdana" w:hAnsi="Verdana"/>
                <w:color w:val="000000"/>
              </w:rPr>
            </w:pPr>
            <w:r>
              <w:rPr>
                <w:rFonts w:ascii="Verdana" w:hAnsi="Verdana"/>
                <w:color w:val="000000"/>
              </w:rPr>
              <w:t>10.6771</w:t>
            </w:r>
          </w:p>
        </w:tc>
      </w:tr>
      <w:tr w:rsidR="00081E02" w14:paraId="4852DA8E"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D14C4F3" w14:textId="77777777" w:rsidR="00081E02" w:rsidRDefault="00081E02">
            <w:pPr>
              <w:rPr>
                <w:rFonts w:ascii="Verdana" w:hAnsi="Verdana"/>
                <w:color w:val="000000"/>
              </w:rPr>
            </w:pPr>
            <w:r>
              <w:rPr>
                <w:rFonts w:ascii="Verdana" w:hAnsi="Verdana"/>
                <w:color w:val="000000"/>
              </w:rPr>
              <w:t>Bread2.1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0D49498" w14:textId="77777777" w:rsidR="00081E02" w:rsidRDefault="00081E02">
            <w:pPr>
              <w:jc w:val="right"/>
              <w:rPr>
                <w:rFonts w:ascii="Verdana" w:hAnsi="Verdana"/>
                <w:color w:val="000000"/>
              </w:rPr>
            </w:pPr>
            <w:r>
              <w:rPr>
                <w:rFonts w:ascii="Verdana" w:hAnsi="Verdana"/>
                <w:color w:val="000000"/>
              </w:rPr>
              <w:t>10.7703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655376C" w14:textId="77777777" w:rsidR="00081E02" w:rsidRDefault="00081E02">
            <w:pPr>
              <w:jc w:val="right"/>
              <w:rPr>
                <w:rFonts w:ascii="Verdana" w:hAnsi="Verdana"/>
                <w:color w:val="000000"/>
              </w:rPr>
            </w:pPr>
            <w:r>
              <w:rPr>
                <w:rFonts w:ascii="Verdana" w:hAnsi="Verdana"/>
                <w:color w:val="000000"/>
              </w:rPr>
              <w:t>10.6771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E3C30E2"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62C1CDA" w14:textId="77777777" w:rsidR="00081E02" w:rsidRDefault="00081E02">
            <w:pPr>
              <w:jc w:val="right"/>
              <w:rPr>
                <w:rFonts w:ascii="Verdana" w:hAnsi="Verdana"/>
                <w:color w:val="000000"/>
              </w:rPr>
            </w:pPr>
            <w:r>
              <w:rPr>
                <w:rFonts w:ascii="Verdana" w:hAnsi="Verdana"/>
                <w:color w:val="000000"/>
              </w:rPr>
              <w:t>4.1231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55BAD5E" w14:textId="77777777" w:rsidR="00081E02" w:rsidRDefault="00081E02">
            <w:pPr>
              <w:jc w:val="right"/>
              <w:rPr>
                <w:rFonts w:ascii="Verdana" w:hAnsi="Verdana"/>
                <w:color w:val="000000"/>
              </w:rPr>
            </w:pPr>
            <w:r>
              <w:rPr>
                <w:rFonts w:ascii="Verdana" w:hAnsi="Verdana"/>
                <w:color w:val="000000"/>
              </w:rPr>
              <w:t>7.1414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9169E48" w14:textId="77777777" w:rsidR="00081E02" w:rsidRDefault="00081E02">
            <w:pPr>
              <w:jc w:val="right"/>
              <w:rPr>
                <w:rFonts w:ascii="Verdana" w:hAnsi="Verdana"/>
                <w:color w:val="000000"/>
              </w:rPr>
            </w:pPr>
            <w:r>
              <w:rPr>
                <w:rFonts w:ascii="Verdana" w:hAnsi="Verdana"/>
                <w:color w:val="000000"/>
              </w:rPr>
              <w:t>6.4031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3C2ED4C" w14:textId="77777777" w:rsidR="00081E02" w:rsidRDefault="00081E02">
            <w:pPr>
              <w:jc w:val="right"/>
              <w:rPr>
                <w:rFonts w:ascii="Verdana" w:hAnsi="Verdana"/>
                <w:color w:val="000000"/>
              </w:rPr>
            </w:pPr>
            <w:r>
              <w:rPr>
                <w:rFonts w:ascii="Verdana" w:hAnsi="Verdana"/>
                <w:color w:val="000000"/>
              </w:rPr>
              <w:t>9.1652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8165ED7" w14:textId="77777777" w:rsidR="00081E02" w:rsidRDefault="00081E02">
            <w:pPr>
              <w:jc w:val="right"/>
              <w:rPr>
                <w:rFonts w:ascii="Verdana" w:hAnsi="Verdana"/>
                <w:color w:val="000000"/>
              </w:rPr>
            </w:pPr>
            <w:r>
              <w:rPr>
                <w:rFonts w:ascii="Verdana" w:hAnsi="Verdana"/>
                <w:color w:val="000000"/>
              </w:rPr>
              <w:t>9.6437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D413CF8" w14:textId="77777777" w:rsidR="00081E02" w:rsidRDefault="00081E02">
            <w:pPr>
              <w:jc w:val="right"/>
              <w:rPr>
                <w:rFonts w:ascii="Verdana" w:hAnsi="Verdana"/>
                <w:color w:val="000000"/>
              </w:rPr>
            </w:pPr>
            <w:r>
              <w:rPr>
                <w:rFonts w:ascii="Verdana" w:hAnsi="Verdana"/>
                <w:color w:val="000000"/>
              </w:rPr>
              <w:t>6.9282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ACCA7EB" w14:textId="77777777" w:rsidR="00081E02" w:rsidRDefault="00081E02">
            <w:pPr>
              <w:jc w:val="right"/>
              <w:rPr>
                <w:rFonts w:ascii="Verdana" w:hAnsi="Verdana"/>
                <w:color w:val="000000"/>
              </w:rPr>
            </w:pPr>
            <w:r>
              <w:rPr>
                <w:rFonts w:ascii="Verdana" w:hAnsi="Verdana"/>
                <w:color w:val="000000"/>
              </w:rPr>
              <w:t>8.2462</w:t>
            </w:r>
          </w:p>
        </w:tc>
      </w:tr>
      <w:tr w:rsidR="00081E02" w14:paraId="1E892D96"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D9760EA" w14:textId="77777777" w:rsidR="00081E02" w:rsidRDefault="00081E02">
            <w:pPr>
              <w:rPr>
                <w:rFonts w:ascii="Verdana" w:hAnsi="Verdana"/>
                <w:color w:val="000000"/>
              </w:rPr>
            </w:pPr>
            <w:r>
              <w:rPr>
                <w:rFonts w:ascii="Verdana" w:hAnsi="Verdana"/>
                <w:color w:val="000000"/>
              </w:rPr>
              <w:t>Bread2.2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36DB6FE" w14:textId="77777777" w:rsidR="00081E02" w:rsidRDefault="00081E02">
            <w:pPr>
              <w:jc w:val="right"/>
              <w:rPr>
                <w:rFonts w:ascii="Verdana" w:hAnsi="Verdana"/>
                <w:color w:val="000000"/>
              </w:rPr>
            </w:pPr>
            <w:r>
              <w:rPr>
                <w:rFonts w:ascii="Verdana" w:hAnsi="Verdana"/>
                <w:color w:val="000000"/>
              </w:rPr>
              <w:t>11.9583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311FAC6" w14:textId="77777777" w:rsidR="00081E02" w:rsidRDefault="00081E02">
            <w:pPr>
              <w:jc w:val="right"/>
              <w:rPr>
                <w:rFonts w:ascii="Verdana" w:hAnsi="Verdana"/>
                <w:color w:val="000000"/>
              </w:rPr>
            </w:pPr>
            <w:r>
              <w:rPr>
                <w:rFonts w:ascii="Verdana" w:hAnsi="Verdana"/>
                <w:color w:val="000000"/>
              </w:rPr>
              <w:t>11.0000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3CE693B" w14:textId="77777777" w:rsidR="00081E02" w:rsidRDefault="00081E02">
            <w:pPr>
              <w:jc w:val="right"/>
              <w:rPr>
                <w:rFonts w:ascii="Verdana" w:hAnsi="Verdana"/>
                <w:color w:val="000000"/>
              </w:rPr>
            </w:pPr>
            <w:r>
              <w:rPr>
                <w:rFonts w:ascii="Verdana" w:hAnsi="Verdana"/>
                <w:color w:val="000000"/>
              </w:rPr>
              <w:t>4.1231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0A7B41B"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CB54812" w14:textId="77777777" w:rsidR="00081E02" w:rsidRDefault="00081E02">
            <w:pPr>
              <w:jc w:val="right"/>
              <w:rPr>
                <w:rFonts w:ascii="Verdana" w:hAnsi="Verdana"/>
                <w:color w:val="000000"/>
              </w:rPr>
            </w:pPr>
            <w:r>
              <w:rPr>
                <w:rFonts w:ascii="Verdana" w:hAnsi="Verdana"/>
                <w:color w:val="000000"/>
              </w:rPr>
              <w:t>7.7460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19AD9B1" w14:textId="77777777" w:rsidR="00081E02" w:rsidRDefault="00081E02">
            <w:pPr>
              <w:jc w:val="right"/>
              <w:rPr>
                <w:rFonts w:ascii="Verdana" w:hAnsi="Verdana"/>
                <w:color w:val="000000"/>
              </w:rPr>
            </w:pPr>
            <w:r>
              <w:rPr>
                <w:rFonts w:ascii="Verdana" w:hAnsi="Verdana"/>
                <w:color w:val="000000"/>
              </w:rPr>
              <w:t>5.0990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C9E3E95" w14:textId="77777777" w:rsidR="00081E02" w:rsidRDefault="00081E02">
            <w:pPr>
              <w:jc w:val="right"/>
              <w:rPr>
                <w:rFonts w:ascii="Verdana" w:hAnsi="Verdana"/>
                <w:color w:val="000000"/>
              </w:rPr>
            </w:pPr>
            <w:r>
              <w:rPr>
                <w:rFonts w:ascii="Verdana" w:hAnsi="Verdana"/>
                <w:color w:val="000000"/>
              </w:rPr>
              <w:t>7.9373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DD3A775" w14:textId="77777777" w:rsidR="00081E02" w:rsidRDefault="00081E02">
            <w:pPr>
              <w:jc w:val="right"/>
              <w:rPr>
                <w:rFonts w:ascii="Verdana" w:hAnsi="Verdana"/>
                <w:color w:val="000000"/>
              </w:rPr>
            </w:pPr>
            <w:r>
              <w:rPr>
                <w:rFonts w:ascii="Verdana" w:hAnsi="Verdana"/>
                <w:color w:val="000000"/>
              </w:rPr>
              <w:t>8.2462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BCBF85D" w14:textId="77777777" w:rsidR="00081E02" w:rsidRDefault="00081E02">
            <w:pPr>
              <w:jc w:val="right"/>
              <w:rPr>
                <w:rFonts w:ascii="Verdana" w:hAnsi="Verdana"/>
                <w:color w:val="000000"/>
              </w:rPr>
            </w:pPr>
            <w:r>
              <w:rPr>
                <w:rFonts w:ascii="Verdana" w:hAnsi="Verdana"/>
                <w:color w:val="000000"/>
              </w:rPr>
              <w:t>6.8557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B03DEDA" w14:textId="77777777" w:rsidR="00081E02" w:rsidRDefault="00081E02">
            <w:pPr>
              <w:jc w:val="right"/>
              <w:rPr>
                <w:rFonts w:ascii="Verdana" w:hAnsi="Verdana"/>
                <w:color w:val="000000"/>
              </w:rPr>
            </w:pPr>
            <w:r>
              <w:rPr>
                <w:rFonts w:ascii="Verdana" w:hAnsi="Verdana"/>
                <w:color w:val="000000"/>
              </w:rPr>
              <w:t>7.8102</w:t>
            </w:r>
          </w:p>
        </w:tc>
      </w:tr>
      <w:tr w:rsidR="00081E02" w14:paraId="048CAAEF"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FA6858C" w14:textId="77777777" w:rsidR="00081E02" w:rsidRDefault="00081E02">
            <w:pPr>
              <w:rPr>
                <w:rFonts w:ascii="Verdana" w:hAnsi="Verdana"/>
                <w:color w:val="000000"/>
              </w:rPr>
            </w:pPr>
            <w:r>
              <w:rPr>
                <w:rFonts w:ascii="Verdana" w:hAnsi="Verdana"/>
                <w:color w:val="000000"/>
              </w:rPr>
              <w:t>Bread3.1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25E0C3A" w14:textId="77777777" w:rsidR="00081E02" w:rsidRDefault="00081E02">
            <w:pPr>
              <w:jc w:val="right"/>
              <w:rPr>
                <w:rFonts w:ascii="Verdana" w:hAnsi="Verdana"/>
                <w:color w:val="000000"/>
              </w:rPr>
            </w:pPr>
            <w:r>
              <w:rPr>
                <w:rFonts w:ascii="Verdana" w:hAnsi="Verdana"/>
                <w:color w:val="000000"/>
              </w:rPr>
              <w:t>9.5394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D07C1AB" w14:textId="77777777" w:rsidR="00081E02" w:rsidRDefault="00081E02">
            <w:pPr>
              <w:jc w:val="right"/>
              <w:rPr>
                <w:rFonts w:ascii="Verdana" w:hAnsi="Verdana"/>
                <w:color w:val="000000"/>
              </w:rPr>
            </w:pPr>
            <w:r>
              <w:rPr>
                <w:rFonts w:ascii="Verdana" w:hAnsi="Verdana"/>
                <w:color w:val="000000"/>
              </w:rPr>
              <w:t>9.5394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D9DAA98" w14:textId="77777777" w:rsidR="00081E02" w:rsidRDefault="00081E02">
            <w:pPr>
              <w:jc w:val="right"/>
              <w:rPr>
                <w:rFonts w:ascii="Verdana" w:hAnsi="Verdana"/>
                <w:color w:val="000000"/>
              </w:rPr>
            </w:pPr>
            <w:r>
              <w:rPr>
                <w:rFonts w:ascii="Verdana" w:hAnsi="Verdana"/>
                <w:color w:val="000000"/>
              </w:rPr>
              <w:t>7.1414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4A6622A" w14:textId="77777777" w:rsidR="00081E02" w:rsidRDefault="00081E02">
            <w:pPr>
              <w:jc w:val="right"/>
              <w:rPr>
                <w:rFonts w:ascii="Verdana" w:hAnsi="Verdana"/>
                <w:color w:val="000000"/>
              </w:rPr>
            </w:pPr>
            <w:r>
              <w:rPr>
                <w:rFonts w:ascii="Verdana" w:hAnsi="Verdana"/>
                <w:color w:val="000000"/>
              </w:rPr>
              <w:t>7.7460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E1089AB"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B7E6FF6" w14:textId="77777777" w:rsidR="00081E02" w:rsidRDefault="00081E02">
            <w:pPr>
              <w:jc w:val="right"/>
              <w:rPr>
                <w:rFonts w:ascii="Verdana" w:hAnsi="Verdana"/>
                <w:color w:val="000000"/>
              </w:rPr>
            </w:pPr>
            <w:r>
              <w:rPr>
                <w:rFonts w:ascii="Verdana" w:hAnsi="Verdana"/>
                <w:color w:val="000000"/>
              </w:rPr>
              <w:t>5.4772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C9A208A" w14:textId="77777777" w:rsidR="00081E02" w:rsidRDefault="00081E02">
            <w:pPr>
              <w:jc w:val="right"/>
              <w:rPr>
                <w:rFonts w:ascii="Verdana" w:hAnsi="Verdana"/>
                <w:color w:val="000000"/>
              </w:rPr>
            </w:pPr>
            <w:r>
              <w:rPr>
                <w:rFonts w:ascii="Verdana" w:hAnsi="Verdana"/>
                <w:color w:val="000000"/>
              </w:rPr>
              <w:t>6.7082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FDEFE63" w14:textId="77777777" w:rsidR="00081E02" w:rsidRDefault="00081E02">
            <w:pPr>
              <w:jc w:val="right"/>
              <w:rPr>
                <w:rFonts w:ascii="Verdana" w:hAnsi="Verdana"/>
                <w:color w:val="000000"/>
              </w:rPr>
            </w:pPr>
            <w:r>
              <w:rPr>
                <w:rFonts w:ascii="Verdana" w:hAnsi="Verdana"/>
                <w:color w:val="000000"/>
              </w:rPr>
              <w:t>6.7823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8D1F4E9" w14:textId="77777777" w:rsidR="00081E02" w:rsidRDefault="00081E02">
            <w:pPr>
              <w:jc w:val="right"/>
              <w:rPr>
                <w:rFonts w:ascii="Verdana" w:hAnsi="Verdana"/>
                <w:color w:val="000000"/>
              </w:rPr>
            </w:pPr>
            <w:r>
              <w:rPr>
                <w:rFonts w:ascii="Verdana" w:hAnsi="Verdana"/>
                <w:color w:val="000000"/>
              </w:rPr>
              <w:t>5.9161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9AD330E" w14:textId="77777777" w:rsidR="00081E02" w:rsidRDefault="00081E02">
            <w:pPr>
              <w:jc w:val="right"/>
              <w:rPr>
                <w:rFonts w:ascii="Verdana" w:hAnsi="Verdana"/>
                <w:color w:val="000000"/>
              </w:rPr>
            </w:pPr>
            <w:r>
              <w:rPr>
                <w:rFonts w:ascii="Verdana" w:hAnsi="Verdana"/>
                <w:color w:val="000000"/>
              </w:rPr>
              <w:t>4.7958</w:t>
            </w:r>
          </w:p>
        </w:tc>
      </w:tr>
      <w:tr w:rsidR="00081E02" w14:paraId="17F2232B"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3863644" w14:textId="77777777" w:rsidR="00081E02" w:rsidRDefault="00081E02">
            <w:pPr>
              <w:rPr>
                <w:rFonts w:ascii="Verdana" w:hAnsi="Verdana"/>
                <w:color w:val="000000"/>
              </w:rPr>
            </w:pPr>
            <w:r>
              <w:rPr>
                <w:rFonts w:ascii="Verdana" w:hAnsi="Verdana"/>
                <w:color w:val="000000"/>
              </w:rPr>
              <w:t>Bread3.2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EDCA551" w14:textId="77777777" w:rsidR="00081E02" w:rsidRDefault="00081E02">
            <w:pPr>
              <w:jc w:val="right"/>
              <w:rPr>
                <w:rFonts w:ascii="Verdana" w:hAnsi="Verdana"/>
                <w:color w:val="000000"/>
              </w:rPr>
            </w:pPr>
            <w:r>
              <w:rPr>
                <w:rFonts w:ascii="Verdana" w:hAnsi="Verdana"/>
                <w:color w:val="000000"/>
              </w:rPr>
              <w:t>11.1803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1BF13BB" w14:textId="77777777" w:rsidR="00081E02" w:rsidRDefault="00081E02">
            <w:pPr>
              <w:jc w:val="right"/>
              <w:rPr>
                <w:rFonts w:ascii="Verdana" w:hAnsi="Verdana"/>
                <w:color w:val="000000"/>
              </w:rPr>
            </w:pPr>
            <w:r>
              <w:rPr>
                <w:rFonts w:ascii="Verdana" w:hAnsi="Verdana"/>
                <w:color w:val="000000"/>
              </w:rPr>
              <w:t>10.1489</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A64B7CA" w14:textId="77777777" w:rsidR="00081E02" w:rsidRDefault="00081E02">
            <w:pPr>
              <w:jc w:val="right"/>
              <w:rPr>
                <w:rFonts w:ascii="Verdana" w:hAnsi="Verdana"/>
                <w:color w:val="000000"/>
              </w:rPr>
            </w:pPr>
            <w:r>
              <w:rPr>
                <w:rFonts w:ascii="Verdana" w:hAnsi="Verdana"/>
                <w:color w:val="000000"/>
              </w:rPr>
              <w:t>6.4031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4EB8577" w14:textId="77777777" w:rsidR="00081E02" w:rsidRDefault="00081E02">
            <w:pPr>
              <w:jc w:val="right"/>
              <w:rPr>
                <w:rFonts w:ascii="Verdana" w:hAnsi="Verdana"/>
                <w:color w:val="000000"/>
              </w:rPr>
            </w:pPr>
            <w:r>
              <w:rPr>
                <w:rFonts w:ascii="Verdana" w:hAnsi="Verdana"/>
                <w:color w:val="000000"/>
              </w:rPr>
              <w:t>5.0990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A6C1234" w14:textId="77777777" w:rsidR="00081E02" w:rsidRDefault="00081E02">
            <w:pPr>
              <w:jc w:val="right"/>
              <w:rPr>
                <w:rFonts w:ascii="Verdana" w:hAnsi="Verdana"/>
                <w:color w:val="000000"/>
              </w:rPr>
            </w:pPr>
            <w:r>
              <w:rPr>
                <w:rFonts w:ascii="Verdana" w:hAnsi="Verdana"/>
                <w:color w:val="000000"/>
              </w:rPr>
              <w:t>5.4772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F0324EA"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6ABFE8B" w14:textId="77777777" w:rsidR="00081E02" w:rsidRDefault="00081E02">
            <w:pPr>
              <w:jc w:val="right"/>
              <w:rPr>
                <w:rFonts w:ascii="Verdana" w:hAnsi="Verdana"/>
                <w:color w:val="000000"/>
              </w:rPr>
            </w:pPr>
            <w:r>
              <w:rPr>
                <w:rFonts w:ascii="Verdana" w:hAnsi="Verdana"/>
                <w:color w:val="000000"/>
              </w:rPr>
              <w:t>4.3589</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F511D06" w14:textId="77777777" w:rsidR="00081E02" w:rsidRDefault="00081E02">
            <w:pPr>
              <w:jc w:val="right"/>
              <w:rPr>
                <w:rFonts w:ascii="Verdana" w:hAnsi="Verdana"/>
                <w:color w:val="000000"/>
              </w:rPr>
            </w:pPr>
            <w:r>
              <w:rPr>
                <w:rFonts w:ascii="Verdana" w:hAnsi="Verdana"/>
                <w:color w:val="000000"/>
              </w:rPr>
              <w:t>4.2426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5D332D8" w14:textId="77777777" w:rsidR="00081E02" w:rsidRDefault="00081E02">
            <w:pPr>
              <w:jc w:val="right"/>
              <w:rPr>
                <w:rFonts w:ascii="Verdana" w:hAnsi="Verdana"/>
                <w:color w:val="000000"/>
              </w:rPr>
            </w:pPr>
            <w:r>
              <w:rPr>
                <w:rFonts w:ascii="Verdana" w:hAnsi="Verdana"/>
                <w:color w:val="000000"/>
              </w:rPr>
              <w:t>3.8730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2523CC5" w14:textId="77777777" w:rsidR="00081E02" w:rsidRDefault="00081E02">
            <w:pPr>
              <w:jc w:val="right"/>
              <w:rPr>
                <w:rFonts w:ascii="Verdana" w:hAnsi="Verdana"/>
                <w:color w:val="000000"/>
              </w:rPr>
            </w:pPr>
            <w:r>
              <w:rPr>
                <w:rFonts w:ascii="Verdana" w:hAnsi="Verdana"/>
                <w:color w:val="000000"/>
              </w:rPr>
              <w:t>4.3589</w:t>
            </w:r>
          </w:p>
        </w:tc>
      </w:tr>
      <w:tr w:rsidR="00081E02" w14:paraId="1D228727"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F3BD4AE" w14:textId="77777777" w:rsidR="00081E02" w:rsidRDefault="00081E02">
            <w:pPr>
              <w:rPr>
                <w:rFonts w:ascii="Verdana" w:hAnsi="Verdana"/>
                <w:color w:val="000000"/>
              </w:rPr>
            </w:pPr>
            <w:r>
              <w:rPr>
                <w:rFonts w:ascii="Verdana" w:hAnsi="Verdana"/>
                <w:color w:val="000000"/>
              </w:rPr>
              <w:t>Bread4.1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55AE98E" w14:textId="77777777" w:rsidR="00081E02" w:rsidRDefault="00081E02">
            <w:pPr>
              <w:jc w:val="right"/>
              <w:rPr>
                <w:rFonts w:ascii="Verdana" w:hAnsi="Verdana"/>
                <w:color w:val="000000"/>
              </w:rPr>
            </w:pPr>
            <w:r>
              <w:rPr>
                <w:rFonts w:ascii="Verdana" w:hAnsi="Verdana"/>
                <w:color w:val="000000"/>
              </w:rPr>
              <w:t>11.4891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BBEDE54" w14:textId="77777777" w:rsidR="00081E02" w:rsidRDefault="00081E02">
            <w:pPr>
              <w:jc w:val="right"/>
              <w:rPr>
                <w:rFonts w:ascii="Verdana" w:hAnsi="Verdana"/>
                <w:color w:val="000000"/>
              </w:rPr>
            </w:pPr>
            <w:r>
              <w:rPr>
                <w:rFonts w:ascii="Verdana" w:hAnsi="Verdana"/>
                <w:color w:val="000000"/>
              </w:rPr>
              <w:t>10.9545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4640C2B" w14:textId="77777777" w:rsidR="00081E02" w:rsidRDefault="00081E02">
            <w:pPr>
              <w:jc w:val="right"/>
              <w:rPr>
                <w:rFonts w:ascii="Verdana" w:hAnsi="Verdana"/>
                <w:color w:val="000000"/>
              </w:rPr>
            </w:pPr>
            <w:r>
              <w:rPr>
                <w:rFonts w:ascii="Verdana" w:hAnsi="Verdana"/>
                <w:color w:val="000000"/>
              </w:rPr>
              <w:t>9.1652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D338452" w14:textId="77777777" w:rsidR="00081E02" w:rsidRDefault="00081E02">
            <w:pPr>
              <w:jc w:val="right"/>
              <w:rPr>
                <w:rFonts w:ascii="Verdana" w:hAnsi="Verdana"/>
                <w:color w:val="000000"/>
              </w:rPr>
            </w:pPr>
            <w:r>
              <w:rPr>
                <w:rFonts w:ascii="Verdana" w:hAnsi="Verdana"/>
                <w:color w:val="000000"/>
              </w:rPr>
              <w:t>7.9373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C680832" w14:textId="77777777" w:rsidR="00081E02" w:rsidRDefault="00081E02">
            <w:pPr>
              <w:jc w:val="right"/>
              <w:rPr>
                <w:rFonts w:ascii="Verdana" w:hAnsi="Verdana"/>
                <w:color w:val="000000"/>
              </w:rPr>
            </w:pPr>
            <w:r>
              <w:rPr>
                <w:rFonts w:ascii="Verdana" w:hAnsi="Verdana"/>
                <w:color w:val="000000"/>
              </w:rPr>
              <w:t>6.7082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E0F27CD" w14:textId="77777777" w:rsidR="00081E02" w:rsidRDefault="00081E02">
            <w:pPr>
              <w:jc w:val="right"/>
              <w:rPr>
                <w:rFonts w:ascii="Verdana" w:hAnsi="Verdana"/>
                <w:color w:val="000000"/>
              </w:rPr>
            </w:pPr>
            <w:r>
              <w:rPr>
                <w:rFonts w:ascii="Verdana" w:hAnsi="Verdana"/>
                <w:color w:val="000000"/>
              </w:rPr>
              <w:t>4.3589</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676C1CF"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4F5EFF9" w14:textId="77777777" w:rsidR="00081E02" w:rsidRDefault="00081E02">
            <w:pPr>
              <w:jc w:val="right"/>
              <w:rPr>
                <w:rFonts w:ascii="Verdana" w:hAnsi="Verdana"/>
                <w:color w:val="000000"/>
              </w:rPr>
            </w:pPr>
            <w:r>
              <w:rPr>
                <w:rFonts w:ascii="Verdana" w:hAnsi="Verdana"/>
                <w:color w:val="000000"/>
              </w:rPr>
              <w:t>3.0000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A041220" w14:textId="77777777" w:rsidR="00081E02" w:rsidRDefault="00081E02">
            <w:pPr>
              <w:jc w:val="right"/>
              <w:rPr>
                <w:rFonts w:ascii="Verdana" w:hAnsi="Verdana"/>
                <w:color w:val="000000"/>
              </w:rPr>
            </w:pPr>
            <w:r>
              <w:rPr>
                <w:rFonts w:ascii="Verdana" w:hAnsi="Verdana"/>
                <w:color w:val="000000"/>
              </w:rPr>
              <w:t>4.0000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9383A55" w14:textId="77777777" w:rsidR="00081E02" w:rsidRDefault="00081E02">
            <w:pPr>
              <w:jc w:val="right"/>
              <w:rPr>
                <w:rFonts w:ascii="Verdana" w:hAnsi="Verdana"/>
                <w:color w:val="000000"/>
              </w:rPr>
            </w:pPr>
            <w:r>
              <w:rPr>
                <w:rFonts w:ascii="Verdana" w:hAnsi="Verdana"/>
                <w:color w:val="000000"/>
              </w:rPr>
              <w:t>3.1623</w:t>
            </w:r>
          </w:p>
        </w:tc>
      </w:tr>
      <w:tr w:rsidR="00081E02" w14:paraId="6460115B"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0A7A674" w14:textId="77777777" w:rsidR="00081E02" w:rsidRDefault="00081E02">
            <w:pPr>
              <w:rPr>
                <w:rFonts w:ascii="Verdana" w:hAnsi="Verdana"/>
                <w:color w:val="000000"/>
              </w:rPr>
            </w:pPr>
            <w:r>
              <w:rPr>
                <w:rFonts w:ascii="Verdana" w:hAnsi="Verdana"/>
                <w:color w:val="000000"/>
              </w:rPr>
              <w:t>Bread4.2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AA98E53" w14:textId="77777777" w:rsidR="00081E02" w:rsidRDefault="00081E02">
            <w:pPr>
              <w:jc w:val="right"/>
              <w:rPr>
                <w:rFonts w:ascii="Verdana" w:hAnsi="Verdana"/>
                <w:color w:val="000000"/>
              </w:rPr>
            </w:pPr>
            <w:r>
              <w:rPr>
                <w:rFonts w:ascii="Verdana" w:hAnsi="Verdana"/>
                <w:color w:val="000000"/>
              </w:rPr>
              <w:t>12.3693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5C5EC5A" w14:textId="77777777" w:rsidR="00081E02" w:rsidRDefault="00081E02">
            <w:pPr>
              <w:jc w:val="right"/>
              <w:rPr>
                <w:rFonts w:ascii="Verdana" w:hAnsi="Verdana"/>
                <w:color w:val="000000"/>
              </w:rPr>
            </w:pPr>
            <w:r>
              <w:rPr>
                <w:rFonts w:ascii="Verdana" w:hAnsi="Verdana"/>
                <w:color w:val="000000"/>
              </w:rPr>
              <w:t>11.4455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5092F9B" w14:textId="77777777" w:rsidR="00081E02" w:rsidRDefault="00081E02">
            <w:pPr>
              <w:jc w:val="right"/>
              <w:rPr>
                <w:rFonts w:ascii="Verdana" w:hAnsi="Verdana"/>
                <w:color w:val="000000"/>
              </w:rPr>
            </w:pPr>
            <w:r>
              <w:rPr>
                <w:rFonts w:ascii="Verdana" w:hAnsi="Verdana"/>
                <w:color w:val="000000"/>
              </w:rPr>
              <w:t>9.6437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C743142" w14:textId="77777777" w:rsidR="00081E02" w:rsidRDefault="00081E02">
            <w:pPr>
              <w:jc w:val="right"/>
              <w:rPr>
                <w:rFonts w:ascii="Verdana" w:hAnsi="Verdana"/>
                <w:color w:val="000000"/>
              </w:rPr>
            </w:pPr>
            <w:r>
              <w:rPr>
                <w:rFonts w:ascii="Verdana" w:hAnsi="Verdana"/>
                <w:color w:val="000000"/>
              </w:rPr>
              <w:t>8.2462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092BD2C" w14:textId="77777777" w:rsidR="00081E02" w:rsidRDefault="00081E02">
            <w:pPr>
              <w:jc w:val="right"/>
              <w:rPr>
                <w:rFonts w:ascii="Verdana" w:hAnsi="Verdana"/>
                <w:color w:val="000000"/>
              </w:rPr>
            </w:pPr>
            <w:r>
              <w:rPr>
                <w:rFonts w:ascii="Verdana" w:hAnsi="Verdana"/>
                <w:color w:val="000000"/>
              </w:rPr>
              <w:t>6.7823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86FEEC3" w14:textId="77777777" w:rsidR="00081E02" w:rsidRDefault="00081E02">
            <w:pPr>
              <w:jc w:val="right"/>
              <w:rPr>
                <w:rFonts w:ascii="Verdana" w:hAnsi="Verdana"/>
                <w:color w:val="000000"/>
              </w:rPr>
            </w:pPr>
            <w:r>
              <w:rPr>
                <w:rFonts w:ascii="Verdana" w:hAnsi="Verdana"/>
                <w:color w:val="000000"/>
              </w:rPr>
              <w:t>4.2426</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927AE5F" w14:textId="77777777" w:rsidR="00081E02" w:rsidRDefault="00081E02">
            <w:pPr>
              <w:jc w:val="right"/>
              <w:rPr>
                <w:rFonts w:ascii="Verdana" w:hAnsi="Verdana"/>
                <w:color w:val="000000"/>
              </w:rPr>
            </w:pPr>
            <w:r>
              <w:rPr>
                <w:rFonts w:ascii="Verdana" w:hAnsi="Verdana"/>
                <w:color w:val="000000"/>
              </w:rPr>
              <w:t>3.0000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2592BD4"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1F3627E" w14:textId="77777777" w:rsidR="00081E02" w:rsidRDefault="00081E02">
            <w:pPr>
              <w:jc w:val="right"/>
              <w:rPr>
                <w:rFonts w:ascii="Verdana" w:hAnsi="Verdana"/>
                <w:color w:val="000000"/>
              </w:rPr>
            </w:pPr>
            <w:r>
              <w:rPr>
                <w:rFonts w:ascii="Verdana" w:hAnsi="Verdana"/>
                <w:color w:val="000000"/>
              </w:rPr>
              <w:t>4.3589</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1166CFD" w14:textId="77777777" w:rsidR="00081E02" w:rsidRDefault="00081E02">
            <w:pPr>
              <w:jc w:val="right"/>
              <w:rPr>
                <w:rFonts w:ascii="Verdana" w:hAnsi="Verdana"/>
                <w:color w:val="000000"/>
              </w:rPr>
            </w:pPr>
            <w:r>
              <w:rPr>
                <w:rFonts w:ascii="Verdana" w:hAnsi="Verdana"/>
                <w:color w:val="000000"/>
              </w:rPr>
              <w:t>4.1231</w:t>
            </w:r>
          </w:p>
        </w:tc>
      </w:tr>
      <w:tr w:rsidR="00081E02" w14:paraId="5A4E725F"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486BC08" w14:textId="77777777" w:rsidR="00081E02" w:rsidRDefault="00081E02">
            <w:pPr>
              <w:rPr>
                <w:rFonts w:ascii="Verdana" w:hAnsi="Verdana"/>
                <w:color w:val="000000"/>
              </w:rPr>
            </w:pPr>
            <w:r>
              <w:rPr>
                <w:rFonts w:ascii="Verdana" w:hAnsi="Verdana"/>
                <w:color w:val="000000"/>
              </w:rPr>
              <w:t>Bread5.1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FE84EEE" w14:textId="77777777" w:rsidR="00081E02" w:rsidRDefault="00081E02">
            <w:pPr>
              <w:jc w:val="right"/>
              <w:rPr>
                <w:rFonts w:ascii="Verdana" w:hAnsi="Verdana"/>
                <w:color w:val="000000"/>
              </w:rPr>
            </w:pPr>
            <w:r>
              <w:rPr>
                <w:rFonts w:ascii="Verdana" w:hAnsi="Verdana"/>
                <w:color w:val="000000"/>
              </w:rPr>
              <w:t>11.0454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E28DA01" w14:textId="77777777" w:rsidR="00081E02" w:rsidRDefault="00081E02">
            <w:pPr>
              <w:jc w:val="right"/>
              <w:rPr>
                <w:rFonts w:ascii="Verdana" w:hAnsi="Verdana"/>
                <w:color w:val="000000"/>
              </w:rPr>
            </w:pPr>
            <w:r>
              <w:rPr>
                <w:rFonts w:ascii="Verdana" w:hAnsi="Verdana"/>
                <w:color w:val="000000"/>
              </w:rPr>
              <w:t>10.9545</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0400E2A" w14:textId="77777777" w:rsidR="00081E02" w:rsidRDefault="00081E02">
            <w:pPr>
              <w:jc w:val="right"/>
              <w:rPr>
                <w:rFonts w:ascii="Verdana" w:hAnsi="Verdana"/>
                <w:color w:val="000000"/>
              </w:rPr>
            </w:pPr>
            <w:r>
              <w:rPr>
                <w:rFonts w:ascii="Verdana" w:hAnsi="Verdana"/>
                <w:color w:val="000000"/>
              </w:rPr>
              <w:t>6.9282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46C24C4" w14:textId="77777777" w:rsidR="00081E02" w:rsidRDefault="00081E02">
            <w:pPr>
              <w:jc w:val="right"/>
              <w:rPr>
                <w:rFonts w:ascii="Verdana" w:hAnsi="Verdana"/>
                <w:color w:val="000000"/>
              </w:rPr>
            </w:pPr>
            <w:r>
              <w:rPr>
                <w:rFonts w:ascii="Verdana" w:hAnsi="Verdana"/>
                <w:color w:val="000000"/>
              </w:rPr>
              <w:t>6.8557</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3CB664B" w14:textId="77777777" w:rsidR="00081E02" w:rsidRDefault="00081E02">
            <w:pPr>
              <w:jc w:val="right"/>
              <w:rPr>
                <w:rFonts w:ascii="Verdana" w:hAnsi="Verdana"/>
                <w:color w:val="000000"/>
              </w:rPr>
            </w:pPr>
            <w:r>
              <w:rPr>
                <w:rFonts w:ascii="Verdana" w:hAnsi="Verdana"/>
                <w:color w:val="000000"/>
              </w:rPr>
              <w:t>5.9161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D202516" w14:textId="77777777" w:rsidR="00081E02" w:rsidRDefault="00081E02">
            <w:pPr>
              <w:jc w:val="right"/>
              <w:rPr>
                <w:rFonts w:ascii="Verdana" w:hAnsi="Verdana"/>
                <w:color w:val="000000"/>
              </w:rPr>
            </w:pPr>
            <w:r>
              <w:rPr>
                <w:rFonts w:ascii="Verdana" w:hAnsi="Verdana"/>
                <w:color w:val="000000"/>
              </w:rPr>
              <w:t>3.8730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153B8EAB" w14:textId="77777777" w:rsidR="00081E02" w:rsidRDefault="00081E02">
            <w:pPr>
              <w:jc w:val="right"/>
              <w:rPr>
                <w:rFonts w:ascii="Verdana" w:hAnsi="Verdana"/>
                <w:color w:val="000000"/>
              </w:rPr>
            </w:pPr>
            <w:r>
              <w:rPr>
                <w:rFonts w:ascii="Verdana" w:hAnsi="Verdana"/>
                <w:color w:val="000000"/>
              </w:rPr>
              <w:t>4.0000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8DCE926" w14:textId="77777777" w:rsidR="00081E02" w:rsidRDefault="00081E02">
            <w:pPr>
              <w:jc w:val="right"/>
              <w:rPr>
                <w:rFonts w:ascii="Verdana" w:hAnsi="Verdana"/>
                <w:color w:val="000000"/>
              </w:rPr>
            </w:pPr>
            <w:r>
              <w:rPr>
                <w:rFonts w:ascii="Verdana" w:hAnsi="Verdana"/>
                <w:color w:val="000000"/>
              </w:rPr>
              <w:t>4.3589</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DE92508" w14:textId="77777777" w:rsidR="00081E02" w:rsidRDefault="00081E02">
            <w:pPr>
              <w:jc w:val="right"/>
              <w:rPr>
                <w:rFonts w:ascii="Verdana" w:hAnsi="Verdana"/>
                <w:color w:val="000000"/>
              </w:rPr>
            </w:pPr>
            <w:r>
              <w:rPr>
                <w:rFonts w:ascii="Verdana" w:hAnsi="Verdana"/>
                <w:color w:val="000000"/>
              </w:rPr>
              <w:t>0.0000</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43E6FA9" w14:textId="77777777" w:rsidR="00081E02" w:rsidRDefault="00081E02">
            <w:pPr>
              <w:jc w:val="right"/>
              <w:rPr>
                <w:rFonts w:ascii="Verdana" w:hAnsi="Verdana"/>
                <w:color w:val="000000"/>
              </w:rPr>
            </w:pPr>
            <w:r>
              <w:rPr>
                <w:rFonts w:ascii="Verdana" w:hAnsi="Verdana"/>
                <w:color w:val="000000"/>
              </w:rPr>
              <w:t>2.8284</w:t>
            </w:r>
          </w:p>
        </w:tc>
      </w:tr>
      <w:tr w:rsidR="00081E02" w14:paraId="5EBCDA8A" w14:textId="77777777" w:rsidTr="00081E02">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E868766" w14:textId="77777777" w:rsidR="00081E02" w:rsidRDefault="00081E02">
            <w:pPr>
              <w:rPr>
                <w:rFonts w:ascii="Verdana" w:hAnsi="Verdana"/>
                <w:color w:val="000000"/>
              </w:rPr>
            </w:pPr>
            <w:r>
              <w:rPr>
                <w:rFonts w:ascii="Verdana" w:hAnsi="Verdana"/>
                <w:color w:val="000000"/>
              </w:rPr>
              <w:t>Bread5.2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5A050236" w14:textId="77777777" w:rsidR="00081E02" w:rsidRDefault="00081E02">
            <w:pPr>
              <w:jc w:val="right"/>
              <w:rPr>
                <w:rFonts w:ascii="Verdana" w:hAnsi="Verdana"/>
                <w:color w:val="000000"/>
              </w:rPr>
            </w:pPr>
            <w:r>
              <w:rPr>
                <w:rFonts w:ascii="Verdana" w:hAnsi="Verdana"/>
                <w:color w:val="000000"/>
              </w:rPr>
              <w:t>10.7703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D32A743" w14:textId="77777777" w:rsidR="00081E02" w:rsidRDefault="00081E02">
            <w:pPr>
              <w:jc w:val="right"/>
              <w:rPr>
                <w:rFonts w:ascii="Verdana" w:hAnsi="Verdana"/>
                <w:color w:val="000000"/>
              </w:rPr>
            </w:pPr>
            <w:r>
              <w:rPr>
                <w:rFonts w:ascii="Verdana" w:hAnsi="Verdana"/>
                <w:color w:val="000000"/>
              </w:rPr>
              <w:t>10.6771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6B47806A" w14:textId="77777777" w:rsidR="00081E02" w:rsidRDefault="00081E02">
            <w:pPr>
              <w:jc w:val="right"/>
              <w:rPr>
                <w:rFonts w:ascii="Verdana" w:hAnsi="Verdana"/>
                <w:color w:val="000000"/>
              </w:rPr>
            </w:pPr>
            <w:r>
              <w:rPr>
                <w:rFonts w:ascii="Verdana" w:hAnsi="Verdana"/>
                <w:color w:val="000000"/>
              </w:rPr>
              <w:t>8.2462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311662DC" w14:textId="77777777" w:rsidR="00081E02" w:rsidRDefault="00081E02">
            <w:pPr>
              <w:jc w:val="right"/>
              <w:rPr>
                <w:rFonts w:ascii="Verdana" w:hAnsi="Verdana"/>
                <w:color w:val="000000"/>
              </w:rPr>
            </w:pPr>
            <w:r>
              <w:rPr>
                <w:rFonts w:ascii="Verdana" w:hAnsi="Verdana"/>
                <w:color w:val="000000"/>
              </w:rPr>
              <w:t>7.8102</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42DB719B" w14:textId="77777777" w:rsidR="00081E02" w:rsidRDefault="00081E02">
            <w:pPr>
              <w:jc w:val="right"/>
              <w:rPr>
                <w:rFonts w:ascii="Verdana" w:hAnsi="Verdana"/>
                <w:color w:val="000000"/>
              </w:rPr>
            </w:pPr>
            <w:r>
              <w:rPr>
                <w:rFonts w:ascii="Verdana" w:hAnsi="Verdana"/>
                <w:color w:val="000000"/>
              </w:rPr>
              <w:t>4.7958</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77A21F6C" w14:textId="77777777" w:rsidR="00081E02" w:rsidRDefault="00081E02">
            <w:pPr>
              <w:jc w:val="right"/>
              <w:rPr>
                <w:rFonts w:ascii="Verdana" w:hAnsi="Verdana"/>
                <w:color w:val="000000"/>
              </w:rPr>
            </w:pPr>
            <w:r>
              <w:rPr>
                <w:rFonts w:ascii="Verdana" w:hAnsi="Verdana"/>
                <w:color w:val="000000"/>
              </w:rPr>
              <w:t>4.3589</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19C6374" w14:textId="77777777" w:rsidR="00081E02" w:rsidRDefault="00081E02">
            <w:pPr>
              <w:jc w:val="right"/>
              <w:rPr>
                <w:rFonts w:ascii="Verdana" w:hAnsi="Verdana"/>
                <w:color w:val="000000"/>
              </w:rPr>
            </w:pPr>
            <w:r>
              <w:rPr>
                <w:rFonts w:ascii="Verdana" w:hAnsi="Verdana"/>
                <w:color w:val="000000"/>
              </w:rPr>
              <w:t>3.1623</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07A01E4E" w14:textId="77777777" w:rsidR="00081E02" w:rsidRDefault="00081E02">
            <w:pPr>
              <w:jc w:val="right"/>
              <w:rPr>
                <w:rFonts w:ascii="Verdana" w:hAnsi="Verdana"/>
                <w:color w:val="000000"/>
              </w:rPr>
            </w:pPr>
            <w:r>
              <w:rPr>
                <w:rFonts w:ascii="Verdana" w:hAnsi="Verdana"/>
                <w:color w:val="000000"/>
              </w:rPr>
              <w:t>4.1231</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4B73C8D" w14:textId="77777777" w:rsidR="00081E02" w:rsidRDefault="00081E02">
            <w:pPr>
              <w:jc w:val="right"/>
              <w:rPr>
                <w:rFonts w:ascii="Verdana" w:hAnsi="Verdana"/>
                <w:color w:val="000000"/>
              </w:rPr>
            </w:pPr>
            <w:r>
              <w:rPr>
                <w:rFonts w:ascii="Verdana" w:hAnsi="Verdana"/>
                <w:color w:val="000000"/>
              </w:rPr>
              <w:t>2.8284</w:t>
            </w:r>
          </w:p>
        </w:tc>
        <w:tc>
          <w:tcPr>
            <w:tcW w:w="450" w:type="pct"/>
            <w:tcBorders>
              <w:top w:val="single" w:sz="6" w:space="0" w:color="CCCCCC"/>
              <w:left w:val="single" w:sz="6" w:space="0" w:color="CCCCCC"/>
              <w:bottom w:val="single" w:sz="6" w:space="0" w:color="CCCCCC"/>
              <w:right w:val="single" w:sz="6" w:space="0" w:color="CCCCCC"/>
            </w:tcBorders>
            <w:shd w:val="clear" w:color="auto" w:fill="auto"/>
            <w:hideMark/>
          </w:tcPr>
          <w:p w14:paraId="249AB921" w14:textId="77777777" w:rsidR="00081E02" w:rsidRDefault="00081E02">
            <w:pPr>
              <w:jc w:val="right"/>
              <w:rPr>
                <w:rFonts w:ascii="Verdana" w:hAnsi="Verdana"/>
                <w:color w:val="000000"/>
              </w:rPr>
            </w:pPr>
            <w:r>
              <w:rPr>
                <w:rFonts w:ascii="Verdana" w:hAnsi="Verdana"/>
                <w:color w:val="000000"/>
              </w:rPr>
              <w:t>0.0000</w:t>
            </w:r>
          </w:p>
        </w:tc>
      </w:tr>
    </w:tbl>
    <w:p w14:paraId="0E18B8C7" w14:textId="77777777" w:rsidR="00081E02" w:rsidRDefault="00081E02" w:rsidP="00081E02">
      <w:pPr>
        <w:rPr>
          <w:rFonts w:ascii="Times New Roman" w:hAnsi="Times New Roman"/>
          <w:sz w:val="24"/>
          <w:szCs w:val="24"/>
        </w:rPr>
      </w:pPr>
      <w:r>
        <w:rPr>
          <w:rFonts w:ascii="Verdana" w:hAnsi="Verdana"/>
          <w:color w:val="000000"/>
          <w:sz w:val="19"/>
          <w:szCs w:val="19"/>
        </w:rPr>
        <w:br/>
      </w:r>
    </w:p>
    <w:p w14:paraId="65755932" w14:textId="77777777" w:rsidR="00081E02" w:rsidRPr="00081E02" w:rsidRDefault="00081E02" w:rsidP="00081E02">
      <w:pPr>
        <w:pStyle w:val="Heading3"/>
        <w:rPr>
          <w:rFonts w:ascii="Verdana" w:hAnsi="Verdana"/>
          <w:color w:val="000000"/>
          <w:sz w:val="19"/>
          <w:szCs w:val="19"/>
          <w:lang w:val="es-VE"/>
        </w:rPr>
      </w:pPr>
      <w:r w:rsidRPr="00081E02">
        <w:rPr>
          <w:rFonts w:ascii="Verdana" w:hAnsi="Verdana"/>
          <w:color w:val="000000"/>
          <w:sz w:val="19"/>
          <w:szCs w:val="19"/>
          <w:lang w:val="es-VE"/>
        </w:rPr>
        <w:lastRenderedPageBreak/>
        <w:t xml:space="preserve">En primer </w:t>
      </w:r>
      <w:proofErr w:type="gramStart"/>
      <w:r w:rsidRPr="00081E02">
        <w:rPr>
          <w:rFonts w:ascii="Verdana" w:hAnsi="Verdana"/>
          <w:color w:val="000000"/>
          <w:sz w:val="19"/>
          <w:szCs w:val="19"/>
          <w:lang w:val="es-VE"/>
        </w:rPr>
        <w:t>lugar</w:t>
      </w:r>
      <w:proofErr w:type="gramEnd"/>
      <w:r w:rsidRPr="00081E02">
        <w:rPr>
          <w:rFonts w:ascii="Verdana" w:hAnsi="Verdana"/>
          <w:color w:val="000000"/>
          <w:sz w:val="19"/>
          <w:szCs w:val="19"/>
          <w:lang w:val="es-VE"/>
        </w:rPr>
        <w:t xml:space="preserve"> importamos los datos con SPSS usando en el menú </w:t>
      </w:r>
      <w:r w:rsidRPr="00081E02">
        <w:rPr>
          <w:rFonts w:ascii="Verdana" w:hAnsi="Verdana"/>
          <w:i/>
          <w:iCs/>
          <w:color w:val="000000"/>
          <w:sz w:val="19"/>
          <w:szCs w:val="19"/>
          <w:lang w:val="es-VE"/>
        </w:rPr>
        <w:t>Archivo</w:t>
      </w:r>
      <w:r w:rsidRPr="00081E02">
        <w:rPr>
          <w:rFonts w:ascii="Verdana" w:hAnsi="Verdana"/>
          <w:color w:val="000000"/>
          <w:sz w:val="19"/>
          <w:szCs w:val="19"/>
          <w:lang w:val="es-VE"/>
        </w:rPr>
        <w:t> la opción </w:t>
      </w:r>
      <w:r w:rsidRPr="00081E02">
        <w:rPr>
          <w:rFonts w:ascii="Verdana" w:hAnsi="Verdana"/>
          <w:i/>
          <w:iCs/>
          <w:color w:val="000000"/>
          <w:sz w:val="19"/>
          <w:szCs w:val="19"/>
          <w:lang w:val="es-VE"/>
        </w:rPr>
        <w:t>Leer datos de texto</w:t>
      </w:r>
      <w:r w:rsidRPr="00081E02">
        <w:rPr>
          <w:rFonts w:ascii="Verdana" w:hAnsi="Verdana"/>
          <w:color w:val="000000"/>
          <w:sz w:val="19"/>
          <w:szCs w:val="19"/>
          <w:lang w:val="es-VE"/>
        </w:rPr>
        <w:t>. A continuación efectuamos el análisis de los datos para un modelo de diferencias individuales con matriz de pesos diagonal.</w:t>
      </w:r>
    </w:p>
    <w:p w14:paraId="61EBC820" w14:textId="77777777" w:rsidR="00081E02" w:rsidRPr="00081E02" w:rsidRDefault="00081E02" w:rsidP="00081E02">
      <w:pPr>
        <w:pStyle w:val="HTMLPreformatted"/>
        <w:rPr>
          <w:color w:val="000000"/>
          <w:sz w:val="24"/>
          <w:szCs w:val="24"/>
          <w:lang w:val="es-VE"/>
        </w:rPr>
      </w:pPr>
      <w:r w:rsidRPr="00081E02">
        <w:rPr>
          <w:color w:val="000000"/>
          <w:sz w:val="24"/>
          <w:szCs w:val="24"/>
          <w:lang w:val="es-VE"/>
        </w:rPr>
        <w:t xml:space="preserve"> </w:t>
      </w:r>
    </w:p>
    <w:p w14:paraId="2D696238" w14:textId="77777777" w:rsidR="00081E02" w:rsidRDefault="00081E02" w:rsidP="00081E02">
      <w:pPr>
        <w:pStyle w:val="HTMLPreformatted"/>
        <w:rPr>
          <w:color w:val="000000"/>
          <w:sz w:val="24"/>
          <w:szCs w:val="24"/>
        </w:rPr>
      </w:pPr>
      <w:r>
        <w:rPr>
          <w:color w:val="000000"/>
          <w:sz w:val="24"/>
          <w:szCs w:val="24"/>
        </w:rPr>
        <w:t>ALSCAL</w:t>
      </w:r>
    </w:p>
    <w:p w14:paraId="3EE9DC14" w14:textId="77777777" w:rsidR="00081E02" w:rsidRDefault="00081E02" w:rsidP="00081E02">
      <w:pPr>
        <w:pStyle w:val="HTMLPreformatted"/>
        <w:rPr>
          <w:color w:val="000000"/>
          <w:sz w:val="24"/>
          <w:szCs w:val="24"/>
        </w:rPr>
      </w:pPr>
      <w:r>
        <w:rPr>
          <w:color w:val="000000"/>
          <w:sz w:val="24"/>
          <w:szCs w:val="24"/>
        </w:rPr>
        <w:t xml:space="preserve">  VARIABLES= Bread1.1 Bread1.2 Bread2.1 Bread2.2 Bread3.1 Bread3.2 Bread4.1</w:t>
      </w:r>
    </w:p>
    <w:p w14:paraId="2CACCE06" w14:textId="77777777" w:rsidR="00081E02" w:rsidRDefault="00081E02" w:rsidP="00081E02">
      <w:pPr>
        <w:pStyle w:val="HTMLPreformatted"/>
        <w:rPr>
          <w:color w:val="000000"/>
          <w:sz w:val="24"/>
          <w:szCs w:val="24"/>
        </w:rPr>
      </w:pPr>
      <w:r>
        <w:rPr>
          <w:color w:val="000000"/>
          <w:sz w:val="24"/>
          <w:szCs w:val="24"/>
        </w:rPr>
        <w:t xml:space="preserve">  Bread4.2 Bread5.1 Bread5.2</w:t>
      </w:r>
    </w:p>
    <w:p w14:paraId="7C687F16" w14:textId="77777777" w:rsidR="00081E02" w:rsidRDefault="00081E02" w:rsidP="00081E02">
      <w:pPr>
        <w:pStyle w:val="HTMLPreformatted"/>
        <w:rPr>
          <w:color w:val="000000"/>
          <w:sz w:val="24"/>
          <w:szCs w:val="24"/>
        </w:rPr>
      </w:pPr>
      <w:r>
        <w:rPr>
          <w:color w:val="000000"/>
          <w:sz w:val="24"/>
          <w:szCs w:val="24"/>
        </w:rPr>
        <w:t xml:space="preserve">  /SHAPE=SYMMETRIC</w:t>
      </w:r>
    </w:p>
    <w:p w14:paraId="4FE07710" w14:textId="77777777" w:rsidR="00081E02" w:rsidRDefault="00081E02" w:rsidP="00081E02">
      <w:pPr>
        <w:pStyle w:val="HTMLPreformatted"/>
        <w:rPr>
          <w:color w:val="000000"/>
          <w:sz w:val="24"/>
          <w:szCs w:val="24"/>
        </w:rPr>
      </w:pPr>
      <w:r>
        <w:rPr>
          <w:color w:val="000000"/>
          <w:sz w:val="24"/>
          <w:szCs w:val="24"/>
        </w:rPr>
        <w:t xml:space="preserve">  /LEVEL=RATIO</w:t>
      </w:r>
    </w:p>
    <w:p w14:paraId="71447541" w14:textId="77777777" w:rsidR="00081E02" w:rsidRDefault="00081E02" w:rsidP="00081E02">
      <w:pPr>
        <w:pStyle w:val="HTMLPreformatted"/>
        <w:rPr>
          <w:color w:val="000000"/>
          <w:sz w:val="24"/>
          <w:szCs w:val="24"/>
        </w:rPr>
      </w:pPr>
      <w:r>
        <w:rPr>
          <w:color w:val="000000"/>
          <w:sz w:val="24"/>
          <w:szCs w:val="24"/>
        </w:rPr>
        <w:t xml:space="preserve">  /CONDITION=MATRIX</w:t>
      </w:r>
    </w:p>
    <w:p w14:paraId="6A5333A6" w14:textId="77777777" w:rsidR="00081E02" w:rsidRDefault="00081E02" w:rsidP="00081E02">
      <w:pPr>
        <w:pStyle w:val="HTMLPreformatted"/>
        <w:rPr>
          <w:color w:val="000000"/>
          <w:sz w:val="24"/>
          <w:szCs w:val="24"/>
        </w:rPr>
      </w:pPr>
      <w:r>
        <w:rPr>
          <w:color w:val="000000"/>
          <w:sz w:val="24"/>
          <w:szCs w:val="24"/>
        </w:rPr>
        <w:t xml:space="preserve">  /MODEL=INDSCAL</w:t>
      </w:r>
    </w:p>
    <w:p w14:paraId="14F15D05" w14:textId="77777777" w:rsidR="00081E02" w:rsidRDefault="00081E02" w:rsidP="00081E02">
      <w:pPr>
        <w:pStyle w:val="HTMLPreformatted"/>
        <w:rPr>
          <w:color w:val="000000"/>
          <w:sz w:val="24"/>
          <w:szCs w:val="24"/>
        </w:rPr>
      </w:pPr>
      <w:r>
        <w:rPr>
          <w:color w:val="000000"/>
          <w:sz w:val="24"/>
          <w:szCs w:val="24"/>
        </w:rPr>
        <w:t xml:space="preserve">  /CRITERIA=</w:t>
      </w:r>
      <w:proofErr w:type="gramStart"/>
      <w:r>
        <w:rPr>
          <w:color w:val="000000"/>
          <w:sz w:val="24"/>
          <w:szCs w:val="24"/>
        </w:rPr>
        <w:t>CONVERGE(</w:t>
      </w:r>
      <w:proofErr w:type="gramEnd"/>
      <w:r>
        <w:rPr>
          <w:color w:val="000000"/>
          <w:sz w:val="24"/>
          <w:szCs w:val="24"/>
        </w:rPr>
        <w:t>.00001) STRESSMIN(.0005) ITER(100) CUTOFF(0) DIMENS(2,2)</w:t>
      </w:r>
    </w:p>
    <w:p w14:paraId="0A8A4A02" w14:textId="77777777" w:rsidR="00081E02" w:rsidRDefault="00081E02" w:rsidP="00081E02">
      <w:pPr>
        <w:pStyle w:val="HTMLPreformatted"/>
        <w:rPr>
          <w:color w:val="000000"/>
          <w:sz w:val="24"/>
          <w:szCs w:val="24"/>
        </w:rPr>
      </w:pPr>
      <w:r>
        <w:rPr>
          <w:color w:val="000000"/>
          <w:sz w:val="24"/>
          <w:szCs w:val="24"/>
        </w:rPr>
        <w:t xml:space="preserve">  /PLOT=DEFAULT ALL</w:t>
      </w:r>
    </w:p>
    <w:p w14:paraId="7645E340" w14:textId="77777777" w:rsidR="00081E02" w:rsidRPr="00081E02" w:rsidRDefault="00081E02" w:rsidP="00081E02">
      <w:pPr>
        <w:pStyle w:val="HTMLPreformatted"/>
        <w:rPr>
          <w:color w:val="000000"/>
          <w:sz w:val="24"/>
          <w:szCs w:val="24"/>
          <w:lang w:val="es-VE"/>
        </w:rPr>
      </w:pPr>
      <w:r>
        <w:rPr>
          <w:color w:val="000000"/>
          <w:sz w:val="24"/>
          <w:szCs w:val="24"/>
        </w:rPr>
        <w:t xml:space="preserve">  </w:t>
      </w:r>
      <w:r w:rsidRPr="00081E02">
        <w:rPr>
          <w:color w:val="000000"/>
          <w:sz w:val="24"/>
          <w:szCs w:val="24"/>
          <w:lang w:val="es-VE"/>
        </w:rPr>
        <w:t>/PRINT=DATA HEADER .</w:t>
      </w:r>
    </w:p>
    <w:p w14:paraId="722BF4C0" w14:textId="77777777" w:rsidR="00081E02" w:rsidRPr="00081E02" w:rsidRDefault="00081E02" w:rsidP="00081E02">
      <w:pPr>
        <w:pStyle w:val="HTMLPreformatted"/>
        <w:rPr>
          <w:color w:val="000000"/>
          <w:sz w:val="24"/>
          <w:szCs w:val="24"/>
          <w:lang w:val="es-VE"/>
        </w:rPr>
      </w:pPr>
      <w:r w:rsidRPr="00081E02">
        <w:rPr>
          <w:color w:val="000000"/>
          <w:sz w:val="24"/>
          <w:szCs w:val="24"/>
          <w:lang w:val="es-VE"/>
        </w:rPr>
        <w:t xml:space="preserve"> </w:t>
      </w:r>
    </w:p>
    <w:p w14:paraId="1B59562C" w14:textId="77777777" w:rsidR="00081E02" w:rsidRPr="00081E02" w:rsidRDefault="00081E02" w:rsidP="00081E02">
      <w:pPr>
        <w:pStyle w:val="Heading3"/>
        <w:rPr>
          <w:rFonts w:ascii="Verdana" w:hAnsi="Verdana"/>
          <w:color w:val="000000"/>
          <w:sz w:val="19"/>
          <w:szCs w:val="19"/>
          <w:lang w:val="es-VE"/>
        </w:rPr>
      </w:pPr>
      <w:r w:rsidRPr="00081E02">
        <w:rPr>
          <w:rFonts w:ascii="Verdana" w:hAnsi="Verdana"/>
          <w:color w:val="000000"/>
          <w:sz w:val="19"/>
          <w:szCs w:val="19"/>
          <w:lang w:val="es-VE"/>
        </w:rPr>
        <w:t>Los resultados obtenidos se aprecian a continuación, donde se puede ver que solo fueron necesarias 5 iteraciones para obtener la convergencia.</w:t>
      </w:r>
    </w:p>
    <w:p w14:paraId="4D4BA987" w14:textId="77777777" w:rsidR="00081E02" w:rsidRPr="00081E02" w:rsidRDefault="00081E02" w:rsidP="00081E02">
      <w:pPr>
        <w:pStyle w:val="HTMLPreformatted"/>
        <w:rPr>
          <w:color w:val="000000"/>
          <w:sz w:val="24"/>
          <w:szCs w:val="24"/>
          <w:lang w:val="es-VE"/>
        </w:rPr>
      </w:pPr>
      <w:r w:rsidRPr="00081E02">
        <w:rPr>
          <w:color w:val="000000"/>
          <w:sz w:val="24"/>
          <w:szCs w:val="24"/>
          <w:lang w:val="es-VE"/>
        </w:rPr>
        <w:t xml:space="preserve"> </w:t>
      </w:r>
    </w:p>
    <w:p w14:paraId="6AB38E2F" w14:textId="77777777" w:rsidR="00081E02" w:rsidRDefault="00081E02" w:rsidP="00081E02">
      <w:pPr>
        <w:pStyle w:val="HTMLPreformatted"/>
        <w:rPr>
          <w:color w:val="000000"/>
          <w:sz w:val="24"/>
          <w:szCs w:val="24"/>
        </w:rPr>
      </w:pPr>
      <w:proofErr w:type="spellStart"/>
      <w:r>
        <w:rPr>
          <w:color w:val="000000"/>
          <w:sz w:val="24"/>
          <w:szCs w:val="24"/>
        </w:rPr>
        <w:t>Alscal</w:t>
      </w:r>
      <w:proofErr w:type="spellEnd"/>
      <w:r>
        <w:rPr>
          <w:color w:val="000000"/>
          <w:sz w:val="24"/>
          <w:szCs w:val="24"/>
        </w:rPr>
        <w:t xml:space="preserve"> Procedure Options</w:t>
      </w:r>
    </w:p>
    <w:p w14:paraId="0562A1BB" w14:textId="77777777" w:rsidR="00081E02" w:rsidRDefault="00081E02" w:rsidP="00081E02">
      <w:pPr>
        <w:pStyle w:val="HTMLPreformatted"/>
        <w:rPr>
          <w:color w:val="000000"/>
          <w:sz w:val="24"/>
          <w:szCs w:val="24"/>
        </w:rPr>
      </w:pPr>
    </w:p>
    <w:p w14:paraId="33E331B1" w14:textId="77777777" w:rsidR="00081E02" w:rsidRDefault="00081E02" w:rsidP="00081E02">
      <w:pPr>
        <w:pStyle w:val="HTMLPreformatted"/>
        <w:rPr>
          <w:color w:val="000000"/>
          <w:sz w:val="24"/>
          <w:szCs w:val="24"/>
        </w:rPr>
      </w:pPr>
    </w:p>
    <w:p w14:paraId="2DF613F7" w14:textId="77777777" w:rsidR="00081E02" w:rsidRDefault="00081E02" w:rsidP="00081E02">
      <w:pPr>
        <w:pStyle w:val="HTMLPreformatted"/>
        <w:rPr>
          <w:color w:val="000000"/>
          <w:sz w:val="24"/>
          <w:szCs w:val="24"/>
        </w:rPr>
      </w:pPr>
    </w:p>
    <w:p w14:paraId="5468BB34" w14:textId="77777777" w:rsidR="00081E02" w:rsidRDefault="00081E02" w:rsidP="00081E02">
      <w:pPr>
        <w:pStyle w:val="HTMLPreformatted"/>
        <w:rPr>
          <w:color w:val="000000"/>
          <w:sz w:val="24"/>
          <w:szCs w:val="24"/>
        </w:rPr>
      </w:pPr>
      <w:r>
        <w:rPr>
          <w:color w:val="000000"/>
          <w:sz w:val="24"/>
          <w:szCs w:val="24"/>
        </w:rPr>
        <w:t>Data Options-</w:t>
      </w:r>
    </w:p>
    <w:p w14:paraId="50E296E0" w14:textId="77777777" w:rsidR="00081E02" w:rsidRDefault="00081E02" w:rsidP="00081E02">
      <w:pPr>
        <w:pStyle w:val="HTMLPreformatted"/>
        <w:rPr>
          <w:color w:val="000000"/>
          <w:sz w:val="24"/>
          <w:szCs w:val="24"/>
        </w:rPr>
      </w:pPr>
    </w:p>
    <w:p w14:paraId="1FC2F92D" w14:textId="77777777" w:rsidR="00081E02" w:rsidRDefault="00081E02" w:rsidP="00081E02">
      <w:pPr>
        <w:pStyle w:val="HTMLPreformatted"/>
        <w:rPr>
          <w:color w:val="000000"/>
          <w:sz w:val="24"/>
          <w:szCs w:val="24"/>
        </w:rPr>
      </w:pPr>
      <w:r>
        <w:rPr>
          <w:color w:val="000000"/>
          <w:sz w:val="24"/>
          <w:szCs w:val="24"/>
        </w:rPr>
        <w:t>Number of Rows (Observations/Matrix).   10</w:t>
      </w:r>
    </w:p>
    <w:p w14:paraId="15DDF91C" w14:textId="77777777" w:rsidR="00081E02" w:rsidRDefault="00081E02" w:rsidP="00081E02">
      <w:pPr>
        <w:pStyle w:val="HTMLPreformatted"/>
        <w:rPr>
          <w:color w:val="000000"/>
          <w:sz w:val="24"/>
          <w:szCs w:val="24"/>
        </w:rPr>
      </w:pPr>
      <w:r>
        <w:rPr>
          <w:color w:val="000000"/>
          <w:sz w:val="24"/>
          <w:szCs w:val="24"/>
        </w:rPr>
        <w:t>Number of Columns (Variables</w:t>
      </w:r>
      <w:proofErr w:type="gramStart"/>
      <w:r>
        <w:rPr>
          <w:color w:val="000000"/>
          <w:sz w:val="24"/>
          <w:szCs w:val="24"/>
        </w:rPr>
        <w:t>) .</w:t>
      </w:r>
      <w:proofErr w:type="gramEnd"/>
      <w:r>
        <w:rPr>
          <w:color w:val="000000"/>
          <w:sz w:val="24"/>
          <w:szCs w:val="24"/>
        </w:rPr>
        <w:t xml:space="preserve">  .  .   10</w:t>
      </w:r>
    </w:p>
    <w:p w14:paraId="7FAA5EC4" w14:textId="77777777" w:rsidR="00081E02" w:rsidRDefault="00081E02" w:rsidP="00081E02">
      <w:pPr>
        <w:pStyle w:val="HTMLPreformatted"/>
        <w:rPr>
          <w:color w:val="000000"/>
          <w:sz w:val="24"/>
          <w:szCs w:val="24"/>
        </w:rPr>
      </w:pPr>
      <w:r>
        <w:rPr>
          <w:color w:val="000000"/>
          <w:sz w:val="24"/>
          <w:szCs w:val="24"/>
        </w:rPr>
        <w:t xml:space="preserve">Number of Matrices </w:t>
      </w:r>
      <w:proofErr w:type="gramStart"/>
      <w:r>
        <w:rPr>
          <w:color w:val="000000"/>
          <w:sz w:val="24"/>
          <w:szCs w:val="24"/>
        </w:rPr>
        <w:t xml:space="preserve">  .</w:t>
      </w:r>
      <w:proofErr w:type="gramEnd"/>
      <w:r>
        <w:rPr>
          <w:color w:val="000000"/>
          <w:sz w:val="24"/>
          <w:szCs w:val="24"/>
        </w:rPr>
        <w:t xml:space="preserve">  .  .  .  .  .    8</w:t>
      </w:r>
    </w:p>
    <w:p w14:paraId="46027CDD" w14:textId="77777777" w:rsidR="00081E02" w:rsidRDefault="00081E02" w:rsidP="00081E02">
      <w:pPr>
        <w:pStyle w:val="HTMLPreformatted"/>
        <w:rPr>
          <w:color w:val="000000"/>
          <w:sz w:val="24"/>
          <w:szCs w:val="24"/>
        </w:rPr>
      </w:pPr>
      <w:r>
        <w:rPr>
          <w:color w:val="000000"/>
          <w:sz w:val="24"/>
          <w:szCs w:val="24"/>
        </w:rPr>
        <w:t xml:space="preserve">Measurement </w:t>
      </w:r>
      <w:proofErr w:type="gramStart"/>
      <w:r>
        <w:rPr>
          <w:color w:val="000000"/>
          <w:sz w:val="24"/>
          <w:szCs w:val="24"/>
        </w:rPr>
        <w:t>Level .</w:t>
      </w:r>
      <w:proofErr w:type="gramEnd"/>
      <w:r>
        <w:rPr>
          <w:color w:val="000000"/>
          <w:sz w:val="24"/>
          <w:szCs w:val="24"/>
        </w:rPr>
        <w:t xml:space="preserve">  .  .  .  .  .  .    Ratio</w:t>
      </w:r>
    </w:p>
    <w:p w14:paraId="687D0745" w14:textId="77777777" w:rsidR="00081E02" w:rsidRDefault="00081E02" w:rsidP="00081E02">
      <w:pPr>
        <w:pStyle w:val="HTMLPreformatted"/>
        <w:rPr>
          <w:color w:val="000000"/>
          <w:sz w:val="24"/>
          <w:szCs w:val="24"/>
        </w:rPr>
      </w:pPr>
      <w:r>
        <w:rPr>
          <w:color w:val="000000"/>
          <w:sz w:val="24"/>
          <w:szCs w:val="24"/>
        </w:rPr>
        <w:t xml:space="preserve">Data Matrix </w:t>
      </w:r>
      <w:proofErr w:type="gramStart"/>
      <w:r>
        <w:rPr>
          <w:color w:val="000000"/>
          <w:sz w:val="24"/>
          <w:szCs w:val="24"/>
        </w:rPr>
        <w:t>Shape .</w:t>
      </w:r>
      <w:proofErr w:type="gramEnd"/>
      <w:r>
        <w:rPr>
          <w:color w:val="000000"/>
          <w:sz w:val="24"/>
          <w:szCs w:val="24"/>
        </w:rPr>
        <w:t xml:space="preserve">  .  .  .  .  .  .    Symmetric</w:t>
      </w:r>
    </w:p>
    <w:p w14:paraId="1F8CCBDE" w14:textId="77777777" w:rsidR="00081E02" w:rsidRDefault="00081E02" w:rsidP="00081E02">
      <w:pPr>
        <w:pStyle w:val="HTMLPreformatted"/>
        <w:rPr>
          <w:color w:val="000000"/>
          <w:sz w:val="24"/>
          <w:szCs w:val="24"/>
        </w:rPr>
      </w:pPr>
      <w:proofErr w:type="gramStart"/>
      <w:r>
        <w:rPr>
          <w:color w:val="000000"/>
          <w:sz w:val="24"/>
          <w:szCs w:val="24"/>
        </w:rPr>
        <w:t>Type  .</w:t>
      </w:r>
      <w:proofErr w:type="gramEnd"/>
      <w:r>
        <w:rPr>
          <w:color w:val="000000"/>
          <w:sz w:val="24"/>
          <w:szCs w:val="24"/>
        </w:rPr>
        <w:t xml:space="preserve">  .  .  .  .  .  .  .  .  .  .    Dissimilarity</w:t>
      </w:r>
    </w:p>
    <w:p w14:paraId="7775C967" w14:textId="77777777" w:rsidR="00081E02" w:rsidRDefault="00081E02" w:rsidP="00081E02">
      <w:pPr>
        <w:pStyle w:val="HTMLPreformatted"/>
        <w:rPr>
          <w:color w:val="000000"/>
          <w:sz w:val="24"/>
          <w:szCs w:val="24"/>
        </w:rPr>
      </w:pPr>
      <w:r>
        <w:rPr>
          <w:color w:val="000000"/>
          <w:sz w:val="24"/>
          <w:szCs w:val="24"/>
        </w:rPr>
        <w:t xml:space="preserve">Approach to </w:t>
      </w:r>
      <w:proofErr w:type="gramStart"/>
      <w:r>
        <w:rPr>
          <w:color w:val="000000"/>
          <w:sz w:val="24"/>
          <w:szCs w:val="24"/>
        </w:rPr>
        <w:t>Ties  .</w:t>
      </w:r>
      <w:proofErr w:type="gramEnd"/>
      <w:r>
        <w:rPr>
          <w:color w:val="000000"/>
          <w:sz w:val="24"/>
          <w:szCs w:val="24"/>
        </w:rPr>
        <w:t xml:space="preserve">  .  .  .  .  .  .    Leave Tied</w:t>
      </w:r>
    </w:p>
    <w:p w14:paraId="7CBC78BD" w14:textId="77777777" w:rsidR="00081E02" w:rsidRDefault="00081E02" w:rsidP="00081E02">
      <w:pPr>
        <w:pStyle w:val="HTMLPreformatted"/>
        <w:rPr>
          <w:color w:val="000000"/>
          <w:sz w:val="24"/>
          <w:szCs w:val="24"/>
        </w:rPr>
      </w:pPr>
      <w:proofErr w:type="gramStart"/>
      <w:r>
        <w:rPr>
          <w:color w:val="000000"/>
          <w:sz w:val="24"/>
          <w:szCs w:val="24"/>
        </w:rPr>
        <w:t>Conditionality .</w:t>
      </w:r>
      <w:proofErr w:type="gramEnd"/>
      <w:r>
        <w:rPr>
          <w:color w:val="000000"/>
          <w:sz w:val="24"/>
          <w:szCs w:val="24"/>
        </w:rPr>
        <w:t xml:space="preserve">  .  .  .  .  .  .  .    Matrix</w:t>
      </w:r>
    </w:p>
    <w:p w14:paraId="6570E278" w14:textId="77777777" w:rsidR="00081E02" w:rsidRDefault="00081E02" w:rsidP="00081E02">
      <w:pPr>
        <w:pStyle w:val="HTMLPreformatted"/>
        <w:rPr>
          <w:color w:val="000000"/>
          <w:sz w:val="24"/>
          <w:szCs w:val="24"/>
        </w:rPr>
      </w:pPr>
      <w:r>
        <w:rPr>
          <w:color w:val="000000"/>
          <w:sz w:val="24"/>
          <w:szCs w:val="24"/>
        </w:rPr>
        <w:t xml:space="preserve">Data Cutoff </w:t>
      </w:r>
      <w:proofErr w:type="gramStart"/>
      <w:r>
        <w:rPr>
          <w:color w:val="000000"/>
          <w:sz w:val="24"/>
          <w:szCs w:val="24"/>
        </w:rPr>
        <w:t>at .</w:t>
      </w:r>
      <w:proofErr w:type="gramEnd"/>
      <w:r>
        <w:rPr>
          <w:color w:val="000000"/>
          <w:sz w:val="24"/>
          <w:szCs w:val="24"/>
        </w:rPr>
        <w:t xml:space="preserve">  .  .  .  .  .  .  .     .000000</w:t>
      </w:r>
    </w:p>
    <w:p w14:paraId="36AD0084" w14:textId="77777777" w:rsidR="00081E02" w:rsidRDefault="00081E02" w:rsidP="00081E02">
      <w:pPr>
        <w:pStyle w:val="HTMLPreformatted"/>
        <w:rPr>
          <w:color w:val="000000"/>
          <w:sz w:val="24"/>
          <w:szCs w:val="24"/>
        </w:rPr>
      </w:pPr>
    </w:p>
    <w:p w14:paraId="25F9A983" w14:textId="77777777" w:rsidR="00081E02" w:rsidRDefault="00081E02" w:rsidP="00081E02">
      <w:pPr>
        <w:pStyle w:val="HTMLPreformatted"/>
        <w:rPr>
          <w:color w:val="000000"/>
          <w:sz w:val="24"/>
          <w:szCs w:val="24"/>
        </w:rPr>
      </w:pPr>
    </w:p>
    <w:p w14:paraId="75E8CD18" w14:textId="77777777" w:rsidR="00081E02" w:rsidRDefault="00081E02" w:rsidP="00081E02">
      <w:pPr>
        <w:pStyle w:val="HTMLPreformatted"/>
        <w:rPr>
          <w:color w:val="000000"/>
          <w:sz w:val="24"/>
          <w:szCs w:val="24"/>
        </w:rPr>
      </w:pPr>
      <w:r>
        <w:rPr>
          <w:color w:val="000000"/>
          <w:sz w:val="24"/>
          <w:szCs w:val="24"/>
        </w:rPr>
        <w:t>Model Options-</w:t>
      </w:r>
    </w:p>
    <w:p w14:paraId="7F110EFF" w14:textId="77777777" w:rsidR="00081E02" w:rsidRDefault="00081E02" w:rsidP="00081E02">
      <w:pPr>
        <w:pStyle w:val="HTMLPreformatted"/>
        <w:rPr>
          <w:color w:val="000000"/>
          <w:sz w:val="24"/>
          <w:szCs w:val="24"/>
        </w:rPr>
      </w:pPr>
    </w:p>
    <w:p w14:paraId="4C794173" w14:textId="77777777" w:rsidR="00081E02" w:rsidRDefault="00081E02" w:rsidP="00081E02">
      <w:pPr>
        <w:pStyle w:val="HTMLPreformatted"/>
        <w:rPr>
          <w:color w:val="000000"/>
          <w:sz w:val="24"/>
          <w:szCs w:val="24"/>
        </w:rPr>
      </w:pPr>
      <w:proofErr w:type="gramStart"/>
      <w:r>
        <w:rPr>
          <w:color w:val="000000"/>
          <w:sz w:val="24"/>
          <w:szCs w:val="24"/>
        </w:rPr>
        <w:t>Model .</w:t>
      </w:r>
      <w:proofErr w:type="gramEnd"/>
      <w:r>
        <w:rPr>
          <w:color w:val="000000"/>
          <w:sz w:val="24"/>
          <w:szCs w:val="24"/>
        </w:rPr>
        <w:t xml:space="preserve">  .  .  .  .  .  .  .  .  .  .    </w:t>
      </w:r>
      <w:proofErr w:type="spellStart"/>
      <w:r>
        <w:rPr>
          <w:color w:val="000000"/>
          <w:sz w:val="24"/>
          <w:szCs w:val="24"/>
        </w:rPr>
        <w:t>Indscal</w:t>
      </w:r>
      <w:proofErr w:type="spellEnd"/>
    </w:p>
    <w:p w14:paraId="62D0B982" w14:textId="77777777" w:rsidR="00081E02" w:rsidRDefault="00081E02" w:rsidP="00081E02">
      <w:pPr>
        <w:pStyle w:val="HTMLPreformatted"/>
        <w:rPr>
          <w:color w:val="000000"/>
          <w:sz w:val="24"/>
          <w:szCs w:val="24"/>
        </w:rPr>
      </w:pPr>
      <w:r>
        <w:rPr>
          <w:color w:val="000000"/>
          <w:sz w:val="24"/>
          <w:szCs w:val="24"/>
        </w:rPr>
        <w:t xml:space="preserve">Maximum </w:t>
      </w:r>
      <w:proofErr w:type="gramStart"/>
      <w:r>
        <w:rPr>
          <w:color w:val="000000"/>
          <w:sz w:val="24"/>
          <w:szCs w:val="24"/>
        </w:rPr>
        <w:t>Dimensionality  .</w:t>
      </w:r>
      <w:proofErr w:type="gramEnd"/>
      <w:r>
        <w:rPr>
          <w:color w:val="000000"/>
          <w:sz w:val="24"/>
          <w:szCs w:val="24"/>
        </w:rPr>
        <w:t xml:space="preserve">  .  .  .  .    2</w:t>
      </w:r>
    </w:p>
    <w:p w14:paraId="7C699D2B" w14:textId="77777777" w:rsidR="00081E02" w:rsidRDefault="00081E02" w:rsidP="00081E02">
      <w:pPr>
        <w:pStyle w:val="HTMLPreformatted"/>
        <w:rPr>
          <w:color w:val="000000"/>
          <w:sz w:val="24"/>
          <w:szCs w:val="24"/>
        </w:rPr>
      </w:pPr>
      <w:r>
        <w:rPr>
          <w:color w:val="000000"/>
          <w:sz w:val="24"/>
          <w:szCs w:val="24"/>
        </w:rPr>
        <w:t xml:space="preserve">Minimum </w:t>
      </w:r>
      <w:proofErr w:type="gramStart"/>
      <w:r>
        <w:rPr>
          <w:color w:val="000000"/>
          <w:sz w:val="24"/>
          <w:szCs w:val="24"/>
        </w:rPr>
        <w:t>Dimensionality  .</w:t>
      </w:r>
      <w:proofErr w:type="gramEnd"/>
      <w:r>
        <w:rPr>
          <w:color w:val="000000"/>
          <w:sz w:val="24"/>
          <w:szCs w:val="24"/>
        </w:rPr>
        <w:t xml:space="preserve">  .  .  .  .    2</w:t>
      </w:r>
    </w:p>
    <w:p w14:paraId="7ABF7EDE" w14:textId="77777777" w:rsidR="00081E02" w:rsidRDefault="00081E02" w:rsidP="00081E02">
      <w:pPr>
        <w:pStyle w:val="HTMLPreformatted"/>
        <w:rPr>
          <w:color w:val="000000"/>
          <w:sz w:val="24"/>
          <w:szCs w:val="24"/>
        </w:rPr>
      </w:pPr>
      <w:r>
        <w:rPr>
          <w:color w:val="000000"/>
          <w:sz w:val="24"/>
          <w:szCs w:val="24"/>
        </w:rPr>
        <w:t xml:space="preserve">Negative </w:t>
      </w:r>
      <w:proofErr w:type="gramStart"/>
      <w:r>
        <w:rPr>
          <w:color w:val="000000"/>
          <w:sz w:val="24"/>
          <w:szCs w:val="24"/>
        </w:rPr>
        <w:t>Weights  .</w:t>
      </w:r>
      <w:proofErr w:type="gramEnd"/>
      <w:r>
        <w:rPr>
          <w:color w:val="000000"/>
          <w:sz w:val="24"/>
          <w:szCs w:val="24"/>
        </w:rPr>
        <w:t xml:space="preserve">  .  .  .  .  .  .    Not Permitted</w:t>
      </w:r>
    </w:p>
    <w:p w14:paraId="1F72FB6B" w14:textId="77777777" w:rsidR="00081E02" w:rsidRDefault="00081E02" w:rsidP="00081E02">
      <w:pPr>
        <w:pStyle w:val="HTMLPreformatted"/>
        <w:rPr>
          <w:color w:val="000000"/>
          <w:sz w:val="24"/>
          <w:szCs w:val="24"/>
        </w:rPr>
      </w:pPr>
    </w:p>
    <w:p w14:paraId="1923F996" w14:textId="77777777" w:rsidR="00081E02" w:rsidRDefault="00081E02" w:rsidP="00081E02">
      <w:pPr>
        <w:pStyle w:val="HTMLPreformatted"/>
        <w:rPr>
          <w:color w:val="000000"/>
          <w:sz w:val="24"/>
          <w:szCs w:val="24"/>
        </w:rPr>
      </w:pPr>
    </w:p>
    <w:p w14:paraId="142AAE6F" w14:textId="77777777" w:rsidR="00081E02" w:rsidRDefault="00081E02" w:rsidP="00081E02">
      <w:pPr>
        <w:pStyle w:val="HTMLPreformatted"/>
        <w:rPr>
          <w:color w:val="000000"/>
          <w:sz w:val="24"/>
          <w:szCs w:val="24"/>
        </w:rPr>
      </w:pPr>
      <w:r>
        <w:rPr>
          <w:color w:val="000000"/>
          <w:sz w:val="24"/>
          <w:szCs w:val="24"/>
        </w:rPr>
        <w:t>Output Options-</w:t>
      </w:r>
    </w:p>
    <w:p w14:paraId="4472A1FB" w14:textId="77777777" w:rsidR="00081E02" w:rsidRDefault="00081E02" w:rsidP="00081E02">
      <w:pPr>
        <w:pStyle w:val="HTMLPreformatted"/>
        <w:rPr>
          <w:color w:val="000000"/>
          <w:sz w:val="24"/>
          <w:szCs w:val="24"/>
        </w:rPr>
      </w:pPr>
    </w:p>
    <w:p w14:paraId="7CBCE2DC" w14:textId="77777777" w:rsidR="00081E02" w:rsidRDefault="00081E02" w:rsidP="00081E02">
      <w:pPr>
        <w:pStyle w:val="HTMLPreformatted"/>
        <w:rPr>
          <w:color w:val="000000"/>
          <w:sz w:val="24"/>
          <w:szCs w:val="24"/>
        </w:rPr>
      </w:pPr>
      <w:r>
        <w:rPr>
          <w:color w:val="000000"/>
          <w:sz w:val="24"/>
          <w:szCs w:val="24"/>
        </w:rPr>
        <w:lastRenderedPageBreak/>
        <w:t xml:space="preserve">Job Option </w:t>
      </w:r>
      <w:proofErr w:type="gramStart"/>
      <w:r>
        <w:rPr>
          <w:color w:val="000000"/>
          <w:sz w:val="24"/>
          <w:szCs w:val="24"/>
        </w:rPr>
        <w:t>Header .</w:t>
      </w:r>
      <w:proofErr w:type="gramEnd"/>
      <w:r>
        <w:rPr>
          <w:color w:val="000000"/>
          <w:sz w:val="24"/>
          <w:szCs w:val="24"/>
        </w:rPr>
        <w:t xml:space="preserve">  .  .  .  .  .  .    Printed</w:t>
      </w:r>
    </w:p>
    <w:p w14:paraId="75581977" w14:textId="77777777" w:rsidR="00081E02" w:rsidRDefault="00081E02" w:rsidP="00081E02">
      <w:pPr>
        <w:pStyle w:val="HTMLPreformatted"/>
        <w:rPr>
          <w:color w:val="000000"/>
          <w:sz w:val="24"/>
          <w:szCs w:val="24"/>
        </w:rPr>
      </w:pPr>
      <w:r>
        <w:rPr>
          <w:color w:val="000000"/>
          <w:sz w:val="24"/>
          <w:szCs w:val="24"/>
        </w:rPr>
        <w:t xml:space="preserve">Data </w:t>
      </w:r>
      <w:proofErr w:type="gramStart"/>
      <w:r>
        <w:rPr>
          <w:color w:val="000000"/>
          <w:sz w:val="24"/>
          <w:szCs w:val="24"/>
        </w:rPr>
        <w:t>Matrices  .</w:t>
      </w:r>
      <w:proofErr w:type="gramEnd"/>
      <w:r>
        <w:rPr>
          <w:color w:val="000000"/>
          <w:sz w:val="24"/>
          <w:szCs w:val="24"/>
        </w:rPr>
        <w:t xml:space="preserve">  .  .  .  .  .  .  .    Printed</w:t>
      </w:r>
    </w:p>
    <w:p w14:paraId="4FD5DAB2" w14:textId="77777777" w:rsidR="00081E02" w:rsidRDefault="00081E02" w:rsidP="00081E02">
      <w:pPr>
        <w:pStyle w:val="HTMLPreformatted"/>
        <w:rPr>
          <w:color w:val="000000"/>
          <w:sz w:val="24"/>
          <w:szCs w:val="24"/>
        </w:rPr>
      </w:pPr>
      <w:r>
        <w:rPr>
          <w:color w:val="000000"/>
          <w:sz w:val="24"/>
          <w:szCs w:val="24"/>
        </w:rPr>
        <w:t xml:space="preserve">Configurations and </w:t>
      </w:r>
      <w:proofErr w:type="gramStart"/>
      <w:r>
        <w:rPr>
          <w:color w:val="000000"/>
          <w:sz w:val="24"/>
          <w:szCs w:val="24"/>
        </w:rPr>
        <w:t>Transformations  .</w:t>
      </w:r>
      <w:proofErr w:type="gramEnd"/>
      <w:r>
        <w:rPr>
          <w:color w:val="000000"/>
          <w:sz w:val="24"/>
          <w:szCs w:val="24"/>
        </w:rPr>
        <w:t xml:space="preserve">    Plotted</w:t>
      </w:r>
    </w:p>
    <w:p w14:paraId="5A33D13A" w14:textId="77777777" w:rsidR="00081E02" w:rsidRDefault="00081E02" w:rsidP="00081E02">
      <w:pPr>
        <w:pStyle w:val="HTMLPreformatted"/>
        <w:rPr>
          <w:color w:val="000000"/>
          <w:sz w:val="24"/>
          <w:szCs w:val="24"/>
        </w:rPr>
      </w:pPr>
      <w:r>
        <w:rPr>
          <w:color w:val="000000"/>
          <w:sz w:val="24"/>
          <w:szCs w:val="24"/>
        </w:rPr>
        <w:t xml:space="preserve">Output </w:t>
      </w:r>
      <w:proofErr w:type="gramStart"/>
      <w:r>
        <w:rPr>
          <w:color w:val="000000"/>
          <w:sz w:val="24"/>
          <w:szCs w:val="24"/>
        </w:rPr>
        <w:t>Dataset .</w:t>
      </w:r>
      <w:proofErr w:type="gramEnd"/>
      <w:r>
        <w:rPr>
          <w:color w:val="000000"/>
          <w:sz w:val="24"/>
          <w:szCs w:val="24"/>
        </w:rPr>
        <w:t xml:space="preserve">  .  .  .  .  .  .  .    Not Created</w:t>
      </w:r>
    </w:p>
    <w:p w14:paraId="10EE93DC" w14:textId="77777777" w:rsidR="00081E02" w:rsidRDefault="00081E02" w:rsidP="00081E02">
      <w:pPr>
        <w:pStyle w:val="HTMLPreformatted"/>
        <w:rPr>
          <w:color w:val="000000"/>
          <w:sz w:val="24"/>
          <w:szCs w:val="24"/>
        </w:rPr>
      </w:pPr>
      <w:r>
        <w:rPr>
          <w:color w:val="000000"/>
          <w:sz w:val="24"/>
          <w:szCs w:val="24"/>
        </w:rPr>
        <w:t xml:space="preserve">Initial Stimulus </w:t>
      </w:r>
      <w:proofErr w:type="gramStart"/>
      <w:r>
        <w:rPr>
          <w:color w:val="000000"/>
          <w:sz w:val="24"/>
          <w:szCs w:val="24"/>
        </w:rPr>
        <w:t>Coordinates  .</w:t>
      </w:r>
      <w:proofErr w:type="gramEnd"/>
      <w:r>
        <w:rPr>
          <w:color w:val="000000"/>
          <w:sz w:val="24"/>
          <w:szCs w:val="24"/>
        </w:rPr>
        <w:t xml:space="preserve">  .  .    Computed</w:t>
      </w:r>
    </w:p>
    <w:p w14:paraId="2BAB2714" w14:textId="77777777" w:rsidR="00081E02" w:rsidRDefault="00081E02" w:rsidP="00081E02">
      <w:pPr>
        <w:pStyle w:val="HTMLPreformatted"/>
        <w:rPr>
          <w:color w:val="000000"/>
          <w:sz w:val="24"/>
          <w:szCs w:val="24"/>
        </w:rPr>
      </w:pPr>
      <w:r>
        <w:rPr>
          <w:color w:val="000000"/>
          <w:sz w:val="24"/>
          <w:szCs w:val="24"/>
        </w:rPr>
        <w:t xml:space="preserve">Initial Subject </w:t>
      </w:r>
      <w:proofErr w:type="gramStart"/>
      <w:r>
        <w:rPr>
          <w:color w:val="000000"/>
          <w:sz w:val="24"/>
          <w:szCs w:val="24"/>
        </w:rPr>
        <w:t>Weights .</w:t>
      </w:r>
      <w:proofErr w:type="gramEnd"/>
      <w:r>
        <w:rPr>
          <w:color w:val="000000"/>
          <w:sz w:val="24"/>
          <w:szCs w:val="24"/>
        </w:rPr>
        <w:t xml:space="preserve">  .  .  .  .    Computed</w:t>
      </w:r>
    </w:p>
    <w:p w14:paraId="60070108" w14:textId="77777777" w:rsidR="00081E02" w:rsidRDefault="00081E02" w:rsidP="00081E02">
      <w:pPr>
        <w:pStyle w:val="HTMLPreformatted"/>
        <w:rPr>
          <w:color w:val="000000"/>
          <w:sz w:val="24"/>
          <w:szCs w:val="24"/>
        </w:rPr>
      </w:pPr>
    </w:p>
    <w:p w14:paraId="07BF76C9" w14:textId="77777777" w:rsidR="00081E02" w:rsidRDefault="00081E02" w:rsidP="00081E02">
      <w:pPr>
        <w:pStyle w:val="HTMLPreformatted"/>
        <w:rPr>
          <w:color w:val="000000"/>
          <w:sz w:val="24"/>
          <w:szCs w:val="24"/>
        </w:rPr>
      </w:pPr>
    </w:p>
    <w:p w14:paraId="573CBF8E" w14:textId="77777777" w:rsidR="00081E02" w:rsidRDefault="00081E02" w:rsidP="00081E02">
      <w:pPr>
        <w:pStyle w:val="HTMLPreformatted"/>
        <w:rPr>
          <w:color w:val="000000"/>
          <w:sz w:val="24"/>
          <w:szCs w:val="24"/>
        </w:rPr>
      </w:pPr>
      <w:r>
        <w:rPr>
          <w:color w:val="000000"/>
          <w:sz w:val="24"/>
          <w:szCs w:val="24"/>
        </w:rPr>
        <w:t>Algorithmic Options-</w:t>
      </w:r>
    </w:p>
    <w:p w14:paraId="508D8FD0" w14:textId="77777777" w:rsidR="00081E02" w:rsidRDefault="00081E02" w:rsidP="00081E02">
      <w:pPr>
        <w:pStyle w:val="HTMLPreformatted"/>
        <w:rPr>
          <w:color w:val="000000"/>
          <w:sz w:val="24"/>
          <w:szCs w:val="24"/>
        </w:rPr>
      </w:pPr>
    </w:p>
    <w:p w14:paraId="61D3079C" w14:textId="77777777" w:rsidR="00081E02" w:rsidRDefault="00081E02" w:rsidP="00081E02">
      <w:pPr>
        <w:pStyle w:val="HTMLPreformatted"/>
        <w:rPr>
          <w:color w:val="000000"/>
          <w:sz w:val="24"/>
          <w:szCs w:val="24"/>
        </w:rPr>
      </w:pPr>
      <w:r>
        <w:rPr>
          <w:color w:val="000000"/>
          <w:sz w:val="24"/>
          <w:szCs w:val="24"/>
        </w:rPr>
        <w:t xml:space="preserve">Maximum Iterations </w:t>
      </w:r>
      <w:proofErr w:type="gramStart"/>
      <w:r>
        <w:rPr>
          <w:color w:val="000000"/>
          <w:sz w:val="24"/>
          <w:szCs w:val="24"/>
        </w:rPr>
        <w:t xml:space="preserve">  .</w:t>
      </w:r>
      <w:proofErr w:type="gramEnd"/>
      <w:r>
        <w:rPr>
          <w:color w:val="000000"/>
          <w:sz w:val="24"/>
          <w:szCs w:val="24"/>
        </w:rPr>
        <w:t xml:space="preserve">  .  .  .  .  .      100</w:t>
      </w:r>
    </w:p>
    <w:p w14:paraId="77D7DED5" w14:textId="77777777" w:rsidR="00081E02" w:rsidRDefault="00081E02" w:rsidP="00081E02">
      <w:pPr>
        <w:pStyle w:val="HTMLPreformatted"/>
        <w:rPr>
          <w:color w:val="000000"/>
          <w:sz w:val="24"/>
          <w:szCs w:val="24"/>
        </w:rPr>
      </w:pPr>
      <w:r>
        <w:rPr>
          <w:color w:val="000000"/>
          <w:sz w:val="24"/>
          <w:szCs w:val="24"/>
        </w:rPr>
        <w:t xml:space="preserve">Convergence Criterion </w:t>
      </w:r>
      <w:proofErr w:type="gramStart"/>
      <w:r>
        <w:rPr>
          <w:color w:val="000000"/>
          <w:sz w:val="24"/>
          <w:szCs w:val="24"/>
        </w:rPr>
        <w:t xml:space="preserve">  .</w:t>
      </w:r>
      <w:proofErr w:type="gramEnd"/>
      <w:r>
        <w:rPr>
          <w:color w:val="000000"/>
          <w:sz w:val="24"/>
          <w:szCs w:val="24"/>
        </w:rPr>
        <w:t xml:space="preserve">  .  .  .  .     .00001</w:t>
      </w:r>
    </w:p>
    <w:p w14:paraId="2F8C988D" w14:textId="77777777" w:rsidR="00081E02" w:rsidRDefault="00081E02" w:rsidP="00081E02">
      <w:pPr>
        <w:pStyle w:val="HTMLPreformatted"/>
        <w:rPr>
          <w:color w:val="000000"/>
          <w:sz w:val="24"/>
          <w:szCs w:val="24"/>
        </w:rPr>
      </w:pPr>
      <w:r>
        <w:rPr>
          <w:color w:val="000000"/>
          <w:sz w:val="24"/>
          <w:szCs w:val="24"/>
        </w:rPr>
        <w:t>Minimum S-</w:t>
      </w:r>
      <w:proofErr w:type="gramStart"/>
      <w:r>
        <w:rPr>
          <w:color w:val="000000"/>
          <w:sz w:val="24"/>
          <w:szCs w:val="24"/>
        </w:rPr>
        <w:t>stress  .</w:t>
      </w:r>
      <w:proofErr w:type="gramEnd"/>
      <w:r>
        <w:rPr>
          <w:color w:val="000000"/>
          <w:sz w:val="24"/>
          <w:szCs w:val="24"/>
        </w:rPr>
        <w:t xml:space="preserve">  .  .  .  .  .  .     .00050</w:t>
      </w:r>
    </w:p>
    <w:p w14:paraId="3FC526C6" w14:textId="77777777" w:rsidR="00081E02" w:rsidRDefault="00081E02" w:rsidP="00081E02">
      <w:pPr>
        <w:pStyle w:val="HTMLPreformatted"/>
        <w:rPr>
          <w:color w:val="000000"/>
          <w:sz w:val="24"/>
          <w:szCs w:val="24"/>
        </w:rPr>
      </w:pPr>
      <w:r>
        <w:rPr>
          <w:color w:val="000000"/>
          <w:sz w:val="24"/>
          <w:szCs w:val="24"/>
        </w:rPr>
        <w:t xml:space="preserve">Missing Data Estimated </w:t>
      </w:r>
      <w:proofErr w:type="gramStart"/>
      <w:r>
        <w:rPr>
          <w:color w:val="000000"/>
          <w:sz w:val="24"/>
          <w:szCs w:val="24"/>
        </w:rPr>
        <w:t>by  .</w:t>
      </w:r>
      <w:proofErr w:type="gramEnd"/>
      <w:r>
        <w:rPr>
          <w:color w:val="000000"/>
          <w:sz w:val="24"/>
          <w:szCs w:val="24"/>
        </w:rPr>
        <w:t xml:space="preserve">  .  .  .    </w:t>
      </w:r>
      <w:proofErr w:type="spellStart"/>
      <w:r>
        <w:rPr>
          <w:color w:val="000000"/>
          <w:sz w:val="24"/>
          <w:szCs w:val="24"/>
        </w:rPr>
        <w:t>Ulbounds</w:t>
      </w:r>
      <w:proofErr w:type="spellEnd"/>
    </w:p>
    <w:p w14:paraId="096D53B3" w14:textId="77777777" w:rsidR="00081E02" w:rsidRDefault="00081E02" w:rsidP="00081E02">
      <w:pPr>
        <w:pStyle w:val="HTMLPreformatted"/>
        <w:rPr>
          <w:color w:val="000000"/>
          <w:sz w:val="24"/>
          <w:szCs w:val="24"/>
        </w:rPr>
      </w:pPr>
    </w:p>
    <w:p w14:paraId="42309E5E" w14:textId="77777777" w:rsidR="00081E02" w:rsidRDefault="00081E02" w:rsidP="00081E02">
      <w:pPr>
        <w:pStyle w:val="HTMLPreformatted"/>
        <w:rPr>
          <w:color w:val="000000"/>
          <w:sz w:val="24"/>
          <w:szCs w:val="24"/>
        </w:rPr>
      </w:pPr>
      <w:r>
        <w:rPr>
          <w:color w:val="000000"/>
          <w:sz w:val="24"/>
          <w:szCs w:val="24"/>
        </w:rPr>
        <w:t xml:space="preserve">Iteration history for the </w:t>
      </w:r>
      <w:proofErr w:type="gramStart"/>
      <w:r>
        <w:rPr>
          <w:color w:val="000000"/>
          <w:sz w:val="24"/>
          <w:szCs w:val="24"/>
        </w:rPr>
        <w:t>2 dimensional</w:t>
      </w:r>
      <w:proofErr w:type="gramEnd"/>
      <w:r>
        <w:rPr>
          <w:color w:val="000000"/>
          <w:sz w:val="24"/>
          <w:szCs w:val="24"/>
        </w:rPr>
        <w:t xml:space="preserve"> solution (in squared distances)</w:t>
      </w:r>
    </w:p>
    <w:p w14:paraId="5E3859A8" w14:textId="77777777" w:rsidR="00081E02" w:rsidRDefault="00081E02" w:rsidP="00081E02">
      <w:pPr>
        <w:pStyle w:val="HTMLPreformatted"/>
        <w:rPr>
          <w:color w:val="000000"/>
          <w:sz w:val="24"/>
          <w:szCs w:val="24"/>
        </w:rPr>
      </w:pPr>
    </w:p>
    <w:p w14:paraId="32D4763F" w14:textId="77777777" w:rsidR="00081E02" w:rsidRDefault="00081E02" w:rsidP="00081E02">
      <w:pPr>
        <w:pStyle w:val="HTMLPreformatted"/>
        <w:rPr>
          <w:color w:val="000000"/>
          <w:sz w:val="24"/>
          <w:szCs w:val="24"/>
        </w:rPr>
      </w:pPr>
      <w:r>
        <w:rPr>
          <w:color w:val="000000"/>
          <w:sz w:val="24"/>
          <w:szCs w:val="24"/>
        </w:rPr>
        <w:t xml:space="preserve">                  Young's S-stress formula 1 is used.</w:t>
      </w:r>
    </w:p>
    <w:p w14:paraId="1BC91E2A" w14:textId="77777777" w:rsidR="00081E02" w:rsidRDefault="00081E02" w:rsidP="00081E02">
      <w:pPr>
        <w:pStyle w:val="HTMLPreformatted"/>
        <w:rPr>
          <w:color w:val="000000"/>
          <w:sz w:val="24"/>
          <w:szCs w:val="24"/>
        </w:rPr>
      </w:pPr>
    </w:p>
    <w:p w14:paraId="0D96EB7B" w14:textId="77777777" w:rsidR="00081E02" w:rsidRDefault="00081E02" w:rsidP="00081E02">
      <w:pPr>
        <w:pStyle w:val="HTMLPreformatted"/>
        <w:rPr>
          <w:color w:val="000000"/>
          <w:sz w:val="24"/>
          <w:szCs w:val="24"/>
        </w:rPr>
      </w:pPr>
      <w:r>
        <w:rPr>
          <w:color w:val="000000"/>
          <w:sz w:val="24"/>
          <w:szCs w:val="24"/>
        </w:rPr>
        <w:t xml:space="preserve">                Iteration     S-stress      Improvement</w:t>
      </w:r>
    </w:p>
    <w:p w14:paraId="71D48654" w14:textId="77777777" w:rsidR="00081E02" w:rsidRDefault="00081E02" w:rsidP="00081E02">
      <w:pPr>
        <w:pStyle w:val="HTMLPreformatted"/>
        <w:rPr>
          <w:color w:val="000000"/>
          <w:sz w:val="24"/>
          <w:szCs w:val="24"/>
        </w:rPr>
      </w:pPr>
    </w:p>
    <w:p w14:paraId="01322AA6" w14:textId="77777777" w:rsidR="00081E02" w:rsidRDefault="00081E02" w:rsidP="00081E02">
      <w:pPr>
        <w:pStyle w:val="HTMLPreformatted"/>
        <w:rPr>
          <w:color w:val="000000"/>
          <w:sz w:val="24"/>
          <w:szCs w:val="24"/>
        </w:rPr>
      </w:pPr>
      <w:r>
        <w:rPr>
          <w:color w:val="000000"/>
          <w:sz w:val="24"/>
          <w:szCs w:val="24"/>
        </w:rPr>
        <w:t xml:space="preserve">                    0           .37473</w:t>
      </w:r>
    </w:p>
    <w:p w14:paraId="7C9AC598" w14:textId="77777777" w:rsidR="00081E02" w:rsidRDefault="00081E02" w:rsidP="00081E02">
      <w:pPr>
        <w:pStyle w:val="HTMLPreformatted"/>
        <w:rPr>
          <w:color w:val="000000"/>
          <w:sz w:val="24"/>
          <w:szCs w:val="24"/>
        </w:rPr>
      </w:pPr>
      <w:r>
        <w:rPr>
          <w:color w:val="000000"/>
          <w:sz w:val="24"/>
          <w:szCs w:val="24"/>
        </w:rPr>
        <w:t xml:space="preserve">                    1           .37473</w:t>
      </w:r>
    </w:p>
    <w:p w14:paraId="589B4743" w14:textId="77777777" w:rsidR="00081E02" w:rsidRDefault="00081E02" w:rsidP="00081E02">
      <w:pPr>
        <w:pStyle w:val="HTMLPreformatted"/>
        <w:rPr>
          <w:color w:val="000000"/>
          <w:sz w:val="24"/>
          <w:szCs w:val="24"/>
        </w:rPr>
      </w:pPr>
      <w:r>
        <w:rPr>
          <w:color w:val="000000"/>
          <w:sz w:val="24"/>
          <w:szCs w:val="24"/>
        </w:rPr>
        <w:t xml:space="preserve">                    2           .35227         .02247</w:t>
      </w:r>
    </w:p>
    <w:p w14:paraId="5809C20F" w14:textId="77777777" w:rsidR="00081E02" w:rsidRDefault="00081E02" w:rsidP="00081E02">
      <w:pPr>
        <w:pStyle w:val="HTMLPreformatted"/>
        <w:rPr>
          <w:color w:val="000000"/>
          <w:sz w:val="24"/>
          <w:szCs w:val="24"/>
        </w:rPr>
      </w:pPr>
      <w:r>
        <w:rPr>
          <w:color w:val="000000"/>
          <w:sz w:val="24"/>
          <w:szCs w:val="24"/>
        </w:rPr>
        <w:t xml:space="preserve">                    3           .35156         .00071</w:t>
      </w:r>
    </w:p>
    <w:p w14:paraId="0966A8CC" w14:textId="77777777" w:rsidR="00081E02" w:rsidRDefault="00081E02" w:rsidP="00081E02">
      <w:pPr>
        <w:pStyle w:val="HTMLPreformatted"/>
        <w:rPr>
          <w:color w:val="000000"/>
          <w:sz w:val="24"/>
          <w:szCs w:val="24"/>
        </w:rPr>
      </w:pPr>
      <w:r>
        <w:rPr>
          <w:color w:val="000000"/>
          <w:sz w:val="24"/>
          <w:szCs w:val="24"/>
        </w:rPr>
        <w:t xml:space="preserve">                    4           .35153         .00003</w:t>
      </w:r>
    </w:p>
    <w:p w14:paraId="42664A70" w14:textId="77777777" w:rsidR="00081E02" w:rsidRDefault="00081E02" w:rsidP="00081E02">
      <w:pPr>
        <w:pStyle w:val="HTMLPreformatted"/>
        <w:rPr>
          <w:color w:val="000000"/>
          <w:sz w:val="24"/>
          <w:szCs w:val="24"/>
        </w:rPr>
      </w:pPr>
      <w:r>
        <w:rPr>
          <w:color w:val="000000"/>
          <w:sz w:val="24"/>
          <w:szCs w:val="24"/>
        </w:rPr>
        <w:t xml:space="preserve">                    5           .35153         .00000</w:t>
      </w:r>
    </w:p>
    <w:p w14:paraId="69428A98" w14:textId="77777777" w:rsidR="00081E02" w:rsidRDefault="00081E02" w:rsidP="00081E02">
      <w:pPr>
        <w:pStyle w:val="HTMLPreformatted"/>
        <w:rPr>
          <w:color w:val="000000"/>
          <w:sz w:val="24"/>
          <w:szCs w:val="24"/>
        </w:rPr>
      </w:pPr>
    </w:p>
    <w:p w14:paraId="38CBD63D" w14:textId="77777777" w:rsidR="00081E02" w:rsidRDefault="00081E02" w:rsidP="00081E02">
      <w:pPr>
        <w:pStyle w:val="HTMLPreformatted"/>
        <w:rPr>
          <w:color w:val="000000"/>
          <w:sz w:val="24"/>
          <w:szCs w:val="24"/>
        </w:rPr>
      </w:pPr>
      <w:r>
        <w:rPr>
          <w:color w:val="000000"/>
          <w:sz w:val="24"/>
          <w:szCs w:val="24"/>
        </w:rPr>
        <w:t xml:space="preserve">                         Iterations stopped because</w:t>
      </w:r>
    </w:p>
    <w:p w14:paraId="7EE6C703" w14:textId="77777777" w:rsidR="00081E02" w:rsidRDefault="00081E02" w:rsidP="00081E02">
      <w:pPr>
        <w:pStyle w:val="HTMLPreformatted"/>
        <w:rPr>
          <w:color w:val="000000"/>
          <w:sz w:val="24"/>
          <w:szCs w:val="24"/>
        </w:rPr>
      </w:pPr>
      <w:r>
        <w:rPr>
          <w:color w:val="000000"/>
          <w:sz w:val="24"/>
          <w:szCs w:val="24"/>
        </w:rPr>
        <w:t xml:space="preserve">                 S-stress improvement is less than   .000010</w:t>
      </w:r>
    </w:p>
    <w:p w14:paraId="766DAAA8" w14:textId="77777777" w:rsidR="00081E02" w:rsidRDefault="00081E02" w:rsidP="00081E02">
      <w:pPr>
        <w:pStyle w:val="HTMLPreformatted"/>
        <w:rPr>
          <w:color w:val="000000"/>
          <w:sz w:val="24"/>
          <w:szCs w:val="24"/>
        </w:rPr>
      </w:pPr>
    </w:p>
    <w:p w14:paraId="6838F6E0" w14:textId="77777777" w:rsidR="00081E02" w:rsidRDefault="00081E02" w:rsidP="00081E02">
      <w:pPr>
        <w:pStyle w:val="HTMLPreformatted"/>
        <w:rPr>
          <w:color w:val="000000"/>
          <w:sz w:val="24"/>
          <w:szCs w:val="24"/>
        </w:rPr>
      </w:pPr>
    </w:p>
    <w:p w14:paraId="6C63D55A" w14:textId="77777777" w:rsidR="00081E02" w:rsidRDefault="00081E02" w:rsidP="00081E02">
      <w:pPr>
        <w:pStyle w:val="HTMLPreformatted"/>
        <w:rPr>
          <w:color w:val="000000"/>
          <w:sz w:val="24"/>
          <w:szCs w:val="24"/>
        </w:rPr>
      </w:pPr>
      <w:r>
        <w:rPr>
          <w:color w:val="000000"/>
          <w:sz w:val="24"/>
          <w:szCs w:val="24"/>
        </w:rPr>
        <w:t xml:space="preserve">            Stress and squared correlation (RSQ) in distances</w:t>
      </w:r>
    </w:p>
    <w:p w14:paraId="4CFCBFB3" w14:textId="77777777" w:rsidR="00081E02" w:rsidRDefault="00081E02" w:rsidP="00081E02">
      <w:pPr>
        <w:pStyle w:val="HTMLPreformatted"/>
        <w:rPr>
          <w:color w:val="000000"/>
          <w:sz w:val="24"/>
          <w:szCs w:val="24"/>
        </w:rPr>
      </w:pPr>
    </w:p>
    <w:p w14:paraId="17532659" w14:textId="77777777" w:rsidR="00081E02" w:rsidRDefault="00081E02" w:rsidP="00081E02">
      <w:pPr>
        <w:pStyle w:val="HTMLPreformatted"/>
        <w:rPr>
          <w:color w:val="000000"/>
          <w:sz w:val="24"/>
          <w:szCs w:val="24"/>
        </w:rPr>
      </w:pPr>
      <w:r>
        <w:rPr>
          <w:color w:val="000000"/>
          <w:sz w:val="24"/>
          <w:szCs w:val="24"/>
        </w:rPr>
        <w:t>RSQ values are the proportion of variance of the scaled data (disparities)</w:t>
      </w:r>
    </w:p>
    <w:p w14:paraId="6BF2E285" w14:textId="77777777" w:rsidR="00081E02" w:rsidRDefault="00081E02" w:rsidP="00081E02">
      <w:pPr>
        <w:pStyle w:val="HTMLPreformatted"/>
        <w:rPr>
          <w:color w:val="000000"/>
          <w:sz w:val="24"/>
          <w:szCs w:val="24"/>
        </w:rPr>
      </w:pPr>
      <w:r>
        <w:rPr>
          <w:color w:val="000000"/>
          <w:sz w:val="24"/>
          <w:szCs w:val="24"/>
        </w:rPr>
        <w:t xml:space="preserve">           in the partition (row, matrix, or entire data) which</w:t>
      </w:r>
    </w:p>
    <w:p w14:paraId="5FE8FF60" w14:textId="77777777" w:rsidR="00081E02" w:rsidRDefault="00081E02" w:rsidP="00081E02">
      <w:pPr>
        <w:pStyle w:val="HTMLPreformatted"/>
        <w:rPr>
          <w:color w:val="000000"/>
          <w:sz w:val="24"/>
          <w:szCs w:val="24"/>
        </w:rPr>
      </w:pPr>
      <w:r>
        <w:rPr>
          <w:color w:val="000000"/>
          <w:sz w:val="24"/>
          <w:szCs w:val="24"/>
        </w:rPr>
        <w:t xml:space="preserve">            is accounted for by their corresponding distances.</w:t>
      </w:r>
    </w:p>
    <w:p w14:paraId="0899F7D8" w14:textId="77777777" w:rsidR="00081E02" w:rsidRDefault="00081E02" w:rsidP="00081E02">
      <w:pPr>
        <w:pStyle w:val="HTMLPreformatted"/>
        <w:rPr>
          <w:color w:val="000000"/>
          <w:sz w:val="24"/>
          <w:szCs w:val="24"/>
        </w:rPr>
      </w:pPr>
      <w:r>
        <w:rPr>
          <w:color w:val="000000"/>
          <w:sz w:val="24"/>
          <w:szCs w:val="24"/>
        </w:rPr>
        <w:t xml:space="preserve">             Stress values are Kruskal's stress formula 1.</w:t>
      </w:r>
    </w:p>
    <w:p w14:paraId="15C5D783" w14:textId="77777777" w:rsidR="00081E02" w:rsidRDefault="00081E02" w:rsidP="00081E02">
      <w:pPr>
        <w:pStyle w:val="HTMLPreformatted"/>
        <w:rPr>
          <w:color w:val="000000"/>
          <w:sz w:val="24"/>
          <w:szCs w:val="24"/>
        </w:rPr>
      </w:pPr>
    </w:p>
    <w:p w14:paraId="61E97F59" w14:textId="77777777" w:rsidR="00081E02" w:rsidRDefault="00081E02" w:rsidP="00081E02">
      <w:pPr>
        <w:pStyle w:val="HTMLPreformatted"/>
        <w:rPr>
          <w:color w:val="000000"/>
          <w:sz w:val="24"/>
          <w:szCs w:val="24"/>
        </w:rPr>
      </w:pPr>
      <w:r>
        <w:rPr>
          <w:color w:val="000000"/>
          <w:sz w:val="24"/>
          <w:szCs w:val="24"/>
        </w:rPr>
        <w:t xml:space="preserve">        Matrix     Stress      RSQ    Matrix     Stress      RSQ</w:t>
      </w:r>
    </w:p>
    <w:p w14:paraId="55C77377" w14:textId="77777777" w:rsidR="00081E02" w:rsidRDefault="00081E02" w:rsidP="00081E02">
      <w:pPr>
        <w:pStyle w:val="HTMLPreformatted"/>
        <w:rPr>
          <w:color w:val="000000"/>
          <w:sz w:val="24"/>
          <w:szCs w:val="24"/>
        </w:rPr>
      </w:pPr>
      <w:r>
        <w:rPr>
          <w:color w:val="000000"/>
          <w:sz w:val="24"/>
          <w:szCs w:val="24"/>
        </w:rPr>
        <w:t xml:space="preserve">           1         .305     .623       2         .302     .672</w:t>
      </w:r>
    </w:p>
    <w:p w14:paraId="5FA578EA" w14:textId="77777777" w:rsidR="00081E02" w:rsidRDefault="00081E02" w:rsidP="00081E02">
      <w:pPr>
        <w:pStyle w:val="HTMLPreformatted"/>
        <w:rPr>
          <w:color w:val="000000"/>
          <w:sz w:val="24"/>
          <w:szCs w:val="24"/>
        </w:rPr>
      </w:pPr>
      <w:r>
        <w:rPr>
          <w:color w:val="000000"/>
          <w:sz w:val="24"/>
          <w:szCs w:val="24"/>
        </w:rPr>
        <w:t xml:space="preserve">           3         .330     .618       4         .319     .639</w:t>
      </w:r>
    </w:p>
    <w:p w14:paraId="6A1C9D4B" w14:textId="77777777" w:rsidR="00081E02" w:rsidRDefault="00081E02" w:rsidP="00081E02">
      <w:pPr>
        <w:pStyle w:val="HTMLPreformatted"/>
        <w:rPr>
          <w:color w:val="000000"/>
          <w:sz w:val="24"/>
          <w:szCs w:val="24"/>
        </w:rPr>
      </w:pPr>
      <w:r>
        <w:rPr>
          <w:color w:val="000000"/>
          <w:sz w:val="24"/>
          <w:szCs w:val="24"/>
        </w:rPr>
        <w:t xml:space="preserve">           5         .319     .641       6         .364     .541</w:t>
      </w:r>
    </w:p>
    <w:p w14:paraId="66CB42DA" w14:textId="77777777" w:rsidR="00081E02" w:rsidRDefault="00081E02" w:rsidP="00081E02">
      <w:pPr>
        <w:pStyle w:val="HTMLPreformatted"/>
        <w:rPr>
          <w:color w:val="000000"/>
          <w:sz w:val="24"/>
          <w:szCs w:val="24"/>
        </w:rPr>
      </w:pPr>
      <w:r>
        <w:rPr>
          <w:color w:val="000000"/>
          <w:sz w:val="24"/>
          <w:szCs w:val="24"/>
        </w:rPr>
        <w:t xml:space="preserve">           7         .318     .582       8         .265     .738</w:t>
      </w:r>
    </w:p>
    <w:p w14:paraId="1ED081A9" w14:textId="77777777" w:rsidR="00081E02" w:rsidRDefault="00081E02" w:rsidP="00081E02">
      <w:pPr>
        <w:pStyle w:val="HTMLPreformatted"/>
        <w:rPr>
          <w:color w:val="000000"/>
          <w:sz w:val="24"/>
          <w:szCs w:val="24"/>
        </w:rPr>
      </w:pPr>
    </w:p>
    <w:p w14:paraId="400AE96A" w14:textId="77777777" w:rsidR="00081E02" w:rsidRDefault="00081E02" w:rsidP="00081E02">
      <w:pPr>
        <w:pStyle w:val="HTMLPreformatted"/>
        <w:rPr>
          <w:color w:val="000000"/>
          <w:sz w:val="24"/>
          <w:szCs w:val="24"/>
        </w:rPr>
      </w:pPr>
    </w:p>
    <w:p w14:paraId="7DA96A1C" w14:textId="77777777" w:rsidR="00081E02" w:rsidRDefault="00081E02" w:rsidP="00081E02">
      <w:pPr>
        <w:pStyle w:val="HTMLPreformatted"/>
        <w:rPr>
          <w:color w:val="000000"/>
          <w:sz w:val="24"/>
          <w:szCs w:val="24"/>
        </w:rPr>
      </w:pPr>
      <w:r>
        <w:rPr>
          <w:color w:val="000000"/>
          <w:sz w:val="24"/>
          <w:szCs w:val="24"/>
        </w:rPr>
        <w:t xml:space="preserve">        Averaged (rms) </w:t>
      </w:r>
      <w:proofErr w:type="gramStart"/>
      <w:r>
        <w:rPr>
          <w:color w:val="000000"/>
          <w:sz w:val="24"/>
          <w:szCs w:val="24"/>
        </w:rPr>
        <w:t>over  matrices</w:t>
      </w:r>
      <w:proofErr w:type="gramEnd"/>
    </w:p>
    <w:p w14:paraId="6758B5DF" w14:textId="77777777" w:rsidR="00081E02" w:rsidRDefault="00081E02" w:rsidP="00081E02">
      <w:pPr>
        <w:pStyle w:val="HTMLPreformatted"/>
        <w:rPr>
          <w:color w:val="000000"/>
          <w:sz w:val="24"/>
          <w:szCs w:val="24"/>
        </w:rPr>
      </w:pPr>
      <w:r>
        <w:rPr>
          <w:color w:val="000000"/>
          <w:sz w:val="24"/>
          <w:szCs w:val="24"/>
        </w:rPr>
        <w:t xml:space="preserve">    </w:t>
      </w:r>
      <w:proofErr w:type="gramStart"/>
      <w:r>
        <w:rPr>
          <w:color w:val="000000"/>
          <w:sz w:val="24"/>
          <w:szCs w:val="24"/>
        </w:rPr>
        <w:t>Stress  =</w:t>
      </w:r>
      <w:proofErr w:type="gramEnd"/>
      <w:r>
        <w:rPr>
          <w:color w:val="000000"/>
          <w:sz w:val="24"/>
          <w:szCs w:val="24"/>
        </w:rPr>
        <w:t xml:space="preserve">   .31632      RSQ =  .63175</w:t>
      </w:r>
    </w:p>
    <w:p w14:paraId="51461609" w14:textId="77777777" w:rsidR="00081E02" w:rsidRDefault="00081E02" w:rsidP="00081E02">
      <w:pPr>
        <w:pStyle w:val="HTMLPreformatted"/>
        <w:rPr>
          <w:color w:val="000000"/>
          <w:sz w:val="24"/>
          <w:szCs w:val="24"/>
        </w:rPr>
      </w:pPr>
      <w:r>
        <w:rPr>
          <w:color w:val="000000"/>
          <w:sz w:val="24"/>
          <w:szCs w:val="24"/>
        </w:rPr>
        <w:sym w:font="Symbol" w:char="F043"/>
      </w:r>
    </w:p>
    <w:p w14:paraId="08C831F0" w14:textId="77777777" w:rsidR="00081E02" w:rsidRDefault="00081E02" w:rsidP="00081E02">
      <w:pPr>
        <w:pStyle w:val="HTMLPreformatted"/>
        <w:rPr>
          <w:color w:val="000000"/>
          <w:sz w:val="24"/>
          <w:szCs w:val="24"/>
        </w:rPr>
      </w:pPr>
    </w:p>
    <w:p w14:paraId="03306F6D" w14:textId="77777777" w:rsidR="00081E02" w:rsidRDefault="00081E02" w:rsidP="00081E02">
      <w:pPr>
        <w:pStyle w:val="HTMLPreformatted"/>
        <w:rPr>
          <w:color w:val="000000"/>
          <w:sz w:val="24"/>
          <w:szCs w:val="24"/>
        </w:rPr>
      </w:pPr>
    </w:p>
    <w:p w14:paraId="742F54A7" w14:textId="77777777" w:rsidR="00081E02" w:rsidRDefault="00081E02" w:rsidP="00081E02">
      <w:pPr>
        <w:pStyle w:val="HTMLPreformatted"/>
        <w:rPr>
          <w:color w:val="000000"/>
          <w:sz w:val="24"/>
          <w:szCs w:val="24"/>
        </w:rPr>
      </w:pPr>
    </w:p>
    <w:p w14:paraId="56CF8361" w14:textId="77777777" w:rsidR="00081E02" w:rsidRDefault="00081E02" w:rsidP="00081E02">
      <w:pPr>
        <w:pStyle w:val="HTMLPreformatted"/>
        <w:rPr>
          <w:color w:val="000000"/>
          <w:sz w:val="24"/>
          <w:szCs w:val="24"/>
        </w:rPr>
      </w:pPr>
      <w:r>
        <w:rPr>
          <w:color w:val="000000"/>
          <w:sz w:val="24"/>
          <w:szCs w:val="24"/>
        </w:rPr>
        <w:t xml:space="preserve">           Configuration derived in 2 dimensions</w:t>
      </w:r>
    </w:p>
    <w:p w14:paraId="71F0029E" w14:textId="77777777" w:rsidR="00081E02" w:rsidRDefault="00081E02" w:rsidP="00081E02">
      <w:pPr>
        <w:pStyle w:val="HTMLPreformatted"/>
        <w:rPr>
          <w:color w:val="000000"/>
          <w:sz w:val="24"/>
          <w:szCs w:val="24"/>
        </w:rPr>
      </w:pPr>
    </w:p>
    <w:p w14:paraId="1FA15432" w14:textId="77777777" w:rsidR="00081E02" w:rsidRDefault="00081E02" w:rsidP="00081E02">
      <w:pPr>
        <w:pStyle w:val="HTMLPreformatted"/>
        <w:rPr>
          <w:color w:val="000000"/>
          <w:sz w:val="24"/>
          <w:szCs w:val="24"/>
        </w:rPr>
      </w:pPr>
    </w:p>
    <w:p w14:paraId="0B27D21E" w14:textId="77777777" w:rsidR="00081E02" w:rsidRDefault="00081E02" w:rsidP="00081E02">
      <w:pPr>
        <w:pStyle w:val="HTMLPreformatted"/>
        <w:rPr>
          <w:color w:val="000000"/>
          <w:sz w:val="24"/>
          <w:szCs w:val="24"/>
        </w:rPr>
      </w:pPr>
    </w:p>
    <w:p w14:paraId="11B4751C" w14:textId="77777777" w:rsidR="00081E02" w:rsidRDefault="00081E02" w:rsidP="00081E02">
      <w:pPr>
        <w:pStyle w:val="HTMLPreformatted"/>
        <w:rPr>
          <w:color w:val="000000"/>
          <w:sz w:val="24"/>
          <w:szCs w:val="24"/>
        </w:rPr>
      </w:pPr>
      <w:r>
        <w:rPr>
          <w:color w:val="000000"/>
          <w:sz w:val="24"/>
          <w:szCs w:val="24"/>
        </w:rPr>
        <w:t xml:space="preserve">                   Stimulus Coordinates</w:t>
      </w:r>
    </w:p>
    <w:p w14:paraId="52FD6D17" w14:textId="77777777" w:rsidR="00081E02" w:rsidRDefault="00081E02" w:rsidP="00081E02">
      <w:pPr>
        <w:pStyle w:val="HTMLPreformatted"/>
        <w:rPr>
          <w:color w:val="000000"/>
          <w:sz w:val="24"/>
          <w:szCs w:val="24"/>
        </w:rPr>
      </w:pPr>
    </w:p>
    <w:p w14:paraId="5F4EF4DA" w14:textId="77777777" w:rsidR="00081E02" w:rsidRDefault="00081E02" w:rsidP="00081E02">
      <w:pPr>
        <w:pStyle w:val="HTMLPreformatted"/>
        <w:rPr>
          <w:color w:val="000000"/>
          <w:sz w:val="24"/>
          <w:szCs w:val="24"/>
        </w:rPr>
      </w:pPr>
      <w:r>
        <w:rPr>
          <w:color w:val="000000"/>
          <w:sz w:val="24"/>
          <w:szCs w:val="24"/>
        </w:rPr>
        <w:t xml:space="preserve">                        Dimension</w:t>
      </w:r>
    </w:p>
    <w:p w14:paraId="731445CE" w14:textId="77777777" w:rsidR="00081E02" w:rsidRDefault="00081E02" w:rsidP="00081E02">
      <w:pPr>
        <w:pStyle w:val="HTMLPreformatted"/>
        <w:rPr>
          <w:color w:val="000000"/>
          <w:sz w:val="24"/>
          <w:szCs w:val="24"/>
        </w:rPr>
      </w:pPr>
    </w:p>
    <w:p w14:paraId="6BC6DE47" w14:textId="77777777" w:rsidR="00081E02" w:rsidRDefault="00081E02" w:rsidP="00081E02">
      <w:pPr>
        <w:pStyle w:val="HTMLPreformatted"/>
        <w:rPr>
          <w:color w:val="000000"/>
          <w:sz w:val="24"/>
          <w:szCs w:val="24"/>
        </w:rPr>
      </w:pPr>
      <w:r>
        <w:rPr>
          <w:color w:val="000000"/>
          <w:sz w:val="24"/>
          <w:szCs w:val="24"/>
        </w:rPr>
        <w:t xml:space="preserve">Stimulus   </w:t>
      </w:r>
      <w:proofErr w:type="spellStart"/>
      <w:r>
        <w:rPr>
          <w:color w:val="000000"/>
          <w:sz w:val="24"/>
          <w:szCs w:val="24"/>
        </w:rPr>
        <w:t>Stimulus</w:t>
      </w:r>
      <w:proofErr w:type="spellEnd"/>
      <w:r>
        <w:rPr>
          <w:color w:val="000000"/>
          <w:sz w:val="24"/>
          <w:szCs w:val="24"/>
        </w:rPr>
        <w:t xml:space="preserve">     1        2</w:t>
      </w:r>
    </w:p>
    <w:p w14:paraId="474A401B" w14:textId="77777777" w:rsidR="00081E02" w:rsidRDefault="00081E02" w:rsidP="00081E02">
      <w:pPr>
        <w:pStyle w:val="HTMLPreformatted"/>
        <w:rPr>
          <w:color w:val="000000"/>
          <w:sz w:val="24"/>
          <w:szCs w:val="24"/>
        </w:rPr>
      </w:pPr>
      <w:r>
        <w:rPr>
          <w:color w:val="000000"/>
          <w:sz w:val="24"/>
          <w:szCs w:val="24"/>
        </w:rPr>
        <w:t xml:space="preserve"> Number      Name</w:t>
      </w:r>
    </w:p>
    <w:p w14:paraId="068A1E75" w14:textId="77777777" w:rsidR="00081E02" w:rsidRDefault="00081E02" w:rsidP="00081E02">
      <w:pPr>
        <w:pStyle w:val="HTMLPreformatted"/>
        <w:rPr>
          <w:color w:val="000000"/>
          <w:sz w:val="24"/>
          <w:szCs w:val="24"/>
        </w:rPr>
      </w:pPr>
    </w:p>
    <w:p w14:paraId="7BBF2F63" w14:textId="77777777" w:rsidR="00081E02" w:rsidRDefault="00081E02" w:rsidP="00081E02">
      <w:pPr>
        <w:pStyle w:val="HTMLPreformatted"/>
        <w:rPr>
          <w:color w:val="000000"/>
          <w:sz w:val="24"/>
          <w:szCs w:val="24"/>
        </w:rPr>
      </w:pPr>
      <w:r>
        <w:rPr>
          <w:color w:val="000000"/>
          <w:sz w:val="24"/>
          <w:szCs w:val="24"/>
        </w:rPr>
        <w:t xml:space="preserve">    1      Bread1.1   1.8302    .8668</w:t>
      </w:r>
    </w:p>
    <w:p w14:paraId="7089F4B4" w14:textId="77777777" w:rsidR="00081E02" w:rsidRDefault="00081E02" w:rsidP="00081E02">
      <w:pPr>
        <w:pStyle w:val="HTMLPreformatted"/>
        <w:rPr>
          <w:color w:val="000000"/>
          <w:sz w:val="24"/>
          <w:szCs w:val="24"/>
        </w:rPr>
      </w:pPr>
      <w:r>
        <w:rPr>
          <w:color w:val="000000"/>
          <w:sz w:val="24"/>
          <w:szCs w:val="24"/>
        </w:rPr>
        <w:t xml:space="preserve">    2      Bread1.2   1.8546    .8697</w:t>
      </w:r>
    </w:p>
    <w:p w14:paraId="777D9473" w14:textId="77777777" w:rsidR="00081E02" w:rsidRDefault="00081E02" w:rsidP="00081E02">
      <w:pPr>
        <w:pStyle w:val="HTMLPreformatted"/>
        <w:rPr>
          <w:color w:val="000000"/>
          <w:sz w:val="24"/>
          <w:szCs w:val="24"/>
        </w:rPr>
      </w:pPr>
      <w:r>
        <w:rPr>
          <w:color w:val="000000"/>
          <w:sz w:val="24"/>
          <w:szCs w:val="24"/>
        </w:rPr>
        <w:t xml:space="preserve">    3      Bread2.1    .</w:t>
      </w:r>
      <w:proofErr w:type="gramStart"/>
      <w:r>
        <w:rPr>
          <w:color w:val="000000"/>
          <w:sz w:val="24"/>
          <w:szCs w:val="24"/>
        </w:rPr>
        <w:t>0171  -</w:t>
      </w:r>
      <w:proofErr w:type="gramEnd"/>
      <w:r>
        <w:rPr>
          <w:color w:val="000000"/>
          <w:sz w:val="24"/>
          <w:szCs w:val="24"/>
        </w:rPr>
        <w:t>1.4471</w:t>
      </w:r>
    </w:p>
    <w:p w14:paraId="27B4F1BF" w14:textId="77777777" w:rsidR="00081E02" w:rsidRDefault="00081E02" w:rsidP="00081E02">
      <w:pPr>
        <w:pStyle w:val="HTMLPreformatted"/>
        <w:rPr>
          <w:color w:val="000000"/>
          <w:sz w:val="24"/>
          <w:szCs w:val="24"/>
        </w:rPr>
      </w:pPr>
      <w:r>
        <w:rPr>
          <w:color w:val="000000"/>
          <w:sz w:val="24"/>
          <w:szCs w:val="24"/>
        </w:rPr>
        <w:t xml:space="preserve">    4      Bread2.2    .</w:t>
      </w:r>
      <w:proofErr w:type="gramStart"/>
      <w:r>
        <w:rPr>
          <w:color w:val="000000"/>
          <w:sz w:val="24"/>
          <w:szCs w:val="24"/>
        </w:rPr>
        <w:t>0446  -</w:t>
      </w:r>
      <w:proofErr w:type="gramEnd"/>
      <w:r>
        <w:rPr>
          <w:color w:val="000000"/>
          <w:sz w:val="24"/>
          <w:szCs w:val="24"/>
        </w:rPr>
        <w:t>1.3751</w:t>
      </w:r>
    </w:p>
    <w:p w14:paraId="63AAEA80" w14:textId="77777777" w:rsidR="00081E02" w:rsidRDefault="00081E02" w:rsidP="00081E02">
      <w:pPr>
        <w:pStyle w:val="HTMLPreformatted"/>
        <w:rPr>
          <w:color w:val="000000"/>
          <w:sz w:val="24"/>
          <w:szCs w:val="24"/>
        </w:rPr>
      </w:pPr>
      <w:r>
        <w:rPr>
          <w:color w:val="000000"/>
          <w:sz w:val="24"/>
          <w:szCs w:val="24"/>
        </w:rPr>
        <w:t xml:space="preserve">    5      Bread3.1   -.3026   -.6244</w:t>
      </w:r>
    </w:p>
    <w:p w14:paraId="2EF32098" w14:textId="77777777" w:rsidR="00081E02" w:rsidRDefault="00081E02" w:rsidP="00081E02">
      <w:pPr>
        <w:pStyle w:val="HTMLPreformatted"/>
        <w:rPr>
          <w:color w:val="000000"/>
          <w:sz w:val="24"/>
          <w:szCs w:val="24"/>
        </w:rPr>
      </w:pPr>
      <w:r>
        <w:rPr>
          <w:color w:val="000000"/>
          <w:sz w:val="24"/>
          <w:szCs w:val="24"/>
        </w:rPr>
        <w:t xml:space="preserve">    6      Bread3.2    .</w:t>
      </w:r>
      <w:proofErr w:type="gramStart"/>
      <w:r>
        <w:rPr>
          <w:color w:val="000000"/>
          <w:sz w:val="24"/>
          <w:szCs w:val="24"/>
        </w:rPr>
        <w:t>0457  -</w:t>
      </w:r>
      <w:proofErr w:type="gramEnd"/>
      <w:r>
        <w:rPr>
          <w:color w:val="000000"/>
          <w:sz w:val="24"/>
          <w:szCs w:val="24"/>
        </w:rPr>
        <w:t>1.1688</w:t>
      </w:r>
    </w:p>
    <w:p w14:paraId="403636DE" w14:textId="77777777" w:rsidR="00081E02" w:rsidRDefault="00081E02" w:rsidP="00081E02">
      <w:pPr>
        <w:pStyle w:val="HTMLPreformatted"/>
        <w:rPr>
          <w:color w:val="000000"/>
          <w:sz w:val="24"/>
          <w:szCs w:val="24"/>
        </w:rPr>
      </w:pPr>
      <w:r>
        <w:rPr>
          <w:color w:val="000000"/>
          <w:sz w:val="24"/>
          <w:szCs w:val="24"/>
        </w:rPr>
        <w:t xml:space="preserve">    7      Bread4.</w:t>
      </w:r>
      <w:proofErr w:type="gramStart"/>
      <w:r>
        <w:rPr>
          <w:color w:val="000000"/>
          <w:sz w:val="24"/>
          <w:szCs w:val="24"/>
        </w:rPr>
        <w:t>1  -</w:t>
      </w:r>
      <w:proofErr w:type="gramEnd"/>
      <w:r>
        <w:rPr>
          <w:color w:val="000000"/>
          <w:sz w:val="24"/>
          <w:szCs w:val="24"/>
        </w:rPr>
        <w:t>1.0340   1.0595</w:t>
      </w:r>
    </w:p>
    <w:p w14:paraId="7AE3BFB5" w14:textId="77777777" w:rsidR="00081E02" w:rsidRDefault="00081E02" w:rsidP="00081E02">
      <w:pPr>
        <w:pStyle w:val="HTMLPreformatted"/>
        <w:rPr>
          <w:color w:val="000000"/>
          <w:sz w:val="24"/>
          <w:szCs w:val="24"/>
        </w:rPr>
      </w:pPr>
      <w:r>
        <w:rPr>
          <w:color w:val="000000"/>
          <w:sz w:val="24"/>
          <w:szCs w:val="24"/>
        </w:rPr>
        <w:t xml:space="preserve">    8      Bread4.2   -.9371   1.1980</w:t>
      </w:r>
    </w:p>
    <w:p w14:paraId="0E3E7386" w14:textId="77777777" w:rsidR="00081E02" w:rsidRDefault="00081E02" w:rsidP="00081E02">
      <w:pPr>
        <w:pStyle w:val="HTMLPreformatted"/>
        <w:rPr>
          <w:color w:val="000000"/>
          <w:sz w:val="24"/>
          <w:szCs w:val="24"/>
        </w:rPr>
      </w:pPr>
      <w:r>
        <w:rPr>
          <w:color w:val="000000"/>
          <w:sz w:val="24"/>
          <w:szCs w:val="24"/>
        </w:rPr>
        <w:t xml:space="preserve">    9      Bread5.1   -.6737    .3217</w:t>
      </w:r>
    </w:p>
    <w:p w14:paraId="0CE29D65" w14:textId="77777777" w:rsidR="00081E02" w:rsidRDefault="00081E02" w:rsidP="00081E02">
      <w:pPr>
        <w:pStyle w:val="HTMLPreformatted"/>
        <w:rPr>
          <w:color w:val="000000"/>
          <w:sz w:val="24"/>
          <w:szCs w:val="24"/>
        </w:rPr>
      </w:pPr>
      <w:r>
        <w:rPr>
          <w:color w:val="000000"/>
          <w:sz w:val="24"/>
          <w:szCs w:val="24"/>
        </w:rPr>
        <w:t xml:space="preserve">   10      Bread5.2   -.8447    .2997</w:t>
      </w:r>
    </w:p>
    <w:p w14:paraId="6CBCEAA1" w14:textId="77777777" w:rsidR="00081E02" w:rsidRDefault="00081E02" w:rsidP="00081E02">
      <w:pPr>
        <w:pStyle w:val="HTMLPreformatted"/>
        <w:rPr>
          <w:color w:val="000000"/>
          <w:sz w:val="24"/>
          <w:szCs w:val="24"/>
        </w:rPr>
      </w:pPr>
      <w:r>
        <w:rPr>
          <w:color w:val="000000"/>
          <w:sz w:val="24"/>
          <w:szCs w:val="24"/>
        </w:rPr>
        <w:sym w:font="Symbol" w:char="F043"/>
      </w:r>
    </w:p>
    <w:p w14:paraId="26821282" w14:textId="77777777" w:rsidR="00081E02" w:rsidRDefault="00081E02" w:rsidP="00081E02">
      <w:pPr>
        <w:pStyle w:val="HTMLPreformatted"/>
        <w:rPr>
          <w:color w:val="000000"/>
          <w:sz w:val="24"/>
          <w:szCs w:val="24"/>
        </w:rPr>
      </w:pPr>
    </w:p>
    <w:p w14:paraId="670CCDFB" w14:textId="77777777" w:rsidR="00081E02" w:rsidRDefault="00081E02" w:rsidP="00081E02">
      <w:pPr>
        <w:pStyle w:val="HTMLPreformatted"/>
        <w:rPr>
          <w:color w:val="000000"/>
          <w:sz w:val="24"/>
          <w:szCs w:val="24"/>
        </w:rPr>
      </w:pPr>
    </w:p>
    <w:p w14:paraId="7146FE55" w14:textId="77777777" w:rsidR="00081E02" w:rsidRDefault="00081E02" w:rsidP="00081E02">
      <w:pPr>
        <w:pStyle w:val="HTMLPreformatted"/>
        <w:rPr>
          <w:color w:val="000000"/>
          <w:sz w:val="24"/>
          <w:szCs w:val="24"/>
        </w:rPr>
      </w:pPr>
    </w:p>
    <w:p w14:paraId="4B97EF26" w14:textId="77777777" w:rsidR="00081E02" w:rsidRDefault="00081E02" w:rsidP="00081E02">
      <w:pPr>
        <w:pStyle w:val="HTMLPreformatted"/>
        <w:rPr>
          <w:color w:val="000000"/>
          <w:sz w:val="24"/>
          <w:szCs w:val="24"/>
        </w:rPr>
      </w:pPr>
    </w:p>
    <w:p w14:paraId="1EBE70C7" w14:textId="77777777" w:rsidR="00081E02" w:rsidRDefault="00081E02" w:rsidP="00081E02">
      <w:pPr>
        <w:pStyle w:val="HTMLPreformatted"/>
        <w:rPr>
          <w:color w:val="000000"/>
          <w:sz w:val="24"/>
          <w:szCs w:val="24"/>
        </w:rPr>
      </w:pPr>
    </w:p>
    <w:p w14:paraId="0AF95252" w14:textId="77777777" w:rsidR="00081E02" w:rsidRDefault="00081E02" w:rsidP="00081E02">
      <w:pPr>
        <w:pStyle w:val="HTMLPreformatted"/>
        <w:rPr>
          <w:color w:val="000000"/>
          <w:sz w:val="24"/>
          <w:szCs w:val="24"/>
        </w:rPr>
      </w:pPr>
      <w:r>
        <w:rPr>
          <w:color w:val="000000"/>
          <w:sz w:val="24"/>
          <w:szCs w:val="24"/>
        </w:rPr>
        <w:t>Subject weights measure the importance of each dimension to each subject.</w:t>
      </w:r>
    </w:p>
    <w:p w14:paraId="19D7C6F8" w14:textId="77777777" w:rsidR="00081E02" w:rsidRDefault="00081E02" w:rsidP="00081E02">
      <w:pPr>
        <w:pStyle w:val="HTMLPreformatted"/>
        <w:rPr>
          <w:color w:val="000000"/>
          <w:sz w:val="24"/>
          <w:szCs w:val="24"/>
        </w:rPr>
      </w:pPr>
      <w:r>
        <w:rPr>
          <w:color w:val="000000"/>
          <w:sz w:val="24"/>
          <w:szCs w:val="24"/>
        </w:rPr>
        <w:t>Squared weights sum to RSQ.</w:t>
      </w:r>
    </w:p>
    <w:p w14:paraId="05F8CDE5" w14:textId="77777777" w:rsidR="00081E02" w:rsidRDefault="00081E02" w:rsidP="00081E02">
      <w:pPr>
        <w:pStyle w:val="HTMLPreformatted"/>
        <w:rPr>
          <w:color w:val="000000"/>
          <w:sz w:val="24"/>
          <w:szCs w:val="24"/>
        </w:rPr>
      </w:pPr>
    </w:p>
    <w:p w14:paraId="34FF8DB4" w14:textId="77777777" w:rsidR="00081E02" w:rsidRDefault="00081E02" w:rsidP="00081E02">
      <w:pPr>
        <w:pStyle w:val="HTMLPreformatted"/>
        <w:rPr>
          <w:color w:val="000000"/>
          <w:sz w:val="24"/>
          <w:szCs w:val="24"/>
        </w:rPr>
      </w:pPr>
      <w:r>
        <w:rPr>
          <w:color w:val="000000"/>
          <w:sz w:val="24"/>
          <w:szCs w:val="24"/>
        </w:rPr>
        <w:t>A subject with weights proportional to the average weights has a weirdness of</w:t>
      </w:r>
    </w:p>
    <w:p w14:paraId="4AEBFF1E" w14:textId="77777777" w:rsidR="00081E02" w:rsidRDefault="00081E02" w:rsidP="00081E02">
      <w:pPr>
        <w:pStyle w:val="HTMLPreformatted"/>
        <w:rPr>
          <w:color w:val="000000"/>
          <w:sz w:val="24"/>
          <w:szCs w:val="24"/>
        </w:rPr>
      </w:pPr>
      <w:r>
        <w:rPr>
          <w:color w:val="000000"/>
          <w:sz w:val="24"/>
          <w:szCs w:val="24"/>
        </w:rPr>
        <w:t>zero, the minimum value.</w:t>
      </w:r>
    </w:p>
    <w:p w14:paraId="5AA6FBBC" w14:textId="77777777" w:rsidR="00081E02" w:rsidRDefault="00081E02" w:rsidP="00081E02">
      <w:pPr>
        <w:pStyle w:val="HTMLPreformatted"/>
        <w:rPr>
          <w:color w:val="000000"/>
          <w:sz w:val="24"/>
          <w:szCs w:val="24"/>
        </w:rPr>
      </w:pPr>
      <w:r>
        <w:rPr>
          <w:color w:val="000000"/>
          <w:sz w:val="24"/>
          <w:szCs w:val="24"/>
        </w:rPr>
        <w:t>A subject with one large weight and many low weights has a weirdness near one.</w:t>
      </w:r>
    </w:p>
    <w:p w14:paraId="53145355" w14:textId="77777777" w:rsidR="00081E02" w:rsidRDefault="00081E02" w:rsidP="00081E02">
      <w:pPr>
        <w:pStyle w:val="HTMLPreformatted"/>
        <w:rPr>
          <w:color w:val="000000"/>
          <w:sz w:val="24"/>
          <w:szCs w:val="24"/>
        </w:rPr>
      </w:pPr>
      <w:r>
        <w:rPr>
          <w:color w:val="000000"/>
          <w:sz w:val="24"/>
          <w:szCs w:val="24"/>
        </w:rPr>
        <w:t>A subject with exactly one positive weight has a weirdness of one,</w:t>
      </w:r>
    </w:p>
    <w:p w14:paraId="4DCDBD45" w14:textId="77777777" w:rsidR="00081E02" w:rsidRDefault="00081E02" w:rsidP="00081E02">
      <w:pPr>
        <w:pStyle w:val="HTMLPreformatted"/>
        <w:rPr>
          <w:color w:val="000000"/>
          <w:sz w:val="24"/>
          <w:szCs w:val="24"/>
        </w:rPr>
      </w:pPr>
      <w:r>
        <w:rPr>
          <w:color w:val="000000"/>
          <w:sz w:val="24"/>
          <w:szCs w:val="24"/>
        </w:rPr>
        <w:t>the maximum value for nonnegative weights.</w:t>
      </w:r>
    </w:p>
    <w:p w14:paraId="68E2CE4A" w14:textId="77777777" w:rsidR="00081E02" w:rsidRDefault="00081E02" w:rsidP="00081E02">
      <w:pPr>
        <w:pStyle w:val="HTMLPreformatted"/>
        <w:rPr>
          <w:color w:val="000000"/>
          <w:sz w:val="24"/>
          <w:szCs w:val="24"/>
        </w:rPr>
      </w:pPr>
    </w:p>
    <w:p w14:paraId="6010DEFF" w14:textId="77777777" w:rsidR="00081E02" w:rsidRDefault="00081E02" w:rsidP="00081E02">
      <w:pPr>
        <w:pStyle w:val="HTMLPreformatted"/>
        <w:rPr>
          <w:color w:val="000000"/>
          <w:sz w:val="24"/>
          <w:szCs w:val="24"/>
        </w:rPr>
      </w:pPr>
    </w:p>
    <w:p w14:paraId="0247CEFB" w14:textId="77777777" w:rsidR="00081E02" w:rsidRDefault="00081E02" w:rsidP="00081E02">
      <w:pPr>
        <w:pStyle w:val="HTMLPreformatted"/>
        <w:rPr>
          <w:color w:val="000000"/>
          <w:sz w:val="24"/>
          <w:szCs w:val="24"/>
        </w:rPr>
      </w:pPr>
      <w:r>
        <w:rPr>
          <w:color w:val="000000"/>
          <w:sz w:val="24"/>
          <w:szCs w:val="24"/>
        </w:rPr>
        <w:t xml:space="preserve">                      Subject Weights</w:t>
      </w:r>
    </w:p>
    <w:p w14:paraId="17DC2DB5" w14:textId="77777777" w:rsidR="00081E02" w:rsidRDefault="00081E02" w:rsidP="00081E02">
      <w:pPr>
        <w:pStyle w:val="HTMLPreformatted"/>
        <w:rPr>
          <w:color w:val="000000"/>
          <w:sz w:val="24"/>
          <w:szCs w:val="24"/>
        </w:rPr>
      </w:pPr>
    </w:p>
    <w:p w14:paraId="74D226E9" w14:textId="77777777" w:rsidR="00081E02" w:rsidRDefault="00081E02" w:rsidP="00081E02">
      <w:pPr>
        <w:pStyle w:val="HTMLPreformatted"/>
        <w:rPr>
          <w:color w:val="000000"/>
          <w:sz w:val="24"/>
          <w:szCs w:val="24"/>
        </w:rPr>
      </w:pPr>
      <w:r>
        <w:rPr>
          <w:color w:val="000000"/>
          <w:sz w:val="24"/>
          <w:szCs w:val="24"/>
        </w:rPr>
        <w:t xml:space="preserve">                                Dimension</w:t>
      </w:r>
    </w:p>
    <w:p w14:paraId="3D2BA54B" w14:textId="77777777" w:rsidR="00081E02" w:rsidRDefault="00081E02" w:rsidP="00081E02">
      <w:pPr>
        <w:pStyle w:val="HTMLPreformatted"/>
        <w:rPr>
          <w:color w:val="000000"/>
          <w:sz w:val="24"/>
          <w:szCs w:val="24"/>
        </w:rPr>
      </w:pPr>
      <w:r>
        <w:rPr>
          <w:color w:val="000000"/>
          <w:sz w:val="24"/>
          <w:szCs w:val="24"/>
        </w:rPr>
        <w:t xml:space="preserve">   </w:t>
      </w:r>
      <w:proofErr w:type="gramStart"/>
      <w:r>
        <w:rPr>
          <w:color w:val="000000"/>
          <w:sz w:val="24"/>
          <w:szCs w:val="24"/>
        </w:rPr>
        <w:t>Subject  Weird</w:t>
      </w:r>
      <w:proofErr w:type="gramEnd"/>
      <w:r>
        <w:rPr>
          <w:color w:val="000000"/>
          <w:sz w:val="24"/>
          <w:szCs w:val="24"/>
        </w:rPr>
        <w:t>-      1        2</w:t>
      </w:r>
    </w:p>
    <w:p w14:paraId="4E70F068" w14:textId="77777777" w:rsidR="00081E02" w:rsidRDefault="00081E02" w:rsidP="00081E02">
      <w:pPr>
        <w:pStyle w:val="HTMLPreformatted"/>
        <w:rPr>
          <w:color w:val="000000"/>
          <w:sz w:val="24"/>
          <w:szCs w:val="24"/>
        </w:rPr>
      </w:pPr>
      <w:r>
        <w:rPr>
          <w:color w:val="000000"/>
          <w:sz w:val="24"/>
          <w:szCs w:val="24"/>
        </w:rPr>
        <w:t xml:space="preserve">   Number    ness</w:t>
      </w:r>
    </w:p>
    <w:p w14:paraId="5DC3AE88" w14:textId="77777777" w:rsidR="00081E02" w:rsidRDefault="00081E02" w:rsidP="00081E02">
      <w:pPr>
        <w:pStyle w:val="HTMLPreformatted"/>
        <w:rPr>
          <w:color w:val="000000"/>
          <w:sz w:val="24"/>
          <w:szCs w:val="24"/>
        </w:rPr>
      </w:pPr>
    </w:p>
    <w:p w14:paraId="370B6EB3" w14:textId="77777777" w:rsidR="00081E02" w:rsidRDefault="00081E02" w:rsidP="00081E02">
      <w:pPr>
        <w:pStyle w:val="HTMLPreformatted"/>
        <w:rPr>
          <w:color w:val="000000"/>
          <w:sz w:val="24"/>
          <w:szCs w:val="24"/>
        </w:rPr>
      </w:pPr>
      <w:r>
        <w:rPr>
          <w:color w:val="000000"/>
          <w:sz w:val="24"/>
          <w:szCs w:val="24"/>
        </w:rPr>
        <w:t xml:space="preserve">      1     .1596    .5995    .5137</w:t>
      </w:r>
    </w:p>
    <w:p w14:paraId="4CA293F5" w14:textId="77777777" w:rsidR="00081E02" w:rsidRDefault="00081E02" w:rsidP="00081E02">
      <w:pPr>
        <w:pStyle w:val="HTMLPreformatted"/>
        <w:rPr>
          <w:color w:val="000000"/>
          <w:sz w:val="24"/>
          <w:szCs w:val="24"/>
        </w:rPr>
      </w:pPr>
      <w:r>
        <w:rPr>
          <w:color w:val="000000"/>
          <w:sz w:val="24"/>
          <w:szCs w:val="24"/>
        </w:rPr>
        <w:t xml:space="preserve">      2     .2314    .5900    .5691</w:t>
      </w:r>
    </w:p>
    <w:p w14:paraId="1412EA0F" w14:textId="77777777" w:rsidR="00081E02" w:rsidRDefault="00081E02" w:rsidP="00081E02">
      <w:pPr>
        <w:pStyle w:val="HTMLPreformatted"/>
        <w:rPr>
          <w:color w:val="000000"/>
          <w:sz w:val="24"/>
          <w:szCs w:val="24"/>
        </w:rPr>
      </w:pPr>
      <w:r>
        <w:rPr>
          <w:color w:val="000000"/>
          <w:sz w:val="24"/>
          <w:szCs w:val="24"/>
        </w:rPr>
        <w:t xml:space="preserve">      3     .2309    .7146    .3280</w:t>
      </w:r>
    </w:p>
    <w:p w14:paraId="34AA02F0" w14:textId="77777777" w:rsidR="00081E02" w:rsidRDefault="00081E02" w:rsidP="00081E02">
      <w:pPr>
        <w:pStyle w:val="HTMLPreformatted"/>
        <w:rPr>
          <w:color w:val="000000"/>
          <w:sz w:val="24"/>
          <w:szCs w:val="24"/>
        </w:rPr>
      </w:pPr>
      <w:r>
        <w:rPr>
          <w:color w:val="000000"/>
          <w:sz w:val="24"/>
          <w:szCs w:val="24"/>
        </w:rPr>
        <w:t xml:space="preserve">      4     .1426    .7060    .3747</w:t>
      </w:r>
    </w:p>
    <w:p w14:paraId="793F8195" w14:textId="77777777" w:rsidR="00081E02" w:rsidRDefault="00081E02" w:rsidP="00081E02">
      <w:pPr>
        <w:pStyle w:val="HTMLPreformatted"/>
        <w:rPr>
          <w:color w:val="000000"/>
          <w:sz w:val="24"/>
          <w:szCs w:val="24"/>
        </w:rPr>
      </w:pPr>
      <w:r>
        <w:rPr>
          <w:color w:val="000000"/>
          <w:sz w:val="24"/>
          <w:szCs w:val="24"/>
        </w:rPr>
        <w:t xml:space="preserve">      5     .1219    .7019    .3851</w:t>
      </w:r>
    </w:p>
    <w:p w14:paraId="145B2D83" w14:textId="77777777" w:rsidR="00081E02" w:rsidRDefault="00081E02" w:rsidP="00081E02">
      <w:pPr>
        <w:pStyle w:val="HTMLPreformatted"/>
        <w:rPr>
          <w:color w:val="000000"/>
          <w:sz w:val="24"/>
          <w:szCs w:val="24"/>
        </w:rPr>
      </w:pPr>
      <w:r>
        <w:rPr>
          <w:color w:val="000000"/>
          <w:sz w:val="24"/>
          <w:szCs w:val="24"/>
        </w:rPr>
        <w:t xml:space="preserve">      6     .1129    .6429    .3578</w:t>
      </w:r>
    </w:p>
    <w:p w14:paraId="08EDC226" w14:textId="77777777" w:rsidR="00081E02" w:rsidRDefault="00081E02" w:rsidP="00081E02">
      <w:pPr>
        <w:pStyle w:val="HTMLPreformatted"/>
        <w:rPr>
          <w:color w:val="000000"/>
          <w:sz w:val="24"/>
          <w:szCs w:val="24"/>
        </w:rPr>
      </w:pPr>
      <w:r>
        <w:rPr>
          <w:color w:val="000000"/>
          <w:sz w:val="24"/>
          <w:szCs w:val="24"/>
        </w:rPr>
        <w:t xml:space="preserve">      7     .2230    .5526    .5256</w:t>
      </w:r>
    </w:p>
    <w:p w14:paraId="243DF131" w14:textId="77777777" w:rsidR="00081E02" w:rsidRDefault="00081E02" w:rsidP="00081E02">
      <w:pPr>
        <w:pStyle w:val="HTMLPreformatted"/>
        <w:rPr>
          <w:color w:val="000000"/>
          <w:sz w:val="24"/>
          <w:szCs w:val="24"/>
        </w:rPr>
      </w:pPr>
      <w:r>
        <w:rPr>
          <w:color w:val="000000"/>
          <w:sz w:val="24"/>
          <w:szCs w:val="24"/>
        </w:rPr>
        <w:t xml:space="preserve">      8     .0764    .7398    .4363</w:t>
      </w:r>
    </w:p>
    <w:p w14:paraId="775A9FEB" w14:textId="77777777" w:rsidR="00081E02" w:rsidRDefault="00081E02" w:rsidP="00081E02">
      <w:pPr>
        <w:pStyle w:val="HTMLPreformatted"/>
        <w:rPr>
          <w:color w:val="000000"/>
          <w:sz w:val="24"/>
          <w:szCs w:val="24"/>
        </w:rPr>
      </w:pPr>
      <w:r>
        <w:rPr>
          <w:color w:val="000000"/>
          <w:sz w:val="24"/>
          <w:szCs w:val="24"/>
        </w:rPr>
        <w:t>Overall importance of</w:t>
      </w:r>
    </w:p>
    <w:p w14:paraId="6AB5E045" w14:textId="77777777" w:rsidR="00081E02" w:rsidRDefault="00081E02" w:rsidP="00081E02">
      <w:pPr>
        <w:pStyle w:val="HTMLPreformatted"/>
        <w:rPr>
          <w:color w:val="000000"/>
          <w:sz w:val="24"/>
          <w:szCs w:val="24"/>
        </w:rPr>
      </w:pPr>
      <w:r>
        <w:rPr>
          <w:color w:val="000000"/>
          <w:sz w:val="24"/>
          <w:szCs w:val="24"/>
        </w:rPr>
        <w:t>each dimension:      .4344    .1973</w:t>
      </w:r>
    </w:p>
    <w:p w14:paraId="5E69B877" w14:textId="77777777" w:rsidR="00081E02" w:rsidRDefault="00081E02" w:rsidP="00081E02">
      <w:pPr>
        <w:pStyle w:val="HTMLPreformatted"/>
        <w:rPr>
          <w:color w:val="000000"/>
          <w:sz w:val="24"/>
          <w:szCs w:val="24"/>
        </w:rPr>
      </w:pPr>
    </w:p>
    <w:p w14:paraId="18D6A1AC" w14:textId="77777777" w:rsidR="00081E02" w:rsidRDefault="00081E02" w:rsidP="00081E02">
      <w:pPr>
        <w:pStyle w:val="HTMLPreformatted"/>
        <w:rPr>
          <w:color w:val="000000"/>
          <w:sz w:val="24"/>
          <w:szCs w:val="24"/>
        </w:rPr>
      </w:pPr>
    </w:p>
    <w:p w14:paraId="7D05014C" w14:textId="77777777" w:rsidR="00081E02" w:rsidRDefault="00081E02" w:rsidP="00081E02">
      <w:pPr>
        <w:pStyle w:val="HTMLPreformatted"/>
        <w:rPr>
          <w:color w:val="000000"/>
          <w:sz w:val="24"/>
          <w:szCs w:val="24"/>
        </w:rPr>
      </w:pPr>
      <w:r>
        <w:rPr>
          <w:color w:val="000000"/>
          <w:sz w:val="24"/>
          <w:szCs w:val="24"/>
        </w:rPr>
        <w:t xml:space="preserve"> </w:t>
      </w:r>
    </w:p>
    <w:p w14:paraId="440FBB31" w14:textId="77777777" w:rsidR="00081E02" w:rsidRPr="00081E02" w:rsidRDefault="00081E02" w:rsidP="00081E02">
      <w:pPr>
        <w:pStyle w:val="Heading3"/>
        <w:rPr>
          <w:rFonts w:ascii="Verdana" w:hAnsi="Verdana"/>
          <w:color w:val="000000"/>
          <w:sz w:val="19"/>
          <w:szCs w:val="19"/>
          <w:lang w:val="es-VE"/>
        </w:rPr>
      </w:pPr>
      <w:r w:rsidRPr="00081E02">
        <w:rPr>
          <w:rFonts w:ascii="Verdana" w:hAnsi="Verdana"/>
          <w:color w:val="000000"/>
          <w:sz w:val="19"/>
          <w:szCs w:val="19"/>
          <w:lang w:val="es-VE"/>
        </w:rPr>
        <w:t>La configuración obtenida para el modelo INDSCAL queda de la siguiente forma, donde puede apreciarse las agrupaciones para los tipos de pan, excepto para el tipo 3 en el que se marca un clara diferencia respecto a la opinión emitida en ambas réplicas.</w:t>
      </w:r>
    </w:p>
    <w:p w14:paraId="2A8D26EF" w14:textId="69AFBA67" w:rsidR="00081E02" w:rsidRDefault="00081E02" w:rsidP="00081E02">
      <w:pPr>
        <w:pStyle w:val="NormalWeb"/>
        <w:spacing w:line="336" w:lineRule="atLeast"/>
        <w:rPr>
          <w:rFonts w:ascii="Verdana" w:hAnsi="Verdana"/>
          <w:color w:val="000000"/>
          <w:sz w:val="19"/>
          <w:szCs w:val="19"/>
        </w:rPr>
      </w:pPr>
      <w:r>
        <w:rPr>
          <w:rFonts w:ascii="Verdana" w:hAnsi="Verdana"/>
          <w:noProof/>
          <w:color w:val="000000"/>
          <w:sz w:val="19"/>
          <w:szCs w:val="19"/>
        </w:rPr>
        <mc:AlternateContent>
          <mc:Choice Requires="wps">
            <w:drawing>
              <wp:inline distT="0" distB="0" distL="0" distR="0" wp14:anchorId="04F9F39C" wp14:editId="0AF164AB">
                <wp:extent cx="4765040" cy="380746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5040" cy="3807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5A6EB" id="Rectangle 36" o:spid="_x0000_s1026" style="width:375.2pt;height:29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" filled="f" stroked="f">
                <o:lock v:ext="edit" aspectratio="t"/>
                <w10:anchorlock/>
              </v:rect>
            </w:pict>
          </mc:Fallback>
        </mc:AlternateContent>
      </w:r>
    </w:p>
    <w:p w14:paraId="041B7A64" w14:textId="77777777" w:rsidR="00081E02" w:rsidRPr="00081E02" w:rsidRDefault="00081E02" w:rsidP="00081E02">
      <w:pPr>
        <w:pStyle w:val="Heading3"/>
        <w:rPr>
          <w:rFonts w:ascii="Verdana" w:hAnsi="Verdana"/>
          <w:color w:val="000000"/>
          <w:sz w:val="19"/>
          <w:szCs w:val="19"/>
          <w:lang w:val="es-VE"/>
        </w:rPr>
      </w:pPr>
      <w:r w:rsidRPr="00081E02">
        <w:rPr>
          <w:rFonts w:ascii="Verdana" w:hAnsi="Verdana"/>
          <w:color w:val="000000"/>
          <w:sz w:val="19"/>
          <w:szCs w:val="19"/>
          <w:lang w:val="es-VE"/>
        </w:rPr>
        <w:lastRenderedPageBreak/>
        <w:t>El diagrama de Shepard muestra igualmente un ajuste desigual respecto al tamaño de las disimilaridades, como en los modelos para pesos iguales anteriormente analizados.</w:t>
      </w:r>
    </w:p>
    <w:p w14:paraId="2D330075" w14:textId="1FC62E6B" w:rsidR="00081E02" w:rsidRDefault="00081E02" w:rsidP="00081E02">
      <w:pPr>
        <w:pStyle w:val="NormalWeb"/>
        <w:spacing w:line="336" w:lineRule="atLeast"/>
        <w:rPr>
          <w:rFonts w:ascii="Verdana" w:hAnsi="Verdana"/>
          <w:color w:val="000000"/>
          <w:sz w:val="19"/>
          <w:szCs w:val="19"/>
        </w:rPr>
      </w:pPr>
      <w:r>
        <w:rPr>
          <w:rFonts w:ascii="Verdana" w:hAnsi="Verdana"/>
          <w:noProof/>
          <w:color w:val="000000"/>
          <w:sz w:val="19"/>
          <w:szCs w:val="19"/>
        </w:rPr>
        <mc:AlternateContent>
          <mc:Choice Requires="wps">
            <w:drawing>
              <wp:inline distT="0" distB="0" distL="0" distR="0" wp14:anchorId="04035648" wp14:editId="1A85F2F4">
                <wp:extent cx="4765040" cy="3807460"/>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5040" cy="3807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6E472B" id="Rectangle 35" o:spid="_x0000_s1026" style="width:375.2pt;height:29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" filled="f" stroked="f">
                <o:lock v:ext="edit" aspectratio="t"/>
                <w10:anchorlock/>
              </v:rect>
            </w:pict>
          </mc:Fallback>
        </mc:AlternateContent>
      </w:r>
    </w:p>
    <w:p w14:paraId="18A54FD7" w14:textId="77777777" w:rsidR="00081E02" w:rsidRPr="00081E02" w:rsidRDefault="00081E02" w:rsidP="00081E02">
      <w:pPr>
        <w:pStyle w:val="Heading3"/>
        <w:rPr>
          <w:rFonts w:ascii="Verdana" w:hAnsi="Verdana"/>
          <w:color w:val="000000"/>
          <w:sz w:val="19"/>
          <w:szCs w:val="19"/>
          <w:lang w:val="es-VE"/>
        </w:rPr>
      </w:pPr>
      <w:r w:rsidRPr="00081E02">
        <w:rPr>
          <w:rFonts w:ascii="Verdana" w:hAnsi="Verdana"/>
          <w:color w:val="000000"/>
          <w:sz w:val="19"/>
          <w:szCs w:val="19"/>
          <w:lang w:val="es-VE"/>
        </w:rPr>
        <w:lastRenderedPageBreak/>
        <w:t>La gráfica de los pesos indica que los individuos 7, 1 y 2 poseen opiniones parecidas, aunque diferentes de las del resto. Además los individuos 2 y 8 fueron los más influyentes en el análisis.</w:t>
      </w:r>
    </w:p>
    <w:p w14:paraId="18F49B96" w14:textId="07176668" w:rsidR="00081E02" w:rsidRDefault="00081E02" w:rsidP="00081E02">
      <w:pPr>
        <w:pStyle w:val="NormalWeb"/>
        <w:spacing w:line="336" w:lineRule="atLeast"/>
        <w:rPr>
          <w:rFonts w:ascii="Verdana" w:hAnsi="Verdana"/>
          <w:color w:val="000000"/>
          <w:sz w:val="19"/>
          <w:szCs w:val="19"/>
        </w:rPr>
      </w:pPr>
      <w:r>
        <w:rPr>
          <w:rFonts w:ascii="Verdana" w:hAnsi="Verdana"/>
          <w:noProof/>
          <w:color w:val="000000"/>
          <w:sz w:val="19"/>
          <w:szCs w:val="19"/>
        </w:rPr>
        <mc:AlternateContent>
          <mc:Choice Requires="wps">
            <w:drawing>
              <wp:inline distT="0" distB="0" distL="0" distR="0" wp14:anchorId="0F11BAE3" wp14:editId="7B18F261">
                <wp:extent cx="4765040" cy="380746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5040" cy="3807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2C504" id="Rectangle 34" o:spid="_x0000_s1026" style="width:375.2pt;height:29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" filled="f" stroked="f">
                <o:lock v:ext="edit" aspectratio="t"/>
                <w10:anchorlock/>
              </v:rect>
            </w:pict>
          </mc:Fallback>
        </mc:AlternateContent>
      </w:r>
    </w:p>
    <w:p w14:paraId="7B0190F8" w14:textId="77777777" w:rsidR="00081E02" w:rsidRPr="00081E02" w:rsidRDefault="00081E02" w:rsidP="00081E02">
      <w:pPr>
        <w:pStyle w:val="NormalWeb"/>
        <w:shd w:val="clear" w:color="auto" w:fill="DEDEDE"/>
        <w:spacing w:line="336" w:lineRule="atLeast"/>
        <w:rPr>
          <w:rFonts w:ascii="Verdana" w:hAnsi="Verdana"/>
          <w:color w:val="000000"/>
          <w:sz w:val="19"/>
          <w:szCs w:val="19"/>
          <w:lang w:val="es-VE"/>
        </w:rPr>
      </w:pPr>
      <w:r w:rsidRPr="00081E02">
        <w:rPr>
          <w:rFonts w:ascii="Verdana" w:hAnsi="Verdana"/>
          <w:color w:val="000000"/>
          <w:sz w:val="19"/>
          <w:szCs w:val="19"/>
          <w:lang w:val="es-VE"/>
        </w:rPr>
        <w:t>Ejercicio 5.3. Usando los datos de la Tabla 4.1 de colors de Helm, (1959):</w:t>
      </w:r>
    </w:p>
    <w:p w14:paraId="0623853D" w14:textId="77777777" w:rsidR="00081E02" w:rsidRPr="00081E02" w:rsidRDefault="00081E02" w:rsidP="00081E02">
      <w:pPr>
        <w:numPr>
          <w:ilvl w:val="0"/>
          <w:numId w:val="33"/>
        </w:numPr>
        <w:shd w:val="clear" w:color="auto" w:fill="DEDEDE"/>
        <w:spacing w:before="100" w:beforeAutospacing="1" w:after="100" w:afterAutospacing="1" w:line="336" w:lineRule="atLeast"/>
        <w:rPr>
          <w:rFonts w:ascii="Verdana" w:hAnsi="Verdana"/>
          <w:color w:val="000000"/>
          <w:sz w:val="19"/>
          <w:szCs w:val="19"/>
          <w:lang w:val="es-VE"/>
        </w:rPr>
      </w:pPr>
      <w:r w:rsidRPr="00081E02">
        <w:rPr>
          <w:rFonts w:ascii="Verdana" w:hAnsi="Verdana"/>
          <w:color w:val="000000"/>
          <w:sz w:val="19"/>
          <w:szCs w:val="19"/>
          <w:lang w:val="es-VE"/>
        </w:rPr>
        <w:t>Leer los datos con SPSS.</w:t>
      </w:r>
    </w:p>
    <w:p w14:paraId="1BBB347A" w14:textId="77777777" w:rsidR="00081E02" w:rsidRPr="00081E02" w:rsidRDefault="00081E02" w:rsidP="00081E02">
      <w:pPr>
        <w:numPr>
          <w:ilvl w:val="0"/>
          <w:numId w:val="33"/>
        </w:numPr>
        <w:shd w:val="clear" w:color="auto" w:fill="DEDEDE"/>
        <w:spacing w:before="100" w:beforeAutospacing="1" w:after="100" w:afterAutospacing="1" w:line="336" w:lineRule="atLeast"/>
        <w:rPr>
          <w:rFonts w:ascii="Verdana" w:hAnsi="Verdana"/>
          <w:color w:val="000000"/>
          <w:sz w:val="19"/>
          <w:szCs w:val="19"/>
          <w:lang w:val="es-VE"/>
        </w:rPr>
      </w:pPr>
      <w:r w:rsidRPr="00081E02">
        <w:rPr>
          <w:rFonts w:ascii="Verdana" w:hAnsi="Verdana"/>
          <w:color w:val="000000"/>
          <w:sz w:val="19"/>
          <w:szCs w:val="19"/>
          <w:lang w:val="es-VE"/>
        </w:rPr>
        <w:t>Realizar el análisis de los datos usando ALSCAL SPSS para el modelo identidad.</w:t>
      </w:r>
    </w:p>
    <w:p w14:paraId="77D8F273" w14:textId="77777777" w:rsidR="00081E02" w:rsidRPr="00081E02" w:rsidRDefault="00081E02" w:rsidP="00081E02">
      <w:pPr>
        <w:numPr>
          <w:ilvl w:val="0"/>
          <w:numId w:val="33"/>
        </w:numPr>
        <w:shd w:val="clear" w:color="auto" w:fill="DEDEDE"/>
        <w:spacing w:before="100" w:beforeAutospacing="1" w:after="100" w:afterAutospacing="1" w:line="336" w:lineRule="atLeast"/>
        <w:rPr>
          <w:rFonts w:ascii="Verdana" w:hAnsi="Verdana"/>
          <w:color w:val="000000"/>
          <w:sz w:val="19"/>
          <w:szCs w:val="19"/>
          <w:lang w:val="es-VE"/>
        </w:rPr>
      </w:pPr>
      <w:r w:rsidRPr="00081E02">
        <w:rPr>
          <w:rFonts w:ascii="Verdana" w:hAnsi="Verdana"/>
          <w:color w:val="000000"/>
          <w:sz w:val="19"/>
          <w:szCs w:val="19"/>
          <w:lang w:val="es-VE"/>
        </w:rPr>
        <w:t>Realizar el análisis de los datos con ALSCAL de SPSS para el modelo de diferencias individuales.</w:t>
      </w:r>
    </w:p>
    <w:p w14:paraId="58DA2694" w14:textId="77777777" w:rsidR="00081E02" w:rsidRPr="00081E02" w:rsidRDefault="00081E02" w:rsidP="00081E02">
      <w:pPr>
        <w:numPr>
          <w:ilvl w:val="0"/>
          <w:numId w:val="33"/>
        </w:numPr>
        <w:shd w:val="clear" w:color="auto" w:fill="DEDEDE"/>
        <w:spacing w:before="100" w:beforeAutospacing="1" w:after="100" w:afterAutospacing="1" w:line="336" w:lineRule="atLeast"/>
        <w:rPr>
          <w:rFonts w:ascii="Verdana" w:hAnsi="Verdana"/>
          <w:color w:val="000000"/>
          <w:sz w:val="19"/>
          <w:szCs w:val="19"/>
          <w:lang w:val="es-VE"/>
        </w:rPr>
      </w:pPr>
      <w:r w:rsidRPr="00081E02">
        <w:rPr>
          <w:rFonts w:ascii="Verdana" w:hAnsi="Verdana"/>
          <w:color w:val="000000"/>
          <w:sz w:val="19"/>
          <w:szCs w:val="19"/>
          <w:lang w:val="es-VE"/>
        </w:rPr>
        <w:t>Compara los resultados con los obtenidos mediante PROXSCAL.</w:t>
      </w:r>
    </w:p>
    <w:p w14:paraId="6294B936" w14:textId="77777777" w:rsidR="00081E02" w:rsidRPr="00081E02" w:rsidRDefault="00081E02">
      <w:pPr>
        <w:rPr>
          <w:lang w:val="es-VE"/>
        </w:rPr>
      </w:pPr>
    </w:p>
    <w:sectPr w:rsidR="00081E02" w:rsidRPr="00081E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15A"/>
    <w:multiLevelType w:val="multilevel"/>
    <w:tmpl w:val="2982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B2D7B"/>
    <w:multiLevelType w:val="multilevel"/>
    <w:tmpl w:val="E70C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25CD2"/>
    <w:multiLevelType w:val="multilevel"/>
    <w:tmpl w:val="409C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20CB7"/>
    <w:multiLevelType w:val="multilevel"/>
    <w:tmpl w:val="EC54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5338F"/>
    <w:multiLevelType w:val="multilevel"/>
    <w:tmpl w:val="64AC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D21EA"/>
    <w:multiLevelType w:val="multilevel"/>
    <w:tmpl w:val="A8F0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C2467A"/>
    <w:multiLevelType w:val="multilevel"/>
    <w:tmpl w:val="1002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D85187"/>
    <w:multiLevelType w:val="multilevel"/>
    <w:tmpl w:val="D986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517410"/>
    <w:multiLevelType w:val="multilevel"/>
    <w:tmpl w:val="AC20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653A8"/>
    <w:multiLevelType w:val="multilevel"/>
    <w:tmpl w:val="10CC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03D24"/>
    <w:multiLevelType w:val="multilevel"/>
    <w:tmpl w:val="8DCE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CD737D"/>
    <w:multiLevelType w:val="multilevel"/>
    <w:tmpl w:val="B184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533F44"/>
    <w:multiLevelType w:val="multilevel"/>
    <w:tmpl w:val="9A42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4B4DAD"/>
    <w:multiLevelType w:val="multilevel"/>
    <w:tmpl w:val="7782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0280D"/>
    <w:multiLevelType w:val="multilevel"/>
    <w:tmpl w:val="50BA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03119"/>
    <w:multiLevelType w:val="multilevel"/>
    <w:tmpl w:val="86D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846619"/>
    <w:multiLevelType w:val="multilevel"/>
    <w:tmpl w:val="50F8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2B4856"/>
    <w:multiLevelType w:val="multilevel"/>
    <w:tmpl w:val="7C70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0E7E33"/>
    <w:multiLevelType w:val="multilevel"/>
    <w:tmpl w:val="9AC8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5716D8"/>
    <w:multiLevelType w:val="multilevel"/>
    <w:tmpl w:val="060E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08560D"/>
    <w:multiLevelType w:val="multilevel"/>
    <w:tmpl w:val="1114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C77401"/>
    <w:multiLevelType w:val="multilevel"/>
    <w:tmpl w:val="129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227C9A"/>
    <w:multiLevelType w:val="multilevel"/>
    <w:tmpl w:val="F978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A327A3"/>
    <w:multiLevelType w:val="multilevel"/>
    <w:tmpl w:val="BC82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B85C9D"/>
    <w:multiLevelType w:val="multilevel"/>
    <w:tmpl w:val="9D86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B02F44"/>
    <w:multiLevelType w:val="multilevel"/>
    <w:tmpl w:val="DDD4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BD0D86"/>
    <w:multiLevelType w:val="multilevel"/>
    <w:tmpl w:val="0982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206D6E"/>
    <w:multiLevelType w:val="multilevel"/>
    <w:tmpl w:val="C010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1C16A8"/>
    <w:multiLevelType w:val="multilevel"/>
    <w:tmpl w:val="A56C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5F1B3B"/>
    <w:multiLevelType w:val="multilevel"/>
    <w:tmpl w:val="D436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4B4369"/>
    <w:multiLevelType w:val="multilevel"/>
    <w:tmpl w:val="9502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A50A73"/>
    <w:multiLevelType w:val="multilevel"/>
    <w:tmpl w:val="1756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5B699B"/>
    <w:multiLevelType w:val="multilevel"/>
    <w:tmpl w:val="40BA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266081">
    <w:abstractNumId w:val="8"/>
  </w:num>
  <w:num w:numId="2" w16cid:durableId="447048935">
    <w:abstractNumId w:val="32"/>
  </w:num>
  <w:num w:numId="3" w16cid:durableId="681736303">
    <w:abstractNumId w:val="19"/>
  </w:num>
  <w:num w:numId="4" w16cid:durableId="2040624327">
    <w:abstractNumId w:val="14"/>
  </w:num>
  <w:num w:numId="5" w16cid:durableId="1388649177">
    <w:abstractNumId w:val="12"/>
  </w:num>
  <w:num w:numId="6" w16cid:durableId="459417081">
    <w:abstractNumId w:val="11"/>
  </w:num>
  <w:num w:numId="7" w16cid:durableId="88550452">
    <w:abstractNumId w:val="21"/>
  </w:num>
  <w:num w:numId="8" w16cid:durableId="1964116257">
    <w:abstractNumId w:val="6"/>
  </w:num>
  <w:num w:numId="9" w16cid:durableId="1958756276">
    <w:abstractNumId w:val="31"/>
  </w:num>
  <w:num w:numId="10" w16cid:durableId="189999429">
    <w:abstractNumId w:val="22"/>
  </w:num>
  <w:num w:numId="11" w16cid:durableId="1718313032">
    <w:abstractNumId w:val="24"/>
  </w:num>
  <w:num w:numId="12" w16cid:durableId="1838960760">
    <w:abstractNumId w:val="3"/>
  </w:num>
  <w:num w:numId="13" w16cid:durableId="1263033708">
    <w:abstractNumId w:val="16"/>
  </w:num>
  <w:num w:numId="14" w16cid:durableId="1242905197">
    <w:abstractNumId w:val="26"/>
  </w:num>
  <w:num w:numId="15" w16cid:durableId="386950455">
    <w:abstractNumId w:val="25"/>
  </w:num>
  <w:num w:numId="16" w16cid:durableId="902258121">
    <w:abstractNumId w:val="5"/>
  </w:num>
  <w:num w:numId="17" w16cid:durableId="570770311">
    <w:abstractNumId w:val="9"/>
  </w:num>
  <w:num w:numId="18" w16cid:durableId="1652522348">
    <w:abstractNumId w:val="13"/>
  </w:num>
  <w:num w:numId="19" w16cid:durableId="2077170266">
    <w:abstractNumId w:val="29"/>
  </w:num>
  <w:num w:numId="20" w16cid:durableId="424302424">
    <w:abstractNumId w:val="4"/>
  </w:num>
  <w:num w:numId="21" w16cid:durableId="297222798">
    <w:abstractNumId w:val="15"/>
  </w:num>
  <w:num w:numId="22" w16cid:durableId="2035689465">
    <w:abstractNumId w:val="27"/>
  </w:num>
  <w:num w:numId="23" w16cid:durableId="927956873">
    <w:abstractNumId w:val="1"/>
  </w:num>
  <w:num w:numId="24" w16cid:durableId="43911623">
    <w:abstractNumId w:val="0"/>
  </w:num>
  <w:num w:numId="25" w16cid:durableId="1257977965">
    <w:abstractNumId w:val="2"/>
  </w:num>
  <w:num w:numId="26" w16cid:durableId="2098400995">
    <w:abstractNumId w:val="18"/>
  </w:num>
  <w:num w:numId="27" w16cid:durableId="1562671937">
    <w:abstractNumId w:val="17"/>
  </w:num>
  <w:num w:numId="28" w16cid:durableId="1326278965">
    <w:abstractNumId w:val="7"/>
  </w:num>
  <w:num w:numId="29" w16cid:durableId="1457528815">
    <w:abstractNumId w:val="23"/>
  </w:num>
  <w:num w:numId="30" w16cid:durableId="1080833534">
    <w:abstractNumId w:val="20"/>
  </w:num>
  <w:num w:numId="31" w16cid:durableId="378088553">
    <w:abstractNumId w:val="28"/>
  </w:num>
  <w:num w:numId="32" w16cid:durableId="1628049346">
    <w:abstractNumId w:val="10"/>
  </w:num>
  <w:num w:numId="33" w16cid:durableId="73080908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02"/>
    <w:rsid w:val="00081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DBDB7"/>
  <w15:chartTrackingRefBased/>
  <w15:docId w15:val="{2D409FD7-825F-47A7-889A-5365050DE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1E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1E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81E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E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1E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1E0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81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1E0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81E02"/>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081E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77645">
      <w:bodyDiv w:val="1"/>
      <w:marLeft w:val="0"/>
      <w:marRight w:val="0"/>
      <w:marTop w:val="0"/>
      <w:marBottom w:val="0"/>
      <w:divBdr>
        <w:top w:val="none" w:sz="0" w:space="0" w:color="auto"/>
        <w:left w:val="none" w:sz="0" w:space="0" w:color="auto"/>
        <w:bottom w:val="none" w:sz="0" w:space="0" w:color="auto"/>
        <w:right w:val="none" w:sz="0" w:space="0" w:color="auto"/>
      </w:divBdr>
      <w:divsChild>
        <w:div w:id="740063105">
          <w:marLeft w:val="0"/>
          <w:marRight w:val="0"/>
          <w:marTop w:val="120"/>
          <w:marBottom w:val="120"/>
          <w:divBdr>
            <w:top w:val="single" w:sz="6" w:space="0" w:color="999999"/>
            <w:left w:val="single" w:sz="6" w:space="12" w:color="999999"/>
            <w:bottom w:val="single" w:sz="6" w:space="0" w:color="999999"/>
            <w:right w:val="single" w:sz="6" w:space="12" w:color="999999"/>
          </w:divBdr>
        </w:div>
        <w:div w:id="1121147670">
          <w:marLeft w:val="0"/>
          <w:marRight w:val="0"/>
          <w:marTop w:val="120"/>
          <w:marBottom w:val="120"/>
          <w:divBdr>
            <w:top w:val="single" w:sz="6" w:space="0" w:color="999999"/>
            <w:left w:val="single" w:sz="6" w:space="12" w:color="999999"/>
            <w:bottom w:val="single" w:sz="6" w:space="0" w:color="999999"/>
            <w:right w:val="single" w:sz="6" w:space="12" w:color="999999"/>
          </w:divBdr>
        </w:div>
        <w:div w:id="39593499">
          <w:marLeft w:val="0"/>
          <w:marRight w:val="0"/>
          <w:marTop w:val="120"/>
          <w:marBottom w:val="120"/>
          <w:divBdr>
            <w:top w:val="single" w:sz="6" w:space="0" w:color="999999"/>
            <w:left w:val="single" w:sz="6" w:space="12" w:color="999999"/>
            <w:bottom w:val="single" w:sz="6" w:space="0" w:color="999999"/>
            <w:right w:val="single" w:sz="6" w:space="12" w:color="999999"/>
          </w:divBdr>
        </w:div>
        <w:div w:id="1932351676">
          <w:marLeft w:val="0"/>
          <w:marRight w:val="0"/>
          <w:marTop w:val="120"/>
          <w:marBottom w:val="120"/>
          <w:divBdr>
            <w:top w:val="single" w:sz="6" w:space="0" w:color="999999"/>
            <w:left w:val="single" w:sz="6" w:space="12" w:color="999999"/>
            <w:bottom w:val="single" w:sz="6" w:space="0" w:color="999999"/>
            <w:right w:val="single" w:sz="6" w:space="12" w:color="999999"/>
          </w:divBdr>
        </w:div>
        <w:div w:id="1430928393">
          <w:marLeft w:val="0"/>
          <w:marRight w:val="0"/>
          <w:marTop w:val="120"/>
          <w:marBottom w:val="120"/>
          <w:divBdr>
            <w:top w:val="single" w:sz="6" w:space="0" w:color="999999"/>
            <w:left w:val="single" w:sz="6" w:space="12" w:color="999999"/>
            <w:bottom w:val="single" w:sz="6" w:space="0" w:color="999999"/>
            <w:right w:val="single" w:sz="6" w:space="12" w:color="999999"/>
          </w:divBdr>
        </w:div>
        <w:div w:id="1142119810">
          <w:marLeft w:val="0"/>
          <w:marRight w:val="0"/>
          <w:marTop w:val="120"/>
          <w:marBottom w:val="120"/>
          <w:divBdr>
            <w:top w:val="single" w:sz="6" w:space="0" w:color="999999"/>
            <w:left w:val="single" w:sz="6" w:space="12" w:color="999999"/>
            <w:bottom w:val="single" w:sz="6" w:space="0" w:color="999999"/>
            <w:right w:val="single" w:sz="6" w:space="12" w:color="999999"/>
          </w:divBdr>
        </w:div>
        <w:div w:id="496238793">
          <w:marLeft w:val="0"/>
          <w:marRight w:val="0"/>
          <w:marTop w:val="120"/>
          <w:marBottom w:val="120"/>
          <w:divBdr>
            <w:top w:val="none" w:sz="0" w:space="0" w:color="auto"/>
            <w:left w:val="none" w:sz="0" w:space="0" w:color="auto"/>
            <w:bottom w:val="none" w:sz="0" w:space="0" w:color="auto"/>
            <w:right w:val="none" w:sz="0" w:space="0" w:color="auto"/>
          </w:divBdr>
        </w:div>
      </w:divsChild>
    </w:div>
    <w:div w:id="1099832196">
      <w:bodyDiv w:val="1"/>
      <w:marLeft w:val="0"/>
      <w:marRight w:val="0"/>
      <w:marTop w:val="0"/>
      <w:marBottom w:val="0"/>
      <w:divBdr>
        <w:top w:val="none" w:sz="0" w:space="0" w:color="auto"/>
        <w:left w:val="none" w:sz="0" w:space="0" w:color="auto"/>
        <w:bottom w:val="none" w:sz="0" w:space="0" w:color="auto"/>
        <w:right w:val="none" w:sz="0" w:space="0" w:color="auto"/>
      </w:divBdr>
      <w:divsChild>
        <w:div w:id="803230590">
          <w:marLeft w:val="150"/>
          <w:marRight w:val="150"/>
          <w:marTop w:val="150"/>
          <w:marBottom w:val="150"/>
          <w:divBdr>
            <w:top w:val="none" w:sz="0" w:space="0" w:color="auto"/>
            <w:left w:val="none" w:sz="0" w:space="0" w:color="auto"/>
            <w:bottom w:val="none" w:sz="0" w:space="0" w:color="auto"/>
            <w:right w:val="none" w:sz="0" w:space="0" w:color="auto"/>
          </w:divBdr>
        </w:div>
        <w:div w:id="675957263">
          <w:marLeft w:val="150"/>
          <w:marRight w:val="150"/>
          <w:marTop w:val="0"/>
          <w:marBottom w:val="300"/>
          <w:divBdr>
            <w:top w:val="none" w:sz="0" w:space="0" w:color="auto"/>
            <w:left w:val="none" w:sz="0" w:space="0" w:color="auto"/>
            <w:bottom w:val="none" w:sz="0" w:space="0" w:color="auto"/>
            <w:right w:val="none" w:sz="0" w:space="0" w:color="auto"/>
          </w:divBdr>
        </w:div>
      </w:divsChild>
    </w:div>
    <w:div w:id="2075660321">
      <w:bodyDiv w:val="1"/>
      <w:marLeft w:val="0"/>
      <w:marRight w:val="0"/>
      <w:marTop w:val="0"/>
      <w:marBottom w:val="0"/>
      <w:divBdr>
        <w:top w:val="none" w:sz="0" w:space="0" w:color="auto"/>
        <w:left w:val="none" w:sz="0" w:space="0" w:color="auto"/>
        <w:bottom w:val="none" w:sz="0" w:space="0" w:color="auto"/>
        <w:right w:val="none" w:sz="0" w:space="0" w:color="auto"/>
      </w:divBdr>
      <w:divsChild>
        <w:div w:id="675695952">
          <w:marLeft w:val="150"/>
          <w:marRight w:val="150"/>
          <w:marTop w:val="150"/>
          <w:marBottom w:val="150"/>
          <w:divBdr>
            <w:top w:val="none" w:sz="0" w:space="0" w:color="auto"/>
            <w:left w:val="none" w:sz="0" w:space="0" w:color="auto"/>
            <w:bottom w:val="none" w:sz="0" w:space="0" w:color="auto"/>
            <w:right w:val="none" w:sz="0" w:space="0" w:color="auto"/>
          </w:divBdr>
        </w:div>
        <w:div w:id="2076925515">
          <w:marLeft w:val="150"/>
          <w:marRight w:val="150"/>
          <w:marTop w:val="0"/>
          <w:marBottom w:val="300"/>
          <w:divBdr>
            <w:top w:val="none" w:sz="0" w:space="0" w:color="auto"/>
            <w:left w:val="none" w:sz="0" w:space="0" w:color="auto"/>
            <w:bottom w:val="none" w:sz="0" w:space="0" w:color="auto"/>
            <w:right w:val="none" w:sz="0" w:space="0" w:color="auto"/>
          </w:divBdr>
          <w:divsChild>
            <w:div w:id="484931568">
              <w:marLeft w:val="0"/>
              <w:marRight w:val="0"/>
              <w:marTop w:val="120"/>
              <w:marBottom w:val="120"/>
              <w:divBdr>
                <w:top w:val="none" w:sz="0" w:space="0" w:color="auto"/>
                <w:left w:val="none" w:sz="0" w:space="0" w:color="auto"/>
                <w:bottom w:val="none" w:sz="0" w:space="0" w:color="auto"/>
                <w:right w:val="none" w:sz="0" w:space="0" w:color="auto"/>
              </w:divBdr>
            </w:div>
            <w:div w:id="2529767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22</Pages>
  <Words>4485</Words>
  <Characters>25566</Characters>
  <Application>Microsoft Office Word</Application>
  <DocSecurity>0</DocSecurity>
  <Lines>213</Lines>
  <Paragraphs>59</Paragraphs>
  <ScaleCrop>false</ScaleCrop>
  <Company/>
  <LinksUpToDate>false</LinksUpToDate>
  <CharactersWithSpaces>29992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MARQUEZ ROSALES</dc:creator>
  <cp:keywords/>
  <dc:description/>
  <cp:lastModifiedBy>FRANCISCO MARQUEZ ROSALES</cp:lastModifiedBy>
  <cp:revision>1</cp:revision>
  <dcterms:created xsi:type="dcterms:W3CDTF">2022-12-06T01:13:00Z</dcterms:created>
  <dcterms:modified xsi:type="dcterms:W3CDTF">2022-12-06T01:19:00Z</dcterms:modified>
</cp:coreProperties>
</file>