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56DC" w14:textId="072FB5F7" w:rsidR="001127A3" w:rsidRPr="007F7ACF" w:rsidRDefault="00835E17">
      <w:pPr>
        <w:rPr>
          <w:sz w:val="16"/>
          <w:szCs w:val="16"/>
        </w:rPr>
      </w:pPr>
      <w:r w:rsidRPr="007F7ACF">
        <w:rPr>
          <w:sz w:val="16"/>
          <w:szCs w:val="16"/>
        </w:rPr>
        <w:drawing>
          <wp:inline distT="0" distB="0" distL="0" distR="0" wp14:anchorId="0AAAB696" wp14:editId="2403094A">
            <wp:extent cx="5943600" cy="31965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7330" w14:textId="44A3C397" w:rsidR="00835E17" w:rsidRPr="007F7ACF" w:rsidRDefault="00835E17">
      <w:pPr>
        <w:rPr>
          <w:sz w:val="16"/>
          <w:szCs w:val="16"/>
        </w:rPr>
      </w:pPr>
    </w:p>
    <w:p w14:paraId="599358D0" w14:textId="10654852" w:rsidR="00835E17" w:rsidRPr="007F7ACF" w:rsidRDefault="00835E17">
      <w:pPr>
        <w:rPr>
          <w:sz w:val="16"/>
          <w:szCs w:val="16"/>
        </w:rPr>
      </w:pPr>
      <w:r w:rsidRPr="007F7ACF">
        <w:rPr>
          <w:sz w:val="16"/>
          <w:szCs w:val="16"/>
        </w:rPr>
        <w:drawing>
          <wp:inline distT="0" distB="0" distL="0" distR="0" wp14:anchorId="1C45C9C2" wp14:editId="4A82A0F2">
            <wp:extent cx="5943600" cy="37344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348E" w14:textId="08B0D8FF" w:rsidR="00835E17" w:rsidRPr="007F7ACF" w:rsidRDefault="00835E17">
      <w:pPr>
        <w:rPr>
          <w:sz w:val="16"/>
          <w:szCs w:val="16"/>
        </w:rPr>
      </w:pPr>
    </w:p>
    <w:p w14:paraId="038164F7" w14:textId="01D1240D" w:rsidR="00835E17" w:rsidRPr="007F7ACF" w:rsidRDefault="00835E17">
      <w:pPr>
        <w:rPr>
          <w:sz w:val="16"/>
          <w:szCs w:val="16"/>
        </w:rPr>
      </w:pPr>
      <w:r w:rsidRPr="007F7ACF">
        <w:rPr>
          <w:sz w:val="16"/>
          <w:szCs w:val="16"/>
        </w:rPr>
        <w:drawing>
          <wp:inline distT="0" distB="0" distL="0" distR="0" wp14:anchorId="397518AA" wp14:editId="2F88671D">
            <wp:extent cx="5943600" cy="334297"/>
            <wp:effectExtent l="0" t="0" r="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b="82829"/>
                    <a:stretch/>
                  </pic:blipFill>
                  <pic:spPr bwMode="auto">
                    <a:xfrm>
                      <a:off x="0" y="0"/>
                      <a:ext cx="5943600" cy="33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E95B0" w14:textId="77777777" w:rsidR="00835E17" w:rsidRPr="007F7ACF" w:rsidRDefault="00835E17" w:rsidP="00835E17">
      <w:pPr>
        <w:pStyle w:val="Heading3"/>
        <w:rPr>
          <w:rFonts w:ascii="Verdana" w:hAnsi="Verdana"/>
          <w:color w:val="000000"/>
          <w:sz w:val="16"/>
          <w:szCs w:val="16"/>
          <w:lang w:val="es-VE"/>
        </w:rPr>
      </w:pPr>
      <w:r w:rsidRPr="007F7ACF">
        <w:rPr>
          <w:rFonts w:ascii="Verdana" w:hAnsi="Verdana"/>
          <w:color w:val="000000"/>
          <w:sz w:val="16"/>
          <w:szCs w:val="16"/>
          <w:lang w:val="es-VE"/>
        </w:rPr>
        <w:lastRenderedPageBreak/>
        <w:t>Ejemplo 3.1</w:t>
      </w:r>
    </w:p>
    <w:p w14:paraId="1C015203" w14:textId="77777777" w:rsidR="00835E17" w:rsidRPr="007F7ACF" w:rsidRDefault="00835E17" w:rsidP="00835E17">
      <w:pPr>
        <w:pStyle w:val="NormalWeb"/>
        <w:spacing w:line="336" w:lineRule="atLeast"/>
        <w:rPr>
          <w:rFonts w:ascii="Verdana" w:hAnsi="Verdana"/>
          <w:color w:val="000000"/>
          <w:sz w:val="16"/>
          <w:szCs w:val="16"/>
          <w:lang w:val="es-VE"/>
        </w:rPr>
      </w:pPr>
      <w:r w:rsidRPr="007F7ACF">
        <w:rPr>
          <w:rFonts w:ascii="Verdana" w:hAnsi="Verdana"/>
          <w:color w:val="000000"/>
          <w:sz w:val="16"/>
          <w:szCs w:val="16"/>
          <w:lang w:val="es-VE"/>
        </w:rPr>
        <w:t>Consideremos los datos (</w:t>
      </w:r>
      <w:proofErr w:type="spellStart"/>
      <w:r w:rsidRPr="007F7ACF">
        <w:rPr>
          <w:rFonts w:ascii="Verdana" w:hAnsi="Verdana"/>
          <w:b/>
          <w:bCs/>
          <w:color w:val="000000"/>
          <w:sz w:val="16"/>
          <w:szCs w:val="16"/>
          <w:lang w:val="es-VE"/>
        </w:rPr>
        <w:t>eurocitis</w:t>
      </w:r>
      <w:proofErr w:type="spellEnd"/>
      <w:r w:rsidRPr="007F7ACF">
        <w:rPr>
          <w:rFonts w:ascii="Verdana" w:hAnsi="Verdana"/>
          <w:color w:val="000000"/>
          <w:sz w:val="16"/>
          <w:szCs w:val="16"/>
          <w:lang w:val="es-VE"/>
        </w:rPr>
        <w:t xml:space="preserve">) de distancias entre 10 ciudades de la Tabla 1. En primer </w:t>
      </w:r>
      <w:proofErr w:type="gramStart"/>
      <w:r w:rsidRPr="007F7ACF">
        <w:rPr>
          <w:rFonts w:ascii="Verdana" w:hAnsi="Verdana"/>
          <w:color w:val="000000"/>
          <w:sz w:val="16"/>
          <w:szCs w:val="16"/>
          <w:lang w:val="es-VE"/>
        </w:rPr>
        <w:t>lugar</w:t>
      </w:r>
      <w:proofErr w:type="gramEnd"/>
      <w:r w:rsidRPr="007F7ACF">
        <w:rPr>
          <w:rFonts w:ascii="Verdana" w:hAnsi="Verdana"/>
          <w:color w:val="000000"/>
          <w:sz w:val="16"/>
          <w:szCs w:val="16"/>
          <w:lang w:val="es-VE"/>
        </w:rPr>
        <w:t xml:space="preserve"> se leen los datos y se calculan los valores propios mediante la solución clásica, apreciándose que los datos no son distancias Euclídeas. A </w:t>
      </w:r>
      <w:proofErr w:type="gramStart"/>
      <w:r w:rsidRPr="007F7ACF">
        <w:rPr>
          <w:rFonts w:ascii="Verdana" w:hAnsi="Verdana"/>
          <w:color w:val="000000"/>
          <w:sz w:val="16"/>
          <w:szCs w:val="16"/>
          <w:lang w:val="es-VE"/>
        </w:rPr>
        <w:t>continuación</w:t>
      </w:r>
      <w:proofErr w:type="gramEnd"/>
      <w:r w:rsidRPr="007F7ACF">
        <w:rPr>
          <w:rFonts w:ascii="Verdana" w:hAnsi="Verdana"/>
          <w:color w:val="000000"/>
          <w:sz w:val="16"/>
          <w:szCs w:val="16"/>
          <w:lang w:val="es-VE"/>
        </w:rPr>
        <w:t xml:space="preserve"> hacemos MDS métrico usando SMACOF.</w:t>
      </w:r>
    </w:p>
    <w:p w14:paraId="79B40518" w14:textId="77777777" w:rsidR="00835E17" w:rsidRPr="007F7ACF" w:rsidRDefault="00835E17" w:rsidP="00835E17">
      <w:pPr>
        <w:pStyle w:val="HTMLPreformatted"/>
        <w:rPr>
          <w:color w:val="000000"/>
          <w:sz w:val="16"/>
          <w:szCs w:val="16"/>
          <w:lang w:val="es-VE"/>
        </w:rPr>
      </w:pPr>
      <w:r w:rsidRPr="007F7ACF">
        <w:rPr>
          <w:color w:val="000000"/>
          <w:sz w:val="16"/>
          <w:szCs w:val="16"/>
          <w:lang w:val="es-VE"/>
        </w:rPr>
        <w:t xml:space="preserve"> </w:t>
      </w:r>
    </w:p>
    <w:p w14:paraId="0A3458EA" w14:textId="77777777" w:rsidR="00835E17" w:rsidRPr="007F7ACF" w:rsidRDefault="00835E17" w:rsidP="00835E17">
      <w:pPr>
        <w:pStyle w:val="HTMLPreformatted"/>
        <w:rPr>
          <w:color w:val="000000"/>
          <w:sz w:val="16"/>
          <w:szCs w:val="16"/>
          <w:lang w:val="es-VE"/>
        </w:rPr>
      </w:pPr>
      <w:r w:rsidRPr="007F7ACF">
        <w:rPr>
          <w:color w:val="000000"/>
          <w:sz w:val="16"/>
          <w:szCs w:val="16"/>
          <w:lang w:val="es-VE"/>
        </w:rPr>
        <w:t>datos=</w:t>
      </w:r>
      <w:proofErr w:type="gramStart"/>
      <w:r w:rsidRPr="007F7ACF">
        <w:rPr>
          <w:color w:val="000000"/>
          <w:sz w:val="16"/>
          <w:szCs w:val="16"/>
          <w:lang w:val="es-VE"/>
        </w:rPr>
        <w:t>read.table</w:t>
      </w:r>
      <w:proofErr w:type="gramEnd"/>
      <w:r w:rsidRPr="007F7ACF">
        <w:rPr>
          <w:color w:val="000000"/>
          <w:sz w:val="16"/>
          <w:szCs w:val="16"/>
          <w:lang w:val="es-VE"/>
        </w:rPr>
        <w:t>("european_cities1.dat",header=TRUE,sep="",quote="")</w:t>
      </w:r>
    </w:p>
    <w:p w14:paraId="1543D1C4" w14:textId="77777777" w:rsidR="00835E17" w:rsidRPr="007F7ACF" w:rsidRDefault="00835E17" w:rsidP="00835E17">
      <w:pPr>
        <w:pStyle w:val="HTMLPreformatted"/>
        <w:rPr>
          <w:color w:val="000000"/>
          <w:sz w:val="16"/>
          <w:szCs w:val="16"/>
          <w:lang w:val="es-VE"/>
        </w:rPr>
      </w:pPr>
      <w:proofErr w:type="spellStart"/>
      <w:r w:rsidRPr="007F7ACF">
        <w:rPr>
          <w:color w:val="000000"/>
          <w:sz w:val="16"/>
          <w:szCs w:val="16"/>
          <w:lang w:val="es-VE"/>
        </w:rPr>
        <w:t>eurociti</w:t>
      </w:r>
      <w:proofErr w:type="spellEnd"/>
      <w:r w:rsidRPr="007F7ACF">
        <w:rPr>
          <w:color w:val="000000"/>
          <w:sz w:val="16"/>
          <w:szCs w:val="16"/>
          <w:lang w:val="es-VE"/>
        </w:rPr>
        <w:t>=</w:t>
      </w:r>
      <w:proofErr w:type="spellStart"/>
      <w:proofErr w:type="gramStart"/>
      <w:r w:rsidRPr="007F7ACF">
        <w:rPr>
          <w:color w:val="000000"/>
          <w:sz w:val="16"/>
          <w:szCs w:val="16"/>
          <w:lang w:val="es-VE"/>
        </w:rPr>
        <w:t>as.dist</w:t>
      </w:r>
      <w:proofErr w:type="spellEnd"/>
      <w:proofErr w:type="gramEnd"/>
      <w:r w:rsidRPr="007F7ACF">
        <w:rPr>
          <w:color w:val="000000"/>
          <w:sz w:val="16"/>
          <w:szCs w:val="16"/>
          <w:lang w:val="es-VE"/>
        </w:rPr>
        <w:t xml:space="preserve">(datos) #Lo ponemos en la clase </w:t>
      </w:r>
      <w:proofErr w:type="spellStart"/>
      <w:r w:rsidRPr="007F7ACF">
        <w:rPr>
          <w:color w:val="000000"/>
          <w:sz w:val="16"/>
          <w:szCs w:val="16"/>
          <w:lang w:val="es-VE"/>
        </w:rPr>
        <w:t>dist</w:t>
      </w:r>
      <w:proofErr w:type="spellEnd"/>
      <w:r w:rsidRPr="007F7ACF">
        <w:rPr>
          <w:color w:val="000000"/>
          <w:sz w:val="16"/>
          <w:szCs w:val="16"/>
          <w:lang w:val="es-VE"/>
        </w:rPr>
        <w:t>.</w:t>
      </w:r>
    </w:p>
    <w:p w14:paraId="65D30DFD" w14:textId="77777777" w:rsidR="00835E17" w:rsidRPr="007F7ACF" w:rsidRDefault="00835E17" w:rsidP="00835E17">
      <w:pPr>
        <w:pStyle w:val="HTMLPreformatted"/>
        <w:rPr>
          <w:color w:val="000000"/>
          <w:sz w:val="16"/>
          <w:szCs w:val="16"/>
        </w:rPr>
      </w:pPr>
      <w:proofErr w:type="spellStart"/>
      <w:proofErr w:type="gramStart"/>
      <w:r w:rsidRPr="007F7ACF">
        <w:rPr>
          <w:color w:val="000000"/>
          <w:sz w:val="16"/>
          <w:szCs w:val="16"/>
        </w:rPr>
        <w:t>cmdscale</w:t>
      </w:r>
      <w:proofErr w:type="spellEnd"/>
      <w:r w:rsidRPr="007F7ACF">
        <w:rPr>
          <w:color w:val="000000"/>
          <w:sz w:val="16"/>
          <w:szCs w:val="16"/>
        </w:rPr>
        <w:t>(</w:t>
      </w:r>
      <w:proofErr w:type="spellStart"/>
      <w:proofErr w:type="gramEnd"/>
      <w:r w:rsidRPr="007F7ACF">
        <w:rPr>
          <w:color w:val="000000"/>
          <w:sz w:val="16"/>
          <w:szCs w:val="16"/>
        </w:rPr>
        <w:t>eurociti</w:t>
      </w:r>
      <w:proofErr w:type="spellEnd"/>
      <w:r w:rsidRPr="007F7ACF">
        <w:rPr>
          <w:color w:val="000000"/>
          <w:sz w:val="16"/>
          <w:szCs w:val="16"/>
        </w:rPr>
        <w:t xml:space="preserve">, k = 9, </w:t>
      </w:r>
      <w:proofErr w:type="spellStart"/>
      <w:r w:rsidRPr="007F7ACF">
        <w:rPr>
          <w:color w:val="000000"/>
          <w:sz w:val="16"/>
          <w:szCs w:val="16"/>
        </w:rPr>
        <w:t>eig</w:t>
      </w:r>
      <w:proofErr w:type="spellEnd"/>
      <w:r w:rsidRPr="007F7ACF">
        <w:rPr>
          <w:color w:val="000000"/>
          <w:sz w:val="16"/>
          <w:szCs w:val="16"/>
        </w:rPr>
        <w:t xml:space="preserve"> = TRUE, add = FALSE, </w:t>
      </w:r>
      <w:proofErr w:type="spellStart"/>
      <w:r w:rsidRPr="007F7ACF">
        <w:rPr>
          <w:color w:val="000000"/>
          <w:sz w:val="16"/>
          <w:szCs w:val="16"/>
        </w:rPr>
        <w:t>x.ret</w:t>
      </w:r>
      <w:proofErr w:type="spellEnd"/>
      <w:r w:rsidRPr="007F7ACF">
        <w:rPr>
          <w:color w:val="000000"/>
          <w:sz w:val="16"/>
          <w:szCs w:val="16"/>
        </w:rPr>
        <w:t xml:space="preserve"> = FALSE)$</w:t>
      </w:r>
      <w:proofErr w:type="spellStart"/>
      <w:r w:rsidRPr="007F7ACF">
        <w:rPr>
          <w:color w:val="000000"/>
          <w:sz w:val="16"/>
          <w:szCs w:val="16"/>
        </w:rPr>
        <w:t>eig</w:t>
      </w:r>
      <w:proofErr w:type="spellEnd"/>
    </w:p>
    <w:p w14:paraId="6CCC8F2E" w14:textId="77777777" w:rsidR="00835E17" w:rsidRPr="007F7ACF" w:rsidRDefault="00835E17" w:rsidP="00835E17">
      <w:pPr>
        <w:pStyle w:val="HTMLPreformatted"/>
        <w:rPr>
          <w:color w:val="000000"/>
          <w:sz w:val="16"/>
          <w:szCs w:val="16"/>
          <w:lang w:val="es-VE"/>
        </w:rPr>
      </w:pPr>
      <w:r w:rsidRPr="007F7ACF">
        <w:rPr>
          <w:color w:val="000000"/>
          <w:sz w:val="16"/>
          <w:szCs w:val="16"/>
          <w:lang w:val="es-VE"/>
        </w:rPr>
        <w:t>#Hacemos MDS métrico.</w:t>
      </w:r>
    </w:p>
    <w:p w14:paraId="7E9DC39B" w14:textId="77777777" w:rsidR="00835E17" w:rsidRPr="007F7ACF" w:rsidRDefault="00835E17" w:rsidP="00835E17">
      <w:pPr>
        <w:pStyle w:val="HTMLPreformatted"/>
        <w:rPr>
          <w:color w:val="000000"/>
          <w:sz w:val="16"/>
          <w:szCs w:val="16"/>
          <w:lang w:val="es-VE"/>
        </w:rPr>
      </w:pPr>
      <w:proofErr w:type="spellStart"/>
      <w:proofErr w:type="gramStart"/>
      <w:r w:rsidRPr="007F7ACF">
        <w:rPr>
          <w:color w:val="000000"/>
          <w:sz w:val="16"/>
          <w:szCs w:val="16"/>
          <w:lang w:val="es-VE"/>
        </w:rPr>
        <w:t>resm.eurociti</w:t>
      </w:r>
      <w:proofErr w:type="spellEnd"/>
      <w:proofErr w:type="gramEnd"/>
      <w:r w:rsidRPr="007F7ACF">
        <w:rPr>
          <w:color w:val="000000"/>
          <w:sz w:val="16"/>
          <w:szCs w:val="16"/>
          <w:lang w:val="es-VE"/>
        </w:rPr>
        <w:t>=</w:t>
      </w:r>
      <w:proofErr w:type="spellStart"/>
      <w:r w:rsidRPr="007F7ACF">
        <w:rPr>
          <w:color w:val="000000"/>
          <w:sz w:val="16"/>
          <w:szCs w:val="16"/>
          <w:lang w:val="es-VE"/>
        </w:rPr>
        <w:t>smacofSym</w:t>
      </w:r>
      <w:proofErr w:type="spellEnd"/>
      <w:r w:rsidRPr="007F7ACF">
        <w:rPr>
          <w:color w:val="000000"/>
          <w:sz w:val="16"/>
          <w:szCs w:val="16"/>
          <w:lang w:val="es-VE"/>
        </w:rPr>
        <w:t>(eurociti,2,)</w:t>
      </w:r>
    </w:p>
    <w:p w14:paraId="056600BB" w14:textId="77777777" w:rsidR="00835E17" w:rsidRPr="007F7ACF" w:rsidRDefault="00835E17" w:rsidP="00835E17">
      <w:pPr>
        <w:pStyle w:val="HTMLPreformatted"/>
        <w:rPr>
          <w:color w:val="000000"/>
          <w:sz w:val="16"/>
          <w:szCs w:val="16"/>
        </w:rPr>
      </w:pPr>
      <w:proofErr w:type="spellStart"/>
      <w:proofErr w:type="gramStart"/>
      <w:r w:rsidRPr="007F7ACF">
        <w:rPr>
          <w:color w:val="000000"/>
          <w:sz w:val="16"/>
          <w:szCs w:val="16"/>
        </w:rPr>
        <w:t>resm.eurociti</w:t>
      </w:r>
      <w:proofErr w:type="spellEnd"/>
      <w:proofErr w:type="gramEnd"/>
    </w:p>
    <w:p w14:paraId="3536BD4E" w14:textId="77777777" w:rsidR="00835E17" w:rsidRPr="007F7ACF" w:rsidRDefault="00835E17" w:rsidP="00835E17">
      <w:pPr>
        <w:pStyle w:val="HTMLPreformatted"/>
        <w:rPr>
          <w:color w:val="000000"/>
          <w:sz w:val="16"/>
          <w:szCs w:val="16"/>
        </w:rPr>
      </w:pPr>
      <w:r w:rsidRPr="007F7ACF">
        <w:rPr>
          <w:color w:val="000000"/>
          <w:sz w:val="16"/>
          <w:szCs w:val="16"/>
        </w:rPr>
        <w:t>summary(</w:t>
      </w:r>
      <w:proofErr w:type="spellStart"/>
      <w:proofErr w:type="gramStart"/>
      <w:r w:rsidRPr="007F7ACF">
        <w:rPr>
          <w:color w:val="000000"/>
          <w:sz w:val="16"/>
          <w:szCs w:val="16"/>
        </w:rPr>
        <w:t>resm.eurociti</w:t>
      </w:r>
      <w:proofErr w:type="spellEnd"/>
      <w:proofErr w:type="gramEnd"/>
      <w:r w:rsidRPr="007F7ACF">
        <w:rPr>
          <w:color w:val="000000"/>
          <w:sz w:val="16"/>
          <w:szCs w:val="16"/>
        </w:rPr>
        <w:t>)</w:t>
      </w:r>
    </w:p>
    <w:p w14:paraId="10093C18" w14:textId="77777777" w:rsidR="00835E17" w:rsidRPr="007F7ACF" w:rsidRDefault="00835E17" w:rsidP="00835E17">
      <w:pPr>
        <w:pStyle w:val="HTMLPreformatted"/>
        <w:rPr>
          <w:color w:val="000000"/>
          <w:sz w:val="16"/>
          <w:szCs w:val="16"/>
        </w:rPr>
      </w:pPr>
      <w:proofErr w:type="gramStart"/>
      <w:r w:rsidRPr="007F7ACF">
        <w:rPr>
          <w:color w:val="000000"/>
          <w:sz w:val="16"/>
          <w:szCs w:val="16"/>
        </w:rPr>
        <w:t>plot(</w:t>
      </w:r>
      <w:proofErr w:type="spellStart"/>
      <w:proofErr w:type="gramEnd"/>
      <w:r w:rsidRPr="007F7ACF">
        <w:rPr>
          <w:color w:val="000000"/>
          <w:sz w:val="16"/>
          <w:szCs w:val="16"/>
        </w:rPr>
        <w:t>resm.eurociti</w:t>
      </w:r>
      <w:proofErr w:type="spellEnd"/>
      <w:r w:rsidRPr="007F7ACF">
        <w:rPr>
          <w:color w:val="000000"/>
          <w:sz w:val="16"/>
          <w:szCs w:val="16"/>
        </w:rPr>
        <w:t>, main="</w:t>
      </w:r>
      <w:proofErr w:type="spellStart"/>
      <w:r w:rsidRPr="007F7ACF">
        <w:rPr>
          <w:color w:val="000000"/>
          <w:sz w:val="16"/>
          <w:szCs w:val="16"/>
        </w:rPr>
        <w:t>smacofSym</w:t>
      </w:r>
      <w:proofErr w:type="spellEnd"/>
      <w:r w:rsidRPr="007F7ACF">
        <w:rPr>
          <w:color w:val="000000"/>
          <w:sz w:val="16"/>
          <w:szCs w:val="16"/>
        </w:rPr>
        <w:t xml:space="preserve">(eurociti,2)") </w:t>
      </w:r>
    </w:p>
    <w:p w14:paraId="4D5327A1" w14:textId="77777777" w:rsidR="00835E17" w:rsidRPr="007F7ACF" w:rsidRDefault="00835E17" w:rsidP="00835E17">
      <w:pPr>
        <w:pStyle w:val="HTMLPreformatted"/>
        <w:rPr>
          <w:color w:val="000000"/>
          <w:sz w:val="16"/>
          <w:szCs w:val="16"/>
        </w:rPr>
      </w:pPr>
      <w:r w:rsidRPr="007F7ACF">
        <w:rPr>
          <w:color w:val="000000"/>
          <w:sz w:val="16"/>
          <w:szCs w:val="16"/>
        </w:rPr>
        <w:t xml:space="preserve"> </w:t>
      </w:r>
    </w:p>
    <w:p w14:paraId="4F60B2EE" w14:textId="77777777" w:rsidR="00835E17" w:rsidRPr="007F7ACF" w:rsidRDefault="00835E17">
      <w:pPr>
        <w:rPr>
          <w:sz w:val="16"/>
          <w:szCs w:val="16"/>
        </w:rPr>
      </w:pPr>
    </w:p>
    <w:p w14:paraId="7AA4CE21" w14:textId="137A226F" w:rsidR="00835E17" w:rsidRPr="007F7ACF" w:rsidRDefault="00835E17">
      <w:pPr>
        <w:rPr>
          <w:sz w:val="16"/>
          <w:szCs w:val="16"/>
        </w:rPr>
      </w:pPr>
      <w:r w:rsidRPr="007F7ACF">
        <w:rPr>
          <w:sz w:val="16"/>
          <w:szCs w:val="16"/>
        </w:rPr>
        <w:drawing>
          <wp:inline distT="0" distB="0" distL="0" distR="0" wp14:anchorId="3B1A831B" wp14:editId="610F39DB">
            <wp:extent cx="5943600" cy="3210232"/>
            <wp:effectExtent l="0" t="0" r="0" b="952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 rotWithShape="1">
                    <a:blip r:embed="rId8"/>
                    <a:srcRect b="18683"/>
                    <a:stretch/>
                  </pic:blipFill>
                  <pic:spPr bwMode="auto">
                    <a:xfrm>
                      <a:off x="0" y="0"/>
                      <a:ext cx="5943600" cy="321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48DEA" w14:textId="77777777" w:rsidR="00835E17" w:rsidRPr="007F7ACF" w:rsidRDefault="00835E17" w:rsidP="00835E17">
      <w:pPr>
        <w:pStyle w:val="Heading3"/>
        <w:rPr>
          <w:rFonts w:ascii="Verdana" w:hAnsi="Verdana"/>
          <w:color w:val="000000"/>
          <w:sz w:val="16"/>
          <w:szCs w:val="16"/>
          <w:lang w:val="es-VE"/>
        </w:rPr>
      </w:pPr>
      <w:r w:rsidRPr="007F7ACF">
        <w:rPr>
          <w:rFonts w:ascii="Verdana" w:hAnsi="Verdana"/>
          <w:color w:val="000000"/>
          <w:sz w:val="16"/>
          <w:szCs w:val="16"/>
          <w:lang w:val="es-VE"/>
        </w:rPr>
        <w:t>Tal y como puede apreciarse, la configuración se ajusta bastante bien a la realidad.</w:t>
      </w:r>
    </w:p>
    <w:p w14:paraId="3AB5250C" w14:textId="77777777" w:rsidR="00835E17" w:rsidRPr="007F7ACF" w:rsidRDefault="00835E17" w:rsidP="00835E17">
      <w:pPr>
        <w:pStyle w:val="NormalWeb"/>
        <w:shd w:val="clear" w:color="auto" w:fill="DEDEDE"/>
        <w:spacing w:line="336" w:lineRule="atLeast"/>
        <w:rPr>
          <w:rFonts w:ascii="Verdana" w:hAnsi="Verdana"/>
          <w:color w:val="000000"/>
          <w:sz w:val="16"/>
          <w:szCs w:val="16"/>
          <w:lang w:val="es-VE"/>
        </w:rPr>
      </w:pPr>
      <w:r w:rsidRPr="007F7ACF">
        <w:rPr>
          <w:rFonts w:ascii="Verdana" w:hAnsi="Verdana"/>
          <w:color w:val="000000"/>
          <w:sz w:val="16"/>
          <w:szCs w:val="16"/>
          <w:lang w:val="es-VE"/>
        </w:rPr>
        <w:t>Ejercicio 3.1 Efectuar MDS métrico usando SMACOF par los datos </w:t>
      </w:r>
      <w:proofErr w:type="spellStart"/>
      <w:r w:rsidRPr="007F7ACF">
        <w:rPr>
          <w:rFonts w:ascii="Verdana" w:hAnsi="Verdana"/>
          <w:b/>
          <w:bCs/>
          <w:color w:val="000000"/>
          <w:sz w:val="16"/>
          <w:szCs w:val="16"/>
          <w:lang w:val="es-VE"/>
        </w:rPr>
        <w:t>eurodist</w:t>
      </w:r>
      <w:proofErr w:type="spellEnd"/>
      <w:r w:rsidRPr="007F7ACF">
        <w:rPr>
          <w:rFonts w:ascii="Verdana" w:hAnsi="Verdana"/>
          <w:color w:val="000000"/>
          <w:sz w:val="16"/>
          <w:szCs w:val="16"/>
          <w:lang w:val="es-VE"/>
        </w:rPr>
        <w:t>. Compara los resultados con los obtenidos mediante el procedimiento clásico.</w:t>
      </w:r>
    </w:p>
    <w:p w14:paraId="4F87A5D5" w14:textId="21F1CE59" w:rsidR="00835E17" w:rsidRPr="007F7ACF" w:rsidRDefault="00835E17">
      <w:pPr>
        <w:rPr>
          <w:sz w:val="16"/>
          <w:szCs w:val="16"/>
          <w:lang w:val="es-VE"/>
        </w:rPr>
      </w:pPr>
    </w:p>
    <w:p w14:paraId="5485EA5F" w14:textId="2213E70C" w:rsidR="00835E17" w:rsidRPr="007F7ACF" w:rsidRDefault="00835E17">
      <w:pPr>
        <w:rPr>
          <w:sz w:val="16"/>
          <w:szCs w:val="16"/>
        </w:rPr>
      </w:pPr>
      <w:r w:rsidRPr="007F7ACF">
        <w:rPr>
          <w:sz w:val="16"/>
          <w:szCs w:val="16"/>
        </w:rPr>
        <w:lastRenderedPageBreak/>
        <w:drawing>
          <wp:inline distT="0" distB="0" distL="0" distR="0" wp14:anchorId="182080EC" wp14:editId="6281A13F">
            <wp:extent cx="5943600" cy="3058160"/>
            <wp:effectExtent l="0" t="0" r="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253C" w14:textId="77777777" w:rsidR="00835E17" w:rsidRPr="007F7ACF" w:rsidRDefault="00835E17" w:rsidP="00835E17">
      <w:pPr>
        <w:pStyle w:val="NormalWeb"/>
        <w:spacing w:line="336" w:lineRule="atLeast"/>
        <w:rPr>
          <w:rFonts w:ascii="Verdana" w:hAnsi="Verdana"/>
          <w:color w:val="000000"/>
          <w:sz w:val="16"/>
          <w:szCs w:val="16"/>
          <w:lang w:val="es-VE"/>
        </w:rPr>
      </w:pPr>
      <w:r w:rsidRPr="007F7ACF">
        <w:rPr>
          <w:rFonts w:ascii="Verdana" w:hAnsi="Verdana"/>
          <w:color w:val="000000"/>
          <w:sz w:val="16"/>
          <w:szCs w:val="16"/>
          <w:lang w:val="es-VE"/>
        </w:rPr>
        <w:t>La implementación en R de SMACOF resuelve el problema de la regresión monótona mediante el algoritmo PAVA (</w:t>
      </w:r>
      <w:proofErr w:type="spellStart"/>
      <w:r w:rsidRPr="007F7ACF">
        <w:rPr>
          <w:rFonts w:ascii="Verdana" w:hAnsi="Verdana"/>
          <w:i/>
          <w:iCs/>
          <w:color w:val="000000"/>
          <w:sz w:val="16"/>
          <w:szCs w:val="16"/>
          <w:lang w:val="es-VE"/>
        </w:rPr>
        <w:t>pooled-adjacent-violators</w:t>
      </w:r>
      <w:proofErr w:type="spellEnd"/>
      <w:r w:rsidRPr="007F7ACF">
        <w:rPr>
          <w:rFonts w:ascii="Verdana" w:hAnsi="Verdana"/>
          <w:i/>
          <w:iCs/>
          <w:color w:val="000000"/>
          <w:sz w:val="16"/>
          <w:szCs w:val="16"/>
          <w:lang w:val="es-VE"/>
        </w:rPr>
        <w:t xml:space="preserve"> </w:t>
      </w:r>
      <w:proofErr w:type="spellStart"/>
      <w:r w:rsidRPr="007F7ACF">
        <w:rPr>
          <w:rFonts w:ascii="Verdana" w:hAnsi="Verdana"/>
          <w:i/>
          <w:iCs/>
          <w:color w:val="000000"/>
          <w:sz w:val="16"/>
          <w:szCs w:val="16"/>
          <w:lang w:val="es-VE"/>
        </w:rPr>
        <w:t>algorithm</w:t>
      </w:r>
      <w:proofErr w:type="spellEnd"/>
      <w:r w:rsidRPr="007F7ACF">
        <w:rPr>
          <w:rFonts w:ascii="Verdana" w:hAnsi="Verdana"/>
          <w:i/>
          <w:iCs/>
          <w:color w:val="000000"/>
          <w:sz w:val="16"/>
          <w:szCs w:val="16"/>
          <w:lang w:val="es-VE"/>
        </w:rPr>
        <w:t>:</w:t>
      </w:r>
      <w:r w:rsidRPr="007F7ACF">
        <w:rPr>
          <w:rFonts w:ascii="Verdana" w:hAnsi="Verdana"/>
          <w:color w:val="000000"/>
          <w:sz w:val="16"/>
          <w:szCs w:val="16"/>
          <w:lang w:val="es-VE"/>
        </w:rPr>
        <w:t xml:space="preserve"> Ayer, </w:t>
      </w:r>
      <w:proofErr w:type="spellStart"/>
      <w:r w:rsidRPr="007F7ACF">
        <w:rPr>
          <w:rFonts w:ascii="Verdana" w:hAnsi="Verdana"/>
          <w:color w:val="000000"/>
          <w:sz w:val="16"/>
          <w:szCs w:val="16"/>
          <w:lang w:val="es-VE"/>
        </w:rPr>
        <w:t>Brunk</w:t>
      </w:r>
      <w:proofErr w:type="spellEnd"/>
      <w:r w:rsidRPr="007F7ACF">
        <w:rPr>
          <w:rFonts w:ascii="Verdana" w:hAnsi="Verdana"/>
          <w:color w:val="000000"/>
          <w:sz w:val="16"/>
          <w:szCs w:val="16"/>
          <w:lang w:val="es-VE"/>
        </w:rPr>
        <w:t xml:space="preserve">, Ewing, Reid and Silverman 1955; Barlow, </w:t>
      </w:r>
      <w:proofErr w:type="spellStart"/>
      <w:r w:rsidRPr="007F7ACF">
        <w:rPr>
          <w:rFonts w:ascii="Verdana" w:hAnsi="Verdana"/>
          <w:color w:val="000000"/>
          <w:sz w:val="16"/>
          <w:szCs w:val="16"/>
          <w:lang w:val="es-VE"/>
        </w:rPr>
        <w:t>Bartholomew</w:t>
      </w:r>
      <w:proofErr w:type="spellEnd"/>
      <w:r w:rsidRPr="007F7ACF">
        <w:rPr>
          <w:rFonts w:ascii="Verdana" w:hAnsi="Verdana"/>
          <w:color w:val="000000"/>
          <w:sz w:val="16"/>
          <w:szCs w:val="16"/>
          <w:lang w:val="es-VE"/>
        </w:rPr>
        <w:t xml:space="preserve">, </w:t>
      </w:r>
      <w:proofErr w:type="spellStart"/>
      <w:r w:rsidRPr="007F7ACF">
        <w:rPr>
          <w:rFonts w:ascii="Verdana" w:hAnsi="Verdana"/>
          <w:color w:val="000000"/>
          <w:sz w:val="16"/>
          <w:szCs w:val="16"/>
          <w:lang w:val="es-VE"/>
        </w:rPr>
        <w:t>Bremner</w:t>
      </w:r>
      <w:proofErr w:type="spellEnd"/>
      <w:r w:rsidRPr="007F7ACF">
        <w:rPr>
          <w:rFonts w:ascii="Verdana" w:hAnsi="Verdana"/>
          <w:color w:val="000000"/>
          <w:sz w:val="16"/>
          <w:szCs w:val="16"/>
          <w:lang w:val="es-VE"/>
        </w:rPr>
        <w:t xml:space="preserve">, and </w:t>
      </w:r>
      <w:proofErr w:type="spellStart"/>
      <w:r w:rsidRPr="007F7ACF">
        <w:rPr>
          <w:rFonts w:ascii="Verdana" w:hAnsi="Verdana"/>
          <w:color w:val="000000"/>
          <w:sz w:val="16"/>
          <w:szCs w:val="16"/>
          <w:lang w:val="es-VE"/>
        </w:rPr>
        <w:t>Brunk</w:t>
      </w:r>
      <w:proofErr w:type="spellEnd"/>
      <w:r w:rsidRPr="007F7ACF">
        <w:rPr>
          <w:rFonts w:ascii="Verdana" w:hAnsi="Verdana"/>
          <w:color w:val="000000"/>
          <w:sz w:val="16"/>
          <w:szCs w:val="16"/>
          <w:lang w:val="es-VE"/>
        </w:rPr>
        <w:t xml:space="preserve"> 1972). Este algoritmo realiza regresión monótona mediante el uso de medias ponderadas.</w:t>
      </w:r>
    </w:p>
    <w:p w14:paraId="5F5E32D5" w14:textId="77777777" w:rsidR="00835E17" w:rsidRPr="007F7ACF" w:rsidRDefault="00835E17" w:rsidP="00835E17">
      <w:pPr>
        <w:pStyle w:val="Heading3"/>
        <w:rPr>
          <w:rFonts w:ascii="Verdana" w:hAnsi="Verdana"/>
          <w:b/>
          <w:bCs/>
          <w:color w:val="000000"/>
          <w:sz w:val="16"/>
          <w:szCs w:val="16"/>
          <w:lang w:val="es-VE"/>
        </w:rPr>
      </w:pPr>
      <w:r w:rsidRPr="007F7ACF">
        <w:rPr>
          <w:rFonts w:ascii="Verdana" w:hAnsi="Verdana"/>
          <w:b/>
          <w:bCs/>
          <w:color w:val="000000"/>
          <w:sz w:val="16"/>
          <w:szCs w:val="16"/>
          <w:lang w:val="es-VE"/>
        </w:rPr>
        <w:t>Ejemplo 3.2 (Datos de color de Ekman)</w:t>
      </w:r>
    </w:p>
    <w:p w14:paraId="3BD0EC85" w14:textId="2B3B8D03" w:rsidR="00835E17" w:rsidRPr="007F7ACF" w:rsidRDefault="00835E17" w:rsidP="00835E17">
      <w:pPr>
        <w:pStyle w:val="NormalWeb"/>
        <w:spacing w:line="336" w:lineRule="atLeast"/>
        <w:rPr>
          <w:rFonts w:ascii="Verdana" w:hAnsi="Verdana"/>
          <w:color w:val="000000"/>
          <w:sz w:val="16"/>
          <w:szCs w:val="16"/>
          <w:lang w:val="es-VE"/>
        </w:rPr>
      </w:pPr>
      <w:r w:rsidRPr="007F7ACF">
        <w:rPr>
          <w:rFonts w:ascii="Verdana" w:hAnsi="Verdana"/>
          <w:color w:val="000000"/>
          <w:sz w:val="16"/>
          <w:szCs w:val="16"/>
          <w:lang w:val="es-VE"/>
        </w:rPr>
        <w:t xml:space="preserve">Ekman (1954) analizó los datos de </w:t>
      </w:r>
      <w:proofErr w:type="spellStart"/>
      <w:r w:rsidRPr="007F7ACF">
        <w:rPr>
          <w:rFonts w:ascii="Verdana" w:hAnsi="Verdana"/>
          <w:color w:val="000000"/>
          <w:sz w:val="16"/>
          <w:szCs w:val="16"/>
          <w:lang w:val="es-VE"/>
        </w:rPr>
        <w:t>similaridad</w:t>
      </w:r>
      <w:proofErr w:type="spellEnd"/>
      <w:r w:rsidRPr="007F7ACF">
        <w:rPr>
          <w:rFonts w:ascii="Verdana" w:hAnsi="Verdana"/>
          <w:color w:val="000000"/>
          <w:sz w:val="16"/>
          <w:szCs w:val="16"/>
          <w:lang w:val="es-VE"/>
        </w:rPr>
        <w:t xml:space="preserve"> entre 14 colores (con longitudes de onda desde 434 a 674 nm). Las </w:t>
      </w:r>
      <w:proofErr w:type="spellStart"/>
      <w:r w:rsidRPr="007F7ACF">
        <w:rPr>
          <w:rFonts w:ascii="Verdana" w:hAnsi="Verdana"/>
          <w:color w:val="000000"/>
          <w:sz w:val="16"/>
          <w:szCs w:val="16"/>
          <w:lang w:val="es-VE"/>
        </w:rPr>
        <w:t>similaridades</w:t>
      </w:r>
      <w:proofErr w:type="spellEnd"/>
      <w:r w:rsidRPr="007F7ACF">
        <w:rPr>
          <w:rFonts w:ascii="Verdana" w:hAnsi="Verdana"/>
          <w:color w:val="000000"/>
          <w:sz w:val="16"/>
          <w:szCs w:val="16"/>
          <w:lang w:val="es-VE"/>
        </w:rPr>
        <w:t xml:space="preserve"> se obtuvieron mediante la clasificación por parte de 31 individuos de los pares de colores en una escala de 5 modalidades (0=no similares hasta 5=idénticos). Después de promediarlas, las </w:t>
      </w:r>
      <w:proofErr w:type="spellStart"/>
      <w:r w:rsidRPr="007F7ACF">
        <w:rPr>
          <w:rFonts w:ascii="Verdana" w:hAnsi="Verdana"/>
          <w:color w:val="000000"/>
          <w:sz w:val="16"/>
          <w:szCs w:val="16"/>
          <w:lang w:val="es-VE"/>
        </w:rPr>
        <w:t>similaridades</w:t>
      </w:r>
      <w:proofErr w:type="spellEnd"/>
      <w:r w:rsidRPr="007F7ACF">
        <w:rPr>
          <w:rFonts w:ascii="Verdana" w:hAnsi="Verdana"/>
          <w:color w:val="000000"/>
          <w:sz w:val="16"/>
          <w:szCs w:val="16"/>
          <w:lang w:val="es-VE"/>
        </w:rPr>
        <w:t xml:space="preserve"> obtenidas fueron divididas por 4 para que estuviesen en el intervalo unidad. Usando la función </w:t>
      </w:r>
      <w:proofErr w:type="spellStart"/>
      <w:proofErr w:type="gramStart"/>
      <w:r w:rsidRPr="007F7ACF">
        <w:rPr>
          <w:rFonts w:ascii="Verdana" w:hAnsi="Verdana"/>
          <w:color w:val="000000"/>
          <w:sz w:val="16"/>
          <w:szCs w:val="16"/>
          <w:lang w:val="es-VE"/>
        </w:rPr>
        <w:t>smacofSym</w:t>
      </w:r>
      <w:proofErr w:type="spellEnd"/>
      <w:r w:rsidRPr="007F7ACF">
        <w:rPr>
          <w:rFonts w:ascii="Verdana" w:hAnsi="Verdana"/>
          <w:color w:val="000000"/>
          <w:sz w:val="16"/>
          <w:szCs w:val="16"/>
          <w:lang w:val="es-VE"/>
        </w:rPr>
        <w:t>(</w:t>
      </w:r>
      <w:proofErr w:type="gramEnd"/>
      <w:r w:rsidRPr="007F7ACF">
        <w:rPr>
          <w:rFonts w:ascii="Verdana" w:hAnsi="Verdana"/>
          <w:color w:val="000000"/>
          <w:sz w:val="16"/>
          <w:szCs w:val="16"/>
          <w:lang w:val="es-VE"/>
        </w:rPr>
        <w:t xml:space="preserve">), vamos a efectuar un MDS métrico en dos dimensiones para los datos de Ekman. Para ello, en primer lugar se convierten las </w:t>
      </w:r>
      <w:proofErr w:type="spellStart"/>
      <w:r w:rsidRPr="007F7ACF">
        <w:rPr>
          <w:rFonts w:ascii="Verdana" w:hAnsi="Verdana"/>
          <w:color w:val="000000"/>
          <w:sz w:val="16"/>
          <w:szCs w:val="16"/>
          <w:lang w:val="es-VE"/>
        </w:rPr>
        <w:t>similaridades</w:t>
      </w:r>
      <w:proofErr w:type="spellEnd"/>
      <w:r w:rsidRPr="007F7ACF">
        <w:rPr>
          <w:rFonts w:ascii="Verdana" w:hAnsi="Verdana"/>
          <w:color w:val="000000"/>
          <w:sz w:val="16"/>
          <w:szCs w:val="16"/>
          <w:lang w:val="es-VE"/>
        </w:rPr>
        <w:t xml:space="preserve"> en </w:t>
      </w:r>
      <w:proofErr w:type="spellStart"/>
      <w:r w:rsidRPr="007F7ACF">
        <w:rPr>
          <w:rFonts w:ascii="Verdana" w:hAnsi="Verdana"/>
          <w:color w:val="000000"/>
          <w:sz w:val="16"/>
          <w:szCs w:val="16"/>
          <w:lang w:val="es-VE"/>
        </w:rPr>
        <w:t>disimilaridades</w:t>
      </w:r>
      <w:proofErr w:type="spellEnd"/>
      <w:r w:rsidRPr="007F7ACF">
        <w:rPr>
          <w:rFonts w:ascii="Verdana" w:hAnsi="Verdana"/>
          <w:color w:val="000000"/>
          <w:sz w:val="16"/>
          <w:szCs w:val="16"/>
          <w:lang w:val="es-VE"/>
        </w:rPr>
        <w:t xml:space="preserve"> de la forma </w:t>
      </w:r>
      <w:r w:rsidRPr="007F7ACF">
        <w:rPr>
          <w:rFonts w:ascii="Verdana" w:hAnsi="Verdana"/>
          <w:noProof/>
          <w:color w:val="000000"/>
          <w:sz w:val="16"/>
          <w:szCs w:val="16"/>
        </w:rPr>
        <mc:AlternateContent>
          <mc:Choice Requires="wps">
            <w:drawing>
              <wp:inline distT="0" distB="0" distL="0" distR="0" wp14:anchorId="0B360EC4" wp14:editId="696A39E2">
                <wp:extent cx="648970" cy="240665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897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89BA05" id="Rectangle 7" o:spid="_x0000_s1026" style="width:51.1pt;height:1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  <w:r w:rsidRPr="007F7ACF">
        <w:rPr>
          <w:rFonts w:ascii="Verdana" w:hAnsi="Verdana"/>
          <w:color w:val="000000"/>
          <w:sz w:val="16"/>
          <w:szCs w:val="16"/>
          <w:lang w:val="es-VE"/>
        </w:rPr>
        <w:t>, mediante la función sim2</w:t>
      </w:r>
      <w:proofErr w:type="gramStart"/>
      <w:r w:rsidRPr="007F7ACF">
        <w:rPr>
          <w:rFonts w:ascii="Verdana" w:hAnsi="Verdana"/>
          <w:color w:val="000000"/>
          <w:sz w:val="16"/>
          <w:szCs w:val="16"/>
          <w:lang w:val="es-VE"/>
        </w:rPr>
        <w:t>diss(</w:t>
      </w:r>
      <w:proofErr w:type="gramEnd"/>
      <w:r w:rsidRPr="007F7ACF">
        <w:rPr>
          <w:rFonts w:ascii="Verdana" w:hAnsi="Verdana"/>
          <w:color w:val="000000"/>
          <w:sz w:val="16"/>
          <w:szCs w:val="16"/>
          <w:lang w:val="es-VE"/>
        </w:rPr>
        <w:t>).</w:t>
      </w:r>
    </w:p>
    <w:p w14:paraId="590E8DAC" w14:textId="77777777" w:rsidR="00835E17" w:rsidRPr="007F7ACF" w:rsidRDefault="00835E17" w:rsidP="00835E17">
      <w:pPr>
        <w:pStyle w:val="HTMLPreformatted"/>
        <w:rPr>
          <w:color w:val="000000"/>
          <w:sz w:val="16"/>
          <w:szCs w:val="16"/>
          <w:lang w:val="es-VE"/>
        </w:rPr>
      </w:pPr>
      <w:r w:rsidRPr="007F7ACF">
        <w:rPr>
          <w:color w:val="000000"/>
          <w:sz w:val="16"/>
          <w:szCs w:val="16"/>
          <w:lang w:val="es-VE"/>
        </w:rPr>
        <w:t xml:space="preserve"> </w:t>
      </w:r>
    </w:p>
    <w:p w14:paraId="1E5DD3C8" w14:textId="77777777" w:rsidR="00835E17" w:rsidRPr="007F7ACF" w:rsidRDefault="00835E17" w:rsidP="00835E17">
      <w:pPr>
        <w:pStyle w:val="HTMLPreformatted"/>
        <w:rPr>
          <w:color w:val="000000"/>
          <w:sz w:val="16"/>
          <w:szCs w:val="16"/>
        </w:rPr>
      </w:pPr>
      <w:r w:rsidRPr="007F7ACF">
        <w:rPr>
          <w:color w:val="000000"/>
          <w:sz w:val="16"/>
          <w:szCs w:val="16"/>
        </w:rPr>
        <w:t>data(</w:t>
      </w:r>
      <w:proofErr w:type="spellStart"/>
      <w:r w:rsidRPr="007F7ACF">
        <w:rPr>
          <w:color w:val="000000"/>
          <w:sz w:val="16"/>
          <w:szCs w:val="16"/>
        </w:rPr>
        <w:t>ekman</w:t>
      </w:r>
      <w:proofErr w:type="spellEnd"/>
      <w:r w:rsidRPr="007F7ACF">
        <w:rPr>
          <w:color w:val="000000"/>
          <w:sz w:val="16"/>
          <w:szCs w:val="16"/>
        </w:rPr>
        <w:t>)</w:t>
      </w:r>
    </w:p>
    <w:p w14:paraId="10926066" w14:textId="77777777" w:rsidR="00835E17" w:rsidRPr="007F7ACF" w:rsidRDefault="00835E17" w:rsidP="00835E17">
      <w:pPr>
        <w:pStyle w:val="HTMLPreformatted"/>
        <w:rPr>
          <w:color w:val="000000"/>
          <w:sz w:val="16"/>
          <w:szCs w:val="16"/>
        </w:rPr>
      </w:pPr>
      <w:proofErr w:type="spellStart"/>
      <w:r w:rsidRPr="007F7ACF">
        <w:rPr>
          <w:color w:val="000000"/>
          <w:sz w:val="16"/>
          <w:szCs w:val="16"/>
        </w:rPr>
        <w:t>ekman.diss</w:t>
      </w:r>
      <w:proofErr w:type="spellEnd"/>
      <w:r w:rsidRPr="007F7ACF">
        <w:rPr>
          <w:color w:val="000000"/>
          <w:sz w:val="16"/>
          <w:szCs w:val="16"/>
        </w:rPr>
        <w:t xml:space="preserve">=sim2diss(ekman,1) </w:t>
      </w:r>
    </w:p>
    <w:p w14:paraId="5A88DA22" w14:textId="77777777" w:rsidR="00835E17" w:rsidRPr="007F7ACF" w:rsidRDefault="00835E17" w:rsidP="00835E17">
      <w:pPr>
        <w:pStyle w:val="HTMLPreformatted"/>
        <w:rPr>
          <w:color w:val="000000"/>
          <w:sz w:val="16"/>
          <w:szCs w:val="16"/>
        </w:rPr>
      </w:pPr>
      <w:proofErr w:type="spellStart"/>
      <w:r w:rsidRPr="007F7ACF">
        <w:rPr>
          <w:color w:val="000000"/>
          <w:sz w:val="16"/>
          <w:szCs w:val="16"/>
        </w:rPr>
        <w:t>resnm.ekman</w:t>
      </w:r>
      <w:proofErr w:type="spellEnd"/>
      <w:r w:rsidRPr="007F7ACF">
        <w:rPr>
          <w:color w:val="000000"/>
          <w:sz w:val="16"/>
          <w:szCs w:val="16"/>
        </w:rPr>
        <w:t>=</w:t>
      </w:r>
      <w:proofErr w:type="spellStart"/>
      <w:r w:rsidRPr="007F7ACF">
        <w:rPr>
          <w:color w:val="000000"/>
          <w:sz w:val="16"/>
          <w:szCs w:val="16"/>
        </w:rPr>
        <w:t>smacofSym</w:t>
      </w:r>
      <w:proofErr w:type="spellEnd"/>
      <w:r w:rsidRPr="007F7ACF">
        <w:rPr>
          <w:color w:val="000000"/>
          <w:sz w:val="16"/>
          <w:szCs w:val="16"/>
        </w:rPr>
        <w:t>(</w:t>
      </w:r>
      <w:proofErr w:type="spellStart"/>
      <w:r w:rsidRPr="007F7ACF">
        <w:rPr>
          <w:color w:val="000000"/>
          <w:sz w:val="16"/>
          <w:szCs w:val="16"/>
        </w:rPr>
        <w:t>ekman.diss,ndim</w:t>
      </w:r>
      <w:proofErr w:type="spellEnd"/>
      <w:r w:rsidRPr="007F7ACF">
        <w:rPr>
          <w:color w:val="000000"/>
          <w:sz w:val="16"/>
          <w:szCs w:val="16"/>
        </w:rPr>
        <w:t>=2,metric=FALSE)</w:t>
      </w:r>
    </w:p>
    <w:p w14:paraId="4F252337" w14:textId="77777777" w:rsidR="00835E17" w:rsidRPr="007F7ACF" w:rsidRDefault="00835E17" w:rsidP="00835E17">
      <w:pPr>
        <w:pStyle w:val="HTMLPreformatted"/>
        <w:rPr>
          <w:color w:val="000000"/>
          <w:sz w:val="16"/>
          <w:szCs w:val="16"/>
        </w:rPr>
      </w:pPr>
      <w:proofErr w:type="spellStart"/>
      <w:proofErr w:type="gramStart"/>
      <w:r w:rsidRPr="007F7ACF">
        <w:rPr>
          <w:color w:val="000000"/>
          <w:sz w:val="16"/>
          <w:szCs w:val="16"/>
        </w:rPr>
        <w:t>resnm.ekman</w:t>
      </w:r>
      <w:proofErr w:type="spellEnd"/>
      <w:proofErr w:type="gramEnd"/>
    </w:p>
    <w:p w14:paraId="5EC4DF27" w14:textId="77777777" w:rsidR="00835E17" w:rsidRPr="007F7ACF" w:rsidRDefault="00835E17" w:rsidP="00835E17">
      <w:pPr>
        <w:pStyle w:val="HTMLPreformatted"/>
        <w:rPr>
          <w:color w:val="000000"/>
          <w:sz w:val="16"/>
          <w:szCs w:val="16"/>
        </w:rPr>
      </w:pPr>
      <w:r w:rsidRPr="007F7ACF">
        <w:rPr>
          <w:color w:val="000000"/>
          <w:sz w:val="16"/>
          <w:szCs w:val="16"/>
        </w:rPr>
        <w:t>summary(</w:t>
      </w:r>
      <w:proofErr w:type="spellStart"/>
      <w:proofErr w:type="gramStart"/>
      <w:r w:rsidRPr="007F7ACF">
        <w:rPr>
          <w:color w:val="000000"/>
          <w:sz w:val="16"/>
          <w:szCs w:val="16"/>
        </w:rPr>
        <w:t>resnm.ekman</w:t>
      </w:r>
      <w:proofErr w:type="spellEnd"/>
      <w:proofErr w:type="gramEnd"/>
      <w:r w:rsidRPr="007F7ACF">
        <w:rPr>
          <w:color w:val="000000"/>
          <w:sz w:val="16"/>
          <w:szCs w:val="16"/>
        </w:rPr>
        <w:t>)</w:t>
      </w:r>
    </w:p>
    <w:p w14:paraId="41B1C3C5" w14:textId="77777777" w:rsidR="00835E17" w:rsidRPr="007F7ACF" w:rsidRDefault="00835E17" w:rsidP="00835E17">
      <w:pPr>
        <w:pStyle w:val="HTMLPreformatted"/>
        <w:rPr>
          <w:color w:val="000000"/>
          <w:sz w:val="16"/>
          <w:szCs w:val="16"/>
        </w:rPr>
      </w:pPr>
      <w:r w:rsidRPr="007F7ACF">
        <w:rPr>
          <w:color w:val="000000"/>
          <w:sz w:val="16"/>
          <w:szCs w:val="16"/>
        </w:rPr>
        <w:t>plot(</w:t>
      </w:r>
      <w:proofErr w:type="gramStart"/>
      <w:r w:rsidRPr="007F7ACF">
        <w:rPr>
          <w:color w:val="000000"/>
          <w:sz w:val="16"/>
          <w:szCs w:val="16"/>
        </w:rPr>
        <w:t>resnm.ekman</w:t>
      </w:r>
      <w:proofErr w:type="gramEnd"/>
      <w:r w:rsidRPr="007F7ACF">
        <w:rPr>
          <w:color w:val="000000"/>
          <w:sz w:val="16"/>
          <w:szCs w:val="16"/>
        </w:rPr>
        <w:t>,main='smacofSym(ekman.diss,ndim=2,metric=FALSE)')</w:t>
      </w:r>
    </w:p>
    <w:p w14:paraId="7093862E" w14:textId="668F9635" w:rsidR="00835E17" w:rsidRPr="007F7ACF" w:rsidRDefault="00835E17">
      <w:pPr>
        <w:rPr>
          <w:sz w:val="16"/>
          <w:szCs w:val="16"/>
        </w:rPr>
      </w:pPr>
    </w:p>
    <w:p w14:paraId="2D826711" w14:textId="5B7710EC" w:rsidR="00835E17" w:rsidRPr="007F7ACF" w:rsidRDefault="00835E17">
      <w:pPr>
        <w:rPr>
          <w:sz w:val="16"/>
          <w:szCs w:val="16"/>
        </w:rPr>
      </w:pPr>
    </w:p>
    <w:p w14:paraId="477D6DA8" w14:textId="31E4A079" w:rsidR="00835E17" w:rsidRPr="007F7ACF" w:rsidRDefault="00835E17">
      <w:pPr>
        <w:rPr>
          <w:sz w:val="16"/>
          <w:szCs w:val="16"/>
        </w:rPr>
      </w:pPr>
    </w:p>
    <w:p w14:paraId="258DF30E" w14:textId="77777777" w:rsidR="00835E17" w:rsidRPr="007F7ACF" w:rsidRDefault="00835E17" w:rsidP="00835E17">
      <w:pPr>
        <w:pStyle w:val="NormalWeb"/>
        <w:shd w:val="clear" w:color="auto" w:fill="DEDEDE"/>
        <w:spacing w:line="336" w:lineRule="atLeast"/>
        <w:rPr>
          <w:rFonts w:ascii="Verdana" w:hAnsi="Verdana"/>
          <w:color w:val="000000"/>
          <w:sz w:val="16"/>
          <w:szCs w:val="16"/>
          <w:lang w:val="es-VE"/>
        </w:rPr>
      </w:pPr>
      <w:r w:rsidRPr="007F7ACF">
        <w:rPr>
          <w:rFonts w:ascii="Verdana" w:hAnsi="Verdana"/>
          <w:color w:val="000000"/>
          <w:sz w:val="16"/>
          <w:szCs w:val="16"/>
          <w:lang w:val="es-VE"/>
        </w:rPr>
        <w:t>Ejercicio 3.2:</w:t>
      </w:r>
    </w:p>
    <w:p w14:paraId="51B22851" w14:textId="77777777" w:rsidR="00835E17" w:rsidRPr="007F7ACF" w:rsidRDefault="00835E17" w:rsidP="00835E17">
      <w:pPr>
        <w:pStyle w:val="NormalWeb"/>
        <w:shd w:val="clear" w:color="auto" w:fill="DEDEDE"/>
        <w:spacing w:line="336" w:lineRule="atLeast"/>
        <w:rPr>
          <w:rFonts w:ascii="Verdana" w:hAnsi="Verdana"/>
          <w:color w:val="000000"/>
          <w:sz w:val="16"/>
          <w:szCs w:val="16"/>
          <w:lang w:val="es-VE"/>
        </w:rPr>
      </w:pPr>
      <w:r w:rsidRPr="007F7ACF">
        <w:rPr>
          <w:rFonts w:ascii="Verdana" w:hAnsi="Verdana"/>
          <w:color w:val="000000"/>
          <w:sz w:val="16"/>
          <w:szCs w:val="16"/>
          <w:lang w:val="es-VE"/>
        </w:rPr>
        <w:lastRenderedPageBreak/>
        <w:t>Efectuar un análisis no métrico de los datos </w:t>
      </w:r>
      <w:proofErr w:type="spellStart"/>
      <w:r w:rsidRPr="007F7ACF">
        <w:rPr>
          <w:rFonts w:ascii="Verdana" w:hAnsi="Verdana"/>
          <w:b/>
          <w:bCs/>
          <w:color w:val="000000"/>
          <w:sz w:val="16"/>
          <w:szCs w:val="16"/>
          <w:lang w:val="es-VE"/>
        </w:rPr>
        <w:t>eurocitis</w:t>
      </w:r>
      <w:proofErr w:type="spellEnd"/>
      <w:r w:rsidRPr="007F7ACF">
        <w:rPr>
          <w:rFonts w:ascii="Verdana" w:hAnsi="Verdana"/>
          <w:color w:val="000000"/>
          <w:sz w:val="16"/>
          <w:szCs w:val="16"/>
          <w:lang w:val="es-VE"/>
        </w:rPr>
        <w:t> de la Tabla 1 usando SMACOF. Compara los resultados obtenidos con los de la solución métrica.</w:t>
      </w:r>
    </w:p>
    <w:p w14:paraId="2AECFEA7" w14:textId="118B5412" w:rsidR="00835E17" w:rsidRPr="007F7ACF" w:rsidRDefault="00835E17">
      <w:pPr>
        <w:rPr>
          <w:sz w:val="16"/>
          <w:szCs w:val="16"/>
          <w:lang w:val="es-VE"/>
        </w:rPr>
      </w:pPr>
    </w:p>
    <w:p w14:paraId="76009ED6" w14:textId="77777777" w:rsidR="00835E17" w:rsidRPr="00835E17" w:rsidRDefault="00835E17" w:rsidP="00835E17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proofErr w:type="spellStart"/>
      <w:r w:rsidRPr="00835E17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Bibliografía</w:t>
      </w:r>
      <w:proofErr w:type="spellEnd"/>
    </w:p>
    <w:p w14:paraId="10DA7F97" w14:textId="77777777" w:rsidR="00835E17" w:rsidRPr="00835E17" w:rsidRDefault="00835E17" w:rsidP="00835E17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 xml:space="preserve">Ayer M, </w:t>
      </w:r>
      <w:proofErr w:type="spellStart"/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>Brunk</w:t>
      </w:r>
      <w:proofErr w:type="spellEnd"/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 xml:space="preserve"> HD, Ewing GM, Reid WT, Silverman E (1955). An Empirical Distribution Function for Sampling with Incomplete Information." The Annals of Mathematical Statistics, 26, 641{647.</w:t>
      </w:r>
    </w:p>
    <w:p w14:paraId="295D8379" w14:textId="77777777" w:rsidR="00835E17" w:rsidRPr="00835E17" w:rsidRDefault="00835E17" w:rsidP="00835E17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 xml:space="preserve">Barlow RE, Bartholomew RJ, </w:t>
      </w:r>
      <w:proofErr w:type="spellStart"/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>Bremner</w:t>
      </w:r>
      <w:proofErr w:type="spellEnd"/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 xml:space="preserve"> JM, </w:t>
      </w:r>
      <w:proofErr w:type="spellStart"/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>Brunk</w:t>
      </w:r>
      <w:proofErr w:type="spellEnd"/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 xml:space="preserve"> HD (1972). Statistical Inference Under </w:t>
      </w:r>
      <w:proofErr w:type="gramStart"/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>order</w:t>
      </w:r>
      <w:proofErr w:type="gramEnd"/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 xml:space="preserve"> Restrictions. John Wiley &amp; Sons, New York.</w:t>
      </w:r>
    </w:p>
    <w:p w14:paraId="0389749B" w14:textId="77777777" w:rsidR="00835E17" w:rsidRPr="00835E17" w:rsidRDefault="00835E17" w:rsidP="00835E17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 xml:space="preserve">de Leeuw J (1977a). Applications of Convex Analysis to Multidimensional Scaling." In JR Barra, F </w:t>
      </w:r>
      <w:proofErr w:type="spellStart"/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>Brodeau</w:t>
      </w:r>
      <w:proofErr w:type="spellEnd"/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 xml:space="preserve">, G </w:t>
      </w:r>
      <w:proofErr w:type="spellStart"/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>Romier</w:t>
      </w:r>
      <w:proofErr w:type="spellEnd"/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 xml:space="preserve">, B van </w:t>
      </w:r>
      <w:proofErr w:type="spellStart"/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>Cutsem</w:t>
      </w:r>
      <w:proofErr w:type="spellEnd"/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 xml:space="preserve"> (eds.), Recent Developments in Statistics, pp. 133{145. North Holland Publishing Company, Amsterdam.</w:t>
      </w:r>
    </w:p>
    <w:p w14:paraId="4B4B01E6" w14:textId="77777777" w:rsidR="00835E17" w:rsidRPr="00835E17" w:rsidRDefault="00835E17" w:rsidP="00835E17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35E17">
        <w:rPr>
          <w:rFonts w:ascii="Verdana" w:eastAsia="Times New Roman" w:hAnsi="Verdana" w:cs="Times New Roman"/>
          <w:color w:val="000000"/>
          <w:sz w:val="16"/>
          <w:szCs w:val="16"/>
          <w:lang w:val="es-VE"/>
        </w:rPr>
        <w:t xml:space="preserve">de </w:t>
      </w:r>
      <w:proofErr w:type="spellStart"/>
      <w:r w:rsidRPr="00835E17">
        <w:rPr>
          <w:rFonts w:ascii="Verdana" w:eastAsia="Times New Roman" w:hAnsi="Verdana" w:cs="Times New Roman"/>
          <w:color w:val="000000"/>
          <w:sz w:val="16"/>
          <w:szCs w:val="16"/>
          <w:lang w:val="es-VE"/>
        </w:rPr>
        <w:t>Leeuw</w:t>
      </w:r>
      <w:proofErr w:type="spellEnd"/>
      <w:r w:rsidRPr="00835E17">
        <w:rPr>
          <w:rFonts w:ascii="Verdana" w:eastAsia="Times New Roman" w:hAnsi="Verdana" w:cs="Times New Roman"/>
          <w:color w:val="000000"/>
          <w:sz w:val="16"/>
          <w:szCs w:val="16"/>
          <w:lang w:val="es-VE"/>
        </w:rPr>
        <w:t xml:space="preserve"> J, Heiser WJ (1980). </w:t>
      </w:r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 xml:space="preserve">Multidimensional Scaling with Restrictions on the </w:t>
      </w:r>
      <w:proofErr w:type="spellStart"/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>con_guration</w:t>
      </w:r>
      <w:proofErr w:type="spellEnd"/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>. In P Krishnaiah (ed.), Multivariate Analysis, Volume V, pp. 501{522. North Holland Publishing Company, Amsterdam.</w:t>
      </w:r>
    </w:p>
    <w:p w14:paraId="1794B91C" w14:textId="77777777" w:rsidR="00835E17" w:rsidRPr="00835E17" w:rsidRDefault="00835E17" w:rsidP="00835E17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>Ekman G. (1954). Dimensions of Color Vision." Journal of Psychology, 38, 467-474.</w:t>
      </w:r>
    </w:p>
    <w:p w14:paraId="3F8E37DF" w14:textId="77777777" w:rsidR="00835E17" w:rsidRPr="00835E17" w:rsidRDefault="00835E17" w:rsidP="00835E17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 xml:space="preserve">Guttman L (1968). \A General Nonmetric Technique for Fitting the Smallest Coordinate Space for a </w:t>
      </w:r>
      <w:proofErr w:type="spellStart"/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>Con_guration</w:t>
      </w:r>
      <w:proofErr w:type="spellEnd"/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 xml:space="preserve"> of Points." Psychometrika, 33, 469{506.</w:t>
      </w:r>
    </w:p>
    <w:p w14:paraId="4E02318A" w14:textId="77777777" w:rsidR="00835E17" w:rsidRPr="00835E17" w:rsidRDefault="00835E17" w:rsidP="00835E17">
      <w:pPr>
        <w:numPr>
          <w:ilvl w:val="0"/>
          <w:numId w:val="7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>Kruskal, J. B. (1964</w:t>
      </w:r>
      <w:proofErr w:type="gramStart"/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>).-</w:t>
      </w:r>
      <w:proofErr w:type="gramEnd"/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 xml:space="preserve"> Multidimensional scaling by optimizing goodness of fit to a nonmetric hypothesis. </w:t>
      </w:r>
      <w:r w:rsidRPr="00835E17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Psychometrika</w:t>
      </w:r>
      <w:r w:rsidRPr="00835E17">
        <w:rPr>
          <w:rFonts w:ascii="Verdana" w:eastAsia="Times New Roman" w:hAnsi="Verdana" w:cs="Times New Roman"/>
          <w:color w:val="000000"/>
          <w:sz w:val="16"/>
          <w:szCs w:val="16"/>
        </w:rPr>
        <w:t>, 29, 1-28, 115-129.</w:t>
      </w:r>
    </w:p>
    <w:p w14:paraId="2924F7CE" w14:textId="77777777" w:rsidR="00835E17" w:rsidRPr="007F7ACF" w:rsidRDefault="00835E17">
      <w:pPr>
        <w:rPr>
          <w:sz w:val="16"/>
          <w:szCs w:val="16"/>
          <w:lang w:val="es-VE"/>
        </w:rPr>
      </w:pPr>
    </w:p>
    <w:sectPr w:rsidR="00835E17" w:rsidRPr="007F7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478E"/>
    <w:multiLevelType w:val="multilevel"/>
    <w:tmpl w:val="AC7E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C30EE"/>
    <w:multiLevelType w:val="multilevel"/>
    <w:tmpl w:val="B4B6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E6413"/>
    <w:multiLevelType w:val="multilevel"/>
    <w:tmpl w:val="CC76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D77B8"/>
    <w:multiLevelType w:val="multilevel"/>
    <w:tmpl w:val="5936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A1138"/>
    <w:multiLevelType w:val="multilevel"/>
    <w:tmpl w:val="6422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15953"/>
    <w:multiLevelType w:val="multilevel"/>
    <w:tmpl w:val="0F7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70F9B"/>
    <w:multiLevelType w:val="multilevel"/>
    <w:tmpl w:val="AD58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928728">
    <w:abstractNumId w:val="3"/>
  </w:num>
  <w:num w:numId="2" w16cid:durableId="14163482">
    <w:abstractNumId w:val="4"/>
  </w:num>
  <w:num w:numId="3" w16cid:durableId="2016685490">
    <w:abstractNumId w:val="5"/>
  </w:num>
  <w:num w:numId="4" w16cid:durableId="1239051784">
    <w:abstractNumId w:val="6"/>
  </w:num>
  <w:num w:numId="5" w16cid:durableId="2003122530">
    <w:abstractNumId w:val="2"/>
  </w:num>
  <w:num w:numId="6" w16cid:durableId="829828607">
    <w:abstractNumId w:val="0"/>
  </w:num>
  <w:num w:numId="7" w16cid:durableId="1300647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A3"/>
    <w:rsid w:val="001127A3"/>
    <w:rsid w:val="007F7ACF"/>
    <w:rsid w:val="0083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F3E0"/>
  <w15:chartTrackingRefBased/>
  <w15:docId w15:val="{4BF65B3A-E2A0-4F55-986C-9D7CF40E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5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35E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E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7055">
          <w:marLeft w:val="0"/>
          <w:marRight w:val="0"/>
          <w:marTop w:val="120"/>
          <w:marBottom w:val="120"/>
          <w:divBdr>
            <w:top w:val="single" w:sz="6" w:space="0" w:color="999999"/>
            <w:left w:val="single" w:sz="6" w:space="12" w:color="999999"/>
            <w:bottom w:val="single" w:sz="6" w:space="0" w:color="999999"/>
            <w:right w:val="single" w:sz="6" w:space="12" w:color="999999"/>
          </w:divBdr>
        </w:div>
      </w:divsChild>
    </w:div>
    <w:div w:id="10587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90294">
          <w:marLeft w:val="0"/>
          <w:marRight w:val="0"/>
          <w:marTop w:val="120"/>
          <w:marBottom w:val="120"/>
          <w:divBdr>
            <w:top w:val="single" w:sz="6" w:space="0" w:color="999999"/>
            <w:left w:val="single" w:sz="6" w:space="12" w:color="999999"/>
            <w:bottom w:val="single" w:sz="6" w:space="0" w:color="999999"/>
            <w:right w:val="single" w:sz="6" w:space="12" w:color="999999"/>
          </w:divBdr>
        </w:div>
        <w:div w:id="4462442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37764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62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8230">
          <w:marLeft w:val="0"/>
          <w:marRight w:val="0"/>
          <w:marTop w:val="120"/>
          <w:marBottom w:val="120"/>
          <w:divBdr>
            <w:top w:val="single" w:sz="6" w:space="0" w:color="999999"/>
            <w:left w:val="single" w:sz="6" w:space="12" w:color="999999"/>
            <w:bottom w:val="single" w:sz="6" w:space="0" w:color="999999"/>
            <w:right w:val="single" w:sz="6" w:space="12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MARQUEZ ROSALES</dc:creator>
  <cp:keywords/>
  <dc:description/>
  <cp:lastModifiedBy>FRANCISCO MARQUEZ ROSALES</cp:lastModifiedBy>
  <cp:revision>3</cp:revision>
  <dcterms:created xsi:type="dcterms:W3CDTF">2022-11-03T00:01:00Z</dcterms:created>
  <dcterms:modified xsi:type="dcterms:W3CDTF">2022-11-03T00:09:00Z</dcterms:modified>
</cp:coreProperties>
</file>