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0B56" w14:textId="77777777" w:rsidR="00EB64C5" w:rsidRDefault="00EB64C5" w:rsidP="009060C4">
      <w:pPr>
        <w:autoSpaceDE w:val="0"/>
        <w:autoSpaceDN w:val="0"/>
        <w:adjustRightInd w:val="0"/>
        <w:jc w:val="both"/>
        <w:rPr>
          <w:b/>
          <w:bCs/>
        </w:rPr>
      </w:pPr>
    </w:p>
    <w:p w14:paraId="6D70ADEB" w14:textId="7B02DA7C" w:rsidR="00EB64C5" w:rsidRDefault="00751E3D" w:rsidP="009060C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1</w:t>
      </w:r>
      <w:r w:rsidR="00EB64C5">
        <w:rPr>
          <w:b/>
          <w:bCs/>
        </w:rPr>
        <w:t>º Parcial – Estructura de Datos y Algoritmos</w:t>
      </w:r>
    </w:p>
    <w:p w14:paraId="140C43BB" w14:textId="77777777" w:rsidR="0030439B" w:rsidRDefault="0030439B" w:rsidP="009060C4">
      <w:pPr>
        <w:autoSpaceDE w:val="0"/>
        <w:autoSpaceDN w:val="0"/>
        <w:adjustRightInd w:val="0"/>
        <w:jc w:val="center"/>
        <w:rPr>
          <w:b/>
          <w:bCs/>
        </w:rPr>
      </w:pPr>
    </w:p>
    <w:p w14:paraId="3BD9D50B" w14:textId="77777777" w:rsidR="00751E3D" w:rsidRDefault="0030439B" w:rsidP="0030439B">
      <w:pPr>
        <w:autoSpaceDE w:val="0"/>
        <w:autoSpaceDN w:val="0"/>
        <w:adjustRightInd w:val="0"/>
        <w:jc w:val="both"/>
        <w:rPr>
          <w:color w:val="FF0000"/>
        </w:rPr>
      </w:pPr>
      <w:r w:rsidRPr="00751E3D">
        <w:rPr>
          <w:b/>
          <w:bCs/>
          <w:color w:val="FF0000"/>
          <w:highlight w:val="yellow"/>
        </w:rPr>
        <w:t>Importante</w:t>
      </w:r>
      <w:r w:rsidRPr="009E2012">
        <w:rPr>
          <w:b/>
          <w:bCs/>
          <w:color w:val="FF0000"/>
        </w:rPr>
        <w:t xml:space="preserve">: </w:t>
      </w:r>
      <w:r w:rsidR="00751E3D">
        <w:rPr>
          <w:color w:val="FF0000"/>
        </w:rPr>
        <w:t>los</w:t>
      </w:r>
      <w:r w:rsidRPr="009E2012">
        <w:rPr>
          <w:color w:val="FF0000"/>
        </w:rPr>
        <w:t xml:space="preserve"> ejercicios deben</w:t>
      </w:r>
      <w:r w:rsidR="00751E3D">
        <w:rPr>
          <w:color w:val="FF0000"/>
        </w:rPr>
        <w:t xml:space="preserve"> ser</w:t>
      </w:r>
      <w:r w:rsidRPr="009E2012">
        <w:rPr>
          <w:color w:val="FF0000"/>
        </w:rPr>
        <w:t xml:space="preserve"> entregados con el código fuente y el ejecutable. </w:t>
      </w:r>
      <w:r w:rsidR="00751E3D">
        <w:rPr>
          <w:color w:val="FF0000"/>
        </w:rPr>
        <w:t xml:space="preserve">Un rar con los archivos fuentes y otro rar con los ejecutables. </w:t>
      </w:r>
    </w:p>
    <w:p w14:paraId="35740360" w14:textId="6AC8E4AE" w:rsidR="0030439B" w:rsidRDefault="00751E3D" w:rsidP="0030439B">
      <w:pPr>
        <w:autoSpaceDE w:val="0"/>
        <w:autoSpaceDN w:val="0"/>
        <w:adjustRightInd w:val="0"/>
        <w:jc w:val="both"/>
        <w:rPr>
          <w:color w:val="FF0000"/>
        </w:rPr>
      </w:pPr>
      <w:r>
        <w:rPr>
          <w:color w:val="FF0000"/>
        </w:rPr>
        <w:t xml:space="preserve">El archivo con los fuentes debe nombrarse de la siguiente forma </w:t>
      </w:r>
      <w:r w:rsidR="0030439B" w:rsidRPr="009E2012">
        <w:rPr>
          <w:color w:val="FF0000"/>
        </w:rPr>
        <w:t xml:space="preserve"> </w:t>
      </w:r>
      <w:proofErr w:type="spellStart"/>
      <w:r w:rsidRPr="00751E3D">
        <w:rPr>
          <w:color w:val="4472C4" w:themeColor="accent1"/>
        </w:rPr>
        <w:t>A</w:t>
      </w:r>
      <w:r w:rsidR="0030439B" w:rsidRPr="00751E3D">
        <w:rPr>
          <w:color w:val="4472C4" w:themeColor="accent1"/>
        </w:rPr>
        <w:t>pellido</w:t>
      </w:r>
      <w:r w:rsidRPr="00751E3D">
        <w:rPr>
          <w:color w:val="4472C4" w:themeColor="accent1"/>
        </w:rPr>
        <w:t>_Nombre_Fuentes</w:t>
      </w:r>
      <w:r>
        <w:rPr>
          <w:color w:val="4472C4" w:themeColor="accent1"/>
        </w:rPr>
        <w:t>.rar</w:t>
      </w:r>
      <w:proofErr w:type="spellEnd"/>
      <w:r w:rsidR="0030439B" w:rsidRPr="009E2012">
        <w:rPr>
          <w:color w:val="FF0000"/>
        </w:rPr>
        <w:t>.</w:t>
      </w:r>
    </w:p>
    <w:p w14:paraId="13AE11CD" w14:textId="4DA93339" w:rsidR="00751E3D" w:rsidRPr="009E2012" w:rsidRDefault="00751E3D" w:rsidP="0030439B">
      <w:pPr>
        <w:autoSpaceDE w:val="0"/>
        <w:autoSpaceDN w:val="0"/>
        <w:adjustRightInd w:val="0"/>
        <w:jc w:val="both"/>
        <w:rPr>
          <w:color w:val="FF0000"/>
        </w:rPr>
      </w:pPr>
      <w:r>
        <w:rPr>
          <w:color w:val="FF0000"/>
        </w:rPr>
        <w:t xml:space="preserve">El archivo con los </w:t>
      </w:r>
      <w:r>
        <w:rPr>
          <w:color w:val="FF0000"/>
        </w:rPr>
        <w:t>ejecutables</w:t>
      </w:r>
      <w:r>
        <w:rPr>
          <w:color w:val="FF0000"/>
        </w:rPr>
        <w:t xml:space="preserve"> debe nombrarse de la siguiente forma </w:t>
      </w:r>
      <w:r w:rsidRPr="009E2012">
        <w:rPr>
          <w:color w:val="FF0000"/>
        </w:rPr>
        <w:t xml:space="preserve"> </w:t>
      </w:r>
      <w:proofErr w:type="spellStart"/>
      <w:r w:rsidRPr="00751E3D">
        <w:rPr>
          <w:color w:val="4472C4" w:themeColor="accent1"/>
        </w:rPr>
        <w:t>Apellido_Nombre_</w:t>
      </w:r>
      <w:r>
        <w:rPr>
          <w:color w:val="4472C4" w:themeColor="accent1"/>
        </w:rPr>
        <w:t>Ejecutables.rar</w:t>
      </w:r>
      <w:proofErr w:type="spellEnd"/>
      <w:r w:rsidRPr="009E2012">
        <w:rPr>
          <w:color w:val="FF0000"/>
        </w:rPr>
        <w:t>.</w:t>
      </w:r>
    </w:p>
    <w:p w14:paraId="3EB23F09" w14:textId="391D90B1" w:rsidR="0030439B" w:rsidRDefault="0030439B" w:rsidP="0030439B">
      <w:pPr>
        <w:autoSpaceDE w:val="0"/>
        <w:autoSpaceDN w:val="0"/>
        <w:adjustRightInd w:val="0"/>
        <w:jc w:val="both"/>
        <w:rPr>
          <w:color w:val="FF0000"/>
        </w:rPr>
      </w:pPr>
      <w:r w:rsidRPr="009E2012">
        <w:rPr>
          <w:color w:val="FF0000"/>
        </w:rPr>
        <w:t xml:space="preserve">Solo se aceptarán archivos </w:t>
      </w:r>
      <w:proofErr w:type="spellStart"/>
      <w:r w:rsidRPr="009E2012">
        <w:rPr>
          <w:color w:val="FF0000"/>
        </w:rPr>
        <w:t>cpp</w:t>
      </w:r>
      <w:proofErr w:type="spellEnd"/>
      <w:r w:rsidRPr="009E2012">
        <w:rPr>
          <w:color w:val="FF0000"/>
        </w:rPr>
        <w:t xml:space="preserve"> y exe. No se admite</w:t>
      </w:r>
      <w:r w:rsidR="00751E3D">
        <w:rPr>
          <w:color w:val="FF0000"/>
        </w:rPr>
        <w:t xml:space="preserve">n otros formatos ni </w:t>
      </w:r>
      <w:r w:rsidR="00751E3D" w:rsidRPr="009E2012">
        <w:rPr>
          <w:color w:val="FF0000"/>
        </w:rPr>
        <w:t>solucion</w:t>
      </w:r>
      <w:r w:rsidR="00751E3D">
        <w:rPr>
          <w:color w:val="FF0000"/>
        </w:rPr>
        <w:t>es</w:t>
      </w:r>
      <w:r w:rsidRPr="009E2012">
        <w:rPr>
          <w:color w:val="FF0000"/>
        </w:rPr>
        <w:t xml:space="preserve"> basada</w:t>
      </w:r>
      <w:r w:rsidR="00751E3D">
        <w:rPr>
          <w:color w:val="FF0000"/>
        </w:rPr>
        <w:t>s</w:t>
      </w:r>
      <w:r w:rsidRPr="009E2012">
        <w:rPr>
          <w:color w:val="FF0000"/>
        </w:rPr>
        <w:t xml:space="preserve"> en proyecto</w:t>
      </w:r>
      <w:r w:rsidR="00751E3D">
        <w:rPr>
          <w:color w:val="FF0000"/>
        </w:rPr>
        <w:t>s</w:t>
      </w:r>
      <w:r w:rsidRPr="009E2012">
        <w:rPr>
          <w:color w:val="FF0000"/>
        </w:rPr>
        <w:t>.</w:t>
      </w:r>
    </w:p>
    <w:p w14:paraId="572908D8" w14:textId="77777777" w:rsidR="0030439B" w:rsidRDefault="0030439B" w:rsidP="0030439B">
      <w:pPr>
        <w:autoSpaceDE w:val="0"/>
        <w:autoSpaceDN w:val="0"/>
        <w:adjustRightInd w:val="0"/>
        <w:jc w:val="both"/>
        <w:rPr>
          <w:color w:val="FF0000"/>
        </w:rPr>
      </w:pPr>
    </w:p>
    <w:p w14:paraId="1862ACF8" w14:textId="4205324E" w:rsidR="00751E3D" w:rsidRDefault="00751E3D" w:rsidP="0030439B">
      <w:pPr>
        <w:autoSpaceDE w:val="0"/>
        <w:autoSpaceDN w:val="0"/>
        <w:adjustRightInd w:val="0"/>
        <w:jc w:val="both"/>
        <w:rPr>
          <w:color w:val="FF0000"/>
        </w:rPr>
      </w:pPr>
      <w:r w:rsidRPr="00255CC8">
        <w:rPr>
          <w:color w:val="FF0000"/>
          <w:highlight w:val="yellow"/>
        </w:rPr>
        <w:t>El NO cumplimiento de estos requisitos hará inválida la entrega, por lo que el parcial será considerado como no entregado y por lo tanto No Aprobado, sin lugar a ningún reclamo.</w:t>
      </w:r>
    </w:p>
    <w:p w14:paraId="3D3BCA4B" w14:textId="77777777" w:rsidR="00255CC8" w:rsidRDefault="00255CC8" w:rsidP="0030439B">
      <w:pPr>
        <w:autoSpaceDE w:val="0"/>
        <w:autoSpaceDN w:val="0"/>
        <w:adjustRightInd w:val="0"/>
        <w:jc w:val="both"/>
        <w:rPr>
          <w:color w:val="FF0000"/>
        </w:rPr>
      </w:pPr>
    </w:p>
    <w:p w14:paraId="742B9FAD" w14:textId="718456F0" w:rsidR="00255CC8" w:rsidRDefault="00255CC8" w:rsidP="0030439B">
      <w:pPr>
        <w:autoSpaceDE w:val="0"/>
        <w:autoSpaceDN w:val="0"/>
        <w:adjustRightInd w:val="0"/>
        <w:jc w:val="both"/>
        <w:rPr>
          <w:color w:val="FF0000"/>
        </w:rPr>
      </w:pPr>
      <w:r>
        <w:rPr>
          <w:color w:val="FF0000"/>
        </w:rPr>
        <w:t xml:space="preserve">No se considerarán soluciones basadas en temas no vistos en la cursada hasta el momento. Esto incluye características de C++ como vectores, Tipos de datos abstractos, uso de librerías no vistas en la cursada, funciones, etc. </w:t>
      </w:r>
      <w:r w:rsidRPr="00255CC8">
        <w:rPr>
          <w:color w:val="FF0000"/>
          <w:highlight w:val="yellow"/>
        </w:rPr>
        <w:t>De detectarse alguna de estas características el ejercicio será evaluado como no aprobado (0%)</w:t>
      </w:r>
    </w:p>
    <w:p w14:paraId="3657BE24" w14:textId="77777777" w:rsidR="00751E3D" w:rsidRDefault="00751E3D" w:rsidP="0030439B">
      <w:pPr>
        <w:autoSpaceDE w:val="0"/>
        <w:autoSpaceDN w:val="0"/>
        <w:adjustRightInd w:val="0"/>
        <w:jc w:val="both"/>
        <w:rPr>
          <w:color w:val="FF0000"/>
        </w:rPr>
      </w:pPr>
    </w:p>
    <w:p w14:paraId="5C4538BC" w14:textId="77777777" w:rsidR="0030439B" w:rsidRPr="009E2012" w:rsidRDefault="0030439B" w:rsidP="0030439B">
      <w:pPr>
        <w:rPr>
          <w:color w:val="FF0000"/>
        </w:rPr>
      </w:pPr>
      <w:r w:rsidRPr="009E2012">
        <w:rPr>
          <w:b/>
          <w:bCs/>
          <w:color w:val="FF0000"/>
        </w:rPr>
        <w:t>Notas del parcial</w:t>
      </w:r>
      <w:r w:rsidRPr="009E2012">
        <w:rPr>
          <w:color w:val="FF0000"/>
        </w:rPr>
        <w:t xml:space="preserve">: </w:t>
      </w:r>
    </w:p>
    <w:p w14:paraId="669E5E35" w14:textId="67673814" w:rsidR="0030439B" w:rsidRPr="009E2012" w:rsidRDefault="0030439B" w:rsidP="001F74BD">
      <w:pPr>
        <w:pStyle w:val="NormalWeb"/>
        <w:numPr>
          <w:ilvl w:val="0"/>
          <w:numId w:val="2"/>
        </w:numPr>
        <w:rPr>
          <w:color w:val="FF0000"/>
        </w:rPr>
      </w:pPr>
      <w:r w:rsidRPr="009E2012">
        <w:rPr>
          <w:color w:val="FF0000"/>
        </w:rPr>
        <w:t xml:space="preserve">La entrega se realiza por la actividad correspondiente. </w:t>
      </w:r>
      <w:r w:rsidRPr="00255CC8">
        <w:rPr>
          <w:color w:val="FF0000"/>
          <w:highlight w:val="yellow"/>
        </w:rPr>
        <w:t xml:space="preserve">No se </w:t>
      </w:r>
      <w:r w:rsidR="00255CC8" w:rsidRPr="00255CC8">
        <w:rPr>
          <w:color w:val="FF0000"/>
          <w:highlight w:val="yellow"/>
        </w:rPr>
        <w:t>aceptan</w:t>
      </w:r>
      <w:r w:rsidRPr="00255CC8">
        <w:rPr>
          <w:color w:val="FF0000"/>
          <w:highlight w:val="yellow"/>
        </w:rPr>
        <w:t xml:space="preserve"> </w:t>
      </w:r>
      <w:r w:rsidR="00255CC8" w:rsidRPr="00255CC8">
        <w:rPr>
          <w:color w:val="FF0000"/>
          <w:highlight w:val="yellow"/>
        </w:rPr>
        <w:t>entregas</w:t>
      </w:r>
      <w:r w:rsidRPr="009E2012">
        <w:rPr>
          <w:color w:val="FF0000"/>
        </w:rPr>
        <w:t xml:space="preserve"> por mail ni plataforma fuera de la hora de vencimiento del parcial.</w:t>
      </w:r>
      <w:r w:rsidR="00255CC8">
        <w:rPr>
          <w:color w:val="FF0000"/>
        </w:rPr>
        <w:t xml:space="preserve"> </w:t>
      </w:r>
      <w:r w:rsidR="00255CC8" w:rsidRPr="00255CC8">
        <w:rPr>
          <w:color w:val="FF0000"/>
          <w:highlight w:val="yellow"/>
        </w:rPr>
        <w:t>(No se responderá ningún mensaje, bajo ningún motivo o excusa sobre este punto)</w:t>
      </w:r>
    </w:p>
    <w:p w14:paraId="2D0FB73F" w14:textId="7D9DF590" w:rsidR="0030439B" w:rsidRPr="0030439B" w:rsidRDefault="0030439B" w:rsidP="008566F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30439B">
        <w:rPr>
          <w:color w:val="FF0000"/>
        </w:rPr>
        <w:t xml:space="preserve">Se regulariza con nota 6 (seis), se promociona con nota 7 o más. Los ejercicios no deben contener errores de compilación, deben estar funcionando </w:t>
      </w:r>
      <w:r w:rsidRPr="0030439B">
        <w:rPr>
          <w:b/>
          <w:bCs/>
          <w:color w:val="FF0000"/>
        </w:rPr>
        <w:t>y cumplir con la consigna</w:t>
      </w:r>
      <w:r w:rsidRPr="0030439B">
        <w:rPr>
          <w:color w:val="FF0000"/>
        </w:rPr>
        <w:t>.</w:t>
      </w:r>
    </w:p>
    <w:p w14:paraId="4EF5BA7C" w14:textId="77777777" w:rsidR="0030439B" w:rsidRPr="0030439B" w:rsidRDefault="0030439B" w:rsidP="0030439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9E2012">
        <w:rPr>
          <w:color w:val="FF0000"/>
        </w:rPr>
        <w:t xml:space="preserve">Si se detectan copias parciales o totales de los códigos presentados automáticamente quedarán </w:t>
      </w:r>
      <w:r w:rsidRPr="00751E3D">
        <w:rPr>
          <w:color w:val="FF0000"/>
          <w:highlight w:val="yellow"/>
        </w:rPr>
        <w:t>libres</w:t>
      </w:r>
      <w:r w:rsidRPr="009E2012">
        <w:rPr>
          <w:color w:val="FF0000"/>
        </w:rPr>
        <w:t xml:space="preserve"> (todos los involucrados) como así también se tomarán las medidas necesarias para que sea sancionado en la carrera pudiendo ser expulsado de la misma.</w:t>
      </w:r>
    </w:p>
    <w:p w14:paraId="74D89FD5" w14:textId="084E3774" w:rsidR="0030439B" w:rsidRPr="00255CC8" w:rsidRDefault="0030439B" w:rsidP="0030439B">
      <w:pPr>
        <w:pStyle w:val="Prrafodelista"/>
        <w:numPr>
          <w:ilvl w:val="0"/>
          <w:numId w:val="2"/>
        </w:numPr>
        <w:rPr>
          <w:color w:val="FF0000"/>
        </w:rPr>
      </w:pPr>
      <w:r w:rsidRPr="00255CC8">
        <w:rPr>
          <w:color w:val="FF0000"/>
        </w:rPr>
        <w:t>Nota: Al final de cada programa deben poner una pausa para que al momento de ser ejecutad</w:t>
      </w:r>
      <w:r w:rsidR="003B5C5F">
        <w:rPr>
          <w:color w:val="FF0000"/>
        </w:rPr>
        <w:t>o</w:t>
      </w:r>
      <w:r w:rsidRPr="00255CC8">
        <w:rPr>
          <w:color w:val="FF0000"/>
        </w:rPr>
        <w:t xml:space="preserve"> pueda </w:t>
      </w:r>
      <w:r w:rsidR="003B5C5F">
        <w:rPr>
          <w:color w:val="FF0000"/>
        </w:rPr>
        <w:t xml:space="preserve">facilitarse la visualización de </w:t>
      </w:r>
      <w:r w:rsidRPr="00255CC8">
        <w:rPr>
          <w:color w:val="FF0000"/>
        </w:rPr>
        <w:t>los resultados.</w:t>
      </w:r>
    </w:p>
    <w:p w14:paraId="731DCF22" w14:textId="77777777" w:rsidR="0030439B" w:rsidRPr="009E2012" w:rsidRDefault="0030439B" w:rsidP="0030439B">
      <w:pPr>
        <w:pStyle w:val="Prrafodelista"/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3D68B03" w14:textId="3185C466" w:rsidR="00EB64C5" w:rsidRDefault="00EB64C5" w:rsidP="009060C4">
      <w:pPr>
        <w:autoSpaceDE w:val="0"/>
        <w:autoSpaceDN w:val="0"/>
        <w:adjustRightInd w:val="0"/>
        <w:jc w:val="both"/>
        <w:rPr>
          <w:b/>
          <w:bCs/>
        </w:rPr>
      </w:pPr>
    </w:p>
    <w:p w14:paraId="2C3EE76A" w14:textId="77777777" w:rsidR="004E2EE2" w:rsidRPr="004E2EE2" w:rsidRDefault="00EB64C5" w:rsidP="004E2EE2">
      <w:pPr>
        <w:pStyle w:val="NormalWeb"/>
        <w:rPr>
          <w:color w:val="000000" w:themeColor="text1"/>
        </w:rPr>
      </w:pPr>
      <w:r w:rsidRPr="00833997">
        <w:rPr>
          <w:b/>
          <w:bCs/>
        </w:rPr>
        <w:t>Ejercicio 1</w:t>
      </w:r>
      <w:r>
        <w:rPr>
          <w:b/>
          <w:bCs/>
        </w:rPr>
        <w:t xml:space="preserve">.- </w:t>
      </w:r>
      <w:r w:rsidR="004E2EE2" w:rsidRPr="004E2EE2">
        <w:rPr>
          <w:color w:val="000000" w:themeColor="text1"/>
        </w:rPr>
        <w:t>Escribe un programa que permita al usuario gestionar una lista de Tareas.</w:t>
      </w:r>
    </w:p>
    <w:p w14:paraId="04408EA0" w14:textId="18D793C3" w:rsidR="004E2EE2" w:rsidRPr="004E2EE2" w:rsidRDefault="004E2EE2" w:rsidP="004E2EE2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4E2EE2">
        <w:rPr>
          <w:color w:val="000000" w:themeColor="text1"/>
        </w:rPr>
        <w:t xml:space="preserve">Cada Tarea es representada por una </w:t>
      </w:r>
      <w:r w:rsidRPr="004E2EE2">
        <w:rPr>
          <w:color w:val="000000" w:themeColor="text1"/>
        </w:rPr>
        <w:t>descripción</w:t>
      </w:r>
      <w:r>
        <w:rPr>
          <w:color w:val="000000" w:themeColor="text1"/>
        </w:rPr>
        <w:t xml:space="preserve"> (de no más de 100 caracteres) </w:t>
      </w:r>
      <w:r w:rsidRPr="004E2EE2">
        <w:rPr>
          <w:color w:val="000000" w:themeColor="text1"/>
        </w:rPr>
        <w:t>y</w:t>
      </w:r>
      <w:r w:rsidRPr="004E2EE2">
        <w:rPr>
          <w:color w:val="000000" w:themeColor="text1"/>
        </w:rPr>
        <w:t xml:space="preserve"> un estado el cual tiene </w:t>
      </w:r>
      <w:r w:rsidRPr="004E2EE2">
        <w:rPr>
          <w:color w:val="000000" w:themeColor="text1"/>
        </w:rPr>
        <w:t>las siguientes opciones</w:t>
      </w:r>
      <w:r w:rsidRPr="004E2EE2">
        <w:rPr>
          <w:color w:val="000000" w:themeColor="text1"/>
        </w:rPr>
        <w:t>: COMPLETADA, PENDIENTE y ENPROCESO.</w:t>
      </w:r>
    </w:p>
    <w:p w14:paraId="59C726D5" w14:textId="26135DA7" w:rsidR="004E2EE2" w:rsidRPr="004E2EE2" w:rsidRDefault="004E2EE2" w:rsidP="004E2EE2">
      <w:pPr>
        <w:pStyle w:val="NormalWeb"/>
        <w:rPr>
          <w:color w:val="000000" w:themeColor="text1"/>
        </w:rPr>
      </w:pPr>
      <w:r w:rsidRPr="004E2EE2">
        <w:rPr>
          <w:color w:val="000000" w:themeColor="text1"/>
        </w:rPr>
        <w:t xml:space="preserve">El programa debe proporcionar </w:t>
      </w:r>
      <w:r>
        <w:rPr>
          <w:color w:val="000000" w:themeColor="text1"/>
        </w:rPr>
        <w:t xml:space="preserve">al usuario </w:t>
      </w:r>
      <w:r w:rsidRPr="004E2EE2">
        <w:rPr>
          <w:color w:val="000000" w:themeColor="text1"/>
        </w:rPr>
        <w:t xml:space="preserve">las siguientes </w:t>
      </w:r>
      <w:r>
        <w:rPr>
          <w:color w:val="000000" w:themeColor="text1"/>
        </w:rPr>
        <w:t>operaciones</w:t>
      </w:r>
      <w:r w:rsidRPr="004E2EE2">
        <w:rPr>
          <w:color w:val="000000" w:themeColor="text1"/>
        </w:rPr>
        <w:t>:</w:t>
      </w:r>
    </w:p>
    <w:p w14:paraId="00BC1D98" w14:textId="4FA7A7DF" w:rsidR="004E2EE2" w:rsidRPr="004E2EE2" w:rsidRDefault="004E2EE2" w:rsidP="004E2EE2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4E2EE2">
        <w:rPr>
          <w:color w:val="000000" w:themeColor="text1"/>
        </w:rPr>
        <w:t>Crear una nueva tarea y almacenarla en la lista de tareas</w:t>
      </w:r>
      <w:r>
        <w:rPr>
          <w:color w:val="000000" w:themeColor="text1"/>
        </w:rPr>
        <w:t xml:space="preserve"> (No deben permitirse descripciones de tareas duplicadas)</w:t>
      </w:r>
      <w:r w:rsidRPr="004E2EE2">
        <w:rPr>
          <w:color w:val="000000" w:themeColor="text1"/>
        </w:rPr>
        <w:t>.</w:t>
      </w:r>
    </w:p>
    <w:p w14:paraId="4BC7FF46" w14:textId="4FFCA7A2" w:rsidR="004E2EE2" w:rsidRPr="004E2EE2" w:rsidRDefault="004E2EE2" w:rsidP="004E2EE2">
      <w:pPr>
        <w:pStyle w:val="NormalWeb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Permitir c</w:t>
      </w:r>
      <w:r w:rsidRPr="004E2EE2">
        <w:rPr>
          <w:color w:val="000000" w:themeColor="text1"/>
        </w:rPr>
        <w:t>ambiar el estado de una tarea (COMPLETADA | PENDIENTE | ENPROCESO).</w:t>
      </w:r>
    </w:p>
    <w:p w14:paraId="5298FCF7" w14:textId="561111E6" w:rsidR="004E2EE2" w:rsidRPr="004E2EE2" w:rsidRDefault="004E2EE2" w:rsidP="004E2EE2">
      <w:pPr>
        <w:pStyle w:val="NormalWeb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Permitir b</w:t>
      </w:r>
      <w:r w:rsidRPr="004E2EE2">
        <w:rPr>
          <w:color w:val="000000" w:themeColor="text1"/>
        </w:rPr>
        <w:t>orrar una tarea existente</w:t>
      </w:r>
      <w:r>
        <w:rPr>
          <w:color w:val="000000" w:themeColor="text1"/>
        </w:rPr>
        <w:t>.</w:t>
      </w:r>
    </w:p>
    <w:p w14:paraId="522D818C" w14:textId="4A0E0D30" w:rsidR="004E2EE2" w:rsidRPr="004E2EE2" w:rsidRDefault="004E2EE2" w:rsidP="004E2EE2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4E2EE2">
        <w:rPr>
          <w:color w:val="000000" w:themeColor="text1"/>
        </w:rPr>
        <w:t>Mostrar la</w:t>
      </w:r>
      <w:r>
        <w:rPr>
          <w:color w:val="000000" w:themeColor="text1"/>
        </w:rPr>
        <w:t xml:space="preserve"> información </w:t>
      </w:r>
      <w:r w:rsidRPr="004E2EE2">
        <w:rPr>
          <w:color w:val="000000" w:themeColor="text1"/>
        </w:rPr>
        <w:t>de las tareas</w:t>
      </w:r>
      <w:r w:rsidR="003F631A">
        <w:rPr>
          <w:color w:val="000000" w:themeColor="text1"/>
        </w:rPr>
        <w:t xml:space="preserve"> que están en un estado particular</w:t>
      </w:r>
      <w:r w:rsidRPr="004E2EE2">
        <w:rPr>
          <w:color w:val="000000" w:themeColor="text1"/>
        </w:rPr>
        <w:t>.</w:t>
      </w:r>
    </w:p>
    <w:p w14:paraId="2BCF5391" w14:textId="03EC72A7" w:rsidR="00411C52" w:rsidRPr="004E2EE2" w:rsidRDefault="004E2EE2" w:rsidP="004E2EE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Nota: U</w:t>
      </w:r>
      <w:r w:rsidRPr="004E2EE2">
        <w:rPr>
          <w:color w:val="000000" w:themeColor="text1"/>
        </w:rPr>
        <w:t xml:space="preserve">tilizar </w:t>
      </w:r>
      <w:proofErr w:type="spellStart"/>
      <w:r w:rsidRPr="004E2EE2">
        <w:rPr>
          <w:color w:val="000000" w:themeColor="text1"/>
        </w:rPr>
        <w:t>structs</w:t>
      </w:r>
      <w:proofErr w:type="spellEnd"/>
      <w:r w:rsidRPr="004E2EE2">
        <w:rPr>
          <w:color w:val="000000" w:themeColor="text1"/>
        </w:rPr>
        <w:t xml:space="preserve"> y </w:t>
      </w:r>
      <w:proofErr w:type="spellStart"/>
      <w:r w:rsidRPr="004E2EE2">
        <w:rPr>
          <w:color w:val="000000" w:themeColor="text1"/>
        </w:rPr>
        <w:t>enums</w:t>
      </w:r>
      <w:proofErr w:type="spellEnd"/>
      <w:r w:rsidRPr="004E2EE2">
        <w:rPr>
          <w:color w:val="000000" w:themeColor="text1"/>
        </w:rPr>
        <w:t xml:space="preserve"> en donde crea conveniente.</w:t>
      </w:r>
    </w:p>
    <w:p w14:paraId="5FF923C6" w14:textId="4D7874B9" w:rsidR="001A4518" w:rsidRDefault="001A4518" w:rsidP="0030439B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2F8E596" w14:textId="36140B58" w:rsidR="003F631A" w:rsidRPr="004E2EE2" w:rsidRDefault="003F631A" w:rsidP="0030439B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color w:val="000000" w:themeColor="text1"/>
        </w:rPr>
        <w:t>Tiempo máximo 3:</w:t>
      </w:r>
      <w:r w:rsidR="00FA7B2E">
        <w:rPr>
          <w:color w:val="000000" w:themeColor="text1"/>
        </w:rPr>
        <w:t>40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hs:min</w:t>
      </w:r>
      <w:proofErr w:type="spellEnd"/>
    </w:p>
    <w:sectPr w:rsidR="003F631A" w:rsidRPr="004E2EE2" w:rsidSect="0030439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68D9" w14:textId="77777777" w:rsidR="006F5F5A" w:rsidRDefault="006F5F5A" w:rsidP="00EB64C5">
      <w:r>
        <w:separator/>
      </w:r>
    </w:p>
  </w:endnote>
  <w:endnote w:type="continuationSeparator" w:id="0">
    <w:p w14:paraId="6C221A84" w14:textId="77777777" w:rsidR="006F5F5A" w:rsidRDefault="006F5F5A" w:rsidP="00EB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4F62" w14:textId="77777777" w:rsidR="006F5F5A" w:rsidRDefault="006F5F5A" w:rsidP="00EB64C5">
      <w:r>
        <w:separator/>
      </w:r>
    </w:p>
  </w:footnote>
  <w:footnote w:type="continuationSeparator" w:id="0">
    <w:p w14:paraId="3F84E6D9" w14:textId="77777777" w:rsidR="006F5F5A" w:rsidRDefault="006F5F5A" w:rsidP="00EB6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156B" w14:textId="11230B4C" w:rsidR="00EB64C5" w:rsidRDefault="001A4518" w:rsidP="00EB64C5">
    <w:pPr>
      <w:pStyle w:val="Encabezado"/>
    </w:pPr>
    <w:r>
      <w:t>EDA</w:t>
    </w:r>
    <w:r w:rsidR="004873FE">
      <w:t xml:space="preserve"> – </w:t>
    </w:r>
    <w:proofErr w:type="spellStart"/>
    <w:r w:rsidR="004873FE">
      <w:t>C</w:t>
    </w:r>
    <w:r w:rsidR="00751E3D">
      <w:t>om</w:t>
    </w:r>
    <w:proofErr w:type="spellEnd"/>
    <w:r w:rsidR="00751E3D">
      <w:t xml:space="preserve"> 1</w:t>
    </w:r>
    <w:r w:rsidR="00EB64C5">
      <w:tab/>
    </w:r>
    <w:r w:rsidR="00EB64C5">
      <w:tab/>
      <w:t>202</w:t>
    </w:r>
    <w:r w:rsidR="00FB25C0">
      <w:t>3</w:t>
    </w:r>
  </w:p>
  <w:p w14:paraId="6D68C3DA" w14:textId="77777777" w:rsidR="00EB64C5" w:rsidRDefault="00EB6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7398"/>
    <w:multiLevelType w:val="hybridMultilevel"/>
    <w:tmpl w:val="6094A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D5950"/>
    <w:multiLevelType w:val="hybridMultilevel"/>
    <w:tmpl w:val="1F36E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191E"/>
    <w:multiLevelType w:val="hybridMultilevel"/>
    <w:tmpl w:val="B4827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99F"/>
    <w:multiLevelType w:val="hybridMultilevel"/>
    <w:tmpl w:val="3118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55951"/>
    <w:multiLevelType w:val="hybridMultilevel"/>
    <w:tmpl w:val="19A88EE8"/>
    <w:lvl w:ilvl="0" w:tplc="C9CC2A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7C7C"/>
    <w:multiLevelType w:val="hybridMultilevel"/>
    <w:tmpl w:val="C76C3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78803">
    <w:abstractNumId w:val="4"/>
  </w:num>
  <w:num w:numId="2" w16cid:durableId="1005595175">
    <w:abstractNumId w:val="2"/>
  </w:num>
  <w:num w:numId="3" w16cid:durableId="114062852">
    <w:abstractNumId w:val="3"/>
  </w:num>
  <w:num w:numId="4" w16cid:durableId="1384716640">
    <w:abstractNumId w:val="1"/>
  </w:num>
  <w:num w:numId="5" w16cid:durableId="1178230445">
    <w:abstractNumId w:val="5"/>
  </w:num>
  <w:num w:numId="6" w16cid:durableId="52706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6B"/>
    <w:rsid w:val="00024225"/>
    <w:rsid w:val="001A4518"/>
    <w:rsid w:val="001C59B5"/>
    <w:rsid w:val="001F74BD"/>
    <w:rsid w:val="002261CC"/>
    <w:rsid w:val="00255CC8"/>
    <w:rsid w:val="002C2F75"/>
    <w:rsid w:val="003006B7"/>
    <w:rsid w:val="0030439B"/>
    <w:rsid w:val="003913F3"/>
    <w:rsid w:val="003B5C5F"/>
    <w:rsid w:val="003D1CC5"/>
    <w:rsid w:val="003F5632"/>
    <w:rsid w:val="003F631A"/>
    <w:rsid w:val="00411C52"/>
    <w:rsid w:val="0045276A"/>
    <w:rsid w:val="004873FE"/>
    <w:rsid w:val="004E2EE2"/>
    <w:rsid w:val="005951CC"/>
    <w:rsid w:val="0062256E"/>
    <w:rsid w:val="00643B6B"/>
    <w:rsid w:val="00677C38"/>
    <w:rsid w:val="006F5F5A"/>
    <w:rsid w:val="00751E3D"/>
    <w:rsid w:val="007A3C6C"/>
    <w:rsid w:val="007C0D5D"/>
    <w:rsid w:val="009060C4"/>
    <w:rsid w:val="009133FD"/>
    <w:rsid w:val="00953CC1"/>
    <w:rsid w:val="009F22AF"/>
    <w:rsid w:val="009F5FCA"/>
    <w:rsid w:val="00B00632"/>
    <w:rsid w:val="00B827EE"/>
    <w:rsid w:val="00BA6EAF"/>
    <w:rsid w:val="00BF4087"/>
    <w:rsid w:val="00EB64C5"/>
    <w:rsid w:val="00F065C2"/>
    <w:rsid w:val="00F455C6"/>
    <w:rsid w:val="00F622D0"/>
    <w:rsid w:val="00F939D8"/>
    <w:rsid w:val="00F9402E"/>
    <w:rsid w:val="00FA7B2E"/>
    <w:rsid w:val="00FB25C0"/>
    <w:rsid w:val="00F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ABDE"/>
  <w15:chartTrackingRefBased/>
  <w15:docId w15:val="{59FF0ACB-2C9A-4376-BD3F-981F0BAF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C59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64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64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B64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4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A4518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3F563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59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4B0F-C44E-4180-AA6D-79B5D02A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Saez</dc:creator>
  <cp:keywords/>
  <dc:description/>
  <cp:lastModifiedBy>Fernando  Saez</cp:lastModifiedBy>
  <cp:revision>20</cp:revision>
  <dcterms:created xsi:type="dcterms:W3CDTF">2022-05-03T12:16:00Z</dcterms:created>
  <dcterms:modified xsi:type="dcterms:W3CDTF">2023-09-17T15:42:00Z</dcterms:modified>
</cp:coreProperties>
</file>