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18596" w14:textId="77777777" w:rsidR="00757D66" w:rsidRPr="00A163AF" w:rsidRDefault="00757D66" w:rsidP="00A163AF">
      <w:pPr>
        <w:jc w:val="both"/>
        <w:rPr>
          <w:rFonts w:ascii="Calibri" w:hAnsi="Calibri" w:cs="Calibri"/>
          <w:sz w:val="18"/>
          <w:szCs w:val="18"/>
        </w:rPr>
      </w:pPr>
      <w:r w:rsidRPr="00A163AF">
        <w:rPr>
          <w:rFonts w:ascii="Calibri" w:hAnsi="Calibri" w:cs="Calibri"/>
          <w:sz w:val="18"/>
          <w:szCs w:val="18"/>
        </w:rPr>
        <w:t xml:space="preserve">5) a- Describa características de un disco rígido. Mencione medio de almacenamiento, tiempo de acceso, formato y capacidad, etc. </w:t>
      </w:r>
    </w:p>
    <w:p w14:paraId="274EA58F" w14:textId="77777777" w:rsidR="00757D66" w:rsidRPr="00A163AF" w:rsidRDefault="00757D66" w:rsidP="00A163AF">
      <w:pPr>
        <w:jc w:val="both"/>
        <w:rPr>
          <w:rFonts w:ascii="Calibri" w:hAnsi="Calibri" w:cs="Calibri"/>
          <w:sz w:val="18"/>
          <w:szCs w:val="18"/>
        </w:rPr>
      </w:pPr>
      <w:r w:rsidRPr="00A163AF">
        <w:rPr>
          <w:rFonts w:ascii="Calibri" w:hAnsi="Calibri" w:cs="Calibri"/>
          <w:sz w:val="18"/>
          <w:szCs w:val="18"/>
        </w:rPr>
        <w:t>b- ¿Qué son los RAID?</w:t>
      </w:r>
    </w:p>
    <w:p w14:paraId="495AEE52" w14:textId="77777777" w:rsidR="00322FA7" w:rsidRPr="00A163AF" w:rsidRDefault="00322FA7" w:rsidP="00A163AF">
      <w:pPr>
        <w:jc w:val="both"/>
        <w:rPr>
          <w:rFonts w:ascii="Calibri" w:hAnsi="Calibri" w:cs="Calibri"/>
          <w:sz w:val="18"/>
          <w:szCs w:val="18"/>
        </w:rPr>
      </w:pPr>
    </w:p>
    <w:p w14:paraId="47786348" w14:textId="54020B46" w:rsidR="004C6F24" w:rsidRPr="00A163AF" w:rsidRDefault="004C6F24" w:rsidP="00A163AF">
      <w:pPr>
        <w:jc w:val="both"/>
        <w:rPr>
          <w:rFonts w:ascii="Calibri" w:hAnsi="Calibri" w:cs="Calibri"/>
          <w:sz w:val="18"/>
          <w:szCs w:val="18"/>
        </w:rPr>
      </w:pPr>
      <w:r w:rsidRPr="00A163AF">
        <w:rPr>
          <w:rFonts w:ascii="Calibri" w:hAnsi="Calibri" w:cs="Calibri"/>
          <w:b/>
          <w:bCs/>
          <w:sz w:val="18"/>
          <w:szCs w:val="18"/>
        </w:rPr>
        <w:t>El DISCO DURO</w:t>
      </w:r>
      <w:r w:rsidRPr="00A163AF">
        <w:rPr>
          <w:rFonts w:ascii="Calibri" w:hAnsi="Calibri" w:cs="Calibri"/>
          <w:sz w:val="18"/>
          <w:szCs w:val="18"/>
        </w:rPr>
        <w:t xml:space="preserve"> es un dispositivo externo de almacenamiento secundario, tiene una gran importancia que constituye el principal soporte utilizado como memoria masiva auxiliar</w:t>
      </w:r>
      <w:r w:rsidR="000C1B69">
        <w:rPr>
          <w:rFonts w:ascii="Calibri" w:hAnsi="Calibri" w:cs="Calibri"/>
          <w:sz w:val="18"/>
          <w:szCs w:val="18"/>
        </w:rPr>
        <w:t>.</w:t>
      </w:r>
    </w:p>
    <w:p w14:paraId="56B499AA" w14:textId="47AFFD45" w:rsidR="008D7B3C" w:rsidRPr="00A163AF" w:rsidRDefault="008D7B3C" w:rsidP="00A163AF">
      <w:pPr>
        <w:jc w:val="both"/>
        <w:rPr>
          <w:rFonts w:ascii="Calibri" w:hAnsi="Calibri" w:cs="Calibri"/>
          <w:sz w:val="18"/>
          <w:szCs w:val="18"/>
        </w:rPr>
      </w:pPr>
      <w:r w:rsidRPr="00A163AF">
        <w:rPr>
          <w:rFonts w:ascii="Calibri" w:hAnsi="Calibri" w:cs="Calibri"/>
          <w:sz w:val="18"/>
          <w:szCs w:val="18"/>
        </w:rPr>
        <w:t xml:space="preserve">Los dispositivos de almacenamiento guardan la información en un soporte que no permite el acceso inmediato desde el programa y se requiere un paso previo de </w:t>
      </w:r>
      <w:proofErr w:type="gramStart"/>
      <w:r w:rsidRPr="00A163AF">
        <w:rPr>
          <w:rFonts w:ascii="Calibri" w:hAnsi="Calibri" w:cs="Calibri"/>
          <w:sz w:val="18"/>
          <w:szCs w:val="18"/>
        </w:rPr>
        <w:t>lectura(</w:t>
      </w:r>
      <w:proofErr w:type="gramEnd"/>
      <w:r w:rsidRPr="00A163AF">
        <w:rPr>
          <w:rFonts w:ascii="Calibri" w:hAnsi="Calibri" w:cs="Calibri"/>
          <w:sz w:val="18"/>
          <w:szCs w:val="18"/>
        </w:rPr>
        <w:t>o entrada) que recupera dicha información desde el almacenamiento y lo coloca en la memoria. Si l</w:t>
      </w:r>
      <w:r w:rsidR="004C6F24" w:rsidRPr="00A163AF">
        <w:rPr>
          <w:rFonts w:ascii="Calibri" w:hAnsi="Calibri" w:cs="Calibri"/>
          <w:sz w:val="18"/>
          <w:szCs w:val="18"/>
        </w:rPr>
        <w:t xml:space="preserve">a </w:t>
      </w:r>
      <w:r w:rsidRPr="00A163AF">
        <w:rPr>
          <w:rFonts w:ascii="Calibri" w:hAnsi="Calibri" w:cs="Calibri"/>
          <w:sz w:val="18"/>
          <w:szCs w:val="18"/>
        </w:rPr>
        <w:t>memoria tuviera capacidad infinita y no fuera volátil no se requeriría disponer de almacenamientos externos.</w:t>
      </w:r>
    </w:p>
    <w:p w14:paraId="434A7391" w14:textId="781B2939" w:rsidR="008D7B3C" w:rsidRPr="00A163AF" w:rsidRDefault="008D7B3C" w:rsidP="00A163AF">
      <w:pPr>
        <w:jc w:val="both"/>
        <w:rPr>
          <w:rFonts w:ascii="Calibri" w:hAnsi="Calibri" w:cs="Calibri"/>
          <w:sz w:val="18"/>
          <w:szCs w:val="18"/>
        </w:rPr>
      </w:pPr>
      <w:r w:rsidRPr="00A163AF">
        <w:rPr>
          <w:rFonts w:ascii="Calibri" w:hAnsi="Calibri" w:cs="Calibri"/>
          <w:sz w:val="18"/>
          <w:szCs w:val="18"/>
        </w:rPr>
        <w:t>Sacrificando la rapidez del acceso se obtienen capacidades mucho mayores a precios muy inferiores y con tiempos de respuesta soportables. Los soportes magnéticos son el medio mas usual de almacenar la información.</w:t>
      </w:r>
    </w:p>
    <w:p w14:paraId="147EE1C2" w14:textId="7AA03A09" w:rsidR="008D7B3C" w:rsidRPr="00A163AF" w:rsidRDefault="008D7B3C" w:rsidP="00A163AF">
      <w:pPr>
        <w:jc w:val="both"/>
        <w:rPr>
          <w:rFonts w:ascii="Calibri" w:hAnsi="Calibri" w:cs="Calibri"/>
          <w:sz w:val="18"/>
          <w:szCs w:val="18"/>
        </w:rPr>
      </w:pPr>
      <w:r w:rsidRPr="00A163AF">
        <w:rPr>
          <w:rFonts w:ascii="Calibri" w:hAnsi="Calibri" w:cs="Calibri"/>
          <w:sz w:val="18"/>
          <w:szCs w:val="18"/>
        </w:rPr>
        <w:t>Las principales características de estos soportes son:</w:t>
      </w:r>
    </w:p>
    <w:p w14:paraId="6847BCD8" w14:textId="138C674B" w:rsidR="008D7B3C" w:rsidRPr="00A163AF" w:rsidRDefault="008D7B3C" w:rsidP="00A163AF">
      <w:pPr>
        <w:jc w:val="both"/>
        <w:rPr>
          <w:rFonts w:ascii="Calibri" w:hAnsi="Calibri" w:cs="Calibri"/>
          <w:sz w:val="18"/>
          <w:szCs w:val="18"/>
        </w:rPr>
      </w:pPr>
      <w:r w:rsidRPr="00A163AF">
        <w:rPr>
          <w:rFonts w:ascii="Calibri" w:hAnsi="Calibri" w:cs="Calibri"/>
          <w:sz w:val="18"/>
          <w:szCs w:val="18"/>
        </w:rPr>
        <w:t>-</w:t>
      </w:r>
      <w:proofErr w:type="gramStart"/>
      <w:r w:rsidRPr="00A163AF">
        <w:rPr>
          <w:rFonts w:ascii="Calibri" w:hAnsi="Calibri" w:cs="Calibri"/>
          <w:sz w:val="18"/>
          <w:szCs w:val="18"/>
        </w:rPr>
        <w:t>Reutilizables(</w:t>
      </w:r>
      <w:proofErr w:type="gramEnd"/>
      <w:r w:rsidRPr="00A163AF">
        <w:rPr>
          <w:rFonts w:ascii="Calibri" w:hAnsi="Calibri" w:cs="Calibri"/>
          <w:sz w:val="18"/>
          <w:szCs w:val="18"/>
        </w:rPr>
        <w:t xml:space="preserve">salvo en los </w:t>
      </w:r>
      <w:proofErr w:type="spellStart"/>
      <w:r w:rsidRPr="00A163AF">
        <w:rPr>
          <w:rFonts w:ascii="Calibri" w:hAnsi="Calibri" w:cs="Calibri"/>
          <w:sz w:val="18"/>
          <w:szCs w:val="18"/>
        </w:rPr>
        <w:t>mas</w:t>
      </w:r>
      <w:proofErr w:type="spellEnd"/>
      <w:r w:rsidRPr="00A163AF">
        <w:rPr>
          <w:rFonts w:ascii="Calibri" w:hAnsi="Calibri" w:cs="Calibri"/>
          <w:sz w:val="18"/>
          <w:szCs w:val="18"/>
        </w:rPr>
        <w:t xml:space="preserve"> antiguos)</w:t>
      </w:r>
    </w:p>
    <w:p w14:paraId="3D13F582" w14:textId="59E516DE" w:rsidR="008D7B3C" w:rsidRPr="00A163AF" w:rsidRDefault="008D7B3C" w:rsidP="00A163AF">
      <w:pPr>
        <w:jc w:val="both"/>
        <w:rPr>
          <w:rFonts w:ascii="Calibri" w:hAnsi="Calibri" w:cs="Calibri"/>
          <w:sz w:val="18"/>
          <w:szCs w:val="18"/>
        </w:rPr>
      </w:pPr>
      <w:r w:rsidRPr="00A163AF">
        <w:rPr>
          <w:rFonts w:ascii="Calibri" w:hAnsi="Calibri" w:cs="Calibri"/>
          <w:sz w:val="18"/>
          <w:szCs w:val="18"/>
        </w:rPr>
        <w:t>- Elevada capacidad de almacenamiento</w:t>
      </w:r>
    </w:p>
    <w:p w14:paraId="77B507EF" w14:textId="4F131158" w:rsidR="008D7B3C" w:rsidRPr="00A163AF" w:rsidRDefault="008D7B3C" w:rsidP="00A163AF">
      <w:pPr>
        <w:jc w:val="both"/>
        <w:rPr>
          <w:rFonts w:ascii="Calibri" w:hAnsi="Calibri" w:cs="Calibri"/>
          <w:sz w:val="18"/>
          <w:szCs w:val="18"/>
        </w:rPr>
      </w:pPr>
      <w:r w:rsidRPr="00A163AF">
        <w:rPr>
          <w:rFonts w:ascii="Calibri" w:hAnsi="Calibri" w:cs="Calibri"/>
          <w:sz w:val="18"/>
          <w:szCs w:val="18"/>
        </w:rPr>
        <w:t>-No volátiles</w:t>
      </w:r>
    </w:p>
    <w:p w14:paraId="21692E23" w14:textId="27549CA9" w:rsidR="008D7B3C" w:rsidRPr="00A163AF" w:rsidRDefault="008D7B3C" w:rsidP="00A163AF">
      <w:pPr>
        <w:jc w:val="both"/>
        <w:rPr>
          <w:rFonts w:ascii="Calibri" w:hAnsi="Calibri" w:cs="Calibri"/>
          <w:sz w:val="18"/>
          <w:szCs w:val="18"/>
        </w:rPr>
      </w:pPr>
      <w:r w:rsidRPr="00A163AF">
        <w:rPr>
          <w:rFonts w:ascii="Calibri" w:hAnsi="Calibri" w:cs="Calibri"/>
          <w:sz w:val="18"/>
          <w:szCs w:val="18"/>
        </w:rPr>
        <w:t>-Mas económicos que la memoria principal(</w:t>
      </w:r>
      <w:proofErr w:type="spellStart"/>
      <w:r w:rsidRPr="00A163AF">
        <w:rPr>
          <w:rFonts w:ascii="Calibri" w:hAnsi="Calibri" w:cs="Calibri"/>
          <w:sz w:val="18"/>
          <w:szCs w:val="18"/>
        </w:rPr>
        <w:t>ram</w:t>
      </w:r>
      <w:proofErr w:type="spellEnd"/>
      <w:r w:rsidRPr="00A163AF">
        <w:rPr>
          <w:rFonts w:ascii="Calibri" w:hAnsi="Calibri" w:cs="Calibri"/>
          <w:sz w:val="18"/>
          <w:szCs w:val="18"/>
        </w:rPr>
        <w:t>)</w:t>
      </w:r>
    </w:p>
    <w:p w14:paraId="72D0AB32" w14:textId="522578E3" w:rsidR="001A4937" w:rsidRPr="00A163AF" w:rsidRDefault="001A4937" w:rsidP="00A163AF">
      <w:pPr>
        <w:jc w:val="both"/>
        <w:rPr>
          <w:rFonts w:ascii="Calibri" w:hAnsi="Calibri" w:cs="Calibri"/>
          <w:sz w:val="18"/>
          <w:szCs w:val="18"/>
          <w:lang w:val="es-AR"/>
        </w:rPr>
      </w:pPr>
      <w:r w:rsidRPr="00A163AF">
        <w:rPr>
          <w:rFonts w:ascii="Calibri" w:hAnsi="Calibri" w:cs="Calibri"/>
          <w:sz w:val="18"/>
          <w:szCs w:val="18"/>
        </w:rPr>
        <w:t xml:space="preserve">La información se graba en circunferencias concéntricas, no notándose visualmente las zonas grabadas- Cada una de las circunferencias concéntricas constituye una </w:t>
      </w:r>
      <w:r w:rsidRPr="00A163AF">
        <w:rPr>
          <w:rFonts w:ascii="Calibri" w:hAnsi="Calibri" w:cs="Calibri"/>
          <w:b/>
          <w:bCs/>
          <w:sz w:val="18"/>
          <w:szCs w:val="18"/>
        </w:rPr>
        <w:t>pista</w:t>
      </w:r>
      <w:r w:rsidRPr="00A163AF">
        <w:rPr>
          <w:rFonts w:ascii="Calibri" w:hAnsi="Calibri" w:cs="Calibri"/>
          <w:sz w:val="18"/>
          <w:szCs w:val="18"/>
        </w:rPr>
        <w:t>.</w:t>
      </w:r>
      <w:r w:rsidR="008A37DE" w:rsidRPr="00A163AF">
        <w:rPr>
          <w:rFonts w:ascii="Calibri" w:hAnsi="Calibri" w:cs="Calibri"/>
          <w:sz w:val="18"/>
          <w:szCs w:val="18"/>
        </w:rPr>
        <w:t xml:space="preserve"> Así</w:t>
      </w:r>
      <w:r w:rsidRPr="00A163AF">
        <w:rPr>
          <w:rFonts w:ascii="Calibri" w:hAnsi="Calibri" w:cs="Calibri"/>
          <w:sz w:val="18"/>
          <w:szCs w:val="18"/>
        </w:rPr>
        <w:t xml:space="preserve"> mismo el disco se considera dividido en arcos iguales denominados </w:t>
      </w:r>
      <w:r w:rsidRPr="00A163AF">
        <w:rPr>
          <w:rFonts w:ascii="Calibri" w:hAnsi="Calibri" w:cs="Calibri"/>
          <w:b/>
          <w:bCs/>
          <w:sz w:val="18"/>
          <w:szCs w:val="18"/>
        </w:rPr>
        <w:t xml:space="preserve">sectores. </w:t>
      </w:r>
      <w:r w:rsidRPr="00A163AF">
        <w:rPr>
          <w:rFonts w:ascii="Calibri" w:hAnsi="Calibri" w:cs="Calibri"/>
          <w:sz w:val="18"/>
          <w:szCs w:val="18"/>
        </w:rPr>
        <w:t xml:space="preserve">De esta forma cada pista esta compuesta de sectores. Los sectores de las pistas mas exteriores son de mayor longitud que las interiores, pero el </w:t>
      </w:r>
      <w:r w:rsidRPr="00A163AF">
        <w:rPr>
          <w:rFonts w:ascii="Calibri" w:hAnsi="Calibri" w:cs="Calibri"/>
          <w:sz w:val="18"/>
          <w:szCs w:val="18"/>
          <w:u w:val="single"/>
        </w:rPr>
        <w:t>numero de bits grabados en cada sector es siempre el mismo</w:t>
      </w:r>
      <w:r w:rsidRPr="00A163AF">
        <w:rPr>
          <w:rFonts w:ascii="Calibri" w:hAnsi="Calibri" w:cs="Calibri"/>
          <w:sz w:val="18"/>
          <w:szCs w:val="18"/>
        </w:rPr>
        <w:t>.</w:t>
      </w:r>
      <w:r w:rsidR="003F1EF4" w:rsidRPr="00A163AF">
        <w:rPr>
          <w:rFonts w:ascii="Calibri" w:hAnsi="Calibri" w:cs="Calibri"/>
          <w:sz w:val="18"/>
          <w:szCs w:val="18"/>
        </w:rPr>
        <w:t xml:space="preserve"> </w:t>
      </w:r>
      <w:r w:rsidR="003F1EF4" w:rsidRPr="00A163AF">
        <w:rPr>
          <w:rFonts w:ascii="Calibri" w:hAnsi="Calibri" w:cs="Calibri"/>
          <w:sz w:val="18"/>
          <w:szCs w:val="18"/>
          <w:lang w:val="es-AR"/>
        </w:rPr>
        <w:t xml:space="preserve">La </w:t>
      </w:r>
      <w:r w:rsidR="003F1EF4" w:rsidRPr="00A163AF">
        <w:rPr>
          <w:rFonts w:ascii="Calibri" w:hAnsi="Calibri" w:cs="Calibri"/>
          <w:b/>
          <w:bCs/>
          <w:sz w:val="18"/>
          <w:szCs w:val="18"/>
          <w:lang w:val="es-AR"/>
        </w:rPr>
        <w:t xml:space="preserve">velocidad de giro del disco es constante </w:t>
      </w:r>
      <w:r w:rsidR="003F1EF4" w:rsidRPr="00A163AF">
        <w:rPr>
          <w:rFonts w:ascii="Calibri" w:hAnsi="Calibri" w:cs="Calibri"/>
          <w:sz w:val="18"/>
          <w:szCs w:val="18"/>
          <w:lang w:val="es-AR"/>
        </w:rPr>
        <w:t>en cuanto a velocidad angular (da la misma cantidad de vueltas en una determinada cantidad de tiempo).</w:t>
      </w:r>
    </w:p>
    <w:p w14:paraId="149A2629" w14:textId="77777777" w:rsidR="003F1EF4" w:rsidRPr="00A163AF" w:rsidRDefault="003F1EF4" w:rsidP="00A163AF">
      <w:pPr>
        <w:jc w:val="both"/>
        <w:rPr>
          <w:rFonts w:ascii="Calibri" w:hAnsi="Calibri" w:cs="Calibri"/>
          <w:sz w:val="18"/>
          <w:szCs w:val="18"/>
          <w:lang w:val="es-AR"/>
        </w:rPr>
      </w:pPr>
      <w:r w:rsidRPr="00A163AF">
        <w:rPr>
          <w:rFonts w:ascii="Calibri" w:hAnsi="Calibri" w:cs="Calibri"/>
          <w:b/>
          <w:bCs/>
          <w:sz w:val="18"/>
          <w:szCs w:val="18"/>
          <w:lang w:val="es-AR"/>
        </w:rPr>
        <w:t xml:space="preserve">Formato de datos típico de un sector </w:t>
      </w:r>
    </w:p>
    <w:p w14:paraId="032DECB6" w14:textId="78B6A445" w:rsidR="003F1EF4" w:rsidRPr="00A163AF" w:rsidRDefault="003F1EF4" w:rsidP="00A163AF">
      <w:pPr>
        <w:jc w:val="both"/>
        <w:rPr>
          <w:rFonts w:ascii="Calibri" w:hAnsi="Calibri" w:cs="Calibri"/>
          <w:sz w:val="18"/>
          <w:szCs w:val="18"/>
          <w:lang w:val="es-AR"/>
        </w:rPr>
      </w:pPr>
      <w:r w:rsidRPr="00A163AF">
        <w:rPr>
          <w:rFonts w:ascii="Calibri" w:hAnsi="Calibri" w:cs="Calibri"/>
          <w:sz w:val="18"/>
          <w:szCs w:val="18"/>
          <w:lang w:val="es-AR"/>
        </w:rPr>
        <w:t>Además de los bytes de datos con la información que guardamos en el sector, hay bytes adicionales que permiten identificar el sector y también corregir errores en el proceso de lectura, estos bytes adicionales son los que completan, dan formato y supervisan la lectura de los datos</w:t>
      </w:r>
    </w:p>
    <w:p w14:paraId="00FB4FDD" w14:textId="7285C7BC" w:rsidR="003F1EF4" w:rsidRPr="00A163AF" w:rsidRDefault="003F1EF4" w:rsidP="00A163AF">
      <w:pPr>
        <w:jc w:val="both"/>
        <w:rPr>
          <w:rFonts w:ascii="Calibri" w:hAnsi="Calibri" w:cs="Calibri"/>
          <w:sz w:val="18"/>
          <w:szCs w:val="18"/>
          <w:lang w:val="es-AR"/>
        </w:rPr>
      </w:pPr>
      <w:r w:rsidRPr="00A163AF">
        <w:rPr>
          <w:rFonts w:ascii="Calibri" w:hAnsi="Calibri" w:cs="Calibri"/>
          <w:sz w:val="18"/>
          <w:szCs w:val="18"/>
          <w:lang w:val="es-AR"/>
        </w:rPr>
        <w:t xml:space="preserve">Hay un </w:t>
      </w:r>
      <w:r w:rsidRPr="00A163AF">
        <w:rPr>
          <w:rFonts w:ascii="Calibri" w:hAnsi="Calibri" w:cs="Calibri"/>
          <w:b/>
          <w:bCs/>
          <w:sz w:val="18"/>
          <w:szCs w:val="18"/>
          <w:lang w:val="es-AR"/>
        </w:rPr>
        <w:t xml:space="preserve">encabezado </w:t>
      </w:r>
      <w:r w:rsidRPr="00A163AF">
        <w:rPr>
          <w:rFonts w:ascii="Calibri" w:hAnsi="Calibri" w:cs="Calibri"/>
          <w:sz w:val="18"/>
          <w:szCs w:val="18"/>
          <w:lang w:val="es-AR"/>
        </w:rPr>
        <w:t xml:space="preserve">dentro del sector [10 bytes] con información que permite identificar de qué sector se trata, y además permite </w:t>
      </w:r>
    </w:p>
    <w:p w14:paraId="443370C1" w14:textId="2B422B3B" w:rsidR="003F1EF4" w:rsidRPr="00A163AF" w:rsidRDefault="003F1EF4" w:rsidP="00A163AF">
      <w:pPr>
        <w:jc w:val="both"/>
        <w:rPr>
          <w:rFonts w:ascii="Calibri" w:hAnsi="Calibri" w:cs="Calibri"/>
          <w:sz w:val="18"/>
          <w:szCs w:val="18"/>
          <w:lang w:val="es-AR"/>
        </w:rPr>
      </w:pPr>
      <w:r w:rsidRPr="00A163AF">
        <w:rPr>
          <w:rFonts w:ascii="Calibri" w:hAnsi="Calibri" w:cs="Calibri"/>
          <w:sz w:val="18"/>
          <w:szCs w:val="18"/>
          <w:lang w:val="es-AR"/>
        </w:rPr>
        <w:t xml:space="preserve">hacer la sincronización de la lectura de ese sector. Luego hay un sector de </w:t>
      </w:r>
      <w:proofErr w:type="gramStart"/>
      <w:r w:rsidRPr="00A163AF">
        <w:rPr>
          <w:rFonts w:ascii="Calibri" w:hAnsi="Calibri" w:cs="Calibri"/>
          <w:b/>
          <w:bCs/>
          <w:sz w:val="18"/>
          <w:szCs w:val="18"/>
          <w:lang w:val="es-AR"/>
        </w:rPr>
        <w:t>datos</w:t>
      </w:r>
      <w:r w:rsidRPr="00A163AF">
        <w:rPr>
          <w:rFonts w:ascii="Calibri" w:hAnsi="Calibri" w:cs="Calibri"/>
          <w:sz w:val="18"/>
          <w:szCs w:val="18"/>
          <w:lang w:val="es-AR"/>
        </w:rPr>
        <w:t>[</w:t>
      </w:r>
      <w:proofErr w:type="gramEnd"/>
      <w:r w:rsidRPr="00A163AF">
        <w:rPr>
          <w:rFonts w:ascii="Calibri" w:hAnsi="Calibri" w:cs="Calibri"/>
          <w:sz w:val="18"/>
          <w:szCs w:val="18"/>
          <w:lang w:val="es-AR"/>
        </w:rPr>
        <w:t xml:space="preserve">512 bytes], en ese lugar estarán los datos que queremos leer o escribir y por lo general el tamaño se expresa como potencia de 2. Y por último hay un </w:t>
      </w:r>
      <w:r w:rsidRPr="00A163AF">
        <w:rPr>
          <w:rFonts w:ascii="Calibri" w:hAnsi="Calibri" w:cs="Calibri"/>
          <w:b/>
          <w:bCs/>
          <w:sz w:val="18"/>
          <w:szCs w:val="18"/>
          <w:lang w:val="es-AR"/>
        </w:rPr>
        <w:t xml:space="preserve">código de corrección de </w:t>
      </w:r>
      <w:proofErr w:type="gramStart"/>
      <w:r w:rsidRPr="00A163AF">
        <w:rPr>
          <w:rFonts w:ascii="Calibri" w:hAnsi="Calibri" w:cs="Calibri"/>
          <w:b/>
          <w:bCs/>
          <w:sz w:val="18"/>
          <w:szCs w:val="18"/>
          <w:lang w:val="es-AR"/>
        </w:rPr>
        <w:t>errores</w:t>
      </w:r>
      <w:r w:rsidRPr="00A163AF">
        <w:rPr>
          <w:rFonts w:ascii="Calibri" w:hAnsi="Calibri" w:cs="Calibri"/>
          <w:sz w:val="18"/>
          <w:szCs w:val="18"/>
          <w:lang w:val="es-AR"/>
        </w:rPr>
        <w:t>[</w:t>
      </w:r>
      <w:proofErr w:type="gramEnd"/>
      <w:r w:rsidRPr="00A163AF">
        <w:rPr>
          <w:rFonts w:ascii="Calibri" w:hAnsi="Calibri" w:cs="Calibri"/>
          <w:sz w:val="18"/>
          <w:szCs w:val="18"/>
          <w:lang w:val="es-AR"/>
        </w:rPr>
        <w:t xml:space="preserve">12 bytes], que permite detectar y corregir una cierta cantidad de errores que puedan producirse entre la escritura y la lectura. </w:t>
      </w:r>
    </w:p>
    <w:p w14:paraId="30B7A0B5" w14:textId="29A5CFBF" w:rsidR="003F1EF4" w:rsidRPr="00A163AF" w:rsidRDefault="003F1EF4" w:rsidP="00A163AF">
      <w:pPr>
        <w:jc w:val="both"/>
        <w:rPr>
          <w:rFonts w:ascii="Calibri" w:hAnsi="Calibri" w:cs="Calibri"/>
          <w:sz w:val="18"/>
          <w:szCs w:val="18"/>
        </w:rPr>
      </w:pPr>
    </w:p>
    <w:p w14:paraId="7A180D49" w14:textId="40F28A7C" w:rsidR="005016E3" w:rsidRPr="00A163AF" w:rsidRDefault="003F1EF4"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222B16E3" wp14:editId="2EA7B2DE">
            <wp:extent cx="3324225" cy="750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7115" cy="755492"/>
                    </a:xfrm>
                    <a:prstGeom prst="rect">
                      <a:avLst/>
                    </a:prstGeom>
                    <a:noFill/>
                    <a:ln>
                      <a:noFill/>
                    </a:ln>
                  </pic:spPr>
                </pic:pic>
              </a:graphicData>
            </a:graphic>
          </wp:inline>
        </w:drawing>
      </w:r>
    </w:p>
    <w:p w14:paraId="149FFE0F" w14:textId="77777777" w:rsidR="003F1EF4" w:rsidRPr="00A163AF" w:rsidRDefault="003F1EF4" w:rsidP="00A163AF">
      <w:pPr>
        <w:jc w:val="both"/>
        <w:rPr>
          <w:rFonts w:ascii="Calibri" w:hAnsi="Calibri" w:cs="Calibri"/>
          <w:sz w:val="18"/>
          <w:szCs w:val="18"/>
          <w:lang w:val="es-AR"/>
        </w:rPr>
      </w:pPr>
      <w:r w:rsidRPr="00A163AF">
        <w:rPr>
          <w:rFonts w:ascii="Calibri" w:hAnsi="Calibri" w:cs="Calibri"/>
          <w:b/>
          <w:bCs/>
          <w:sz w:val="18"/>
          <w:szCs w:val="18"/>
          <w:lang w:val="es-AR"/>
        </w:rPr>
        <w:t xml:space="preserve">Capacidad del disco </w:t>
      </w:r>
    </w:p>
    <w:p w14:paraId="3D661D1D" w14:textId="58E236E7" w:rsidR="003F1EF4" w:rsidRPr="00A163AF" w:rsidRDefault="003F1EF4" w:rsidP="00A163AF">
      <w:pPr>
        <w:jc w:val="both"/>
        <w:rPr>
          <w:rFonts w:ascii="Calibri" w:hAnsi="Calibri" w:cs="Calibri"/>
          <w:sz w:val="18"/>
          <w:szCs w:val="18"/>
          <w:lang w:val="es-AR"/>
        </w:rPr>
      </w:pPr>
      <w:r w:rsidRPr="00A163AF">
        <w:rPr>
          <w:rFonts w:ascii="Calibri" w:hAnsi="Calibri" w:cs="Calibri"/>
          <w:sz w:val="18"/>
          <w:szCs w:val="18"/>
          <w:lang w:val="es-AR"/>
        </w:rPr>
        <w:t>La capacidad de un disco se puede sacar mediante el siguiente cálculo.</w:t>
      </w:r>
    </w:p>
    <w:p w14:paraId="4F1B2BF7" w14:textId="3FBFC580" w:rsidR="003F1EF4" w:rsidRPr="00A163AF" w:rsidRDefault="003F1EF4"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37567327" wp14:editId="3568CE19">
            <wp:extent cx="4754880" cy="46651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772" cy="468959"/>
                    </a:xfrm>
                    <a:prstGeom prst="rect">
                      <a:avLst/>
                    </a:prstGeom>
                    <a:noFill/>
                    <a:ln>
                      <a:noFill/>
                    </a:ln>
                  </pic:spPr>
                </pic:pic>
              </a:graphicData>
            </a:graphic>
          </wp:inline>
        </w:drawing>
      </w:r>
      <w:r w:rsidR="002E08F8" w:rsidRPr="00A163AF">
        <w:rPr>
          <w:rFonts w:ascii="Calibri" w:hAnsi="Calibri" w:cs="Calibri"/>
          <w:sz w:val="18"/>
          <w:szCs w:val="18"/>
        </w:rPr>
        <w:t xml:space="preserve"> </w:t>
      </w:r>
    </w:p>
    <w:p w14:paraId="4E5E1956" w14:textId="77777777" w:rsidR="005016E3" w:rsidRPr="00A163AF" w:rsidRDefault="005016E3" w:rsidP="00A163AF">
      <w:pPr>
        <w:jc w:val="both"/>
        <w:rPr>
          <w:rFonts w:ascii="Calibri" w:hAnsi="Calibri" w:cs="Calibri"/>
          <w:sz w:val="18"/>
          <w:szCs w:val="18"/>
        </w:rPr>
      </w:pPr>
    </w:p>
    <w:p w14:paraId="6FF03D37" w14:textId="32373B4E" w:rsidR="005016E3" w:rsidRPr="00A163AF" w:rsidRDefault="005016E3" w:rsidP="00A163AF">
      <w:pPr>
        <w:jc w:val="both"/>
        <w:rPr>
          <w:rFonts w:ascii="Calibri" w:hAnsi="Calibri" w:cs="Calibri"/>
          <w:sz w:val="18"/>
          <w:szCs w:val="18"/>
        </w:rPr>
      </w:pPr>
      <w:r w:rsidRPr="00A163AF">
        <w:rPr>
          <w:rFonts w:ascii="Calibri" w:hAnsi="Calibri" w:cs="Calibri"/>
          <w:b/>
          <w:bCs/>
          <w:sz w:val="18"/>
          <w:szCs w:val="18"/>
        </w:rPr>
        <w:t>RAID s</w:t>
      </w:r>
      <w:r w:rsidRPr="00A163AF">
        <w:rPr>
          <w:rFonts w:ascii="Calibri" w:hAnsi="Calibri" w:cs="Calibri"/>
          <w:sz w:val="18"/>
          <w:szCs w:val="18"/>
        </w:rPr>
        <w:t xml:space="preserve">ignifica Arreglo Redundante de discos independientes. Su finalidad es tener un conjunto de discos físicos que son vistos por parte del sistema operativo como si fuera una sola unidad </w:t>
      </w:r>
      <w:r w:rsidR="00967E38" w:rsidRPr="00A163AF">
        <w:rPr>
          <w:rFonts w:ascii="Calibri" w:hAnsi="Calibri" w:cs="Calibri"/>
          <w:sz w:val="18"/>
          <w:szCs w:val="18"/>
        </w:rPr>
        <w:t xml:space="preserve">lógica. La información del disco lógico va a estar </w:t>
      </w:r>
      <w:r w:rsidR="008012A0" w:rsidRPr="00A163AF">
        <w:rPr>
          <w:rFonts w:ascii="Calibri" w:hAnsi="Calibri" w:cs="Calibri"/>
          <w:sz w:val="18"/>
          <w:szCs w:val="18"/>
        </w:rPr>
        <w:t>distribuida</w:t>
      </w:r>
      <w:r w:rsidR="00967E38" w:rsidRPr="00A163AF">
        <w:rPr>
          <w:rFonts w:ascii="Calibri" w:hAnsi="Calibri" w:cs="Calibri"/>
          <w:sz w:val="18"/>
          <w:szCs w:val="18"/>
        </w:rPr>
        <w:t xml:space="preserve"> en los distintos discos físicos trabajando en paralelo, con lo cual vamos a tener mayor capacidad de almacenamiento que si tuviéramos un solo disco físico, y </w:t>
      </w:r>
      <w:r w:rsidR="008012A0" w:rsidRPr="00A163AF">
        <w:rPr>
          <w:rFonts w:ascii="Calibri" w:hAnsi="Calibri" w:cs="Calibri"/>
          <w:sz w:val="18"/>
          <w:szCs w:val="18"/>
        </w:rPr>
        <w:t>también</w:t>
      </w:r>
      <w:r w:rsidR="00967E38" w:rsidRPr="00A163AF">
        <w:rPr>
          <w:rFonts w:ascii="Calibri" w:hAnsi="Calibri" w:cs="Calibri"/>
          <w:sz w:val="18"/>
          <w:szCs w:val="18"/>
        </w:rPr>
        <w:t xml:space="preserve"> mejores prestaciones en cuanto a velocidad de acceso y protección de datos frente a rotura de discos. Hay distintas formas de organizar un conjunto raid, se llaman </w:t>
      </w:r>
      <w:r w:rsidR="008012A0" w:rsidRPr="00A163AF">
        <w:rPr>
          <w:rFonts w:ascii="Calibri" w:hAnsi="Calibri" w:cs="Calibri"/>
          <w:sz w:val="18"/>
          <w:szCs w:val="18"/>
        </w:rPr>
        <w:t>niveles,</w:t>
      </w:r>
      <w:r w:rsidR="00967E38" w:rsidRPr="00A163AF">
        <w:rPr>
          <w:rFonts w:ascii="Calibri" w:hAnsi="Calibri" w:cs="Calibri"/>
          <w:sz w:val="18"/>
          <w:szCs w:val="18"/>
        </w:rPr>
        <w:t xml:space="preserve"> aunque no hay una jerarquía entre ellas </w:t>
      </w:r>
    </w:p>
    <w:p w14:paraId="52946055" w14:textId="77777777" w:rsidR="006420B6" w:rsidRPr="00A163AF" w:rsidRDefault="006420B6" w:rsidP="00A163AF">
      <w:pPr>
        <w:jc w:val="both"/>
        <w:rPr>
          <w:rFonts w:ascii="Calibri" w:hAnsi="Calibri" w:cs="Calibri"/>
          <w:sz w:val="18"/>
          <w:szCs w:val="18"/>
        </w:rPr>
      </w:pPr>
    </w:p>
    <w:p w14:paraId="382D6379" w14:textId="77777777" w:rsidR="006420B6" w:rsidRPr="00A163AF" w:rsidRDefault="006420B6" w:rsidP="00A163AF">
      <w:pPr>
        <w:spacing w:before="240" w:after="240"/>
        <w:jc w:val="both"/>
        <w:rPr>
          <w:rFonts w:ascii="Calibri" w:hAnsi="Calibri" w:cs="Calibri"/>
          <w:sz w:val="18"/>
          <w:szCs w:val="18"/>
        </w:rPr>
      </w:pPr>
      <w:r w:rsidRPr="00A163AF">
        <w:rPr>
          <w:rFonts w:ascii="Calibri" w:hAnsi="Calibri" w:cs="Calibri"/>
          <w:sz w:val="18"/>
          <w:szCs w:val="18"/>
        </w:rPr>
        <w:t xml:space="preserve">5) Que son y para </w:t>
      </w:r>
      <w:proofErr w:type="spellStart"/>
      <w:r w:rsidRPr="00A163AF">
        <w:rPr>
          <w:rFonts w:ascii="Calibri" w:hAnsi="Calibri" w:cs="Calibri"/>
          <w:sz w:val="18"/>
          <w:szCs w:val="18"/>
        </w:rPr>
        <w:t>que</w:t>
      </w:r>
      <w:proofErr w:type="spellEnd"/>
      <w:r w:rsidRPr="00A163AF">
        <w:rPr>
          <w:rFonts w:ascii="Calibri" w:hAnsi="Calibri" w:cs="Calibri"/>
          <w:sz w:val="18"/>
          <w:szCs w:val="18"/>
        </w:rPr>
        <w:t xml:space="preserve"> sirven los modos de direccionamiento. Describa las diferencias entre JC </w:t>
      </w:r>
      <w:proofErr w:type="spellStart"/>
      <w:r w:rsidRPr="00A163AF">
        <w:rPr>
          <w:rFonts w:ascii="Calibri" w:hAnsi="Calibri" w:cs="Calibri"/>
          <w:sz w:val="18"/>
          <w:szCs w:val="18"/>
        </w:rPr>
        <w:t>aDir</w:t>
      </w:r>
      <w:proofErr w:type="spellEnd"/>
      <w:r w:rsidRPr="00A163AF">
        <w:rPr>
          <w:rFonts w:ascii="Calibri" w:hAnsi="Calibri" w:cs="Calibri"/>
          <w:sz w:val="18"/>
          <w:szCs w:val="18"/>
        </w:rPr>
        <w:t xml:space="preserve"> y CALL </w:t>
      </w:r>
      <w:proofErr w:type="spellStart"/>
      <w:r w:rsidRPr="00A163AF">
        <w:rPr>
          <w:rFonts w:ascii="Calibri" w:hAnsi="Calibri" w:cs="Calibri"/>
          <w:sz w:val="18"/>
          <w:szCs w:val="18"/>
        </w:rPr>
        <w:t>Dir</w:t>
      </w:r>
      <w:proofErr w:type="spellEnd"/>
      <w:r w:rsidRPr="00A163AF">
        <w:rPr>
          <w:rFonts w:ascii="Calibri" w:hAnsi="Calibri" w:cs="Calibri"/>
          <w:sz w:val="18"/>
          <w:szCs w:val="18"/>
        </w:rPr>
        <w:t xml:space="preserve"> con un bus de 16bit (MSX88)</w:t>
      </w:r>
    </w:p>
    <w:p w14:paraId="41E63934" w14:textId="31250C5B" w:rsidR="006420B6" w:rsidRPr="00A163AF" w:rsidRDefault="006420B6" w:rsidP="00A163AF">
      <w:pPr>
        <w:jc w:val="both"/>
        <w:rPr>
          <w:rFonts w:ascii="Calibri" w:hAnsi="Calibri" w:cs="Calibri"/>
          <w:sz w:val="18"/>
          <w:szCs w:val="18"/>
        </w:rPr>
      </w:pPr>
      <w:r w:rsidRPr="00A163AF">
        <w:rPr>
          <w:rFonts w:ascii="Calibri" w:hAnsi="Calibri" w:cs="Calibri"/>
          <w:sz w:val="18"/>
          <w:szCs w:val="18"/>
        </w:rPr>
        <w:t xml:space="preserve">Los modos de direccionamiento son las formas que tenemos de especificar la dirección de un operando o de una instrucción. En una instrucción se necesitan bits para expresar el código de operación, y otra cantidad de bits para especificar de donde provienen los datos que vamos a utilizar. Por lo general los modos de direccionamiento tienen como objetivo disminuir la cantidad de bits dentro de la </w:t>
      </w:r>
      <w:r w:rsidR="008012A0" w:rsidRPr="00A163AF">
        <w:rPr>
          <w:rFonts w:ascii="Calibri" w:hAnsi="Calibri" w:cs="Calibri"/>
          <w:sz w:val="18"/>
          <w:szCs w:val="18"/>
        </w:rPr>
        <w:t>instrucción</w:t>
      </w:r>
      <w:r w:rsidRPr="00A163AF">
        <w:rPr>
          <w:rFonts w:ascii="Calibri" w:hAnsi="Calibri" w:cs="Calibri"/>
          <w:sz w:val="18"/>
          <w:szCs w:val="18"/>
        </w:rPr>
        <w:t xml:space="preserve">, lograr que existan direcciones que no precisan conocerse hasta la ejecución del programa(por ejemplo no necesito saber la dirección del operando para escribir un programa, solo con usar su representación simbólica puedo escribir mi programa y después la </w:t>
      </w:r>
      <w:proofErr w:type="spellStart"/>
      <w:r w:rsidRPr="00A163AF">
        <w:rPr>
          <w:rFonts w:ascii="Calibri" w:hAnsi="Calibri" w:cs="Calibri"/>
          <w:sz w:val="18"/>
          <w:szCs w:val="18"/>
        </w:rPr>
        <w:t>cpu</w:t>
      </w:r>
      <w:proofErr w:type="spellEnd"/>
      <w:r w:rsidRPr="00A163AF">
        <w:rPr>
          <w:rFonts w:ascii="Calibri" w:hAnsi="Calibri" w:cs="Calibri"/>
          <w:sz w:val="18"/>
          <w:szCs w:val="18"/>
        </w:rPr>
        <w:t xml:space="preserve"> se encargará de decodificar las instrucciones), también poder manejar los datos de manera mas eficiente, por ejemplo en los tipos de datos arreglo.</w:t>
      </w:r>
    </w:p>
    <w:p w14:paraId="527A6D4C" w14:textId="77777777" w:rsidR="00090C74" w:rsidRPr="00A163AF" w:rsidRDefault="00090C74" w:rsidP="00A163AF">
      <w:pPr>
        <w:jc w:val="both"/>
        <w:rPr>
          <w:rFonts w:ascii="Calibri" w:hAnsi="Calibri" w:cs="Calibri"/>
          <w:sz w:val="18"/>
          <w:szCs w:val="18"/>
          <w:lang w:val="es-AR"/>
        </w:rPr>
      </w:pPr>
      <w:r w:rsidRPr="00A163AF">
        <w:rPr>
          <w:rFonts w:ascii="Calibri" w:hAnsi="Calibri" w:cs="Calibri"/>
          <w:sz w:val="18"/>
          <w:szCs w:val="18"/>
          <w:lang w:val="es-AR"/>
        </w:rPr>
        <w:t>Sirven para:</w:t>
      </w:r>
    </w:p>
    <w:p w14:paraId="3DBFD374" w14:textId="77777777" w:rsidR="00090C74" w:rsidRPr="00A163AF" w:rsidRDefault="00090C74" w:rsidP="00A163AF">
      <w:pPr>
        <w:numPr>
          <w:ilvl w:val="0"/>
          <w:numId w:val="1"/>
        </w:numPr>
        <w:jc w:val="both"/>
        <w:rPr>
          <w:rFonts w:ascii="Calibri" w:hAnsi="Calibri" w:cs="Calibri"/>
          <w:sz w:val="18"/>
          <w:szCs w:val="18"/>
          <w:lang w:val="es-AR"/>
        </w:rPr>
      </w:pPr>
      <w:r w:rsidRPr="00A163AF">
        <w:rPr>
          <w:rFonts w:ascii="Calibri" w:hAnsi="Calibri" w:cs="Calibri"/>
          <w:sz w:val="18"/>
          <w:szCs w:val="18"/>
          <w:lang w:val="es-AR"/>
        </w:rPr>
        <w:t>Acceder a datos ubicados en registros o memoria.</w:t>
      </w:r>
    </w:p>
    <w:p w14:paraId="031FD0A0" w14:textId="77777777" w:rsidR="00090C74" w:rsidRPr="00A163AF" w:rsidRDefault="00090C74" w:rsidP="00A163AF">
      <w:pPr>
        <w:numPr>
          <w:ilvl w:val="0"/>
          <w:numId w:val="1"/>
        </w:numPr>
        <w:jc w:val="both"/>
        <w:rPr>
          <w:rFonts w:ascii="Calibri" w:hAnsi="Calibri" w:cs="Calibri"/>
          <w:sz w:val="18"/>
          <w:szCs w:val="18"/>
          <w:lang w:val="es-AR"/>
        </w:rPr>
      </w:pPr>
      <w:r w:rsidRPr="00A163AF">
        <w:rPr>
          <w:rFonts w:ascii="Calibri" w:hAnsi="Calibri" w:cs="Calibri"/>
          <w:sz w:val="18"/>
          <w:szCs w:val="18"/>
          <w:lang w:val="es-AR"/>
        </w:rPr>
        <w:t xml:space="preserve">Especificar la </w:t>
      </w:r>
      <w:r w:rsidRPr="00A163AF">
        <w:rPr>
          <w:rFonts w:ascii="Calibri" w:hAnsi="Calibri" w:cs="Calibri"/>
          <w:b/>
          <w:bCs/>
          <w:sz w:val="18"/>
          <w:szCs w:val="18"/>
          <w:lang w:val="es-AR"/>
        </w:rPr>
        <w:t>dirección</w:t>
      </w:r>
      <w:r w:rsidRPr="00A163AF">
        <w:rPr>
          <w:rFonts w:ascii="Calibri" w:hAnsi="Calibri" w:cs="Calibri"/>
          <w:sz w:val="18"/>
          <w:szCs w:val="18"/>
          <w:lang w:val="es-AR"/>
        </w:rPr>
        <w:t xml:space="preserve"> hacia la que se debe saltar o llamar.</w:t>
      </w:r>
    </w:p>
    <w:p w14:paraId="7693488A" w14:textId="77777777" w:rsidR="00090C74" w:rsidRPr="00A163AF" w:rsidRDefault="00090C74" w:rsidP="00A163AF">
      <w:pPr>
        <w:numPr>
          <w:ilvl w:val="0"/>
          <w:numId w:val="1"/>
        </w:numPr>
        <w:jc w:val="both"/>
        <w:rPr>
          <w:rFonts w:ascii="Calibri" w:hAnsi="Calibri" w:cs="Calibri"/>
          <w:sz w:val="18"/>
          <w:szCs w:val="18"/>
          <w:lang w:val="es-AR"/>
        </w:rPr>
      </w:pPr>
      <w:r w:rsidRPr="00A163AF">
        <w:rPr>
          <w:rFonts w:ascii="Calibri" w:hAnsi="Calibri" w:cs="Calibri"/>
          <w:sz w:val="18"/>
          <w:szCs w:val="18"/>
          <w:lang w:val="es-AR"/>
        </w:rPr>
        <w:t>Permitir escribir programas más flexibles.</w:t>
      </w:r>
    </w:p>
    <w:p w14:paraId="0B52BBBE" w14:textId="77777777" w:rsidR="00090C74" w:rsidRPr="00A163AF" w:rsidRDefault="00090C74" w:rsidP="00A163AF">
      <w:pPr>
        <w:numPr>
          <w:ilvl w:val="0"/>
          <w:numId w:val="1"/>
        </w:numPr>
        <w:jc w:val="both"/>
        <w:rPr>
          <w:rFonts w:ascii="Calibri" w:hAnsi="Calibri" w:cs="Calibri"/>
          <w:sz w:val="18"/>
          <w:szCs w:val="18"/>
          <w:lang w:val="es-AR"/>
        </w:rPr>
      </w:pPr>
      <w:r w:rsidRPr="00A163AF">
        <w:rPr>
          <w:rFonts w:ascii="Calibri" w:hAnsi="Calibri" w:cs="Calibri"/>
          <w:sz w:val="18"/>
          <w:szCs w:val="18"/>
          <w:lang w:val="es-AR"/>
        </w:rPr>
        <w:t>Optimizar velocidad y tamaño del código.</w:t>
      </w:r>
    </w:p>
    <w:p w14:paraId="70324172" w14:textId="77777777" w:rsidR="00090C74" w:rsidRPr="00A163AF" w:rsidRDefault="00090C74" w:rsidP="00A163AF">
      <w:pPr>
        <w:jc w:val="both"/>
        <w:rPr>
          <w:rFonts w:ascii="Calibri" w:hAnsi="Calibri" w:cs="Calibri"/>
          <w:sz w:val="18"/>
          <w:szCs w:val="18"/>
        </w:rPr>
      </w:pPr>
    </w:p>
    <w:p w14:paraId="51839DB3" w14:textId="77777777" w:rsidR="00090C74" w:rsidRPr="00A163AF" w:rsidRDefault="00090C74" w:rsidP="00A163AF">
      <w:pPr>
        <w:jc w:val="both"/>
        <w:rPr>
          <w:rFonts w:ascii="Calibri" w:hAnsi="Calibri" w:cs="Calibri"/>
          <w:b/>
          <w:bCs/>
          <w:sz w:val="18"/>
          <w:szCs w:val="18"/>
          <w:lang w:val="es-AR"/>
        </w:rPr>
      </w:pPr>
      <w:r w:rsidRPr="00A163AF">
        <w:rPr>
          <w:rFonts w:ascii="Calibri" w:hAnsi="Calibri" w:cs="Calibri"/>
          <w:b/>
          <w:bCs/>
          <w:sz w:val="18"/>
          <w:szCs w:val="18"/>
          <w:lang w:val="es-AR"/>
        </w:rPr>
        <w:t xml:space="preserve">1. JC </w:t>
      </w:r>
      <w:proofErr w:type="spellStart"/>
      <w:r w:rsidRPr="00A163AF">
        <w:rPr>
          <w:rFonts w:ascii="Calibri" w:hAnsi="Calibri" w:cs="Calibri"/>
          <w:b/>
          <w:bCs/>
          <w:sz w:val="18"/>
          <w:szCs w:val="18"/>
          <w:lang w:val="es-AR"/>
        </w:rPr>
        <w:t>aDir</w:t>
      </w:r>
      <w:proofErr w:type="spellEnd"/>
      <w:r w:rsidRPr="00A163AF">
        <w:rPr>
          <w:rFonts w:ascii="Calibri" w:hAnsi="Calibri" w:cs="Calibri"/>
          <w:b/>
          <w:bCs/>
          <w:sz w:val="18"/>
          <w:szCs w:val="18"/>
          <w:lang w:val="es-AR"/>
        </w:rPr>
        <w:t xml:space="preserve"> (</w:t>
      </w:r>
      <w:proofErr w:type="spellStart"/>
      <w:r w:rsidRPr="00A163AF">
        <w:rPr>
          <w:rFonts w:ascii="Calibri" w:hAnsi="Calibri" w:cs="Calibri"/>
          <w:b/>
          <w:bCs/>
          <w:sz w:val="18"/>
          <w:szCs w:val="18"/>
          <w:lang w:val="es-AR"/>
        </w:rPr>
        <w:t>Jump</w:t>
      </w:r>
      <w:proofErr w:type="spellEnd"/>
      <w:r w:rsidRPr="00A163AF">
        <w:rPr>
          <w:rFonts w:ascii="Calibri" w:hAnsi="Calibri" w:cs="Calibri"/>
          <w:b/>
          <w:bCs/>
          <w:sz w:val="18"/>
          <w:szCs w:val="18"/>
          <w:lang w:val="es-AR"/>
        </w:rPr>
        <w:t xml:space="preserve"> if </w:t>
      </w:r>
      <w:proofErr w:type="spellStart"/>
      <w:r w:rsidRPr="00A163AF">
        <w:rPr>
          <w:rFonts w:ascii="Calibri" w:hAnsi="Calibri" w:cs="Calibri"/>
          <w:b/>
          <w:bCs/>
          <w:sz w:val="18"/>
          <w:szCs w:val="18"/>
          <w:lang w:val="es-AR"/>
        </w:rPr>
        <w:t>Carry</w:t>
      </w:r>
      <w:proofErr w:type="spellEnd"/>
      <w:r w:rsidRPr="00A163AF">
        <w:rPr>
          <w:rFonts w:ascii="Calibri" w:hAnsi="Calibri" w:cs="Calibri"/>
          <w:b/>
          <w:bCs/>
          <w:sz w:val="18"/>
          <w:szCs w:val="18"/>
          <w:lang w:val="es-AR"/>
        </w:rPr>
        <w:t>)</w:t>
      </w:r>
    </w:p>
    <w:p w14:paraId="4145CA19" w14:textId="4EBE3141" w:rsidR="00090C74" w:rsidRPr="00A163AF" w:rsidRDefault="00090C74" w:rsidP="00A163AF">
      <w:pPr>
        <w:jc w:val="both"/>
        <w:rPr>
          <w:rFonts w:ascii="Calibri" w:hAnsi="Calibri" w:cs="Calibri"/>
          <w:sz w:val="18"/>
          <w:szCs w:val="18"/>
          <w:lang w:val="es-AR"/>
        </w:rPr>
      </w:pPr>
      <w:r w:rsidRPr="00A163AF">
        <w:rPr>
          <w:rFonts w:ascii="Calibri" w:hAnsi="Calibri" w:cs="Calibri"/>
          <w:b/>
          <w:bCs/>
          <w:sz w:val="18"/>
          <w:szCs w:val="18"/>
          <w:lang w:val="es-AR"/>
        </w:rPr>
        <w:t>JC</w:t>
      </w:r>
      <w:r w:rsidRPr="00A163AF">
        <w:rPr>
          <w:rFonts w:ascii="Calibri" w:hAnsi="Calibri" w:cs="Calibri"/>
          <w:sz w:val="18"/>
          <w:szCs w:val="18"/>
          <w:lang w:val="es-AR"/>
        </w:rPr>
        <w:t xml:space="preserve"> es un </w:t>
      </w:r>
      <w:r w:rsidRPr="00A163AF">
        <w:rPr>
          <w:rFonts w:ascii="Calibri" w:hAnsi="Calibri" w:cs="Calibri"/>
          <w:b/>
          <w:bCs/>
          <w:sz w:val="18"/>
          <w:szCs w:val="18"/>
          <w:lang w:val="es-AR"/>
        </w:rPr>
        <w:t>salto condicional</w:t>
      </w:r>
      <w:r w:rsidRPr="00A163AF">
        <w:rPr>
          <w:rFonts w:ascii="Calibri" w:hAnsi="Calibri" w:cs="Calibri"/>
          <w:sz w:val="18"/>
          <w:szCs w:val="18"/>
          <w:lang w:val="es-AR"/>
        </w:rPr>
        <w:t xml:space="preserve">. Solo salta si el </w:t>
      </w:r>
      <w:proofErr w:type="spellStart"/>
      <w:r w:rsidRPr="00A163AF">
        <w:rPr>
          <w:rFonts w:ascii="Calibri" w:hAnsi="Calibri" w:cs="Calibri"/>
          <w:b/>
          <w:bCs/>
          <w:sz w:val="18"/>
          <w:szCs w:val="18"/>
          <w:lang w:val="es-AR"/>
        </w:rPr>
        <w:t>flag</w:t>
      </w:r>
      <w:proofErr w:type="spellEnd"/>
      <w:r w:rsidRPr="00A163AF">
        <w:rPr>
          <w:rFonts w:ascii="Calibri" w:hAnsi="Calibri" w:cs="Calibri"/>
          <w:b/>
          <w:bCs/>
          <w:sz w:val="18"/>
          <w:szCs w:val="18"/>
          <w:lang w:val="es-AR"/>
        </w:rPr>
        <w:t xml:space="preserve"> CARRY = 1</w:t>
      </w:r>
      <w:r w:rsidRPr="00A163AF">
        <w:rPr>
          <w:rFonts w:ascii="Calibri" w:hAnsi="Calibri" w:cs="Calibri"/>
          <w:sz w:val="18"/>
          <w:szCs w:val="18"/>
          <w:lang w:val="es-AR"/>
        </w:rPr>
        <w:t>.</w:t>
      </w:r>
    </w:p>
    <w:p w14:paraId="100EB839" w14:textId="5827BF71" w:rsidR="00090C74" w:rsidRPr="00A163AF" w:rsidRDefault="00090C74" w:rsidP="00A163AF">
      <w:pPr>
        <w:jc w:val="both"/>
        <w:rPr>
          <w:rFonts w:ascii="Calibri" w:hAnsi="Calibri" w:cs="Calibri"/>
          <w:sz w:val="18"/>
          <w:szCs w:val="18"/>
        </w:rPr>
      </w:pPr>
      <w:r w:rsidRPr="00A163AF">
        <w:rPr>
          <w:rFonts w:ascii="Segoe UI Emoji" w:hAnsi="Segoe UI Emoji" w:cs="Segoe UI Emoji"/>
          <w:sz w:val="18"/>
          <w:szCs w:val="18"/>
          <w:lang w:val="es-AR"/>
        </w:rPr>
        <w:t>🔹</w:t>
      </w:r>
      <w:r w:rsidRPr="00A163AF">
        <w:rPr>
          <w:rFonts w:ascii="Calibri" w:hAnsi="Calibri" w:cs="Calibri"/>
          <w:sz w:val="18"/>
          <w:szCs w:val="18"/>
          <w:lang w:val="es-AR"/>
        </w:rPr>
        <w:t xml:space="preserve"> ¿Qué significa </w:t>
      </w:r>
      <w:proofErr w:type="spellStart"/>
      <w:r w:rsidRPr="00A163AF">
        <w:rPr>
          <w:rFonts w:ascii="Calibri" w:hAnsi="Calibri" w:cs="Calibri"/>
          <w:i/>
          <w:iCs/>
          <w:sz w:val="18"/>
          <w:szCs w:val="18"/>
          <w:lang w:val="es-AR"/>
        </w:rPr>
        <w:t>aDir</w:t>
      </w:r>
      <w:proofErr w:type="spellEnd"/>
      <w:r w:rsidRPr="00A163AF">
        <w:rPr>
          <w:rFonts w:ascii="Calibri" w:hAnsi="Calibri" w:cs="Calibri"/>
          <w:sz w:val="18"/>
          <w:szCs w:val="18"/>
          <w:lang w:val="es-AR"/>
        </w:rPr>
        <w:t>?</w:t>
      </w:r>
      <w:r w:rsidRPr="00A163AF">
        <w:rPr>
          <w:sz w:val="18"/>
          <w:szCs w:val="18"/>
        </w:rPr>
        <w:t xml:space="preserve"> </w:t>
      </w:r>
      <w:r w:rsidRPr="00A163AF">
        <w:rPr>
          <w:rFonts w:ascii="Calibri" w:hAnsi="Calibri" w:cs="Calibri"/>
          <w:sz w:val="18"/>
          <w:szCs w:val="18"/>
        </w:rPr>
        <w:t>= dirección absoluta de 16 bits</w:t>
      </w:r>
    </w:p>
    <w:p w14:paraId="0AC3023B" w14:textId="18447311" w:rsidR="00090C74" w:rsidRPr="00A163AF" w:rsidRDefault="00090C74" w:rsidP="00A163AF">
      <w:pPr>
        <w:jc w:val="both"/>
        <w:rPr>
          <w:rFonts w:ascii="Calibri" w:hAnsi="Calibri" w:cs="Calibri"/>
          <w:sz w:val="18"/>
          <w:szCs w:val="18"/>
          <w:lang w:val="es-AR"/>
        </w:rPr>
      </w:pPr>
      <w:r w:rsidRPr="00A163AF">
        <w:rPr>
          <w:rFonts w:ascii="Calibri" w:hAnsi="Calibri" w:cs="Calibri"/>
          <w:sz w:val="18"/>
          <w:szCs w:val="18"/>
          <w:lang w:val="es-AR"/>
        </w:rPr>
        <w:lastRenderedPageBreak/>
        <w:t>Ejemplo: JC 1200h → si CF=1, la CPU carga IP = 1200h.</w:t>
      </w:r>
    </w:p>
    <w:p w14:paraId="7639462E" w14:textId="77777777" w:rsidR="00090C74" w:rsidRPr="00A163AF" w:rsidRDefault="00090C74" w:rsidP="00A163AF">
      <w:pPr>
        <w:jc w:val="both"/>
        <w:rPr>
          <w:rFonts w:ascii="Calibri" w:hAnsi="Calibri" w:cs="Calibri"/>
          <w:b/>
          <w:bCs/>
          <w:sz w:val="18"/>
          <w:szCs w:val="18"/>
          <w:lang w:val="es-AR"/>
        </w:rPr>
      </w:pPr>
      <w:r w:rsidRPr="00A163AF">
        <w:rPr>
          <w:rFonts w:ascii="Calibri" w:hAnsi="Calibri" w:cs="Calibri"/>
          <w:b/>
          <w:bCs/>
          <w:sz w:val="18"/>
          <w:szCs w:val="18"/>
          <w:lang w:val="es-AR"/>
        </w:rPr>
        <w:t>Características:</w:t>
      </w:r>
    </w:p>
    <w:p w14:paraId="0E464E1F" w14:textId="77777777" w:rsidR="00090C74" w:rsidRPr="00A163AF" w:rsidRDefault="00090C74" w:rsidP="00A163AF">
      <w:pPr>
        <w:numPr>
          <w:ilvl w:val="0"/>
          <w:numId w:val="2"/>
        </w:numPr>
        <w:jc w:val="both"/>
        <w:rPr>
          <w:rFonts w:ascii="Calibri" w:hAnsi="Calibri" w:cs="Calibri"/>
          <w:sz w:val="18"/>
          <w:szCs w:val="18"/>
          <w:lang w:val="es-AR"/>
        </w:rPr>
      </w:pPr>
      <w:r w:rsidRPr="00A163AF">
        <w:rPr>
          <w:rFonts w:ascii="Calibri" w:hAnsi="Calibri" w:cs="Calibri"/>
          <w:b/>
          <w:bCs/>
          <w:sz w:val="18"/>
          <w:szCs w:val="18"/>
          <w:lang w:val="es-AR"/>
        </w:rPr>
        <w:t>NO guarda la dirección de retorno.</w:t>
      </w:r>
    </w:p>
    <w:p w14:paraId="3A2FB508" w14:textId="77777777" w:rsidR="00090C74" w:rsidRPr="00A163AF" w:rsidRDefault="00090C74" w:rsidP="00A163AF">
      <w:pPr>
        <w:numPr>
          <w:ilvl w:val="0"/>
          <w:numId w:val="2"/>
        </w:numPr>
        <w:jc w:val="both"/>
        <w:rPr>
          <w:rFonts w:ascii="Calibri" w:hAnsi="Calibri" w:cs="Calibri"/>
          <w:sz w:val="18"/>
          <w:szCs w:val="18"/>
          <w:lang w:val="es-AR"/>
        </w:rPr>
      </w:pPr>
      <w:r w:rsidRPr="00A163AF">
        <w:rPr>
          <w:rFonts w:ascii="Calibri" w:hAnsi="Calibri" w:cs="Calibri"/>
          <w:b/>
          <w:bCs/>
          <w:sz w:val="18"/>
          <w:szCs w:val="18"/>
          <w:lang w:val="es-AR"/>
        </w:rPr>
        <w:t>NO altera la pila.</w:t>
      </w:r>
    </w:p>
    <w:p w14:paraId="5340CF78" w14:textId="77777777" w:rsidR="00090C74" w:rsidRPr="00A163AF" w:rsidRDefault="00090C74" w:rsidP="00A163AF">
      <w:pPr>
        <w:numPr>
          <w:ilvl w:val="0"/>
          <w:numId w:val="2"/>
        </w:numPr>
        <w:jc w:val="both"/>
        <w:rPr>
          <w:rFonts w:ascii="Calibri" w:hAnsi="Calibri" w:cs="Calibri"/>
          <w:sz w:val="18"/>
          <w:szCs w:val="18"/>
          <w:lang w:val="es-AR"/>
        </w:rPr>
      </w:pPr>
      <w:r w:rsidRPr="00A163AF">
        <w:rPr>
          <w:rFonts w:ascii="Calibri" w:hAnsi="Calibri" w:cs="Calibri"/>
          <w:sz w:val="18"/>
          <w:szCs w:val="18"/>
          <w:lang w:val="es-AR"/>
        </w:rPr>
        <w:t>Solo cambia la ejecución de flujo si la condición se cumple.</w:t>
      </w:r>
    </w:p>
    <w:p w14:paraId="78640715" w14:textId="77777777" w:rsidR="00090C74" w:rsidRPr="00A163AF" w:rsidRDefault="00090C74" w:rsidP="00A163AF">
      <w:pPr>
        <w:numPr>
          <w:ilvl w:val="0"/>
          <w:numId w:val="2"/>
        </w:numPr>
        <w:jc w:val="both"/>
        <w:rPr>
          <w:rFonts w:ascii="Calibri" w:hAnsi="Calibri" w:cs="Calibri"/>
          <w:sz w:val="18"/>
          <w:szCs w:val="18"/>
          <w:lang w:val="es-AR"/>
        </w:rPr>
      </w:pPr>
      <w:r w:rsidRPr="00A163AF">
        <w:rPr>
          <w:rFonts w:ascii="Calibri" w:hAnsi="Calibri" w:cs="Calibri"/>
          <w:sz w:val="18"/>
          <w:szCs w:val="18"/>
          <w:lang w:val="es-AR"/>
        </w:rPr>
        <w:t xml:space="preserve">El salto es </w:t>
      </w:r>
      <w:r w:rsidRPr="00A163AF">
        <w:rPr>
          <w:rFonts w:ascii="Calibri" w:hAnsi="Calibri" w:cs="Calibri"/>
          <w:b/>
          <w:bCs/>
          <w:sz w:val="18"/>
          <w:szCs w:val="18"/>
          <w:lang w:val="es-AR"/>
        </w:rPr>
        <w:t>dentro del mismo segmento</w:t>
      </w:r>
      <w:r w:rsidRPr="00A163AF">
        <w:rPr>
          <w:rFonts w:ascii="Calibri" w:hAnsi="Calibri" w:cs="Calibri"/>
          <w:sz w:val="18"/>
          <w:szCs w:val="18"/>
          <w:lang w:val="es-AR"/>
        </w:rPr>
        <w:t xml:space="preserve"> (IP ← </w:t>
      </w:r>
      <w:proofErr w:type="spellStart"/>
      <w:r w:rsidRPr="00A163AF">
        <w:rPr>
          <w:rFonts w:ascii="Calibri" w:hAnsi="Calibri" w:cs="Calibri"/>
          <w:sz w:val="18"/>
          <w:szCs w:val="18"/>
          <w:lang w:val="es-AR"/>
        </w:rPr>
        <w:t>aDir</w:t>
      </w:r>
      <w:proofErr w:type="spellEnd"/>
      <w:r w:rsidRPr="00A163AF">
        <w:rPr>
          <w:rFonts w:ascii="Calibri" w:hAnsi="Calibri" w:cs="Calibri"/>
          <w:sz w:val="18"/>
          <w:szCs w:val="18"/>
          <w:lang w:val="es-AR"/>
        </w:rPr>
        <w:t>, CS no cambia).</w:t>
      </w:r>
    </w:p>
    <w:p w14:paraId="6F598B61" w14:textId="49F3DCCE" w:rsidR="00EA2E22" w:rsidRPr="00A163AF" w:rsidRDefault="00090C74" w:rsidP="00A163AF">
      <w:pPr>
        <w:jc w:val="both"/>
        <w:rPr>
          <w:rFonts w:ascii="Calibri" w:hAnsi="Calibri" w:cs="Calibri"/>
          <w:b/>
          <w:bCs/>
          <w:sz w:val="18"/>
          <w:szCs w:val="18"/>
          <w:lang w:val="es-AR"/>
        </w:rPr>
      </w:pPr>
      <w:r w:rsidRPr="00A163AF">
        <w:rPr>
          <w:rFonts w:ascii="Calibri" w:hAnsi="Calibri" w:cs="Calibri"/>
          <w:b/>
          <w:bCs/>
          <w:sz w:val="18"/>
          <w:szCs w:val="18"/>
          <w:lang w:val="es-AR"/>
        </w:rPr>
        <w:t xml:space="preserve">2. CALL </w:t>
      </w:r>
      <w:proofErr w:type="spellStart"/>
      <w:r w:rsidRPr="00A163AF">
        <w:rPr>
          <w:rFonts w:ascii="Calibri" w:hAnsi="Calibri" w:cs="Calibri"/>
          <w:b/>
          <w:bCs/>
          <w:sz w:val="18"/>
          <w:szCs w:val="18"/>
          <w:lang w:val="es-AR"/>
        </w:rPr>
        <w:t>Dir</w:t>
      </w:r>
      <w:proofErr w:type="spellEnd"/>
      <w:r w:rsidRPr="00A163AF">
        <w:rPr>
          <w:rFonts w:ascii="Calibri" w:hAnsi="Calibri" w:cs="Calibri"/>
          <w:b/>
          <w:bCs/>
          <w:sz w:val="18"/>
          <w:szCs w:val="18"/>
          <w:lang w:val="es-AR"/>
        </w:rPr>
        <w:t xml:space="preserve"> (</w:t>
      </w:r>
      <w:proofErr w:type="spellStart"/>
      <w:r w:rsidRPr="00A163AF">
        <w:rPr>
          <w:rFonts w:ascii="Calibri" w:hAnsi="Calibri" w:cs="Calibri"/>
          <w:b/>
          <w:bCs/>
          <w:sz w:val="18"/>
          <w:szCs w:val="18"/>
          <w:lang w:val="es-AR"/>
        </w:rPr>
        <w:t>Call</w:t>
      </w:r>
      <w:proofErr w:type="spellEnd"/>
      <w:r w:rsidRPr="00A163AF">
        <w:rPr>
          <w:rFonts w:ascii="Calibri" w:hAnsi="Calibri" w:cs="Calibri"/>
          <w:b/>
          <w:bCs/>
          <w:sz w:val="18"/>
          <w:szCs w:val="18"/>
          <w:lang w:val="es-AR"/>
        </w:rPr>
        <w:t xml:space="preserve"> Direct)</w:t>
      </w:r>
    </w:p>
    <w:p w14:paraId="70530F42" w14:textId="1D43B141" w:rsidR="00090C74" w:rsidRPr="00A163AF" w:rsidRDefault="00090C74" w:rsidP="00A163AF">
      <w:pPr>
        <w:jc w:val="both"/>
        <w:rPr>
          <w:rFonts w:ascii="Calibri" w:hAnsi="Calibri" w:cs="Calibri"/>
          <w:sz w:val="18"/>
          <w:szCs w:val="18"/>
          <w:lang w:val="es-AR"/>
        </w:rPr>
      </w:pPr>
      <w:r w:rsidRPr="00A163AF">
        <w:rPr>
          <w:rFonts w:ascii="Calibri" w:hAnsi="Calibri" w:cs="Calibri"/>
          <w:b/>
          <w:bCs/>
          <w:sz w:val="18"/>
          <w:szCs w:val="18"/>
          <w:lang w:val="es-AR"/>
        </w:rPr>
        <w:t>CALL</w:t>
      </w:r>
      <w:r w:rsidRPr="00A163AF">
        <w:rPr>
          <w:rFonts w:ascii="Calibri" w:hAnsi="Calibri" w:cs="Calibri"/>
          <w:sz w:val="18"/>
          <w:szCs w:val="18"/>
          <w:lang w:val="es-AR"/>
        </w:rPr>
        <w:t xml:space="preserve"> es una </w:t>
      </w:r>
      <w:r w:rsidRPr="00A163AF">
        <w:rPr>
          <w:rFonts w:ascii="Calibri" w:hAnsi="Calibri" w:cs="Calibri"/>
          <w:b/>
          <w:bCs/>
          <w:sz w:val="18"/>
          <w:szCs w:val="18"/>
          <w:lang w:val="es-AR"/>
        </w:rPr>
        <w:t>llamada a subrutina</w:t>
      </w:r>
      <w:r w:rsidRPr="00A163AF">
        <w:rPr>
          <w:rFonts w:ascii="Calibri" w:hAnsi="Calibri" w:cs="Calibri"/>
          <w:sz w:val="18"/>
          <w:szCs w:val="18"/>
          <w:lang w:val="es-AR"/>
        </w:rPr>
        <w:t>. Siempre ejecuta la llamada (no es condicional).</w:t>
      </w:r>
    </w:p>
    <w:p w14:paraId="3D7D49EB" w14:textId="77777777" w:rsidR="00090C74" w:rsidRPr="00A163AF" w:rsidRDefault="00090C74" w:rsidP="00A163AF">
      <w:pPr>
        <w:jc w:val="both"/>
        <w:rPr>
          <w:rFonts w:ascii="Calibri" w:hAnsi="Calibri" w:cs="Calibri"/>
          <w:b/>
          <w:bCs/>
          <w:sz w:val="18"/>
          <w:szCs w:val="18"/>
          <w:lang w:val="es-AR"/>
        </w:rPr>
      </w:pPr>
      <w:r w:rsidRPr="00A163AF">
        <w:rPr>
          <w:rFonts w:ascii="Segoe UI Emoji" w:hAnsi="Segoe UI Emoji" w:cs="Segoe UI Emoji"/>
          <w:b/>
          <w:bCs/>
          <w:sz w:val="18"/>
          <w:szCs w:val="18"/>
          <w:lang w:val="es-AR"/>
        </w:rPr>
        <w:t>🔹</w:t>
      </w:r>
      <w:r w:rsidRPr="00A163AF">
        <w:rPr>
          <w:rFonts w:ascii="Calibri" w:hAnsi="Calibri" w:cs="Calibri"/>
          <w:b/>
          <w:bCs/>
          <w:sz w:val="18"/>
          <w:szCs w:val="18"/>
          <w:lang w:val="es-AR"/>
        </w:rPr>
        <w:t xml:space="preserve"> ¿Qué significa </w:t>
      </w:r>
      <w:proofErr w:type="spellStart"/>
      <w:r w:rsidRPr="00A163AF">
        <w:rPr>
          <w:rFonts w:ascii="Calibri" w:hAnsi="Calibri" w:cs="Calibri"/>
          <w:b/>
          <w:bCs/>
          <w:i/>
          <w:iCs/>
          <w:sz w:val="18"/>
          <w:szCs w:val="18"/>
          <w:lang w:val="es-AR"/>
        </w:rPr>
        <w:t>Dir</w:t>
      </w:r>
      <w:proofErr w:type="spellEnd"/>
      <w:r w:rsidRPr="00A163AF">
        <w:rPr>
          <w:rFonts w:ascii="Calibri" w:hAnsi="Calibri" w:cs="Calibri"/>
          <w:b/>
          <w:bCs/>
          <w:sz w:val="18"/>
          <w:szCs w:val="18"/>
          <w:lang w:val="es-AR"/>
        </w:rPr>
        <w:t>?</w:t>
      </w:r>
    </w:p>
    <w:p w14:paraId="0A89886D" w14:textId="77777777" w:rsidR="00090C74" w:rsidRPr="00A163AF" w:rsidRDefault="00090C74" w:rsidP="00A163AF">
      <w:pPr>
        <w:jc w:val="both"/>
        <w:rPr>
          <w:rFonts w:ascii="Calibri" w:hAnsi="Calibri" w:cs="Calibri"/>
          <w:sz w:val="18"/>
          <w:szCs w:val="18"/>
          <w:lang w:val="es-AR"/>
        </w:rPr>
      </w:pPr>
      <w:r w:rsidRPr="00A163AF">
        <w:rPr>
          <w:rFonts w:ascii="Calibri" w:hAnsi="Calibri" w:cs="Calibri"/>
          <w:sz w:val="18"/>
          <w:szCs w:val="18"/>
          <w:lang w:val="es-AR"/>
        </w:rPr>
        <w:t xml:space="preserve">También es una </w:t>
      </w:r>
      <w:r w:rsidRPr="00A163AF">
        <w:rPr>
          <w:rFonts w:ascii="Calibri" w:hAnsi="Calibri" w:cs="Calibri"/>
          <w:b/>
          <w:bCs/>
          <w:sz w:val="18"/>
          <w:szCs w:val="18"/>
          <w:lang w:val="es-AR"/>
        </w:rPr>
        <w:t>dirección absoluta de 16 bits</w:t>
      </w:r>
      <w:r w:rsidRPr="00A163AF">
        <w:rPr>
          <w:rFonts w:ascii="Calibri" w:hAnsi="Calibri" w:cs="Calibri"/>
          <w:sz w:val="18"/>
          <w:szCs w:val="18"/>
          <w:lang w:val="es-AR"/>
        </w:rPr>
        <w:t xml:space="preserve"> (IP ← </w:t>
      </w:r>
      <w:proofErr w:type="spellStart"/>
      <w:r w:rsidRPr="00A163AF">
        <w:rPr>
          <w:rFonts w:ascii="Calibri" w:hAnsi="Calibri" w:cs="Calibri"/>
          <w:sz w:val="18"/>
          <w:szCs w:val="18"/>
          <w:lang w:val="es-AR"/>
        </w:rPr>
        <w:t>Dir</w:t>
      </w:r>
      <w:proofErr w:type="spellEnd"/>
      <w:r w:rsidRPr="00A163AF">
        <w:rPr>
          <w:rFonts w:ascii="Calibri" w:hAnsi="Calibri" w:cs="Calibri"/>
          <w:sz w:val="18"/>
          <w:szCs w:val="18"/>
          <w:lang w:val="es-AR"/>
        </w:rPr>
        <w:t xml:space="preserve">), pero </w:t>
      </w:r>
      <w:r w:rsidRPr="00A163AF">
        <w:rPr>
          <w:rFonts w:ascii="Calibri" w:hAnsi="Calibri" w:cs="Calibri"/>
          <w:b/>
          <w:bCs/>
          <w:sz w:val="18"/>
          <w:szCs w:val="18"/>
          <w:lang w:val="es-AR"/>
        </w:rPr>
        <w:t>CALL</w:t>
      </w:r>
      <w:r w:rsidRPr="00A163AF">
        <w:rPr>
          <w:rFonts w:ascii="Calibri" w:hAnsi="Calibri" w:cs="Calibri"/>
          <w:sz w:val="18"/>
          <w:szCs w:val="18"/>
          <w:lang w:val="es-AR"/>
        </w:rPr>
        <w:t xml:space="preserve"> hace algo más:</w:t>
      </w:r>
    </w:p>
    <w:p w14:paraId="59437F15" w14:textId="77777777" w:rsidR="00090C74" w:rsidRPr="00A163AF" w:rsidRDefault="00090C74" w:rsidP="00A163AF">
      <w:pPr>
        <w:jc w:val="both"/>
        <w:rPr>
          <w:rFonts w:ascii="Calibri" w:hAnsi="Calibri" w:cs="Calibri"/>
          <w:b/>
          <w:bCs/>
          <w:sz w:val="18"/>
          <w:szCs w:val="18"/>
          <w:lang w:val="es-AR"/>
        </w:rPr>
      </w:pPr>
      <w:r w:rsidRPr="00A163AF">
        <w:rPr>
          <w:rFonts w:ascii="Segoe UI Symbol" w:hAnsi="Segoe UI Symbol" w:cs="Segoe UI Symbol"/>
          <w:b/>
          <w:bCs/>
          <w:sz w:val="18"/>
          <w:szCs w:val="18"/>
          <w:lang w:val="es-AR"/>
        </w:rPr>
        <w:t>✔</w:t>
      </w:r>
      <w:r w:rsidRPr="00A163AF">
        <w:rPr>
          <w:rFonts w:ascii="Calibri" w:hAnsi="Calibri" w:cs="Calibri"/>
          <w:b/>
          <w:bCs/>
          <w:sz w:val="18"/>
          <w:szCs w:val="18"/>
          <w:lang w:val="es-AR"/>
        </w:rPr>
        <w:t xml:space="preserve"> Antes de saltar:</w:t>
      </w:r>
    </w:p>
    <w:p w14:paraId="0D6F3F65" w14:textId="77777777" w:rsidR="00090C74" w:rsidRPr="00A163AF" w:rsidRDefault="00090C74" w:rsidP="00B165C2">
      <w:pPr>
        <w:rPr>
          <w:rFonts w:ascii="Calibri" w:hAnsi="Calibri" w:cs="Calibri"/>
          <w:sz w:val="18"/>
          <w:szCs w:val="18"/>
          <w:lang w:val="es-AR"/>
        </w:rPr>
      </w:pPr>
      <w:r w:rsidRPr="00A163AF">
        <w:rPr>
          <w:rFonts w:ascii="Calibri" w:hAnsi="Calibri" w:cs="Calibri"/>
          <w:sz w:val="18"/>
          <w:szCs w:val="18"/>
          <w:lang w:val="es-AR"/>
        </w:rPr>
        <w:t xml:space="preserve">Guarda en la pila la </w:t>
      </w:r>
      <w:r w:rsidRPr="00A163AF">
        <w:rPr>
          <w:rFonts w:ascii="Calibri" w:hAnsi="Calibri" w:cs="Calibri"/>
          <w:b/>
          <w:bCs/>
          <w:sz w:val="18"/>
          <w:szCs w:val="18"/>
          <w:lang w:val="es-AR"/>
        </w:rPr>
        <w:t>dirección de retorno</w:t>
      </w:r>
      <w:r w:rsidRPr="00A163AF">
        <w:rPr>
          <w:rFonts w:ascii="Calibri" w:hAnsi="Calibri" w:cs="Calibri"/>
          <w:sz w:val="18"/>
          <w:szCs w:val="18"/>
          <w:lang w:val="es-AR"/>
        </w:rPr>
        <w:t xml:space="preserve"> (el valor actual de IP).</w:t>
      </w:r>
      <w:r w:rsidRPr="00A163AF">
        <w:rPr>
          <w:rFonts w:ascii="Calibri" w:hAnsi="Calibri" w:cs="Calibri"/>
          <w:sz w:val="18"/>
          <w:szCs w:val="18"/>
          <w:lang w:val="es-AR"/>
        </w:rPr>
        <w:br/>
        <w:t>Específicamente, hace:</w:t>
      </w:r>
    </w:p>
    <w:p w14:paraId="7FDFB558" w14:textId="77777777" w:rsidR="00090C74" w:rsidRPr="00A163AF" w:rsidRDefault="00090C74" w:rsidP="00A163AF">
      <w:pPr>
        <w:numPr>
          <w:ilvl w:val="0"/>
          <w:numId w:val="3"/>
        </w:numPr>
        <w:jc w:val="both"/>
        <w:rPr>
          <w:rFonts w:ascii="Calibri" w:hAnsi="Calibri" w:cs="Calibri"/>
          <w:sz w:val="18"/>
          <w:szCs w:val="18"/>
          <w:lang w:val="es-AR"/>
        </w:rPr>
      </w:pPr>
      <w:r w:rsidRPr="00A163AF">
        <w:rPr>
          <w:rFonts w:ascii="Calibri" w:hAnsi="Calibri" w:cs="Calibri"/>
          <w:sz w:val="18"/>
          <w:szCs w:val="18"/>
          <w:lang w:val="es-AR"/>
        </w:rPr>
        <w:t>SP ← SP – 2</w:t>
      </w:r>
    </w:p>
    <w:p w14:paraId="443CDEE3" w14:textId="77777777" w:rsidR="00090C74" w:rsidRPr="00A163AF" w:rsidRDefault="00090C74" w:rsidP="00A163AF">
      <w:pPr>
        <w:numPr>
          <w:ilvl w:val="0"/>
          <w:numId w:val="3"/>
        </w:numPr>
        <w:jc w:val="both"/>
        <w:rPr>
          <w:rFonts w:ascii="Calibri" w:hAnsi="Calibri" w:cs="Calibri"/>
          <w:sz w:val="18"/>
          <w:szCs w:val="18"/>
          <w:lang w:val="es-AR"/>
        </w:rPr>
      </w:pPr>
      <w:r w:rsidRPr="00A163AF">
        <w:rPr>
          <w:rFonts w:ascii="Calibri" w:hAnsi="Calibri" w:cs="Calibri"/>
          <w:sz w:val="18"/>
          <w:szCs w:val="18"/>
          <w:lang w:val="es-AR"/>
        </w:rPr>
        <w:t>Guarda IP actual en [SP]</w:t>
      </w:r>
    </w:p>
    <w:p w14:paraId="6E3F9649" w14:textId="77777777" w:rsidR="00090C74" w:rsidRPr="00A163AF" w:rsidRDefault="00090C74" w:rsidP="00A163AF">
      <w:pPr>
        <w:numPr>
          <w:ilvl w:val="0"/>
          <w:numId w:val="3"/>
        </w:numPr>
        <w:jc w:val="both"/>
        <w:rPr>
          <w:rFonts w:ascii="Calibri" w:hAnsi="Calibri" w:cs="Calibri"/>
          <w:sz w:val="18"/>
          <w:szCs w:val="18"/>
          <w:lang w:val="es-AR"/>
        </w:rPr>
      </w:pPr>
      <w:r w:rsidRPr="00A163AF">
        <w:rPr>
          <w:rFonts w:ascii="Calibri" w:hAnsi="Calibri" w:cs="Calibri"/>
          <w:sz w:val="18"/>
          <w:szCs w:val="18"/>
          <w:lang w:val="es-AR"/>
        </w:rPr>
        <w:t xml:space="preserve">IP ← </w:t>
      </w:r>
      <w:proofErr w:type="spellStart"/>
      <w:r w:rsidRPr="00A163AF">
        <w:rPr>
          <w:rFonts w:ascii="Calibri" w:hAnsi="Calibri" w:cs="Calibri"/>
          <w:sz w:val="18"/>
          <w:szCs w:val="18"/>
          <w:lang w:val="es-AR"/>
        </w:rPr>
        <w:t>Dir</w:t>
      </w:r>
      <w:proofErr w:type="spellEnd"/>
    </w:p>
    <w:p w14:paraId="187556F9" w14:textId="77777777" w:rsidR="00090C74" w:rsidRPr="00A163AF" w:rsidRDefault="00090C74" w:rsidP="00A163AF">
      <w:pPr>
        <w:jc w:val="both"/>
        <w:rPr>
          <w:rFonts w:ascii="Calibri" w:hAnsi="Calibri" w:cs="Calibri"/>
          <w:sz w:val="18"/>
          <w:szCs w:val="18"/>
          <w:lang w:val="es-AR"/>
        </w:rPr>
      </w:pPr>
      <w:r w:rsidRPr="00A163AF">
        <w:rPr>
          <w:rFonts w:ascii="Calibri" w:hAnsi="Calibri" w:cs="Calibri"/>
          <w:sz w:val="18"/>
          <w:szCs w:val="18"/>
          <w:lang w:val="es-AR"/>
        </w:rPr>
        <w:t>Esto permite volver con RET.</w:t>
      </w:r>
    </w:p>
    <w:p w14:paraId="711CC924" w14:textId="1F7AC528" w:rsidR="00090C74" w:rsidRPr="00A163AF" w:rsidRDefault="00090C74" w:rsidP="00A163AF">
      <w:pPr>
        <w:jc w:val="both"/>
        <w:rPr>
          <w:rFonts w:ascii="Calibri" w:hAnsi="Calibri" w:cs="Calibri"/>
          <w:b/>
          <w:bCs/>
          <w:sz w:val="18"/>
          <w:szCs w:val="18"/>
          <w:lang w:val="es-AR"/>
        </w:rPr>
      </w:pPr>
      <w:r w:rsidRPr="00A163AF">
        <w:rPr>
          <w:rFonts w:ascii="Calibri" w:hAnsi="Calibri" w:cs="Calibri"/>
          <w:b/>
          <w:bCs/>
          <w:sz w:val="18"/>
          <w:szCs w:val="18"/>
          <w:lang w:val="es-AR"/>
        </w:rPr>
        <w:t>Características:</w:t>
      </w:r>
      <w:r w:rsidR="00777598" w:rsidRPr="00A163AF">
        <w:rPr>
          <w:rFonts w:ascii="Calibri" w:hAnsi="Calibri" w:cs="Calibri"/>
          <w:b/>
          <w:bCs/>
          <w:sz w:val="18"/>
          <w:szCs w:val="18"/>
          <w:lang w:val="es-AR"/>
        </w:rPr>
        <w:t xml:space="preserve"> </w:t>
      </w:r>
    </w:p>
    <w:p w14:paraId="785D4B42" w14:textId="77777777" w:rsidR="00090C74" w:rsidRPr="00A163AF" w:rsidRDefault="00090C74" w:rsidP="00A163AF">
      <w:pPr>
        <w:numPr>
          <w:ilvl w:val="0"/>
          <w:numId w:val="4"/>
        </w:numPr>
        <w:jc w:val="both"/>
        <w:rPr>
          <w:rFonts w:ascii="Calibri" w:hAnsi="Calibri" w:cs="Calibri"/>
          <w:sz w:val="18"/>
          <w:szCs w:val="18"/>
          <w:lang w:val="es-AR"/>
        </w:rPr>
      </w:pPr>
      <w:r w:rsidRPr="00A163AF">
        <w:rPr>
          <w:rFonts w:ascii="Calibri" w:hAnsi="Calibri" w:cs="Calibri"/>
          <w:b/>
          <w:bCs/>
          <w:sz w:val="18"/>
          <w:szCs w:val="18"/>
          <w:lang w:val="es-AR"/>
        </w:rPr>
        <w:t>Modifica la pila.</w:t>
      </w:r>
    </w:p>
    <w:p w14:paraId="2E1D1372" w14:textId="77777777" w:rsidR="00090C74" w:rsidRPr="00A163AF" w:rsidRDefault="00090C74" w:rsidP="00A163AF">
      <w:pPr>
        <w:numPr>
          <w:ilvl w:val="0"/>
          <w:numId w:val="4"/>
        </w:numPr>
        <w:jc w:val="both"/>
        <w:rPr>
          <w:rFonts w:ascii="Calibri" w:hAnsi="Calibri" w:cs="Calibri"/>
          <w:sz w:val="18"/>
          <w:szCs w:val="18"/>
          <w:lang w:val="es-AR"/>
        </w:rPr>
      </w:pPr>
      <w:r w:rsidRPr="00A163AF">
        <w:rPr>
          <w:rFonts w:ascii="Calibri" w:hAnsi="Calibri" w:cs="Calibri"/>
          <w:b/>
          <w:bCs/>
          <w:sz w:val="18"/>
          <w:szCs w:val="18"/>
          <w:lang w:val="es-AR"/>
        </w:rPr>
        <w:t>Guarda la dirección de retorno.</w:t>
      </w:r>
    </w:p>
    <w:p w14:paraId="2C7FC89E" w14:textId="77777777" w:rsidR="00090C74" w:rsidRPr="00A163AF" w:rsidRDefault="00090C74" w:rsidP="00A163AF">
      <w:pPr>
        <w:numPr>
          <w:ilvl w:val="0"/>
          <w:numId w:val="4"/>
        </w:numPr>
        <w:jc w:val="both"/>
        <w:rPr>
          <w:rFonts w:ascii="Calibri" w:hAnsi="Calibri" w:cs="Calibri"/>
          <w:sz w:val="18"/>
          <w:szCs w:val="18"/>
          <w:lang w:val="es-AR"/>
        </w:rPr>
      </w:pPr>
      <w:r w:rsidRPr="00A163AF">
        <w:rPr>
          <w:rFonts w:ascii="Calibri" w:hAnsi="Calibri" w:cs="Calibri"/>
          <w:b/>
          <w:bCs/>
          <w:sz w:val="18"/>
          <w:szCs w:val="18"/>
          <w:lang w:val="es-AR"/>
        </w:rPr>
        <w:t>Cambia solo IP</w:t>
      </w:r>
      <w:r w:rsidRPr="00A163AF">
        <w:rPr>
          <w:rFonts w:ascii="Calibri" w:hAnsi="Calibri" w:cs="Calibri"/>
          <w:sz w:val="18"/>
          <w:szCs w:val="18"/>
          <w:lang w:val="es-AR"/>
        </w:rPr>
        <w:t>, no CS (segmento fijo).</w:t>
      </w:r>
    </w:p>
    <w:p w14:paraId="3D4024D3" w14:textId="77777777" w:rsidR="00090C74" w:rsidRPr="00A163AF" w:rsidRDefault="00090C74" w:rsidP="00A163AF">
      <w:pPr>
        <w:numPr>
          <w:ilvl w:val="0"/>
          <w:numId w:val="4"/>
        </w:numPr>
        <w:jc w:val="both"/>
        <w:rPr>
          <w:rFonts w:ascii="Calibri" w:hAnsi="Calibri" w:cs="Calibri"/>
          <w:sz w:val="18"/>
          <w:szCs w:val="18"/>
          <w:lang w:val="es-AR"/>
        </w:rPr>
      </w:pPr>
      <w:r w:rsidRPr="00A163AF">
        <w:rPr>
          <w:rFonts w:ascii="Calibri" w:hAnsi="Calibri" w:cs="Calibri"/>
          <w:sz w:val="18"/>
          <w:szCs w:val="18"/>
          <w:lang w:val="es-AR"/>
        </w:rPr>
        <w:t xml:space="preserve">Es </w:t>
      </w:r>
      <w:r w:rsidRPr="00A163AF">
        <w:rPr>
          <w:rFonts w:ascii="Calibri" w:hAnsi="Calibri" w:cs="Calibri"/>
          <w:b/>
          <w:bCs/>
          <w:sz w:val="18"/>
          <w:szCs w:val="18"/>
          <w:lang w:val="es-AR"/>
        </w:rPr>
        <w:t>siempre incondicional.</w:t>
      </w:r>
    </w:p>
    <w:p w14:paraId="57E9E568" w14:textId="77777777" w:rsidR="00F26A98" w:rsidRPr="00A163AF" w:rsidRDefault="00F26A98" w:rsidP="00A163AF">
      <w:pPr>
        <w:ind w:left="360"/>
        <w:jc w:val="both"/>
        <w:rPr>
          <w:rFonts w:ascii="Calibri" w:hAnsi="Calibri" w:cs="Calibri"/>
          <w:sz w:val="18"/>
          <w:szCs w:val="18"/>
          <w:lang w:val="es-AR"/>
        </w:rPr>
      </w:pPr>
    </w:p>
    <w:p w14:paraId="6E9C2FAB" w14:textId="61E6D6E6" w:rsidR="00F26A98" w:rsidRPr="00A163AF" w:rsidRDefault="00F26A98" w:rsidP="00A163AF">
      <w:pPr>
        <w:jc w:val="both"/>
        <w:rPr>
          <w:rFonts w:ascii="Calibri" w:hAnsi="Calibri" w:cs="Calibri"/>
          <w:sz w:val="18"/>
          <w:szCs w:val="18"/>
          <w:lang w:val="es-AR"/>
        </w:rPr>
      </w:pPr>
      <w:r w:rsidRPr="00A163AF">
        <w:rPr>
          <w:rFonts w:ascii="Calibri" w:hAnsi="Calibri" w:cs="Calibri"/>
          <w:sz w:val="18"/>
          <w:szCs w:val="18"/>
        </w:rPr>
        <w:t xml:space="preserve">. JMP </w:t>
      </w:r>
      <w:proofErr w:type="spellStart"/>
      <w:r w:rsidRPr="00A163AF">
        <w:rPr>
          <w:rFonts w:ascii="Calibri" w:hAnsi="Calibri" w:cs="Calibri"/>
          <w:sz w:val="18"/>
          <w:szCs w:val="18"/>
        </w:rPr>
        <w:t>dir</w:t>
      </w:r>
      <w:proofErr w:type="spellEnd"/>
      <w:r w:rsidRPr="00A163AF">
        <w:rPr>
          <w:rFonts w:ascii="Calibri" w:hAnsi="Calibri" w:cs="Calibri"/>
          <w:sz w:val="18"/>
          <w:szCs w:val="18"/>
        </w:rPr>
        <w:t xml:space="preserve"> (salto incondicional)</w:t>
      </w:r>
    </w:p>
    <w:p w14:paraId="6D2AE311" w14:textId="77777777" w:rsidR="00F26A98" w:rsidRPr="00A163AF" w:rsidRDefault="00F26A98" w:rsidP="00A163AF">
      <w:pPr>
        <w:numPr>
          <w:ilvl w:val="0"/>
          <w:numId w:val="5"/>
        </w:numPr>
        <w:jc w:val="both"/>
        <w:rPr>
          <w:rFonts w:ascii="Calibri" w:hAnsi="Calibri" w:cs="Calibri"/>
          <w:sz w:val="18"/>
          <w:szCs w:val="18"/>
          <w:lang w:val="es-AR"/>
        </w:rPr>
      </w:pPr>
      <w:r w:rsidRPr="00A163AF">
        <w:rPr>
          <w:rFonts w:ascii="Calibri" w:hAnsi="Calibri" w:cs="Calibri"/>
          <w:sz w:val="18"/>
          <w:szCs w:val="18"/>
          <w:lang w:val="es-AR"/>
        </w:rPr>
        <w:t xml:space="preserve">Cargar </w:t>
      </w:r>
      <w:r w:rsidRPr="00A163AF">
        <w:rPr>
          <w:rFonts w:ascii="Calibri" w:hAnsi="Calibri" w:cs="Calibri"/>
          <w:b/>
          <w:bCs/>
          <w:sz w:val="18"/>
          <w:szCs w:val="18"/>
          <w:lang w:val="es-AR"/>
        </w:rPr>
        <w:t xml:space="preserve">IP = </w:t>
      </w:r>
      <w:proofErr w:type="spellStart"/>
      <w:r w:rsidRPr="00A163AF">
        <w:rPr>
          <w:rFonts w:ascii="Calibri" w:hAnsi="Calibri" w:cs="Calibri"/>
          <w:b/>
          <w:bCs/>
          <w:sz w:val="18"/>
          <w:szCs w:val="18"/>
          <w:lang w:val="es-AR"/>
        </w:rPr>
        <w:t>dir</w:t>
      </w:r>
      <w:proofErr w:type="spellEnd"/>
    </w:p>
    <w:p w14:paraId="2CD63BAC" w14:textId="77777777" w:rsidR="00F26A98" w:rsidRPr="00A163AF" w:rsidRDefault="00F26A98" w:rsidP="00A163AF">
      <w:pPr>
        <w:numPr>
          <w:ilvl w:val="0"/>
          <w:numId w:val="5"/>
        </w:numPr>
        <w:jc w:val="both"/>
        <w:rPr>
          <w:rFonts w:ascii="Calibri" w:hAnsi="Calibri" w:cs="Calibri"/>
          <w:sz w:val="18"/>
          <w:szCs w:val="18"/>
          <w:lang w:val="es-AR"/>
        </w:rPr>
      </w:pPr>
      <w:r w:rsidRPr="00A163AF">
        <w:rPr>
          <w:rFonts w:ascii="Calibri" w:hAnsi="Calibri" w:cs="Calibri"/>
          <w:sz w:val="18"/>
          <w:szCs w:val="18"/>
          <w:lang w:val="es-AR"/>
        </w:rPr>
        <w:t>Continuar la ejecución desde esa dirección del código.</w:t>
      </w:r>
    </w:p>
    <w:p w14:paraId="77E13F31" w14:textId="7EF0BB39" w:rsidR="00F26A98" w:rsidRPr="00A163AF" w:rsidRDefault="00F26A98" w:rsidP="00A163AF">
      <w:pPr>
        <w:jc w:val="both"/>
        <w:rPr>
          <w:rFonts w:ascii="Calibri" w:hAnsi="Calibri" w:cs="Calibri"/>
          <w:sz w:val="18"/>
          <w:szCs w:val="18"/>
          <w:lang w:val="es-AR"/>
        </w:rPr>
      </w:pPr>
      <w:r w:rsidRPr="00A163AF">
        <w:rPr>
          <w:rFonts w:ascii="Calibri" w:hAnsi="Calibri" w:cs="Calibri"/>
          <w:b/>
          <w:bCs/>
          <w:sz w:val="18"/>
          <w:szCs w:val="18"/>
          <w:lang w:val="es-AR"/>
        </w:rPr>
        <w:t>No usa la pila</w:t>
      </w:r>
      <w:r w:rsidRPr="00A163AF">
        <w:rPr>
          <w:rFonts w:ascii="Calibri" w:hAnsi="Calibri" w:cs="Calibri"/>
          <w:sz w:val="18"/>
          <w:szCs w:val="18"/>
          <w:lang w:val="es-AR"/>
        </w:rPr>
        <w:t>, no guarda retorno, no toca registros.</w:t>
      </w:r>
      <w:r w:rsidR="008A37DE" w:rsidRPr="00A163AF">
        <w:rPr>
          <w:rFonts w:ascii="Calibri" w:hAnsi="Calibri" w:cs="Calibri"/>
          <w:sz w:val="18"/>
          <w:szCs w:val="18"/>
          <w:lang w:val="es-AR"/>
        </w:rPr>
        <w:t xml:space="preserve"> </w:t>
      </w:r>
      <w:r w:rsidRPr="00A163AF">
        <w:rPr>
          <w:rFonts w:ascii="Calibri" w:hAnsi="Calibri" w:cs="Calibri"/>
          <w:sz w:val="18"/>
          <w:szCs w:val="18"/>
          <w:lang w:val="es-AR"/>
        </w:rPr>
        <w:t>Es simplemente un salto directo.</w:t>
      </w:r>
    </w:p>
    <w:p w14:paraId="189D7019" w14:textId="300AA3E4" w:rsidR="00090C74" w:rsidRPr="00A163AF" w:rsidRDefault="00F26A98" w:rsidP="00A163AF">
      <w:pPr>
        <w:jc w:val="both"/>
        <w:rPr>
          <w:rFonts w:ascii="Calibri" w:hAnsi="Calibri" w:cs="Calibri"/>
          <w:sz w:val="18"/>
          <w:szCs w:val="18"/>
        </w:rPr>
      </w:pPr>
      <w:r w:rsidRPr="00A163AF">
        <w:rPr>
          <w:rFonts w:ascii="Calibri" w:hAnsi="Calibri" w:cs="Calibri"/>
          <w:sz w:val="18"/>
          <w:szCs w:val="18"/>
        </w:rPr>
        <w:t>POP AX</w:t>
      </w:r>
    </w:p>
    <w:p w14:paraId="4F894114" w14:textId="77777777" w:rsidR="00F26A98" w:rsidRPr="00A163AF" w:rsidRDefault="00F26A98" w:rsidP="00A163AF">
      <w:pPr>
        <w:jc w:val="both"/>
        <w:rPr>
          <w:rFonts w:ascii="Calibri" w:hAnsi="Calibri" w:cs="Calibri"/>
          <w:sz w:val="18"/>
          <w:szCs w:val="18"/>
          <w:lang w:val="es-AR"/>
        </w:rPr>
      </w:pPr>
      <w:r w:rsidRPr="00A163AF">
        <w:rPr>
          <w:rFonts w:ascii="Calibri" w:hAnsi="Calibri" w:cs="Calibri"/>
          <w:sz w:val="18"/>
          <w:szCs w:val="18"/>
          <w:lang w:val="es-AR"/>
        </w:rPr>
        <w:t>POP AX también trabaja con datos de 16 bits.</w:t>
      </w:r>
    </w:p>
    <w:p w14:paraId="5F92841D" w14:textId="77777777" w:rsidR="00F26A98" w:rsidRPr="00A163AF" w:rsidRDefault="00F26A98" w:rsidP="00A163AF">
      <w:pPr>
        <w:jc w:val="both"/>
        <w:rPr>
          <w:rFonts w:ascii="Calibri" w:hAnsi="Calibri" w:cs="Calibri"/>
          <w:sz w:val="18"/>
          <w:szCs w:val="18"/>
          <w:lang w:val="es-AR"/>
        </w:rPr>
      </w:pPr>
      <w:r w:rsidRPr="00A163AF">
        <w:rPr>
          <w:rFonts w:ascii="Calibri" w:hAnsi="Calibri" w:cs="Calibri"/>
          <w:sz w:val="18"/>
          <w:szCs w:val="18"/>
          <w:lang w:val="es-AR"/>
        </w:rPr>
        <w:t>Funcionamiento:</w:t>
      </w:r>
    </w:p>
    <w:p w14:paraId="12E3434D" w14:textId="77777777" w:rsidR="00F26A98" w:rsidRPr="00A163AF" w:rsidRDefault="00F26A98" w:rsidP="00A163AF">
      <w:pPr>
        <w:numPr>
          <w:ilvl w:val="0"/>
          <w:numId w:val="6"/>
        </w:numPr>
        <w:jc w:val="both"/>
        <w:rPr>
          <w:rFonts w:ascii="Calibri" w:hAnsi="Calibri" w:cs="Calibri"/>
          <w:sz w:val="18"/>
          <w:szCs w:val="18"/>
          <w:lang w:val="es-AR"/>
        </w:rPr>
      </w:pPr>
      <w:r w:rsidRPr="00A163AF">
        <w:rPr>
          <w:rFonts w:ascii="Calibri" w:hAnsi="Calibri" w:cs="Calibri"/>
          <w:sz w:val="18"/>
          <w:szCs w:val="18"/>
          <w:lang w:val="es-AR"/>
        </w:rPr>
        <w:t>Toma el valor de 16 bits que está en la parte superior de la pila (en [SP]).</w:t>
      </w:r>
    </w:p>
    <w:p w14:paraId="339990A1" w14:textId="77777777" w:rsidR="00F26A98" w:rsidRPr="00A163AF" w:rsidRDefault="00F26A98" w:rsidP="00A163AF">
      <w:pPr>
        <w:numPr>
          <w:ilvl w:val="0"/>
          <w:numId w:val="6"/>
        </w:numPr>
        <w:jc w:val="both"/>
        <w:rPr>
          <w:rFonts w:ascii="Calibri" w:hAnsi="Calibri" w:cs="Calibri"/>
          <w:sz w:val="18"/>
          <w:szCs w:val="18"/>
          <w:lang w:val="es-AR"/>
        </w:rPr>
      </w:pPr>
      <w:r w:rsidRPr="00A163AF">
        <w:rPr>
          <w:rFonts w:ascii="Calibri" w:hAnsi="Calibri" w:cs="Calibri"/>
          <w:sz w:val="18"/>
          <w:szCs w:val="18"/>
          <w:lang w:val="es-AR"/>
        </w:rPr>
        <w:t xml:space="preserve">Lo carga en </w:t>
      </w:r>
      <w:r w:rsidRPr="00A163AF">
        <w:rPr>
          <w:rFonts w:ascii="Calibri" w:hAnsi="Calibri" w:cs="Calibri"/>
          <w:b/>
          <w:bCs/>
          <w:sz w:val="18"/>
          <w:szCs w:val="18"/>
          <w:lang w:val="es-AR"/>
        </w:rPr>
        <w:t>AX</w:t>
      </w:r>
      <w:r w:rsidRPr="00A163AF">
        <w:rPr>
          <w:rFonts w:ascii="Calibri" w:hAnsi="Calibri" w:cs="Calibri"/>
          <w:sz w:val="18"/>
          <w:szCs w:val="18"/>
          <w:lang w:val="es-AR"/>
        </w:rPr>
        <w:t>.</w:t>
      </w:r>
    </w:p>
    <w:p w14:paraId="254E380C" w14:textId="77777777" w:rsidR="00F26A98" w:rsidRPr="00A163AF" w:rsidRDefault="00F26A98" w:rsidP="00A163AF">
      <w:pPr>
        <w:numPr>
          <w:ilvl w:val="0"/>
          <w:numId w:val="6"/>
        </w:numPr>
        <w:jc w:val="both"/>
        <w:rPr>
          <w:rFonts w:ascii="Calibri" w:hAnsi="Calibri" w:cs="Calibri"/>
          <w:sz w:val="18"/>
          <w:szCs w:val="18"/>
          <w:lang w:val="es-AR"/>
        </w:rPr>
      </w:pPr>
      <w:r w:rsidRPr="00A163AF">
        <w:rPr>
          <w:rFonts w:ascii="Calibri" w:hAnsi="Calibri" w:cs="Calibri"/>
          <w:sz w:val="18"/>
          <w:szCs w:val="18"/>
          <w:lang w:val="es-AR"/>
        </w:rPr>
        <w:t xml:space="preserve">Incrementa SP en </w:t>
      </w:r>
      <w:r w:rsidRPr="00A163AF">
        <w:rPr>
          <w:rFonts w:ascii="Calibri" w:hAnsi="Calibri" w:cs="Calibri"/>
          <w:b/>
          <w:bCs/>
          <w:sz w:val="18"/>
          <w:szCs w:val="18"/>
          <w:lang w:val="es-AR"/>
        </w:rPr>
        <w:t>2</w:t>
      </w:r>
      <w:r w:rsidRPr="00A163AF">
        <w:rPr>
          <w:rFonts w:ascii="Calibri" w:hAnsi="Calibri" w:cs="Calibri"/>
          <w:sz w:val="18"/>
          <w:szCs w:val="18"/>
          <w:lang w:val="es-AR"/>
        </w:rPr>
        <w:t xml:space="preserve">, porque saca un </w:t>
      </w:r>
      <w:proofErr w:type="spellStart"/>
      <w:r w:rsidRPr="00A163AF">
        <w:rPr>
          <w:rFonts w:ascii="Calibri" w:hAnsi="Calibri" w:cs="Calibri"/>
          <w:sz w:val="18"/>
          <w:szCs w:val="18"/>
          <w:lang w:val="es-AR"/>
        </w:rPr>
        <w:t>word</w:t>
      </w:r>
      <w:proofErr w:type="spellEnd"/>
      <w:r w:rsidRPr="00A163AF">
        <w:rPr>
          <w:rFonts w:ascii="Calibri" w:hAnsi="Calibri" w:cs="Calibri"/>
          <w:sz w:val="18"/>
          <w:szCs w:val="18"/>
          <w:lang w:val="es-AR"/>
        </w:rPr>
        <w:t>.</w:t>
      </w:r>
    </w:p>
    <w:p w14:paraId="62A15347" w14:textId="77777777" w:rsidR="00F26A98" w:rsidRPr="00A163AF" w:rsidRDefault="00F26A98" w:rsidP="00A163AF">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 w:val="18"/>
          <w:szCs w:val="18"/>
          <w:lang w:val="es-AR"/>
        </w:rPr>
      </w:pPr>
      <w:proofErr w:type="gramStart"/>
      <w:r w:rsidRPr="00A163AF">
        <w:rPr>
          <w:rFonts w:ascii="Times New Roman" w:eastAsia="Times New Roman" w:hAnsi="Symbol" w:cs="Times New Roman"/>
          <w:sz w:val="18"/>
          <w:szCs w:val="18"/>
          <w:lang w:val="es-AR"/>
        </w:rPr>
        <w:t></w:t>
      </w:r>
      <w:r w:rsidRPr="00A163AF">
        <w:rPr>
          <w:rFonts w:ascii="Times New Roman" w:eastAsia="Times New Roman" w:hAnsi="Times New Roman" w:cs="Times New Roman"/>
          <w:sz w:val="18"/>
          <w:szCs w:val="18"/>
          <w:lang w:val="es-AR"/>
        </w:rPr>
        <w:t xml:space="preserve">  </w:t>
      </w:r>
      <w:r w:rsidRPr="00A163AF">
        <w:rPr>
          <w:rFonts w:ascii="Courier New" w:eastAsia="Times New Roman" w:hAnsi="Courier New" w:cs="Courier New"/>
          <w:sz w:val="18"/>
          <w:szCs w:val="18"/>
          <w:lang w:val="es-AR"/>
        </w:rPr>
        <w:t>JMP</w:t>
      </w:r>
      <w:proofErr w:type="gramEnd"/>
      <w:r w:rsidRPr="00A163AF">
        <w:rPr>
          <w:rFonts w:ascii="Courier New" w:eastAsia="Times New Roman" w:hAnsi="Courier New" w:cs="Courier New"/>
          <w:sz w:val="18"/>
          <w:szCs w:val="18"/>
          <w:lang w:val="es-AR"/>
        </w:rPr>
        <w:t xml:space="preserve"> </w:t>
      </w:r>
      <w:proofErr w:type="spellStart"/>
      <w:r w:rsidRPr="00A163AF">
        <w:rPr>
          <w:rFonts w:ascii="Courier New" w:eastAsia="Times New Roman" w:hAnsi="Courier New" w:cs="Courier New"/>
          <w:sz w:val="18"/>
          <w:szCs w:val="18"/>
          <w:lang w:val="es-AR"/>
        </w:rPr>
        <w:t>dir</w:t>
      </w:r>
      <w:proofErr w:type="spellEnd"/>
      <w:r w:rsidRPr="00A163AF">
        <w:rPr>
          <w:rFonts w:ascii="Times New Roman" w:eastAsia="Times New Roman" w:hAnsi="Times New Roman" w:cs="Times New Roman"/>
          <w:sz w:val="18"/>
          <w:szCs w:val="18"/>
          <w:lang w:val="es-AR"/>
        </w:rPr>
        <w:t xml:space="preserve"> → usa un </w:t>
      </w:r>
      <w:r w:rsidRPr="00A163AF">
        <w:rPr>
          <w:rFonts w:ascii="Times New Roman" w:eastAsia="Times New Roman" w:hAnsi="Times New Roman" w:cs="Times New Roman"/>
          <w:b/>
          <w:bCs/>
          <w:sz w:val="18"/>
          <w:szCs w:val="18"/>
          <w:lang w:val="es-AR"/>
        </w:rPr>
        <w:t>operando inmediato de 16 bits que es una dirección</w:t>
      </w:r>
    </w:p>
    <w:p w14:paraId="6204B065" w14:textId="77777777" w:rsidR="00F26A98" w:rsidRPr="00A163AF" w:rsidRDefault="00F26A98" w:rsidP="00A163AF">
      <w:pPr>
        <w:pStyle w:val="Prrafodelista"/>
        <w:numPr>
          <w:ilvl w:val="0"/>
          <w:numId w:val="6"/>
        </w:numPr>
        <w:spacing w:before="100" w:beforeAutospacing="1" w:after="100" w:afterAutospacing="1" w:line="240" w:lineRule="auto"/>
        <w:jc w:val="both"/>
        <w:rPr>
          <w:rFonts w:ascii="Times New Roman" w:eastAsia="Times New Roman" w:hAnsi="Times New Roman" w:cs="Times New Roman"/>
          <w:sz w:val="18"/>
          <w:szCs w:val="18"/>
          <w:lang w:val="es-AR"/>
        </w:rPr>
      </w:pPr>
      <w:proofErr w:type="gramStart"/>
      <w:r w:rsidRPr="00A163AF">
        <w:rPr>
          <w:rFonts w:ascii="Times New Roman" w:eastAsia="Times New Roman" w:hAnsi="Symbol" w:cs="Times New Roman"/>
          <w:sz w:val="18"/>
          <w:szCs w:val="18"/>
          <w:lang w:val="es-AR"/>
        </w:rPr>
        <w:t></w:t>
      </w:r>
      <w:r w:rsidRPr="00A163AF">
        <w:rPr>
          <w:rFonts w:ascii="Times New Roman" w:eastAsia="Times New Roman" w:hAnsi="Times New Roman" w:cs="Times New Roman"/>
          <w:sz w:val="18"/>
          <w:szCs w:val="18"/>
          <w:lang w:val="es-AR"/>
        </w:rPr>
        <w:t xml:space="preserve">  </w:t>
      </w:r>
      <w:r w:rsidRPr="00A163AF">
        <w:rPr>
          <w:rFonts w:ascii="Courier New" w:eastAsia="Times New Roman" w:hAnsi="Courier New" w:cs="Courier New"/>
          <w:sz w:val="18"/>
          <w:szCs w:val="18"/>
          <w:lang w:val="es-AR"/>
        </w:rPr>
        <w:t>POP</w:t>
      </w:r>
      <w:proofErr w:type="gramEnd"/>
      <w:r w:rsidRPr="00A163AF">
        <w:rPr>
          <w:rFonts w:ascii="Courier New" w:eastAsia="Times New Roman" w:hAnsi="Courier New" w:cs="Courier New"/>
          <w:sz w:val="18"/>
          <w:szCs w:val="18"/>
          <w:lang w:val="es-AR"/>
        </w:rPr>
        <w:t xml:space="preserve"> AX</w:t>
      </w:r>
      <w:r w:rsidRPr="00A163AF">
        <w:rPr>
          <w:rFonts w:ascii="Times New Roman" w:eastAsia="Times New Roman" w:hAnsi="Times New Roman" w:cs="Times New Roman"/>
          <w:sz w:val="18"/>
          <w:szCs w:val="18"/>
          <w:lang w:val="es-AR"/>
        </w:rPr>
        <w:t xml:space="preserve"> → toma un </w:t>
      </w:r>
      <w:r w:rsidRPr="00A163AF">
        <w:rPr>
          <w:rFonts w:ascii="Times New Roman" w:eastAsia="Times New Roman" w:hAnsi="Times New Roman" w:cs="Times New Roman"/>
          <w:b/>
          <w:bCs/>
          <w:sz w:val="18"/>
          <w:szCs w:val="18"/>
          <w:lang w:val="es-AR"/>
        </w:rPr>
        <w:t>dato de 16 bits desde la pila</w:t>
      </w:r>
    </w:p>
    <w:p w14:paraId="0554E0A4" w14:textId="3953D62C" w:rsidR="002321F8" w:rsidRPr="00A163AF" w:rsidRDefault="002321F8" w:rsidP="00A163AF">
      <w:pPr>
        <w:spacing w:line="240" w:lineRule="auto"/>
        <w:jc w:val="both"/>
        <w:rPr>
          <w:sz w:val="18"/>
          <w:szCs w:val="18"/>
        </w:rPr>
      </w:pPr>
      <w:r w:rsidRPr="00A163AF">
        <w:rPr>
          <w:sz w:val="18"/>
          <w:szCs w:val="18"/>
        </w:rPr>
        <w:t xml:space="preserve">5)Un video monocromático de </w:t>
      </w:r>
      <w:proofErr w:type="spellStart"/>
      <w:r w:rsidRPr="00A163AF">
        <w:rPr>
          <w:sz w:val="18"/>
          <w:szCs w:val="18"/>
        </w:rPr>
        <w:t>Tik-Tok</w:t>
      </w:r>
      <w:proofErr w:type="spellEnd"/>
      <w:r w:rsidRPr="00A163AF">
        <w:rPr>
          <w:sz w:val="18"/>
          <w:szCs w:val="18"/>
        </w:rPr>
        <w:t xml:space="preserve"> dura 15 segundos y cada imagen es de 500 por 800 pixeles. A) ¿Cuántos bytes de memoria se necesitan para almacenar una imagen del video? B) ¿Cuál debe ser la velocidad de transferencia a periférico (en bytes/segundo) si para 'percibir movimiento cada imagen 'visible' debe ser cambiada 25 veces en un segundo? </w:t>
      </w:r>
      <w:r w:rsidRPr="00A163AF">
        <w:rPr>
          <w:sz w:val="18"/>
          <w:szCs w:val="18"/>
        </w:rPr>
        <w:br/>
        <w:t xml:space="preserve">5a) 500x800x1(el color) </w:t>
      </w:r>
      <w:proofErr w:type="spellStart"/>
      <w:r w:rsidRPr="00A163AF">
        <w:rPr>
          <w:sz w:val="18"/>
          <w:szCs w:val="18"/>
        </w:rPr>
        <w:t>pq</w:t>
      </w:r>
      <w:proofErr w:type="spellEnd"/>
      <w:r w:rsidRPr="00A163AF">
        <w:rPr>
          <w:sz w:val="18"/>
          <w:szCs w:val="18"/>
        </w:rPr>
        <w:t xml:space="preserve"> es una imagen de video</w:t>
      </w:r>
    </w:p>
    <w:p w14:paraId="77D18525" w14:textId="01BFE565" w:rsidR="002321F8" w:rsidRPr="00A163AF" w:rsidRDefault="002321F8" w:rsidP="00A163AF">
      <w:pPr>
        <w:spacing w:line="240" w:lineRule="auto"/>
        <w:jc w:val="both"/>
        <w:rPr>
          <w:sz w:val="18"/>
          <w:szCs w:val="18"/>
        </w:rPr>
      </w:pPr>
      <w:r w:rsidRPr="00A163AF">
        <w:rPr>
          <w:sz w:val="18"/>
          <w:szCs w:val="18"/>
        </w:rPr>
        <w:t xml:space="preserve">5b) 800x 500 x1 x25 = X bits/ </w:t>
      </w:r>
      <w:proofErr w:type="spellStart"/>
      <w:r w:rsidRPr="00A163AF">
        <w:rPr>
          <w:sz w:val="18"/>
          <w:szCs w:val="18"/>
        </w:rPr>
        <w:t>seg</w:t>
      </w:r>
      <w:proofErr w:type="spellEnd"/>
      <w:r w:rsidRPr="00A163AF">
        <w:rPr>
          <w:sz w:val="18"/>
          <w:szCs w:val="18"/>
        </w:rPr>
        <w:t xml:space="preserve">        Para bytes </w:t>
      </w:r>
      <w:proofErr w:type="spellStart"/>
      <w:r w:rsidRPr="00A163AF">
        <w:rPr>
          <w:sz w:val="18"/>
          <w:szCs w:val="18"/>
        </w:rPr>
        <w:t>dividis</w:t>
      </w:r>
      <w:proofErr w:type="spellEnd"/>
      <w:r w:rsidRPr="00A163AF">
        <w:rPr>
          <w:sz w:val="18"/>
          <w:szCs w:val="18"/>
        </w:rPr>
        <w:t xml:space="preserve"> por </w:t>
      </w:r>
      <w:proofErr w:type="gramStart"/>
      <w:r w:rsidRPr="00A163AF">
        <w:rPr>
          <w:sz w:val="18"/>
          <w:szCs w:val="18"/>
        </w:rPr>
        <w:t>8  :</w:t>
      </w:r>
      <w:proofErr w:type="gramEnd"/>
      <w:r w:rsidRPr="00A163AF">
        <w:rPr>
          <w:sz w:val="18"/>
          <w:szCs w:val="18"/>
        </w:rPr>
        <w:t xml:space="preserve">   800x50</w:t>
      </w:r>
    </w:p>
    <w:p w14:paraId="2EE36D4B" w14:textId="77777777" w:rsidR="002321F8" w:rsidRPr="00A163AF" w:rsidRDefault="002321F8" w:rsidP="00A163AF">
      <w:pPr>
        <w:spacing w:before="100" w:beforeAutospacing="1" w:after="100" w:afterAutospacing="1" w:line="240" w:lineRule="auto"/>
        <w:jc w:val="both"/>
        <w:rPr>
          <w:rFonts w:ascii="Times New Roman" w:eastAsia="Times New Roman" w:hAnsi="Times New Roman" w:cs="Times New Roman"/>
          <w:sz w:val="18"/>
          <w:szCs w:val="18"/>
          <w:lang w:val="es-AR"/>
        </w:rPr>
      </w:pPr>
    </w:p>
    <w:p w14:paraId="049A97B4" w14:textId="68534DD0" w:rsidR="00E17E22" w:rsidRPr="00A163AF" w:rsidRDefault="0064093A" w:rsidP="00A163AF">
      <w:pPr>
        <w:spacing w:before="100" w:beforeAutospacing="1" w:after="100" w:afterAutospacing="1" w:line="240" w:lineRule="auto"/>
        <w:jc w:val="both"/>
        <w:rPr>
          <w:rFonts w:ascii="Times New Roman" w:eastAsia="Times New Roman" w:hAnsi="Times New Roman" w:cs="Times New Roman"/>
          <w:sz w:val="18"/>
          <w:szCs w:val="18"/>
          <w:lang w:val="es-AR"/>
        </w:rPr>
      </w:pPr>
      <w:r w:rsidRPr="00A163AF">
        <w:rPr>
          <w:rFonts w:ascii="Times New Roman" w:eastAsia="Times New Roman" w:hAnsi="Times New Roman" w:cs="Times New Roman"/>
          <w:sz w:val="18"/>
          <w:szCs w:val="18"/>
          <w:lang w:val="es-AR"/>
        </w:rPr>
        <w:t>4 MEMORIA</w:t>
      </w:r>
    </w:p>
    <w:p w14:paraId="1A6EAC2E" w14:textId="605798BC" w:rsidR="00776A03" w:rsidRPr="00A163AF" w:rsidRDefault="0064093A" w:rsidP="00A163AF">
      <w:pPr>
        <w:spacing w:before="100" w:beforeAutospacing="1" w:after="100" w:afterAutospacing="1" w:line="240" w:lineRule="auto"/>
        <w:jc w:val="both"/>
        <w:rPr>
          <w:sz w:val="18"/>
          <w:szCs w:val="18"/>
        </w:rPr>
      </w:pPr>
      <w:r w:rsidRPr="00A163AF">
        <w:rPr>
          <w:sz w:val="18"/>
          <w:szCs w:val="18"/>
        </w:rPr>
        <w:t>-</w:t>
      </w:r>
      <w:r w:rsidR="00776A03" w:rsidRPr="00A163AF">
        <w:rPr>
          <w:sz w:val="18"/>
          <w:szCs w:val="18"/>
        </w:rPr>
        <w:t xml:space="preserve"> Cuales son los principios que permiten el funcionamiento de un sistema de memoria basado en jerarquía</w:t>
      </w:r>
    </w:p>
    <w:p w14:paraId="4F5E7930" w14:textId="15D747F8" w:rsidR="00F93649" w:rsidRPr="00A163AF" w:rsidRDefault="00F96D23" w:rsidP="00715416">
      <w:pPr>
        <w:spacing w:before="100" w:beforeAutospacing="1" w:after="100" w:afterAutospacing="1" w:line="240" w:lineRule="auto"/>
        <w:rPr>
          <w:rFonts w:ascii="Calibri" w:eastAsia="Times New Roman" w:hAnsi="Calibri" w:cs="Calibri"/>
          <w:smallCaps/>
          <w:sz w:val="18"/>
          <w:szCs w:val="18"/>
          <w:lang w:val="es-AR"/>
        </w:rPr>
      </w:pPr>
      <w:r w:rsidRPr="00A163AF">
        <w:rPr>
          <w:rFonts w:ascii="Calibri" w:eastAsia="Times New Roman" w:hAnsi="Calibri" w:cs="Calibri"/>
          <w:sz w:val="18"/>
          <w:szCs w:val="18"/>
          <w:lang w:val="es-AR"/>
        </w:rPr>
        <w:t xml:space="preserve">Hay distintos niveles de memoria en un sistema de computo que establecen una </w:t>
      </w:r>
      <w:r w:rsidRPr="00A163AF">
        <w:rPr>
          <w:rFonts w:ascii="Calibri" w:eastAsia="Times New Roman" w:hAnsi="Calibri" w:cs="Calibri"/>
          <w:b/>
          <w:bCs/>
          <w:sz w:val="18"/>
          <w:szCs w:val="18"/>
          <w:lang w:val="es-AR"/>
        </w:rPr>
        <w:t>jerarquía</w:t>
      </w:r>
      <w:r w:rsidRPr="00A163AF">
        <w:rPr>
          <w:rFonts w:ascii="Calibri" w:eastAsia="Times New Roman" w:hAnsi="Calibri" w:cs="Calibri"/>
          <w:sz w:val="18"/>
          <w:szCs w:val="18"/>
          <w:lang w:val="es-AR"/>
        </w:rPr>
        <w:t>, en donde los distintos niveles utilizan distintas tecnologías para ser construidos ya que tienen distintos tamaños, velocidad de trabajo,</w:t>
      </w:r>
      <w:r w:rsidR="008A37DE" w:rsidRPr="00A163AF">
        <w:rPr>
          <w:rFonts w:ascii="Calibri" w:eastAsia="Times New Roman" w:hAnsi="Calibri" w:cs="Calibri"/>
          <w:sz w:val="18"/>
          <w:szCs w:val="18"/>
          <w:lang w:val="es-AR"/>
        </w:rPr>
        <w:t xml:space="preserve"> </w:t>
      </w:r>
      <w:r w:rsidRPr="00A163AF">
        <w:rPr>
          <w:rFonts w:ascii="Calibri" w:eastAsia="Times New Roman" w:hAnsi="Calibri" w:cs="Calibri"/>
          <w:sz w:val="18"/>
          <w:szCs w:val="18"/>
          <w:lang w:val="es-AR"/>
        </w:rPr>
        <w:t>etc</w:t>
      </w:r>
      <w:r w:rsidR="00F93649" w:rsidRPr="00A163AF">
        <w:rPr>
          <w:rFonts w:ascii="Calibri" w:eastAsia="Times New Roman" w:hAnsi="Calibri" w:cs="Calibri"/>
          <w:sz w:val="18"/>
          <w:szCs w:val="18"/>
          <w:lang w:val="es-AR"/>
        </w:rPr>
        <w:t>.</w:t>
      </w:r>
      <w:r w:rsidR="00F93649" w:rsidRPr="00A163AF">
        <w:rPr>
          <w:rFonts w:ascii="Calibri" w:eastAsia="Times New Roman" w:hAnsi="Calibri" w:cs="Calibri"/>
          <w:sz w:val="18"/>
          <w:szCs w:val="18"/>
          <w:lang w:val="es-AR"/>
        </w:rPr>
        <w:br/>
        <w:t xml:space="preserve">En todos los ciclos de instrucción, la CPU accede al menos una vez a memoria para buscar la instrucción, y muchas veces tiene que también acceder a la memoria de datos para ir a buscar operandos y escribir resultados. Entonces, la velocidad a la cual la CPU ejecuta instrucciones esta limitada por el tiempo del </w:t>
      </w:r>
      <w:r w:rsidR="008A37DE" w:rsidRPr="00A163AF">
        <w:rPr>
          <w:rFonts w:ascii="Calibri" w:eastAsia="Times New Roman" w:hAnsi="Calibri" w:cs="Calibri"/>
          <w:sz w:val="18"/>
          <w:szCs w:val="18"/>
          <w:lang w:val="es-AR"/>
        </w:rPr>
        <w:t>ciclo</w:t>
      </w:r>
      <w:r w:rsidR="00F93649" w:rsidRPr="00A163AF">
        <w:rPr>
          <w:rFonts w:ascii="Calibri" w:eastAsia="Times New Roman" w:hAnsi="Calibri" w:cs="Calibri"/>
          <w:sz w:val="18"/>
          <w:szCs w:val="18"/>
          <w:lang w:val="es-AR"/>
        </w:rPr>
        <w:t xml:space="preserve"> de memoria. Si la memoria tiene un ciclo lento, la CPU se va a retrasar</w:t>
      </w:r>
      <w:r w:rsidR="00F93649" w:rsidRPr="00A163AF">
        <w:rPr>
          <w:rFonts w:ascii="Calibri" w:eastAsia="Times New Roman" w:hAnsi="Calibri" w:cs="Calibri"/>
          <w:sz w:val="18"/>
          <w:szCs w:val="18"/>
          <w:lang w:val="es-AR"/>
        </w:rPr>
        <w:br/>
        <w:t xml:space="preserve">La idea es combinar una memoria que sea muy rápida y mas pequeña, con otra memoria que sea </w:t>
      </w:r>
      <w:proofErr w:type="spellStart"/>
      <w:r w:rsidR="00F93649" w:rsidRPr="00A163AF">
        <w:rPr>
          <w:rFonts w:ascii="Calibri" w:eastAsia="Times New Roman" w:hAnsi="Calibri" w:cs="Calibri"/>
          <w:sz w:val="18"/>
          <w:szCs w:val="18"/>
          <w:lang w:val="es-AR"/>
        </w:rPr>
        <w:t>mas</w:t>
      </w:r>
      <w:proofErr w:type="spellEnd"/>
      <w:r w:rsidR="00F93649" w:rsidRPr="00A163AF">
        <w:rPr>
          <w:rFonts w:ascii="Calibri" w:eastAsia="Times New Roman" w:hAnsi="Calibri" w:cs="Calibri"/>
          <w:sz w:val="18"/>
          <w:szCs w:val="18"/>
          <w:lang w:val="es-AR"/>
        </w:rPr>
        <w:t xml:space="preserve"> lenta, pero </w:t>
      </w:r>
      <w:r w:rsidR="008A37DE" w:rsidRPr="00A163AF">
        <w:rPr>
          <w:rFonts w:ascii="Calibri" w:eastAsia="Times New Roman" w:hAnsi="Calibri" w:cs="Calibri"/>
          <w:sz w:val="18"/>
          <w:szCs w:val="18"/>
          <w:lang w:val="es-AR"/>
        </w:rPr>
        <w:t>grande (</w:t>
      </w:r>
      <w:r w:rsidR="00F93649" w:rsidRPr="00A163AF">
        <w:rPr>
          <w:rFonts w:ascii="Calibri" w:eastAsia="Times New Roman" w:hAnsi="Calibri" w:cs="Calibri"/>
          <w:sz w:val="18"/>
          <w:szCs w:val="18"/>
          <w:lang w:val="es-AR"/>
        </w:rPr>
        <w:t>jerarquía de memoria</w:t>
      </w:r>
      <w:r w:rsidR="007B685E" w:rsidRPr="00A163AF">
        <w:rPr>
          <w:rFonts w:ascii="Calibri" w:eastAsia="Times New Roman" w:hAnsi="Calibri" w:cs="Calibri"/>
          <w:sz w:val="18"/>
          <w:szCs w:val="18"/>
          <w:lang w:val="es-AR"/>
        </w:rPr>
        <w:t xml:space="preserve">). De modo que la CPU pueda estar funcionando con esa </w:t>
      </w:r>
      <w:r w:rsidR="008A37DE" w:rsidRPr="00A163AF">
        <w:rPr>
          <w:rFonts w:ascii="Calibri" w:eastAsia="Times New Roman" w:hAnsi="Calibri" w:cs="Calibri"/>
          <w:sz w:val="18"/>
          <w:szCs w:val="18"/>
          <w:lang w:val="es-AR"/>
        </w:rPr>
        <w:t>memoria</w:t>
      </w:r>
      <w:r w:rsidR="007B685E" w:rsidRPr="00A163AF">
        <w:rPr>
          <w:rFonts w:ascii="Calibri" w:eastAsia="Times New Roman" w:hAnsi="Calibri" w:cs="Calibri"/>
          <w:sz w:val="18"/>
          <w:szCs w:val="18"/>
          <w:lang w:val="es-AR"/>
        </w:rPr>
        <w:t xml:space="preserve"> rápida y disponer de un espacio de almacenamiento grande. Esto mismo, y el uso de la memoria cache, es posible gracias a que los programas presentan dos principios o propiedades</w:t>
      </w:r>
      <w:r w:rsidR="007B685E" w:rsidRPr="00A163AF">
        <w:rPr>
          <w:rFonts w:ascii="Calibri" w:eastAsia="Times New Roman" w:hAnsi="Calibri" w:cs="Calibri"/>
          <w:smallCaps/>
          <w:sz w:val="18"/>
          <w:szCs w:val="18"/>
          <w:lang w:val="es-AR"/>
        </w:rPr>
        <w:t>:</w:t>
      </w:r>
    </w:p>
    <w:p w14:paraId="09151F76" w14:textId="2FD78B79" w:rsidR="00B211B4" w:rsidRPr="00A163AF" w:rsidRDefault="007B685E" w:rsidP="00715416">
      <w:pPr>
        <w:spacing w:before="100" w:beforeAutospacing="1" w:after="100" w:afterAutospacing="1" w:line="240" w:lineRule="auto"/>
        <w:rPr>
          <w:rFonts w:ascii="Calibri" w:hAnsi="Calibri" w:cs="Calibri"/>
          <w:sz w:val="18"/>
          <w:szCs w:val="18"/>
        </w:rPr>
      </w:pPr>
      <w:r w:rsidRPr="00715416">
        <w:rPr>
          <w:rFonts w:ascii="Calibri" w:eastAsia="Times New Roman" w:hAnsi="Calibri" w:cs="Calibri"/>
          <w:b/>
          <w:bCs/>
          <w:smallCaps/>
          <w:sz w:val="18"/>
          <w:szCs w:val="18"/>
          <w:lang w:val="es-AR"/>
        </w:rPr>
        <w:t>-Pri</w:t>
      </w:r>
      <w:r w:rsidR="00B211B4" w:rsidRPr="00715416">
        <w:rPr>
          <w:rFonts w:ascii="Calibri" w:eastAsia="Times New Roman" w:hAnsi="Calibri" w:cs="Calibri"/>
          <w:b/>
          <w:bCs/>
          <w:smallCaps/>
          <w:sz w:val="18"/>
          <w:szCs w:val="18"/>
          <w:lang w:val="es-AR"/>
        </w:rPr>
        <w:t>n</w:t>
      </w:r>
      <w:r w:rsidRPr="00715416">
        <w:rPr>
          <w:rFonts w:ascii="Calibri" w:eastAsia="Times New Roman" w:hAnsi="Calibri" w:cs="Calibri"/>
          <w:b/>
          <w:bCs/>
          <w:smallCaps/>
          <w:sz w:val="18"/>
          <w:szCs w:val="18"/>
          <w:lang w:val="es-AR"/>
        </w:rPr>
        <w:t>cipio de localidad espacial de referencia</w:t>
      </w:r>
      <w:r w:rsidRPr="00A163AF">
        <w:rPr>
          <w:rFonts w:ascii="Calibri" w:eastAsia="Times New Roman" w:hAnsi="Calibri" w:cs="Calibri"/>
          <w:smallCaps/>
          <w:sz w:val="18"/>
          <w:szCs w:val="18"/>
          <w:lang w:val="es-AR"/>
        </w:rPr>
        <w:t xml:space="preserve">: </w:t>
      </w:r>
      <w:r w:rsidRPr="00A163AF">
        <w:rPr>
          <w:rFonts w:ascii="Calibri" w:hAnsi="Calibri" w:cs="Calibri"/>
          <w:sz w:val="18"/>
          <w:szCs w:val="18"/>
        </w:rPr>
        <w:t xml:space="preserve">Cuando se accede a una palabra de memoria, es muy probable que el o los </w:t>
      </w:r>
      <w:proofErr w:type="spellStart"/>
      <w:r w:rsidRPr="00A163AF">
        <w:rPr>
          <w:rFonts w:ascii="Calibri" w:hAnsi="Calibri" w:cs="Calibri"/>
          <w:sz w:val="18"/>
          <w:szCs w:val="18"/>
        </w:rPr>
        <w:t>proximos</w:t>
      </w:r>
      <w:proofErr w:type="spellEnd"/>
      <w:r w:rsidRPr="00A163AF">
        <w:rPr>
          <w:rFonts w:ascii="Calibri" w:hAnsi="Calibri" w:cs="Calibri"/>
          <w:sz w:val="18"/>
          <w:szCs w:val="18"/>
        </w:rPr>
        <w:t xml:space="preserve"> acceso</w:t>
      </w:r>
      <w:r w:rsidR="00304CC4" w:rsidRPr="00A163AF">
        <w:rPr>
          <w:rFonts w:ascii="Calibri" w:hAnsi="Calibri" w:cs="Calibri"/>
          <w:sz w:val="18"/>
          <w:szCs w:val="18"/>
        </w:rPr>
        <w:t>s sean en la vecindad de la palabra a la que acabamos de acceder. Este principio se basa en:</w:t>
      </w:r>
      <w:r w:rsidR="00304CC4" w:rsidRPr="00A163AF">
        <w:rPr>
          <w:rFonts w:ascii="Calibri" w:hAnsi="Calibri" w:cs="Calibri"/>
          <w:sz w:val="18"/>
          <w:szCs w:val="18"/>
        </w:rPr>
        <w:br/>
      </w:r>
      <w:r w:rsidR="00611AA4" w:rsidRPr="00A163AF">
        <w:rPr>
          <w:rFonts w:ascii="Calibri" w:hAnsi="Calibri" w:cs="Calibri"/>
          <w:sz w:val="18"/>
          <w:szCs w:val="18"/>
        </w:rPr>
        <w:t>1-El código se ejecuta de manera secuencial: las instrucciones están en memoria una debajo de la otra en posiciones contiguas de memoria y lo mas frecuente es ejecutar la instrucción que sigue a la anterior en la posición de memoria.</w:t>
      </w:r>
      <w:r w:rsidR="00611AA4" w:rsidRPr="00A163AF">
        <w:rPr>
          <w:rFonts w:ascii="Calibri" w:hAnsi="Calibri" w:cs="Calibri"/>
          <w:sz w:val="18"/>
          <w:szCs w:val="18"/>
        </w:rPr>
        <w:br/>
        <w:t>2- Otra razón en la que se basa dicho principio es que generalmente cuando programamos, declaramos variables relacionadas muy ju</w:t>
      </w:r>
      <w:r w:rsidR="00B211B4" w:rsidRPr="00A163AF">
        <w:rPr>
          <w:rFonts w:ascii="Calibri" w:hAnsi="Calibri" w:cs="Calibri"/>
          <w:sz w:val="18"/>
          <w:szCs w:val="18"/>
        </w:rPr>
        <w:t>ntas.</w:t>
      </w:r>
      <w:r w:rsidR="00B211B4" w:rsidRPr="00A163AF">
        <w:rPr>
          <w:rFonts w:ascii="Calibri" w:hAnsi="Calibri" w:cs="Calibri"/>
          <w:sz w:val="18"/>
          <w:szCs w:val="18"/>
        </w:rPr>
        <w:br/>
        <w:t xml:space="preserve">3-Otra justificación para este principio es el acceso a estructuras de datos tipo matriz o pila. Por ejemplo, es normal que cuando accedemos a un elemento de un vector, luego accedamos al siguiente muchas veces de forma </w:t>
      </w:r>
      <w:r w:rsidR="008A37DE" w:rsidRPr="00A163AF">
        <w:rPr>
          <w:rFonts w:ascii="Calibri" w:hAnsi="Calibri" w:cs="Calibri"/>
          <w:sz w:val="18"/>
          <w:szCs w:val="18"/>
        </w:rPr>
        <w:t>ordenada (</w:t>
      </w:r>
      <w:r w:rsidR="00B211B4" w:rsidRPr="00A163AF">
        <w:rPr>
          <w:rFonts w:ascii="Calibri" w:hAnsi="Calibri" w:cs="Calibri"/>
          <w:sz w:val="18"/>
          <w:szCs w:val="18"/>
        </w:rPr>
        <w:t>recorrido de un vector)</w:t>
      </w:r>
    </w:p>
    <w:p w14:paraId="5CE24EC0" w14:textId="7F6979C5" w:rsidR="00FD4313" w:rsidRPr="00A163AF" w:rsidRDefault="00B211B4" w:rsidP="00715416">
      <w:pPr>
        <w:spacing w:before="100" w:beforeAutospacing="1" w:after="100" w:afterAutospacing="1" w:line="240" w:lineRule="auto"/>
        <w:rPr>
          <w:rFonts w:ascii="Calibri" w:hAnsi="Calibri" w:cs="Calibri"/>
          <w:sz w:val="18"/>
          <w:szCs w:val="18"/>
        </w:rPr>
      </w:pPr>
      <w:r w:rsidRPr="00A163AF">
        <w:rPr>
          <w:rFonts w:ascii="Calibri" w:eastAsia="Times New Roman" w:hAnsi="Calibri" w:cs="Calibri"/>
          <w:smallCaps/>
          <w:sz w:val="18"/>
          <w:szCs w:val="18"/>
          <w:lang w:val="es-AR"/>
        </w:rPr>
        <w:lastRenderedPageBreak/>
        <w:t>-</w:t>
      </w:r>
      <w:r w:rsidRPr="00715416">
        <w:rPr>
          <w:rFonts w:ascii="Calibri" w:eastAsia="Times New Roman" w:hAnsi="Calibri" w:cs="Calibri"/>
          <w:b/>
          <w:bCs/>
          <w:smallCaps/>
          <w:sz w:val="18"/>
          <w:szCs w:val="18"/>
          <w:lang w:val="es-AR"/>
        </w:rPr>
        <w:t>Principio de localidad temporal de referencia</w:t>
      </w:r>
      <w:r w:rsidRPr="00A163AF">
        <w:rPr>
          <w:rFonts w:ascii="Calibri" w:eastAsia="Times New Roman" w:hAnsi="Calibri" w:cs="Calibri"/>
          <w:smallCaps/>
          <w:sz w:val="18"/>
          <w:szCs w:val="18"/>
          <w:lang w:val="es-AR"/>
        </w:rPr>
        <w:t>:</w:t>
      </w:r>
      <w:r w:rsidRPr="00A163AF">
        <w:rPr>
          <w:rFonts w:ascii="Calibri" w:hAnsi="Calibri" w:cs="Calibri"/>
          <w:sz w:val="18"/>
          <w:szCs w:val="18"/>
        </w:rPr>
        <w:t xml:space="preserve"> Enuncia que</w:t>
      </w:r>
      <w:r w:rsidR="00FD4313" w:rsidRPr="00A163AF">
        <w:rPr>
          <w:rFonts w:ascii="Calibri" w:hAnsi="Calibri" w:cs="Calibri"/>
          <w:sz w:val="18"/>
          <w:szCs w:val="18"/>
        </w:rPr>
        <w:t xml:space="preserve"> si accedemos a una </w:t>
      </w:r>
      <w:r w:rsidR="008A37DE" w:rsidRPr="00A163AF">
        <w:rPr>
          <w:rFonts w:ascii="Calibri" w:hAnsi="Calibri" w:cs="Calibri"/>
          <w:sz w:val="18"/>
          <w:szCs w:val="18"/>
        </w:rPr>
        <w:t>posición</w:t>
      </w:r>
      <w:r w:rsidR="00FD4313" w:rsidRPr="00A163AF">
        <w:rPr>
          <w:rFonts w:ascii="Calibri" w:hAnsi="Calibri" w:cs="Calibri"/>
          <w:sz w:val="18"/>
          <w:szCs w:val="18"/>
        </w:rPr>
        <w:t xml:space="preserve"> de memoria es muy probable que en un lapso de tiempo corto tengamos que volver a acceder a esa misma pala</w:t>
      </w:r>
      <w:r w:rsidR="0064093A" w:rsidRPr="00A163AF">
        <w:rPr>
          <w:rFonts w:ascii="Calibri" w:hAnsi="Calibri" w:cs="Calibri"/>
          <w:sz w:val="18"/>
          <w:szCs w:val="18"/>
        </w:rPr>
        <w:t>b</w:t>
      </w:r>
      <w:r w:rsidR="00FD4313" w:rsidRPr="00A163AF">
        <w:rPr>
          <w:rFonts w:ascii="Calibri" w:hAnsi="Calibri" w:cs="Calibri"/>
          <w:sz w:val="18"/>
          <w:szCs w:val="18"/>
        </w:rPr>
        <w:t>ra. Este principio sus sustenta en:</w:t>
      </w:r>
      <w:r w:rsidR="00FD4313" w:rsidRPr="00A163AF">
        <w:rPr>
          <w:rFonts w:ascii="Calibri" w:hAnsi="Calibri" w:cs="Calibri"/>
          <w:sz w:val="18"/>
          <w:szCs w:val="18"/>
        </w:rPr>
        <w:br/>
        <w:t xml:space="preserve">1- Es muy frecuente tener que hacer bucles mientras programamos, y esto nos </w:t>
      </w:r>
      <w:r w:rsidR="008A37DE" w:rsidRPr="00A163AF">
        <w:rPr>
          <w:rFonts w:ascii="Calibri" w:hAnsi="Calibri" w:cs="Calibri"/>
          <w:sz w:val="18"/>
          <w:szCs w:val="18"/>
        </w:rPr>
        <w:t>lleva</w:t>
      </w:r>
      <w:r w:rsidR="00FD4313" w:rsidRPr="00A163AF">
        <w:rPr>
          <w:rFonts w:ascii="Calibri" w:hAnsi="Calibri" w:cs="Calibri"/>
          <w:sz w:val="18"/>
          <w:szCs w:val="18"/>
        </w:rPr>
        <w:t xml:space="preserve"> a tener que pasar por el mismo lugar y acceder a las mismas instrucciones.</w:t>
      </w:r>
      <w:r w:rsidR="00FD4313" w:rsidRPr="00A163AF">
        <w:rPr>
          <w:rFonts w:ascii="Calibri" w:hAnsi="Calibri" w:cs="Calibri"/>
          <w:sz w:val="18"/>
          <w:szCs w:val="18"/>
        </w:rPr>
        <w:br/>
        <w:t xml:space="preserve">2- El uso de subrutinas también sustenta este principio, ya que estamos repitiendo código al usar varias veces una subrutina y por lo general es muy probable que esto suceda, ya que si un conjunto de instrucciones lo definimos como una </w:t>
      </w:r>
      <w:r w:rsidR="008A37DE" w:rsidRPr="00A163AF">
        <w:rPr>
          <w:rFonts w:ascii="Calibri" w:hAnsi="Calibri" w:cs="Calibri"/>
          <w:sz w:val="18"/>
          <w:szCs w:val="18"/>
        </w:rPr>
        <w:t>subrutina</w:t>
      </w:r>
      <w:r w:rsidR="00FD4313" w:rsidRPr="00A163AF">
        <w:rPr>
          <w:rFonts w:ascii="Calibri" w:hAnsi="Calibri" w:cs="Calibri"/>
          <w:sz w:val="18"/>
          <w:szCs w:val="18"/>
        </w:rPr>
        <w:t xml:space="preserve"> es porque vamos a tener que accederlo varias veces y queremos evitar repetir código.</w:t>
      </w:r>
      <w:r w:rsidR="00FD4313" w:rsidRPr="00A163AF">
        <w:rPr>
          <w:rFonts w:ascii="Calibri" w:hAnsi="Calibri" w:cs="Calibri"/>
          <w:sz w:val="18"/>
          <w:szCs w:val="18"/>
        </w:rPr>
        <w:br/>
        <w:t>3- Este principio también se basa en el uso de las pilas, ya que si apile en la pila un dato, en cualquier momento puedo recuperarlo.</w:t>
      </w:r>
    </w:p>
    <w:p w14:paraId="11EBC969" w14:textId="609900A1" w:rsidR="00AF42A4" w:rsidRPr="00A163AF" w:rsidRDefault="008A37DE" w:rsidP="00A163AF">
      <w:pPr>
        <w:jc w:val="both"/>
        <w:rPr>
          <w:sz w:val="18"/>
          <w:szCs w:val="18"/>
        </w:rPr>
      </w:pPr>
      <w:r w:rsidRPr="00A163AF">
        <w:rPr>
          <w:sz w:val="18"/>
          <w:szCs w:val="18"/>
        </w:rPr>
        <w:t xml:space="preserve">¿Cómo está compuesta una jerarquía de </w:t>
      </w:r>
      <w:proofErr w:type="gramStart"/>
      <w:r w:rsidRPr="00A163AF">
        <w:rPr>
          <w:sz w:val="18"/>
          <w:szCs w:val="18"/>
        </w:rPr>
        <w:t>memoria ?</w:t>
      </w:r>
      <w:proofErr w:type="gramEnd"/>
      <w:r w:rsidR="00AF42A4" w:rsidRPr="00A163AF">
        <w:rPr>
          <w:sz w:val="18"/>
          <w:szCs w:val="18"/>
        </w:rPr>
        <w:t xml:space="preserve"> ?. En una tabla,</w:t>
      </w:r>
    </w:p>
    <w:p w14:paraId="1D9A8D59" w14:textId="77777777" w:rsidR="00AF42A4" w:rsidRPr="00A163AF" w:rsidRDefault="00AF42A4" w:rsidP="00A163AF">
      <w:pPr>
        <w:jc w:val="both"/>
        <w:rPr>
          <w:sz w:val="18"/>
          <w:szCs w:val="18"/>
        </w:rPr>
      </w:pPr>
      <w:r w:rsidRPr="00A163AF">
        <w:rPr>
          <w:sz w:val="18"/>
          <w:szCs w:val="18"/>
        </w:rPr>
        <w:t>Escriba valores típicos de capacidad de almacenamiento en bytes, tiempo de acceso y tecnología de soporte de cada nivel.</w:t>
      </w:r>
    </w:p>
    <w:p w14:paraId="7E3948FB" w14:textId="4D2D5EC1" w:rsidR="00090C74" w:rsidRPr="00A163AF" w:rsidRDefault="00090C74" w:rsidP="00A163AF">
      <w:pPr>
        <w:jc w:val="both"/>
        <w:rPr>
          <w:sz w:val="18"/>
          <w:szCs w:val="18"/>
        </w:rPr>
      </w:pPr>
    </w:p>
    <w:p w14:paraId="254B09B5" w14:textId="6872C311" w:rsidR="008A37DE" w:rsidRPr="00A163AF" w:rsidRDefault="008A37DE" w:rsidP="00A163AF">
      <w:pPr>
        <w:jc w:val="both"/>
        <w:rPr>
          <w:rFonts w:ascii="Calibri" w:hAnsi="Calibri" w:cs="Calibri"/>
          <w:sz w:val="18"/>
          <w:szCs w:val="18"/>
          <w:lang w:val="es-AR"/>
        </w:rPr>
      </w:pPr>
      <w:r w:rsidRPr="00A163AF">
        <w:rPr>
          <w:rFonts w:ascii="Calibri" w:hAnsi="Calibri" w:cs="Calibri"/>
          <w:sz w:val="18"/>
          <w:szCs w:val="18"/>
          <w:lang w:val="es-AR"/>
        </w:rPr>
        <w:t>Hay distintos niveles de memoria en un sistema de cómputo que establecen una jerarquía, en donde los distintos niveles utilizan distintas tecnologías para ser construidos pues tienen distintos tamaños, velocidad de trabajo, etc. Además, hay distintas características que permiten definir la memoria.</w:t>
      </w:r>
    </w:p>
    <w:p w14:paraId="6B7875E9" w14:textId="77777777" w:rsidR="007743E0" w:rsidRPr="00A163AF" w:rsidRDefault="007743E0" w:rsidP="00A163AF">
      <w:pPr>
        <w:jc w:val="both"/>
        <w:rPr>
          <w:rFonts w:ascii="Calibri" w:hAnsi="Calibri" w:cs="Calibri"/>
          <w:sz w:val="18"/>
          <w:szCs w:val="18"/>
          <w:lang w:val="es-AR"/>
        </w:rPr>
      </w:pPr>
      <w:r w:rsidRPr="00A163AF">
        <w:rPr>
          <w:rFonts w:ascii="Calibri" w:hAnsi="Calibri" w:cs="Calibri"/>
          <w:b/>
          <w:bCs/>
          <w:sz w:val="18"/>
          <w:szCs w:val="18"/>
          <w:lang w:val="es-AR"/>
        </w:rPr>
        <w:t>Jerarquía de memoria</w:t>
      </w:r>
      <w:r w:rsidRPr="00A163AF">
        <w:rPr>
          <w:rFonts w:ascii="Calibri" w:hAnsi="Calibri" w:cs="Calibri"/>
          <w:sz w:val="18"/>
          <w:szCs w:val="18"/>
          <w:lang w:val="es-AR"/>
        </w:rPr>
        <w:t xml:space="preserve">: es la forma en la que están organizados estos distintos niveles de memoria. En el tope de la jerarquía de memoria, están los registros de la CPU (memoria más rápida) mientras que en la base están las memorias secundarias como los discos magnéticos o los dispositivos de almacenamiento removibles como CD o DVD (memorias más lentas). </w:t>
      </w:r>
    </w:p>
    <w:p w14:paraId="12EDD223" w14:textId="4C700275" w:rsidR="007743E0" w:rsidRPr="00A163AF" w:rsidRDefault="007743E0" w:rsidP="00A163AF">
      <w:pPr>
        <w:jc w:val="both"/>
        <w:rPr>
          <w:rFonts w:ascii="Calibri" w:hAnsi="Calibri" w:cs="Calibri"/>
          <w:sz w:val="18"/>
          <w:szCs w:val="18"/>
        </w:rPr>
      </w:pPr>
      <w:r w:rsidRPr="00510AF1">
        <w:rPr>
          <w:rFonts w:ascii="Calibri" w:hAnsi="Calibri" w:cs="Calibri"/>
          <w:b/>
          <w:bCs/>
          <w:sz w:val="18"/>
          <w:szCs w:val="18"/>
          <w:lang w:val="es-AR"/>
        </w:rPr>
        <w:t>Mientras más rápida es la memoria, más caro el costo por bit, y mientras más barato sea el costo por bit, más lenta es a su vez la memoria</w:t>
      </w:r>
      <w:r w:rsidRPr="00A163AF">
        <w:rPr>
          <w:rFonts w:ascii="Calibri" w:hAnsi="Calibri" w:cs="Calibri"/>
          <w:sz w:val="18"/>
          <w:szCs w:val="18"/>
          <w:lang w:val="es-AR"/>
        </w:rPr>
        <w:t xml:space="preserve">. </w:t>
      </w:r>
      <w:r w:rsidRPr="00A163AF">
        <w:rPr>
          <w:rFonts w:ascii="Calibri" w:hAnsi="Calibri" w:cs="Calibri"/>
          <w:noProof/>
          <w:sz w:val="18"/>
          <w:szCs w:val="18"/>
          <w:lang w:val="es-AR"/>
        </w:rPr>
        <w:drawing>
          <wp:inline distT="0" distB="0" distL="0" distR="0" wp14:anchorId="791C2635" wp14:editId="48CE1EB1">
            <wp:extent cx="2091487" cy="1170709"/>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5191" cy="1178380"/>
                    </a:xfrm>
                    <a:prstGeom prst="rect">
                      <a:avLst/>
                    </a:prstGeom>
                    <a:noFill/>
                    <a:ln>
                      <a:noFill/>
                    </a:ln>
                  </pic:spPr>
                </pic:pic>
              </a:graphicData>
            </a:graphic>
          </wp:inline>
        </w:drawing>
      </w:r>
    </w:p>
    <w:p w14:paraId="15BDB3DF" w14:textId="4C3ADCC2" w:rsidR="007743E0" w:rsidRPr="00A163AF" w:rsidRDefault="007743E0" w:rsidP="00A163AF">
      <w:pPr>
        <w:jc w:val="both"/>
        <w:rPr>
          <w:rFonts w:ascii="Calibri" w:hAnsi="Calibri" w:cs="Calibri"/>
          <w:sz w:val="18"/>
          <w:szCs w:val="18"/>
        </w:rPr>
      </w:pPr>
    </w:p>
    <w:p w14:paraId="266BC4EB" w14:textId="77777777" w:rsidR="00AF42A4" w:rsidRPr="00A163AF" w:rsidRDefault="00AF42A4" w:rsidP="00A163AF">
      <w:pPr>
        <w:jc w:val="both"/>
        <w:rPr>
          <w:rFonts w:ascii="Calibri" w:hAnsi="Calibri" w:cs="Calibri"/>
          <w:sz w:val="18"/>
          <w:szCs w:val="18"/>
        </w:rPr>
      </w:pPr>
    </w:p>
    <w:p w14:paraId="50231003" w14:textId="77777777" w:rsidR="00AF42A4" w:rsidRPr="00A163AF" w:rsidRDefault="00AF42A4" w:rsidP="00A163AF">
      <w:pPr>
        <w:jc w:val="both"/>
        <w:rPr>
          <w:rFonts w:ascii="Calibri" w:hAnsi="Calibri" w:cs="Calibri"/>
          <w:sz w:val="18"/>
          <w:szCs w:val="18"/>
          <w:lang w:val="es-AR"/>
        </w:rPr>
      </w:pPr>
      <w:r w:rsidRPr="00A163AF">
        <w:rPr>
          <w:rFonts w:ascii="Calibri" w:hAnsi="Calibri" w:cs="Calibri"/>
          <w:sz w:val="18"/>
          <w:szCs w:val="18"/>
          <w:lang w:val="es-AR"/>
        </w:rPr>
        <w:t xml:space="preserve">Entre la Memoria Principal y la CPU hay otro tipo de memoria para salvar la brecha, esta es la </w:t>
      </w:r>
      <w:r w:rsidRPr="00A163AF">
        <w:rPr>
          <w:rFonts w:ascii="Calibri" w:hAnsi="Calibri" w:cs="Calibri"/>
          <w:b/>
          <w:bCs/>
          <w:sz w:val="18"/>
          <w:szCs w:val="18"/>
          <w:lang w:val="es-AR"/>
        </w:rPr>
        <w:t>Memoria Cache</w:t>
      </w:r>
      <w:r w:rsidRPr="00A163AF">
        <w:rPr>
          <w:rFonts w:ascii="Calibri" w:hAnsi="Calibri" w:cs="Calibri"/>
          <w:sz w:val="18"/>
          <w:szCs w:val="18"/>
          <w:lang w:val="es-AR"/>
        </w:rPr>
        <w:t xml:space="preserve">, hay distintos tipos y niveles de Cache (nivel 1, nivel 2 e incluso nivel 3). </w:t>
      </w:r>
    </w:p>
    <w:p w14:paraId="20A2B984" w14:textId="6C2A167C" w:rsidR="00AF42A4" w:rsidRPr="00A163AF" w:rsidRDefault="00AF42A4" w:rsidP="00A163AF">
      <w:pPr>
        <w:jc w:val="both"/>
        <w:rPr>
          <w:rFonts w:ascii="Calibri" w:hAnsi="Calibri" w:cs="Calibri"/>
          <w:sz w:val="18"/>
          <w:szCs w:val="18"/>
          <w:lang w:val="es-AR"/>
        </w:rPr>
      </w:pPr>
      <w:r w:rsidRPr="00A163AF">
        <w:rPr>
          <w:rFonts w:ascii="Calibri" w:hAnsi="Calibri" w:cs="Calibri"/>
          <w:sz w:val="18"/>
          <w:szCs w:val="18"/>
          <w:lang w:val="es-AR"/>
        </w:rPr>
        <w:t>A medida que ascendemos tenemos mayor rendimiento y más costo por bit. Además, cuando ascendemos, también aumenta la frecuencia de accesos a este tipo de memoria. Esto quiere decir que en la cima de la pirámide los registros están siendo continuamente utilizados, la Cache, es reiteradamente usada, con mucha más frecuencia que la Memoria Principal, pero no tanto como los registros, y así siguiendo, es decir: los datos que están más cercanos a la CPU, son los que van a ser accedidos más frecuentemente.</w:t>
      </w:r>
    </w:p>
    <w:p w14:paraId="29C10DDE" w14:textId="00B7A788" w:rsidR="00AF42A4" w:rsidRPr="00A163AF" w:rsidRDefault="00AF42A4" w:rsidP="00A163AF">
      <w:pPr>
        <w:jc w:val="both"/>
        <w:rPr>
          <w:rFonts w:ascii="Calibri" w:hAnsi="Calibri" w:cs="Calibri"/>
          <w:sz w:val="18"/>
          <w:szCs w:val="18"/>
          <w:lang w:val="es-AR"/>
        </w:rPr>
      </w:pPr>
      <w:r w:rsidRPr="00A163AF">
        <w:rPr>
          <w:rFonts w:ascii="Calibri" w:hAnsi="Calibri" w:cs="Calibri"/>
          <w:sz w:val="18"/>
          <w:szCs w:val="18"/>
          <w:lang w:val="es-AR"/>
        </w:rPr>
        <w:t xml:space="preserve">La memoria del computador va a estar distribuida en distintos niveles, y como el objetivo, en cuanto a performance, costo y tamaño, van a ser diferentes en los distintos niveles, las tecnologías utilizadas para su construcción e incluso los fundamentos físicos van a ser distintos. Lo mismo pasa con la ubicación dentro del sistema, por ejemplo, los discos magnéticos no están accedidos a través de buses sino a través de dispositivos de E/S. el objetivo entonces será tener una buena capacidad de almacenamiento con un tiempo de acceso reducido. </w:t>
      </w:r>
    </w:p>
    <w:p w14:paraId="11A499D9" w14:textId="567942C0" w:rsidR="00AF42A4" w:rsidRPr="00A163AF" w:rsidRDefault="00AF42A4" w:rsidP="00A163AF">
      <w:pPr>
        <w:jc w:val="both"/>
        <w:rPr>
          <w:rFonts w:ascii="Calibri" w:hAnsi="Calibri" w:cs="Calibri"/>
          <w:sz w:val="18"/>
          <w:szCs w:val="18"/>
          <w:lang w:val="es-AR"/>
        </w:rPr>
      </w:pPr>
      <w:r w:rsidRPr="00A163AF">
        <w:rPr>
          <w:rFonts w:ascii="Calibri" w:hAnsi="Calibri" w:cs="Calibri"/>
          <w:sz w:val="18"/>
          <w:szCs w:val="18"/>
          <w:lang w:val="es-AR"/>
        </w:rPr>
        <w:t>Para que todo esto funcione, los mecanismos de pasaje de información de los distintos niveles tienen que funcionar correctamente, para que, desde de un punto de vista macro, todo funcione a una alta velocidad como si tuviera una memoria muy rápida, pero al costo por bit de una memoria lenta.</w:t>
      </w:r>
    </w:p>
    <w:p w14:paraId="49B9DD37" w14:textId="0CEB8B30" w:rsidR="00AF42A4" w:rsidRPr="00A163AF" w:rsidRDefault="00AF42A4"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30CDC700" wp14:editId="63A65FD7">
            <wp:extent cx="2280273" cy="1129145"/>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744" cy="1132349"/>
                    </a:xfrm>
                    <a:prstGeom prst="rect">
                      <a:avLst/>
                    </a:prstGeom>
                    <a:noFill/>
                    <a:ln>
                      <a:noFill/>
                    </a:ln>
                  </pic:spPr>
                </pic:pic>
              </a:graphicData>
            </a:graphic>
          </wp:inline>
        </w:drawing>
      </w:r>
    </w:p>
    <w:p w14:paraId="5FB320D0" w14:textId="75FEB3B6" w:rsidR="006C25D7" w:rsidRPr="00A163AF" w:rsidRDefault="006C25D7" w:rsidP="00A163AF">
      <w:pPr>
        <w:jc w:val="both"/>
        <w:rPr>
          <w:rFonts w:ascii="Calibri" w:hAnsi="Calibri" w:cs="Calibri"/>
          <w:sz w:val="18"/>
          <w:szCs w:val="18"/>
        </w:rPr>
      </w:pPr>
      <w:proofErr w:type="gramStart"/>
      <w:r w:rsidRPr="00A163AF">
        <w:rPr>
          <w:sz w:val="18"/>
          <w:szCs w:val="18"/>
        </w:rPr>
        <w:t>Qué funciones debe cumplir un "punto de memoria"?</w:t>
      </w:r>
      <w:proofErr w:type="gramEnd"/>
    </w:p>
    <w:p w14:paraId="2C8F9E44"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Almacenar información</w:t>
      </w:r>
      <w:r w:rsidRPr="00A163AF">
        <w:rPr>
          <w:rFonts w:ascii="Calibri" w:hAnsi="Calibri" w:cs="Calibri"/>
          <w:sz w:val="18"/>
          <w:szCs w:val="18"/>
          <w:lang w:val="es-AR"/>
        </w:rPr>
        <w:br/>
        <w:t xml:space="preserve">Debe poder </w:t>
      </w:r>
      <w:r w:rsidRPr="00A163AF">
        <w:rPr>
          <w:rFonts w:ascii="Calibri" w:hAnsi="Calibri" w:cs="Calibri"/>
          <w:b/>
          <w:bCs/>
          <w:sz w:val="18"/>
          <w:szCs w:val="18"/>
          <w:lang w:val="es-AR"/>
        </w:rPr>
        <w:t>guardar un dato binario</w:t>
      </w:r>
      <w:r w:rsidRPr="00A163AF">
        <w:rPr>
          <w:rFonts w:ascii="Calibri" w:hAnsi="Calibri" w:cs="Calibri"/>
          <w:sz w:val="18"/>
          <w:szCs w:val="18"/>
          <w:lang w:val="es-AR"/>
        </w:rPr>
        <w:t xml:space="preserve"> (normalmente un byte o una palabra, según la arquitectura) de forma estable hasta que sea modificado.</w:t>
      </w:r>
    </w:p>
    <w:p w14:paraId="1CB75246"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Ser direccionable</w:t>
      </w:r>
      <w:r w:rsidRPr="00A163AF">
        <w:rPr>
          <w:rFonts w:ascii="Calibri" w:hAnsi="Calibri" w:cs="Calibri"/>
          <w:sz w:val="18"/>
          <w:szCs w:val="18"/>
          <w:lang w:val="es-AR"/>
        </w:rPr>
        <w:br/>
        <w:t xml:space="preserve">Cada punto de memoria debe tener una </w:t>
      </w:r>
      <w:r w:rsidRPr="00A163AF">
        <w:rPr>
          <w:rFonts w:ascii="Calibri" w:hAnsi="Calibri" w:cs="Calibri"/>
          <w:b/>
          <w:bCs/>
          <w:sz w:val="18"/>
          <w:szCs w:val="18"/>
          <w:lang w:val="es-AR"/>
        </w:rPr>
        <w:t>dirección única</w:t>
      </w:r>
      <w:r w:rsidRPr="00A163AF">
        <w:rPr>
          <w:rFonts w:ascii="Calibri" w:hAnsi="Calibri" w:cs="Calibri"/>
          <w:sz w:val="18"/>
          <w:szCs w:val="18"/>
          <w:lang w:val="es-AR"/>
        </w:rPr>
        <w:t xml:space="preserve">, para que el procesador pueda identificar exactamente </w:t>
      </w:r>
      <w:r w:rsidRPr="00A163AF">
        <w:rPr>
          <w:rFonts w:ascii="Calibri" w:hAnsi="Calibri" w:cs="Calibri"/>
          <w:b/>
          <w:bCs/>
          <w:sz w:val="18"/>
          <w:szCs w:val="18"/>
          <w:lang w:val="es-AR"/>
        </w:rPr>
        <w:t>qué posición leer o escribir</w:t>
      </w:r>
      <w:r w:rsidRPr="00A163AF">
        <w:rPr>
          <w:rFonts w:ascii="Calibri" w:hAnsi="Calibri" w:cs="Calibri"/>
          <w:sz w:val="18"/>
          <w:szCs w:val="18"/>
          <w:lang w:val="es-AR"/>
        </w:rPr>
        <w:t>.</w:t>
      </w:r>
    </w:p>
    <w:p w14:paraId="3FDC0A6A"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Permitir lectura (</w:t>
      </w:r>
      <w:proofErr w:type="spellStart"/>
      <w:r w:rsidRPr="00A163AF">
        <w:rPr>
          <w:rFonts w:ascii="Calibri" w:hAnsi="Calibri" w:cs="Calibri"/>
          <w:b/>
          <w:bCs/>
          <w:sz w:val="18"/>
          <w:szCs w:val="18"/>
          <w:lang w:val="es-AR"/>
        </w:rPr>
        <w:t>read</w:t>
      </w:r>
      <w:proofErr w:type="spellEnd"/>
      <w:r w:rsidRPr="00A163AF">
        <w:rPr>
          <w:rFonts w:ascii="Calibri" w:hAnsi="Calibri" w:cs="Calibri"/>
          <w:b/>
          <w:bCs/>
          <w:sz w:val="18"/>
          <w:szCs w:val="18"/>
          <w:lang w:val="es-AR"/>
        </w:rPr>
        <w:t>)</w:t>
      </w:r>
      <w:r w:rsidRPr="00A163AF">
        <w:rPr>
          <w:rFonts w:ascii="Calibri" w:hAnsi="Calibri" w:cs="Calibri"/>
          <w:sz w:val="18"/>
          <w:szCs w:val="18"/>
          <w:lang w:val="es-AR"/>
        </w:rPr>
        <w:br/>
        <w:t xml:space="preserve">El procesador debe poder </w:t>
      </w:r>
      <w:r w:rsidRPr="00A163AF">
        <w:rPr>
          <w:rFonts w:ascii="Calibri" w:hAnsi="Calibri" w:cs="Calibri"/>
          <w:b/>
          <w:bCs/>
          <w:sz w:val="18"/>
          <w:szCs w:val="18"/>
          <w:lang w:val="es-AR"/>
        </w:rPr>
        <w:t>obtener el contenido</w:t>
      </w:r>
      <w:r w:rsidRPr="00A163AF">
        <w:rPr>
          <w:rFonts w:ascii="Calibri" w:hAnsi="Calibri" w:cs="Calibri"/>
          <w:sz w:val="18"/>
          <w:szCs w:val="18"/>
          <w:lang w:val="es-AR"/>
        </w:rPr>
        <w:t xml:space="preserve"> del punto de memoria sin alterar su valor (lectura no destructiva).</w:t>
      </w:r>
    </w:p>
    <w:p w14:paraId="77886D2E"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Permitir escritura (write)</w:t>
      </w:r>
      <w:r w:rsidRPr="00A163AF">
        <w:rPr>
          <w:rFonts w:ascii="Calibri" w:hAnsi="Calibri" w:cs="Calibri"/>
          <w:sz w:val="18"/>
          <w:szCs w:val="18"/>
          <w:lang w:val="es-AR"/>
        </w:rPr>
        <w:br/>
        <w:t xml:space="preserve">Debe poder </w:t>
      </w:r>
      <w:r w:rsidRPr="00A163AF">
        <w:rPr>
          <w:rFonts w:ascii="Calibri" w:hAnsi="Calibri" w:cs="Calibri"/>
          <w:b/>
          <w:bCs/>
          <w:sz w:val="18"/>
          <w:szCs w:val="18"/>
          <w:lang w:val="es-AR"/>
        </w:rPr>
        <w:t>modificar su contenido</w:t>
      </w:r>
      <w:r w:rsidRPr="00A163AF">
        <w:rPr>
          <w:rFonts w:ascii="Calibri" w:hAnsi="Calibri" w:cs="Calibri"/>
          <w:sz w:val="18"/>
          <w:szCs w:val="18"/>
          <w:lang w:val="es-AR"/>
        </w:rPr>
        <w:t>, reemplazando el dato almacenado por uno nuevo cuando se activa la señal de escritura.</w:t>
      </w:r>
    </w:p>
    <w:p w14:paraId="47D17466"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Responder al control del sistema</w:t>
      </w:r>
      <w:r w:rsidRPr="00A163AF">
        <w:rPr>
          <w:rFonts w:ascii="Calibri" w:hAnsi="Calibri" w:cs="Calibri"/>
          <w:sz w:val="18"/>
          <w:szCs w:val="18"/>
          <w:lang w:val="es-AR"/>
        </w:rPr>
        <w:br/>
        <w:t xml:space="preserve">El punto de memoria actúa según las </w:t>
      </w:r>
      <w:r w:rsidRPr="00A163AF">
        <w:rPr>
          <w:rFonts w:ascii="Calibri" w:hAnsi="Calibri" w:cs="Calibri"/>
          <w:b/>
          <w:bCs/>
          <w:sz w:val="18"/>
          <w:szCs w:val="18"/>
          <w:lang w:val="es-AR"/>
        </w:rPr>
        <w:t>señales de control</w:t>
      </w:r>
      <w:r w:rsidRPr="00A163AF">
        <w:rPr>
          <w:rFonts w:ascii="Calibri" w:hAnsi="Calibri" w:cs="Calibri"/>
          <w:sz w:val="18"/>
          <w:szCs w:val="18"/>
          <w:lang w:val="es-AR"/>
        </w:rPr>
        <w:t>:</w:t>
      </w:r>
    </w:p>
    <w:p w14:paraId="496B3C1B" w14:textId="77777777" w:rsidR="006C25D7" w:rsidRPr="00A163AF" w:rsidRDefault="006C25D7" w:rsidP="00B165C2">
      <w:pPr>
        <w:numPr>
          <w:ilvl w:val="1"/>
          <w:numId w:val="7"/>
        </w:numPr>
        <w:rPr>
          <w:rFonts w:ascii="Calibri" w:hAnsi="Calibri" w:cs="Calibri"/>
          <w:sz w:val="18"/>
          <w:szCs w:val="18"/>
          <w:lang w:val="es-AR"/>
        </w:rPr>
      </w:pPr>
      <w:proofErr w:type="spellStart"/>
      <w:r w:rsidRPr="00A163AF">
        <w:rPr>
          <w:rFonts w:ascii="Calibri" w:hAnsi="Calibri" w:cs="Calibri"/>
          <w:sz w:val="18"/>
          <w:szCs w:val="18"/>
          <w:lang w:val="es-AR"/>
        </w:rPr>
        <w:t>Read</w:t>
      </w:r>
      <w:proofErr w:type="spellEnd"/>
      <w:r w:rsidRPr="00A163AF">
        <w:rPr>
          <w:rFonts w:ascii="Calibri" w:hAnsi="Calibri" w:cs="Calibri"/>
          <w:sz w:val="18"/>
          <w:szCs w:val="18"/>
          <w:lang w:val="es-AR"/>
        </w:rPr>
        <w:t xml:space="preserve"> / Write</w:t>
      </w:r>
    </w:p>
    <w:p w14:paraId="31EDA37D" w14:textId="77777777" w:rsidR="006C25D7" w:rsidRPr="00A163AF" w:rsidRDefault="006C25D7" w:rsidP="00B165C2">
      <w:pPr>
        <w:numPr>
          <w:ilvl w:val="1"/>
          <w:numId w:val="7"/>
        </w:numPr>
        <w:rPr>
          <w:rFonts w:ascii="Calibri" w:hAnsi="Calibri" w:cs="Calibri"/>
          <w:sz w:val="18"/>
          <w:szCs w:val="18"/>
          <w:lang w:val="es-AR"/>
        </w:rPr>
      </w:pPr>
      <w:r w:rsidRPr="00A163AF">
        <w:rPr>
          <w:rFonts w:ascii="Calibri" w:hAnsi="Calibri" w:cs="Calibri"/>
          <w:sz w:val="18"/>
          <w:szCs w:val="18"/>
          <w:lang w:val="es-AR"/>
        </w:rPr>
        <w:t>Habilitación (</w:t>
      </w:r>
      <w:proofErr w:type="spellStart"/>
      <w:r w:rsidRPr="00A163AF">
        <w:rPr>
          <w:rFonts w:ascii="Calibri" w:hAnsi="Calibri" w:cs="Calibri"/>
          <w:sz w:val="18"/>
          <w:szCs w:val="18"/>
          <w:lang w:val="es-AR"/>
        </w:rPr>
        <w:t>enable</w:t>
      </w:r>
      <w:proofErr w:type="spellEnd"/>
      <w:r w:rsidRPr="00A163AF">
        <w:rPr>
          <w:rFonts w:ascii="Calibri" w:hAnsi="Calibri" w:cs="Calibri"/>
          <w:sz w:val="18"/>
          <w:szCs w:val="18"/>
          <w:lang w:val="es-AR"/>
        </w:rPr>
        <w:t xml:space="preserve"> / chip </w:t>
      </w:r>
      <w:proofErr w:type="spellStart"/>
      <w:r w:rsidRPr="00A163AF">
        <w:rPr>
          <w:rFonts w:ascii="Calibri" w:hAnsi="Calibri" w:cs="Calibri"/>
          <w:sz w:val="18"/>
          <w:szCs w:val="18"/>
          <w:lang w:val="es-AR"/>
        </w:rPr>
        <w:t>select</w:t>
      </w:r>
      <w:proofErr w:type="spellEnd"/>
      <w:r w:rsidRPr="00A163AF">
        <w:rPr>
          <w:rFonts w:ascii="Calibri" w:hAnsi="Calibri" w:cs="Calibri"/>
          <w:sz w:val="18"/>
          <w:szCs w:val="18"/>
          <w:lang w:val="es-AR"/>
        </w:rPr>
        <w:t>)</w:t>
      </w:r>
    </w:p>
    <w:p w14:paraId="04A5B76C" w14:textId="77777777" w:rsidR="006C25D7" w:rsidRPr="00A163AF" w:rsidRDefault="006C25D7" w:rsidP="00B165C2">
      <w:pPr>
        <w:numPr>
          <w:ilvl w:val="0"/>
          <w:numId w:val="7"/>
        </w:numPr>
        <w:rPr>
          <w:rFonts w:ascii="Calibri" w:hAnsi="Calibri" w:cs="Calibri"/>
          <w:sz w:val="18"/>
          <w:szCs w:val="18"/>
          <w:lang w:val="es-AR"/>
        </w:rPr>
      </w:pPr>
      <w:r w:rsidRPr="00A163AF">
        <w:rPr>
          <w:rFonts w:ascii="Calibri" w:hAnsi="Calibri" w:cs="Calibri"/>
          <w:b/>
          <w:bCs/>
          <w:sz w:val="18"/>
          <w:szCs w:val="18"/>
          <w:lang w:val="es-AR"/>
        </w:rPr>
        <w:t>Mantener coherencia temporal</w:t>
      </w:r>
      <w:r w:rsidRPr="00A163AF">
        <w:rPr>
          <w:rFonts w:ascii="Calibri" w:hAnsi="Calibri" w:cs="Calibri"/>
          <w:sz w:val="18"/>
          <w:szCs w:val="18"/>
          <w:lang w:val="es-AR"/>
        </w:rPr>
        <w:br/>
        <w:t xml:space="preserve">El dato debe ser válido durante el tiempo especificado por la arquitectura (tiempos de acceso, </w:t>
      </w:r>
      <w:proofErr w:type="spellStart"/>
      <w:r w:rsidRPr="00A163AF">
        <w:rPr>
          <w:rFonts w:ascii="Calibri" w:hAnsi="Calibri" w:cs="Calibri"/>
          <w:sz w:val="18"/>
          <w:szCs w:val="18"/>
          <w:lang w:val="es-AR"/>
        </w:rPr>
        <w:t>setup</w:t>
      </w:r>
      <w:proofErr w:type="spellEnd"/>
      <w:r w:rsidRPr="00A163AF">
        <w:rPr>
          <w:rFonts w:ascii="Calibri" w:hAnsi="Calibri" w:cs="Calibri"/>
          <w:sz w:val="18"/>
          <w:szCs w:val="18"/>
          <w:lang w:val="es-AR"/>
        </w:rPr>
        <w:t xml:space="preserve"> y </w:t>
      </w:r>
      <w:proofErr w:type="spellStart"/>
      <w:r w:rsidRPr="00A163AF">
        <w:rPr>
          <w:rFonts w:ascii="Calibri" w:hAnsi="Calibri" w:cs="Calibri"/>
          <w:sz w:val="18"/>
          <w:szCs w:val="18"/>
          <w:lang w:val="es-AR"/>
        </w:rPr>
        <w:t>hold</w:t>
      </w:r>
      <w:proofErr w:type="spellEnd"/>
      <w:r w:rsidRPr="00A163AF">
        <w:rPr>
          <w:rFonts w:ascii="Calibri" w:hAnsi="Calibri" w:cs="Calibri"/>
          <w:sz w:val="18"/>
          <w:szCs w:val="18"/>
          <w:lang w:val="es-AR"/>
        </w:rPr>
        <w:t>).</w:t>
      </w:r>
    </w:p>
    <w:p w14:paraId="647A68DF" w14:textId="77777777" w:rsidR="006C25D7" w:rsidRPr="00A163AF" w:rsidRDefault="006C25D7" w:rsidP="00B165C2">
      <w:pPr>
        <w:rPr>
          <w:rFonts w:ascii="Calibri" w:hAnsi="Calibri" w:cs="Calibri"/>
          <w:sz w:val="18"/>
          <w:szCs w:val="18"/>
          <w:lang w:val="es-AR"/>
        </w:rPr>
      </w:pPr>
      <w:r w:rsidRPr="00A163AF">
        <w:rPr>
          <w:rFonts w:ascii="Segoe UI Emoji" w:hAnsi="Segoe UI Emoji" w:cs="Segoe UI Emoji"/>
          <w:sz w:val="18"/>
          <w:szCs w:val="18"/>
          <w:lang w:val="es-AR"/>
        </w:rPr>
        <w:lastRenderedPageBreak/>
        <w:t>👉</w:t>
      </w:r>
      <w:r w:rsidRPr="00A163AF">
        <w:rPr>
          <w:rFonts w:ascii="Calibri" w:hAnsi="Calibri" w:cs="Calibri"/>
          <w:sz w:val="18"/>
          <w:szCs w:val="18"/>
          <w:lang w:val="es-AR"/>
        </w:rPr>
        <w:t xml:space="preserve"> En resumen:</w:t>
      </w:r>
      <w:r w:rsidRPr="00A163AF">
        <w:rPr>
          <w:rFonts w:ascii="Calibri" w:hAnsi="Calibri" w:cs="Calibri"/>
          <w:sz w:val="18"/>
          <w:szCs w:val="18"/>
          <w:lang w:val="es-AR"/>
        </w:rPr>
        <w:br/>
        <w:t xml:space="preserve">Un punto de memoria </w:t>
      </w:r>
      <w:r w:rsidRPr="00A163AF">
        <w:rPr>
          <w:rFonts w:ascii="Calibri" w:hAnsi="Calibri" w:cs="Calibri"/>
          <w:b/>
          <w:bCs/>
          <w:sz w:val="18"/>
          <w:szCs w:val="18"/>
          <w:lang w:val="es-AR"/>
        </w:rPr>
        <w:t>guarda datos</w:t>
      </w:r>
      <w:r w:rsidRPr="00A163AF">
        <w:rPr>
          <w:rFonts w:ascii="Calibri" w:hAnsi="Calibri" w:cs="Calibri"/>
          <w:sz w:val="18"/>
          <w:szCs w:val="18"/>
          <w:lang w:val="es-AR"/>
        </w:rPr>
        <w:t xml:space="preserve">, </w:t>
      </w:r>
      <w:r w:rsidRPr="00A163AF">
        <w:rPr>
          <w:rFonts w:ascii="Calibri" w:hAnsi="Calibri" w:cs="Calibri"/>
          <w:b/>
          <w:bCs/>
          <w:sz w:val="18"/>
          <w:szCs w:val="18"/>
          <w:lang w:val="es-AR"/>
        </w:rPr>
        <w:t>tiene una dirección</w:t>
      </w:r>
      <w:r w:rsidRPr="00A163AF">
        <w:rPr>
          <w:rFonts w:ascii="Calibri" w:hAnsi="Calibri" w:cs="Calibri"/>
          <w:sz w:val="18"/>
          <w:szCs w:val="18"/>
          <w:lang w:val="es-AR"/>
        </w:rPr>
        <w:t xml:space="preserve">, y </w:t>
      </w:r>
      <w:r w:rsidRPr="00A163AF">
        <w:rPr>
          <w:rFonts w:ascii="Calibri" w:hAnsi="Calibri" w:cs="Calibri"/>
          <w:b/>
          <w:bCs/>
          <w:sz w:val="18"/>
          <w:szCs w:val="18"/>
          <w:lang w:val="es-AR"/>
        </w:rPr>
        <w:t>permite lectura y escritura bajo control del procesador</w:t>
      </w:r>
      <w:r w:rsidRPr="00A163AF">
        <w:rPr>
          <w:rFonts w:ascii="Calibri" w:hAnsi="Calibri" w:cs="Calibri"/>
          <w:sz w:val="18"/>
          <w:szCs w:val="18"/>
          <w:lang w:val="es-AR"/>
        </w:rPr>
        <w:t>.</w:t>
      </w:r>
    </w:p>
    <w:p w14:paraId="5C976AF5" w14:textId="77777777" w:rsidR="006C25D7" w:rsidRPr="00A163AF" w:rsidRDefault="006C25D7" w:rsidP="00A163AF">
      <w:pPr>
        <w:jc w:val="both"/>
        <w:rPr>
          <w:rFonts w:ascii="Calibri" w:hAnsi="Calibri" w:cs="Calibri"/>
          <w:sz w:val="18"/>
          <w:szCs w:val="18"/>
        </w:rPr>
      </w:pPr>
    </w:p>
    <w:p w14:paraId="5F9556C1" w14:textId="77777777" w:rsidR="006C25D7" w:rsidRPr="00A163AF" w:rsidRDefault="006C25D7" w:rsidP="00A163AF">
      <w:pPr>
        <w:jc w:val="both"/>
        <w:rPr>
          <w:sz w:val="18"/>
          <w:szCs w:val="18"/>
        </w:rPr>
      </w:pPr>
      <w:r w:rsidRPr="00A163AF">
        <w:rPr>
          <w:sz w:val="18"/>
          <w:szCs w:val="18"/>
        </w:rPr>
        <w:t xml:space="preserve">b- Describa y realice un esquema de organización 2D y con capacidad de almacenamiento de 1024 palabras de 16 bits </w:t>
      </w:r>
    </w:p>
    <w:p w14:paraId="656DE865" w14:textId="44795550" w:rsidR="00E739CC" w:rsidRPr="00A163AF" w:rsidRDefault="00E739CC" w:rsidP="00A163AF">
      <w:pPr>
        <w:jc w:val="both"/>
        <w:rPr>
          <w:sz w:val="18"/>
          <w:szCs w:val="18"/>
        </w:rPr>
      </w:pPr>
      <w:proofErr w:type="gramStart"/>
      <w:r w:rsidRPr="00A163AF">
        <w:rPr>
          <w:sz w:val="18"/>
          <w:szCs w:val="18"/>
        </w:rPr>
        <w:t>4).a</w:t>
      </w:r>
      <w:proofErr w:type="gramEnd"/>
      <w:r w:rsidRPr="00A163AF">
        <w:rPr>
          <w:sz w:val="18"/>
          <w:szCs w:val="18"/>
        </w:rPr>
        <w:t>) Describa las características principales de la organización 2D de memoria Semiconductora</w:t>
      </w:r>
    </w:p>
    <w:p w14:paraId="20F2DB50" w14:textId="77777777" w:rsidR="00C83C11" w:rsidRPr="00A163AF" w:rsidRDefault="00C83C11" w:rsidP="00A163AF">
      <w:pPr>
        <w:spacing w:before="240" w:after="240"/>
        <w:jc w:val="both"/>
        <w:rPr>
          <w:sz w:val="18"/>
          <w:szCs w:val="18"/>
        </w:rPr>
      </w:pPr>
      <w:r w:rsidRPr="00A163AF">
        <w:rPr>
          <w:sz w:val="18"/>
          <w:szCs w:val="18"/>
        </w:rPr>
        <w:t>b) Describa y esquematice una memoria con organización 2½ D con capacidad de almacenamiento de 1024 bits</w:t>
      </w:r>
    </w:p>
    <w:p w14:paraId="3C479383" w14:textId="77777777" w:rsidR="00C83C11" w:rsidRPr="00A163AF" w:rsidRDefault="00C83C11" w:rsidP="00A163AF">
      <w:pPr>
        <w:jc w:val="both"/>
        <w:rPr>
          <w:rFonts w:ascii="Calibri" w:hAnsi="Calibri" w:cs="Calibri"/>
          <w:sz w:val="18"/>
          <w:szCs w:val="18"/>
        </w:rPr>
      </w:pPr>
    </w:p>
    <w:p w14:paraId="7CC9AA40" w14:textId="0ACFEAC3" w:rsidR="006C25D7" w:rsidRPr="00A163AF" w:rsidRDefault="006C25D7" w:rsidP="00A163AF">
      <w:pPr>
        <w:jc w:val="both"/>
        <w:rPr>
          <w:rFonts w:ascii="Calibri" w:hAnsi="Calibri" w:cs="Calibri"/>
          <w:sz w:val="18"/>
          <w:szCs w:val="18"/>
        </w:rPr>
      </w:pPr>
      <w:r w:rsidRPr="00A163AF">
        <w:rPr>
          <w:rFonts w:ascii="Calibri" w:hAnsi="Calibri" w:cs="Calibri"/>
          <w:sz w:val="18"/>
          <w:szCs w:val="18"/>
        </w:rPr>
        <w:t>2D: tengo un arreglo de registros de una cierta cantidad de bits de ancho. Se lee por palabras. Líneas de bus de datos, líneas de control, decodificación 2 a la w palabras para seleccionar, 2 a la w posibles salidas. Con 4 líneas tengo 16 salidas, con 8 entradas 256 salidas.</w:t>
      </w:r>
    </w:p>
    <w:p w14:paraId="45CF62A1" w14:textId="77777777" w:rsidR="006C25D7" w:rsidRPr="00A163AF" w:rsidRDefault="006C25D7" w:rsidP="00A163AF">
      <w:pPr>
        <w:jc w:val="both"/>
        <w:rPr>
          <w:rFonts w:ascii="Calibri" w:hAnsi="Calibri" w:cs="Calibri"/>
          <w:b/>
          <w:bCs/>
          <w:sz w:val="18"/>
          <w:szCs w:val="18"/>
          <w:lang w:val="es-AR"/>
        </w:rPr>
      </w:pPr>
      <w:r w:rsidRPr="00A163AF">
        <w:rPr>
          <w:rFonts w:ascii="Calibri" w:hAnsi="Calibri" w:cs="Calibri"/>
          <w:b/>
          <w:bCs/>
          <w:sz w:val="18"/>
          <w:szCs w:val="18"/>
          <w:lang w:val="es-AR"/>
        </w:rPr>
        <w:t>Organización 2D:</w:t>
      </w:r>
    </w:p>
    <w:p w14:paraId="400788DD" w14:textId="3CD2DE2E"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 xml:space="preserve">El arreglo está organizado en 2^W palabras de B bits cada una. Cada línea horizontal, una de 2^w, se conecta a cada posición de memoria, seleccionando un renglón. Las </w:t>
      </w:r>
      <w:r w:rsidR="003F0D54" w:rsidRPr="00A163AF">
        <w:rPr>
          <w:rFonts w:ascii="Calibri" w:hAnsi="Calibri" w:cs="Calibri"/>
          <w:sz w:val="18"/>
          <w:szCs w:val="18"/>
          <w:lang w:val="es-AR"/>
        </w:rPr>
        <w:t>líneas</w:t>
      </w:r>
      <w:r w:rsidRPr="00A163AF">
        <w:rPr>
          <w:rFonts w:ascii="Calibri" w:hAnsi="Calibri" w:cs="Calibri"/>
          <w:sz w:val="18"/>
          <w:szCs w:val="18"/>
          <w:lang w:val="es-AR"/>
        </w:rPr>
        <w:t xml:space="preserve"> verticales conectan cada bit a la salida.</w:t>
      </w:r>
    </w:p>
    <w:p w14:paraId="7C1A5FF9" w14:textId="6826BECA"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El decodificador que está en el chip tiene 2^w salidas para 2 entradas</w:t>
      </w:r>
    </w:p>
    <w:p w14:paraId="1AE0BD8F" w14:textId="15EF3382"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Todos los bits de una palabra están en el mismo chip.</w:t>
      </w:r>
    </w:p>
    <w:p w14:paraId="37466FE1" w14:textId="317239FA" w:rsidR="006C25D7" w:rsidRPr="00A163AF" w:rsidRDefault="006C25D7" w:rsidP="00A163AF">
      <w:pPr>
        <w:jc w:val="both"/>
        <w:rPr>
          <w:rFonts w:ascii="Calibri" w:hAnsi="Calibri" w:cs="Calibri"/>
          <w:sz w:val="18"/>
          <w:szCs w:val="18"/>
          <w:lang w:val="es-AR"/>
        </w:rPr>
      </w:pPr>
      <w:r w:rsidRPr="00A163AF">
        <w:rPr>
          <w:rFonts w:ascii="Calibri" w:hAnsi="Calibri" w:cs="Calibri"/>
          <w:noProof/>
          <w:sz w:val="18"/>
          <w:szCs w:val="18"/>
          <w:lang w:val="es-AR"/>
          <w14:ligatures w14:val="standardContextual"/>
        </w:rPr>
        <mc:AlternateContent>
          <mc:Choice Requires="wps">
            <w:drawing>
              <wp:anchor distT="0" distB="0" distL="114300" distR="114300" simplePos="0" relativeHeight="251659264" behindDoc="0" locked="0" layoutInCell="1" allowOverlap="1" wp14:anchorId="79EE2CA6" wp14:editId="3BC5D8A3">
                <wp:simplePos x="0" y="0"/>
                <wp:positionH relativeFrom="column">
                  <wp:posOffset>3145155</wp:posOffset>
                </wp:positionH>
                <wp:positionV relativeFrom="paragraph">
                  <wp:posOffset>56053</wp:posOffset>
                </wp:positionV>
                <wp:extent cx="2493818" cy="1537855"/>
                <wp:effectExtent l="0" t="0" r="20955" b="24765"/>
                <wp:wrapNone/>
                <wp:docPr id="8" name="Cuadro de texto 8"/>
                <wp:cNvGraphicFramePr/>
                <a:graphic xmlns:a="http://schemas.openxmlformats.org/drawingml/2006/main">
                  <a:graphicData uri="http://schemas.microsoft.com/office/word/2010/wordprocessingShape">
                    <wps:wsp>
                      <wps:cNvSpPr txBox="1"/>
                      <wps:spPr>
                        <a:xfrm>
                          <a:off x="0" y="0"/>
                          <a:ext cx="2493818" cy="1537855"/>
                        </a:xfrm>
                        <a:prstGeom prst="rect">
                          <a:avLst/>
                        </a:prstGeom>
                        <a:solidFill>
                          <a:schemeClr val="lt1"/>
                        </a:solidFill>
                        <a:ln w="6350">
                          <a:solidFill>
                            <a:prstClr val="black"/>
                          </a:solidFill>
                        </a:ln>
                      </wps:spPr>
                      <wps:txbx>
                        <w:txbxContent>
                          <w:p w14:paraId="05C86EE9" w14:textId="35B4756D" w:rsidR="006C25D7" w:rsidRDefault="006C25D7">
                            <w:r>
                              <w:rPr>
                                <w:noProof/>
                                <w14:ligatures w14:val="standardContextual"/>
                              </w:rPr>
                              <w:drawing>
                                <wp:inline distT="0" distB="0" distL="0" distR="0" wp14:anchorId="6709AB57" wp14:editId="79A6F428">
                                  <wp:extent cx="2040165" cy="128847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44489" cy="12912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E2CA6" id="_x0000_t202" coordsize="21600,21600" o:spt="202" path="m,l,21600r21600,l21600,xe">
                <v:stroke joinstyle="miter"/>
                <v:path gradientshapeok="t" o:connecttype="rect"/>
              </v:shapetype>
              <v:shape id="Cuadro de texto 8" o:spid="_x0000_s1026" type="#_x0000_t202" style="position:absolute;left:0;text-align:left;margin-left:247.65pt;margin-top:4.4pt;width:196.35pt;height:12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" fillcolor="white [3201]" strokeweight=".5pt">
                <v:textbox>
                  <w:txbxContent>
                    <w:p w14:paraId="05C86EE9" w14:textId="35B4756D" w:rsidR="006C25D7" w:rsidRDefault="006C25D7">
                      <w:r>
                        <w:rPr>
                          <w:noProof/>
                          <w14:ligatures w14:val="standardContextual"/>
                        </w:rPr>
                        <w:drawing>
                          <wp:inline distT="0" distB="0" distL="0" distR="0" wp14:anchorId="6709AB57" wp14:editId="79A6F428">
                            <wp:extent cx="2040165" cy="128847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44489" cy="1291204"/>
                                    </a:xfrm>
                                    <a:prstGeom prst="rect">
                                      <a:avLst/>
                                    </a:prstGeom>
                                  </pic:spPr>
                                </pic:pic>
                              </a:graphicData>
                            </a:graphic>
                          </wp:inline>
                        </w:drawing>
                      </w:r>
                    </w:p>
                  </w:txbxContent>
                </v:textbox>
              </v:shape>
            </w:pict>
          </mc:Fallback>
        </mc:AlternateContent>
      </w:r>
      <w:r w:rsidRPr="00A163AF">
        <w:rPr>
          <w:rFonts w:ascii="Calibri" w:hAnsi="Calibri" w:cs="Calibri"/>
          <w:noProof/>
          <w:sz w:val="18"/>
          <w:szCs w:val="18"/>
          <w:lang w:val="es-AR"/>
        </w:rPr>
        <w:drawing>
          <wp:inline distT="0" distB="0" distL="0" distR="0" wp14:anchorId="59A5B22F" wp14:editId="2D788CF2">
            <wp:extent cx="2815469" cy="1517073"/>
            <wp:effectExtent l="0" t="0" r="444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6115" cy="1522809"/>
                    </a:xfrm>
                    <a:prstGeom prst="rect">
                      <a:avLst/>
                    </a:prstGeom>
                  </pic:spPr>
                </pic:pic>
              </a:graphicData>
            </a:graphic>
          </wp:inline>
        </w:drawing>
      </w:r>
    </w:p>
    <w:p w14:paraId="2EF6D7BA" w14:textId="77777777"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Si tengo un nro grande de palabras con pocos bits, va a ser muy largo y estrecho.</w:t>
      </w:r>
    </w:p>
    <w:p w14:paraId="4EBEBF21" w14:textId="34869B33"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 xml:space="preserve">Cada línea de selección de palabra tiene que tener un manejador y conectarse a un decodificador, entonces ocupan mucha superficie, y trae un montón de problemas de índice técnica y </w:t>
      </w:r>
      <w:r w:rsidR="00E739CC" w:rsidRPr="00A163AF">
        <w:rPr>
          <w:rFonts w:ascii="Calibri" w:hAnsi="Calibri" w:cs="Calibri"/>
          <w:sz w:val="18"/>
          <w:szCs w:val="18"/>
          <w:lang w:val="es-AR"/>
        </w:rPr>
        <w:t>constructiva (</w:t>
      </w:r>
      <w:r w:rsidRPr="00A163AF">
        <w:rPr>
          <w:rFonts w:ascii="Calibri" w:hAnsi="Calibri" w:cs="Calibri"/>
          <w:sz w:val="18"/>
          <w:szCs w:val="18"/>
          <w:lang w:val="es-AR"/>
        </w:rPr>
        <w:t xml:space="preserve">por </w:t>
      </w:r>
      <w:proofErr w:type="spellStart"/>
      <w:r w:rsidRPr="00A163AF">
        <w:rPr>
          <w:rFonts w:ascii="Calibri" w:hAnsi="Calibri" w:cs="Calibri"/>
          <w:sz w:val="18"/>
          <w:szCs w:val="18"/>
          <w:lang w:val="es-AR"/>
        </w:rPr>
        <w:t>ej</w:t>
      </w:r>
      <w:proofErr w:type="spellEnd"/>
      <w:r w:rsidRPr="00A163AF">
        <w:rPr>
          <w:rFonts w:ascii="Calibri" w:hAnsi="Calibri" w:cs="Calibri"/>
          <w:sz w:val="18"/>
          <w:szCs w:val="18"/>
          <w:lang w:val="es-AR"/>
        </w:rPr>
        <w:t xml:space="preserve">: no va a ser lo mismo censar si un capacitor que está cerca está cargado, a uno que </w:t>
      </w:r>
      <w:r w:rsidR="003F0D54" w:rsidRPr="00A163AF">
        <w:rPr>
          <w:rFonts w:ascii="Calibri" w:hAnsi="Calibri" w:cs="Calibri"/>
          <w:sz w:val="18"/>
          <w:szCs w:val="18"/>
          <w:lang w:val="es-AR"/>
        </w:rPr>
        <w:t>está</w:t>
      </w:r>
      <w:r w:rsidRPr="00A163AF">
        <w:rPr>
          <w:rFonts w:ascii="Calibri" w:hAnsi="Calibri" w:cs="Calibri"/>
          <w:sz w:val="18"/>
          <w:szCs w:val="18"/>
          <w:lang w:val="es-AR"/>
        </w:rPr>
        <w:t xml:space="preserve"> muy lejos)</w:t>
      </w:r>
    </w:p>
    <w:p w14:paraId="06B7368C" w14:textId="77777777" w:rsidR="006C25D7" w:rsidRPr="00A163AF" w:rsidRDefault="006C25D7" w:rsidP="00A163AF">
      <w:pPr>
        <w:jc w:val="both"/>
        <w:rPr>
          <w:rFonts w:ascii="Calibri" w:hAnsi="Calibri" w:cs="Calibri"/>
          <w:sz w:val="18"/>
          <w:szCs w:val="18"/>
          <w:lang w:val="es-AR"/>
        </w:rPr>
      </w:pPr>
      <w:r w:rsidRPr="00A163AF">
        <w:rPr>
          <w:rFonts w:ascii="Calibri" w:hAnsi="Calibri" w:cs="Calibri"/>
          <w:sz w:val="18"/>
          <w:szCs w:val="18"/>
          <w:lang w:val="es-AR"/>
        </w:rPr>
        <w:t xml:space="preserve">Respecto a la detección de errores, el </w:t>
      </w:r>
      <w:r w:rsidRPr="00A163AF">
        <w:rPr>
          <w:rFonts w:ascii="Calibri" w:hAnsi="Calibri" w:cs="Calibri"/>
          <w:b/>
          <w:bCs/>
          <w:sz w:val="18"/>
          <w:szCs w:val="18"/>
          <w:lang w:val="es-AR"/>
        </w:rPr>
        <w:t>arreglo 2D dificulta el uso eficaz de los circuitos de correctores de error</w:t>
      </w:r>
      <w:r w:rsidRPr="00A163AF">
        <w:rPr>
          <w:rFonts w:ascii="Calibri" w:hAnsi="Calibri" w:cs="Calibri"/>
          <w:sz w:val="18"/>
          <w:szCs w:val="18"/>
          <w:lang w:val="es-AR"/>
        </w:rPr>
        <w:t>.</w:t>
      </w:r>
    </w:p>
    <w:p w14:paraId="77B12331" w14:textId="77777777" w:rsidR="00E739CC" w:rsidRPr="00A163AF" w:rsidRDefault="00E739CC" w:rsidP="00A163AF">
      <w:pPr>
        <w:jc w:val="both"/>
        <w:rPr>
          <w:rFonts w:ascii="Calibri" w:hAnsi="Calibri" w:cs="Calibri"/>
          <w:b/>
          <w:bCs/>
          <w:sz w:val="18"/>
          <w:szCs w:val="18"/>
          <w:lang w:val="es-AR"/>
        </w:rPr>
      </w:pPr>
      <w:r w:rsidRPr="00A163AF">
        <w:rPr>
          <w:rFonts w:ascii="Calibri" w:hAnsi="Calibri" w:cs="Calibri"/>
          <w:b/>
          <w:bCs/>
          <w:sz w:val="18"/>
          <w:szCs w:val="18"/>
          <w:lang w:val="es-AR"/>
        </w:rPr>
        <w:t>2D</w:t>
      </w:r>
    </w:p>
    <w:p w14:paraId="61A00E41"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Basada en </w:t>
      </w:r>
      <w:r w:rsidRPr="00A163AF">
        <w:rPr>
          <w:rFonts w:ascii="Calibri" w:hAnsi="Calibri" w:cs="Calibri"/>
          <w:b/>
          <w:bCs/>
          <w:sz w:val="18"/>
          <w:szCs w:val="18"/>
          <w:lang w:val="es-AR"/>
        </w:rPr>
        <w:t>FLIP-FLOPS</w:t>
      </w:r>
      <w:r w:rsidRPr="00A163AF">
        <w:rPr>
          <w:rFonts w:ascii="Calibri" w:hAnsi="Calibri" w:cs="Calibri"/>
          <w:sz w:val="18"/>
          <w:szCs w:val="18"/>
          <w:lang w:val="es-AR"/>
        </w:rPr>
        <w:t xml:space="preserve">. Tiene </w:t>
      </w:r>
      <w:r w:rsidRPr="00A163AF">
        <w:rPr>
          <w:rFonts w:ascii="Calibri" w:hAnsi="Calibri" w:cs="Calibri"/>
          <w:b/>
          <w:bCs/>
          <w:sz w:val="18"/>
          <w:szCs w:val="18"/>
          <w:lang w:val="es-AR"/>
        </w:rPr>
        <w:t xml:space="preserve">memoria </w:t>
      </w:r>
      <w:proofErr w:type="gramStart"/>
      <w:r w:rsidRPr="00A163AF">
        <w:rPr>
          <w:rFonts w:ascii="Calibri" w:hAnsi="Calibri" w:cs="Calibri"/>
          <w:b/>
          <w:bCs/>
          <w:sz w:val="18"/>
          <w:szCs w:val="18"/>
          <w:lang w:val="es-AR"/>
        </w:rPr>
        <w:t>estática</w:t>
      </w:r>
      <w:r w:rsidRPr="00A163AF">
        <w:rPr>
          <w:rFonts w:ascii="Calibri" w:hAnsi="Calibri" w:cs="Calibri"/>
          <w:sz w:val="18"/>
          <w:szCs w:val="18"/>
          <w:lang w:val="es-AR"/>
        </w:rPr>
        <w:t>(</w:t>
      </w:r>
      <w:proofErr w:type="gramEnd"/>
      <w:r w:rsidRPr="00A163AF">
        <w:rPr>
          <w:rFonts w:ascii="Calibri" w:hAnsi="Calibri" w:cs="Calibri"/>
          <w:sz w:val="18"/>
          <w:szCs w:val="18"/>
          <w:lang w:val="es-AR"/>
        </w:rPr>
        <w:t xml:space="preserve">SRAM: </w:t>
      </w:r>
      <w:proofErr w:type="spellStart"/>
      <w:r w:rsidRPr="00A163AF">
        <w:rPr>
          <w:rFonts w:ascii="Calibri" w:hAnsi="Calibri" w:cs="Calibri"/>
          <w:sz w:val="18"/>
          <w:szCs w:val="18"/>
          <w:lang w:val="es-AR"/>
        </w:rPr>
        <w:t>static</w:t>
      </w:r>
      <w:proofErr w:type="spellEnd"/>
      <w:r w:rsidRPr="00A163AF">
        <w:rPr>
          <w:rFonts w:ascii="Calibri" w:hAnsi="Calibri" w:cs="Calibri"/>
          <w:sz w:val="18"/>
          <w:szCs w:val="18"/>
          <w:lang w:val="es-AR"/>
        </w:rPr>
        <w:t xml:space="preserve"> </w:t>
      </w:r>
      <w:proofErr w:type="spellStart"/>
      <w:r w:rsidRPr="00A163AF">
        <w:rPr>
          <w:rFonts w:ascii="Calibri" w:hAnsi="Calibri" w:cs="Calibri"/>
          <w:sz w:val="18"/>
          <w:szCs w:val="18"/>
          <w:lang w:val="es-AR"/>
        </w:rPr>
        <w:t>random</w:t>
      </w:r>
      <w:proofErr w:type="spellEnd"/>
      <w:r w:rsidRPr="00A163AF">
        <w:rPr>
          <w:rFonts w:ascii="Calibri" w:hAnsi="Calibri" w:cs="Calibri"/>
          <w:sz w:val="18"/>
          <w:szCs w:val="18"/>
          <w:lang w:val="es-AR"/>
        </w:rPr>
        <w:t xml:space="preserve"> </w:t>
      </w:r>
      <w:proofErr w:type="spellStart"/>
      <w:r w:rsidRPr="00A163AF">
        <w:rPr>
          <w:rFonts w:ascii="Calibri" w:hAnsi="Calibri" w:cs="Calibri"/>
          <w:sz w:val="18"/>
          <w:szCs w:val="18"/>
          <w:lang w:val="es-AR"/>
        </w:rPr>
        <w:t>access</w:t>
      </w:r>
      <w:proofErr w:type="spellEnd"/>
      <w:r w:rsidRPr="00A163AF">
        <w:rPr>
          <w:rFonts w:ascii="Calibri" w:hAnsi="Calibri" w:cs="Calibri"/>
          <w:sz w:val="18"/>
          <w:szCs w:val="18"/>
          <w:lang w:val="es-AR"/>
        </w:rPr>
        <w:t xml:space="preserve"> </w:t>
      </w:r>
      <w:proofErr w:type="spellStart"/>
      <w:r w:rsidRPr="00A163AF">
        <w:rPr>
          <w:rFonts w:ascii="Calibri" w:hAnsi="Calibri" w:cs="Calibri"/>
          <w:sz w:val="18"/>
          <w:szCs w:val="18"/>
          <w:lang w:val="es-AR"/>
        </w:rPr>
        <w:t>memory</w:t>
      </w:r>
      <w:proofErr w:type="spellEnd"/>
      <w:r w:rsidRPr="00A163AF">
        <w:rPr>
          <w:rFonts w:ascii="Calibri" w:hAnsi="Calibri" w:cs="Calibri"/>
          <w:sz w:val="18"/>
          <w:szCs w:val="18"/>
          <w:lang w:val="es-AR"/>
        </w:rPr>
        <w:t>)</w:t>
      </w:r>
    </w:p>
    <w:p w14:paraId="544FAC67"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Son </w:t>
      </w:r>
      <w:proofErr w:type="spellStart"/>
      <w:r w:rsidRPr="00A163AF">
        <w:rPr>
          <w:rFonts w:ascii="Calibri" w:hAnsi="Calibri" w:cs="Calibri"/>
          <w:sz w:val="18"/>
          <w:szCs w:val="18"/>
          <w:lang w:val="es-AR"/>
        </w:rPr>
        <w:t>mas</w:t>
      </w:r>
      <w:proofErr w:type="spellEnd"/>
      <w:r w:rsidRPr="00A163AF">
        <w:rPr>
          <w:rFonts w:ascii="Calibri" w:hAnsi="Calibri" w:cs="Calibri"/>
          <w:sz w:val="18"/>
          <w:szCs w:val="18"/>
          <w:lang w:val="es-AR"/>
        </w:rPr>
        <w:t xml:space="preserve"> rápidos que los transistores. Con FLIP-FLOP solo consumo el dato, aunque tengo mayor costo por bit</w:t>
      </w:r>
    </w:p>
    <w:p w14:paraId="0F95CEA0"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AMBAS NECESITAN ESTAR ALIMENTADAS PORQUE SON </w:t>
      </w:r>
      <w:r w:rsidRPr="00A163AF">
        <w:rPr>
          <w:rFonts w:ascii="Calibri" w:hAnsi="Calibri" w:cs="Calibri"/>
          <w:sz w:val="18"/>
          <w:szCs w:val="18"/>
          <w:u w:val="single"/>
          <w:lang w:val="es-AR"/>
        </w:rPr>
        <w:t>VOLATILES</w:t>
      </w:r>
      <w:r w:rsidRPr="00A163AF">
        <w:rPr>
          <w:rFonts w:ascii="Calibri" w:hAnsi="Calibri" w:cs="Calibri"/>
          <w:sz w:val="18"/>
          <w:szCs w:val="18"/>
          <w:lang w:val="es-AR"/>
        </w:rPr>
        <w:t>.</w:t>
      </w:r>
    </w:p>
    <w:p w14:paraId="0124967D" w14:textId="3DBBDCD1"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En </w:t>
      </w:r>
      <w:proofErr w:type="gramStart"/>
      <w:r w:rsidRPr="00A163AF">
        <w:rPr>
          <w:rFonts w:ascii="Calibri" w:hAnsi="Calibri" w:cs="Calibri"/>
          <w:sz w:val="18"/>
          <w:szCs w:val="18"/>
          <w:lang w:val="es-AR"/>
        </w:rPr>
        <w:t>la cache uso</w:t>
      </w:r>
      <w:proofErr w:type="gramEnd"/>
      <w:r w:rsidRPr="00A163AF">
        <w:rPr>
          <w:rFonts w:ascii="Calibri" w:hAnsi="Calibri" w:cs="Calibri"/>
          <w:sz w:val="18"/>
          <w:szCs w:val="18"/>
          <w:lang w:val="es-AR"/>
        </w:rPr>
        <w:t xml:space="preserve"> estática basada en FF.</w:t>
      </w:r>
    </w:p>
    <w:p w14:paraId="59D581F2" w14:textId="77777777" w:rsidR="006C25D7" w:rsidRPr="00A163AF" w:rsidRDefault="006C25D7" w:rsidP="00A163AF">
      <w:pPr>
        <w:jc w:val="both"/>
        <w:rPr>
          <w:rFonts w:ascii="Calibri" w:hAnsi="Calibri" w:cs="Calibri"/>
          <w:sz w:val="18"/>
          <w:szCs w:val="18"/>
        </w:rPr>
      </w:pPr>
    </w:p>
    <w:p w14:paraId="55AFE3F4" w14:textId="77777777" w:rsidR="00E739CC" w:rsidRPr="00A163AF" w:rsidRDefault="00E739CC" w:rsidP="00A163AF">
      <w:pPr>
        <w:spacing w:before="240" w:after="240"/>
        <w:jc w:val="both"/>
        <w:rPr>
          <w:sz w:val="18"/>
          <w:szCs w:val="18"/>
        </w:rPr>
      </w:pPr>
      <w:proofErr w:type="gramStart"/>
      <w:r w:rsidRPr="00A163AF">
        <w:rPr>
          <w:sz w:val="18"/>
          <w:szCs w:val="18"/>
        </w:rPr>
        <w:t>)¿</w:t>
      </w:r>
      <w:proofErr w:type="gramEnd"/>
      <w:r w:rsidRPr="00A163AF">
        <w:rPr>
          <w:sz w:val="18"/>
          <w:szCs w:val="18"/>
        </w:rPr>
        <w:t xml:space="preserve">Porque la organización 2 1/2D de memoria semiconductora requiere 'refresco'? </w:t>
      </w:r>
    </w:p>
    <w:p w14:paraId="565449D3"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Basada en </w:t>
      </w:r>
      <w:proofErr w:type="gramStart"/>
      <w:r w:rsidRPr="00A163AF">
        <w:rPr>
          <w:rFonts w:ascii="Calibri" w:hAnsi="Calibri" w:cs="Calibri"/>
          <w:b/>
          <w:bCs/>
          <w:sz w:val="18"/>
          <w:szCs w:val="18"/>
          <w:lang w:val="es-AR"/>
        </w:rPr>
        <w:t>transistores</w:t>
      </w:r>
      <w:r w:rsidRPr="00A163AF">
        <w:rPr>
          <w:rFonts w:ascii="Calibri" w:hAnsi="Calibri" w:cs="Calibri"/>
          <w:sz w:val="18"/>
          <w:szCs w:val="18"/>
          <w:lang w:val="es-AR"/>
        </w:rPr>
        <w:t>(</w:t>
      </w:r>
      <w:proofErr w:type="gramEnd"/>
      <w:r w:rsidRPr="00A163AF">
        <w:rPr>
          <w:rFonts w:ascii="Calibri" w:hAnsi="Calibri" w:cs="Calibri"/>
          <w:sz w:val="18"/>
          <w:szCs w:val="18"/>
          <w:lang w:val="es-AR"/>
        </w:rPr>
        <w:t xml:space="preserve">dentro de las compuertas): </w:t>
      </w:r>
      <w:r w:rsidRPr="00A163AF">
        <w:rPr>
          <w:rFonts w:ascii="Calibri" w:hAnsi="Calibri" w:cs="Calibri"/>
          <w:b/>
          <w:bCs/>
          <w:sz w:val="18"/>
          <w:szCs w:val="18"/>
          <w:lang w:val="es-AR"/>
        </w:rPr>
        <w:t>memoria dinámica</w:t>
      </w:r>
    </w:p>
    <w:p w14:paraId="149E4362"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Los capacitores son un dispositivo </w:t>
      </w:r>
      <w:proofErr w:type="spellStart"/>
      <w:r w:rsidRPr="00A163AF">
        <w:rPr>
          <w:rFonts w:ascii="Calibri" w:hAnsi="Calibri" w:cs="Calibri"/>
          <w:sz w:val="18"/>
          <w:szCs w:val="18"/>
          <w:lang w:val="es-AR"/>
        </w:rPr>
        <w:t>electrico</w:t>
      </w:r>
      <w:proofErr w:type="spellEnd"/>
      <w:r w:rsidRPr="00A163AF">
        <w:rPr>
          <w:rFonts w:ascii="Calibri" w:hAnsi="Calibri" w:cs="Calibri"/>
          <w:sz w:val="18"/>
          <w:szCs w:val="18"/>
          <w:lang w:val="es-AR"/>
        </w:rPr>
        <w:t xml:space="preserve"> que es capaz de </w:t>
      </w:r>
      <w:proofErr w:type="spellStart"/>
      <w:r w:rsidRPr="00A163AF">
        <w:rPr>
          <w:rFonts w:ascii="Calibri" w:hAnsi="Calibri" w:cs="Calibri"/>
          <w:sz w:val="18"/>
          <w:szCs w:val="18"/>
          <w:lang w:val="es-AR"/>
        </w:rPr>
        <w:t>alamcenar</w:t>
      </w:r>
      <w:proofErr w:type="spellEnd"/>
      <w:r w:rsidRPr="00A163AF">
        <w:rPr>
          <w:rFonts w:ascii="Calibri" w:hAnsi="Calibri" w:cs="Calibri"/>
          <w:sz w:val="18"/>
          <w:szCs w:val="18"/>
          <w:lang w:val="es-AR"/>
        </w:rPr>
        <w:t xml:space="preserve"> carga </w:t>
      </w:r>
      <w:proofErr w:type="spellStart"/>
      <w:proofErr w:type="gramStart"/>
      <w:r w:rsidRPr="00A163AF">
        <w:rPr>
          <w:rFonts w:ascii="Calibri" w:hAnsi="Calibri" w:cs="Calibri"/>
          <w:sz w:val="18"/>
          <w:szCs w:val="18"/>
          <w:lang w:val="es-AR"/>
        </w:rPr>
        <w:t>electrica</w:t>
      </w:r>
      <w:proofErr w:type="spellEnd"/>
      <w:r w:rsidRPr="00A163AF">
        <w:rPr>
          <w:rFonts w:ascii="Calibri" w:hAnsi="Calibri" w:cs="Calibri"/>
          <w:sz w:val="18"/>
          <w:szCs w:val="18"/>
          <w:lang w:val="es-AR"/>
        </w:rPr>
        <w:t>(</w:t>
      </w:r>
      <w:proofErr w:type="gramEnd"/>
      <w:r w:rsidRPr="00A163AF">
        <w:rPr>
          <w:rFonts w:ascii="Calibri" w:hAnsi="Calibri" w:cs="Calibri"/>
          <w:sz w:val="18"/>
          <w:szCs w:val="18"/>
          <w:lang w:val="es-AR"/>
        </w:rPr>
        <w:t xml:space="preserve">viaja a través de un conductor). Tiene 2 estados: cargado y descargado. </w:t>
      </w:r>
    </w:p>
    <w:p w14:paraId="0B400DFD" w14:textId="77777777" w:rsidR="00E739CC" w:rsidRPr="00A163AF" w:rsidRDefault="00E739CC" w:rsidP="00A163AF">
      <w:pPr>
        <w:jc w:val="both"/>
        <w:rPr>
          <w:rFonts w:ascii="Calibri" w:hAnsi="Calibri" w:cs="Calibri"/>
          <w:sz w:val="18"/>
          <w:szCs w:val="18"/>
          <w:lang w:val="es-AR"/>
        </w:rPr>
      </w:pPr>
    </w:p>
    <w:p w14:paraId="5FCDFFD7" w14:textId="39DDB6EC"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 xml:space="preserve">Se involucra el transistor que tiene 3 terminales, la idea es que funcione como llave abierta o cerrada, dependiendo si hay 1 o 0 conecto las terminales o desconecto. Si la </w:t>
      </w:r>
      <w:proofErr w:type="spellStart"/>
      <w:r w:rsidRPr="00A163AF">
        <w:rPr>
          <w:rFonts w:ascii="Calibri" w:hAnsi="Calibri" w:cs="Calibri"/>
          <w:sz w:val="18"/>
          <w:szCs w:val="18"/>
          <w:lang w:val="es-AR"/>
        </w:rPr>
        <w:t>seleccion</w:t>
      </w:r>
      <w:proofErr w:type="spellEnd"/>
      <w:r w:rsidRPr="00A163AF">
        <w:rPr>
          <w:rFonts w:ascii="Calibri" w:hAnsi="Calibri" w:cs="Calibri"/>
          <w:sz w:val="18"/>
          <w:szCs w:val="18"/>
          <w:lang w:val="es-AR"/>
        </w:rPr>
        <w:t xml:space="preserve"> está en 1, el transistor </w:t>
      </w:r>
      <w:r w:rsidRPr="00A163AF">
        <w:rPr>
          <w:rFonts w:ascii="Calibri" w:hAnsi="Calibri" w:cs="Calibri"/>
          <w:b/>
          <w:bCs/>
          <w:sz w:val="18"/>
          <w:szCs w:val="18"/>
          <w:lang w:val="es-AR"/>
        </w:rPr>
        <w:t>conecta la línea de bit con el transistor</w:t>
      </w:r>
      <w:r w:rsidRPr="00A163AF">
        <w:rPr>
          <w:rFonts w:ascii="Calibri" w:hAnsi="Calibri" w:cs="Calibri"/>
          <w:sz w:val="18"/>
          <w:szCs w:val="18"/>
          <w:lang w:val="es-AR"/>
        </w:rPr>
        <w:t xml:space="preserve">. Si </w:t>
      </w:r>
      <w:proofErr w:type="spellStart"/>
      <w:r w:rsidRPr="00A163AF">
        <w:rPr>
          <w:rFonts w:ascii="Calibri" w:hAnsi="Calibri" w:cs="Calibri"/>
          <w:sz w:val="18"/>
          <w:szCs w:val="18"/>
          <w:lang w:val="es-AR"/>
        </w:rPr>
        <w:t>esta</w:t>
      </w:r>
      <w:proofErr w:type="spellEnd"/>
      <w:r w:rsidRPr="00A163AF">
        <w:rPr>
          <w:rFonts w:ascii="Calibri" w:hAnsi="Calibri" w:cs="Calibri"/>
          <w:sz w:val="18"/>
          <w:szCs w:val="18"/>
          <w:lang w:val="es-AR"/>
        </w:rPr>
        <w:t xml:space="preserve"> en 0 no la conecta.</w:t>
      </w:r>
    </w:p>
    <w:p w14:paraId="7CDCC56D"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Con la selección en la línea de bit pongo un 1 y el capacitor se carga a nivel 1(conserva la energía eléctrica), con el 0(capacitor descargado)</w:t>
      </w:r>
    </w:p>
    <w:p w14:paraId="3C8EDD22" w14:textId="77777777" w:rsidR="00E739CC" w:rsidRPr="00A163AF" w:rsidRDefault="00E739CC" w:rsidP="00A163AF">
      <w:pPr>
        <w:jc w:val="both"/>
        <w:rPr>
          <w:rFonts w:ascii="Calibri" w:hAnsi="Calibri" w:cs="Calibri"/>
          <w:sz w:val="18"/>
          <w:szCs w:val="18"/>
          <w:lang w:val="es-AR"/>
        </w:rPr>
      </w:pPr>
      <w:r w:rsidRPr="00A163AF">
        <w:rPr>
          <w:rFonts w:ascii="Calibri" w:hAnsi="Calibri" w:cs="Calibri"/>
          <w:sz w:val="18"/>
          <w:szCs w:val="18"/>
          <w:lang w:val="es-AR"/>
        </w:rPr>
        <w:t>El capacitor recuerda el dato que se le dio. Ocupa menos lugar que un FLIP-FLOP—</w:t>
      </w:r>
      <w:proofErr w:type="gramStart"/>
      <w:r w:rsidRPr="00A163AF">
        <w:rPr>
          <w:rFonts w:ascii="Calibri" w:hAnsi="Calibri" w:cs="Calibri"/>
          <w:sz w:val="18"/>
          <w:szCs w:val="18"/>
          <w:lang w:val="es-AR"/>
        </w:rPr>
        <w:t>&gt;(</w:t>
      </w:r>
      <w:proofErr w:type="gramEnd"/>
      <w:r w:rsidRPr="00A163AF">
        <w:rPr>
          <w:rFonts w:ascii="Calibri" w:hAnsi="Calibri" w:cs="Calibri"/>
          <w:sz w:val="18"/>
          <w:szCs w:val="18"/>
          <w:lang w:val="es-AR"/>
        </w:rPr>
        <w:t xml:space="preserve">lleva entre 6 y 10 transistores). El capacitor solo tiene un transistor: </w:t>
      </w:r>
      <w:r w:rsidRPr="00A163AF">
        <w:rPr>
          <w:rFonts w:ascii="Calibri" w:hAnsi="Calibri" w:cs="Calibri"/>
          <w:b/>
          <w:bCs/>
          <w:sz w:val="18"/>
          <w:szCs w:val="18"/>
          <w:lang w:val="es-AR"/>
        </w:rPr>
        <w:t>ocupa menos recursos</w:t>
      </w:r>
    </w:p>
    <w:p w14:paraId="550E3ED7" w14:textId="77777777" w:rsidR="00E739CC" w:rsidRPr="00A163AF" w:rsidRDefault="00E739CC" w:rsidP="00A163AF">
      <w:pPr>
        <w:jc w:val="both"/>
        <w:rPr>
          <w:rFonts w:ascii="Calibri" w:hAnsi="Calibri" w:cs="Calibri"/>
          <w:sz w:val="18"/>
          <w:szCs w:val="18"/>
          <w:lang w:val="es-AR"/>
        </w:rPr>
      </w:pPr>
    </w:p>
    <w:p w14:paraId="7F64B63B" w14:textId="33656CDE" w:rsidR="00E739CC" w:rsidRPr="00A163AF" w:rsidRDefault="00E739CC" w:rsidP="00A163AF">
      <w:pPr>
        <w:jc w:val="both"/>
        <w:rPr>
          <w:rFonts w:ascii="Calibri" w:hAnsi="Calibri" w:cs="Calibri"/>
          <w:sz w:val="18"/>
          <w:szCs w:val="18"/>
        </w:rPr>
      </w:pPr>
      <w:r w:rsidRPr="00A163AF">
        <w:rPr>
          <w:rFonts w:ascii="Calibri" w:hAnsi="Calibri" w:cs="Calibri"/>
          <w:sz w:val="18"/>
          <w:szCs w:val="18"/>
        </w:rPr>
        <w:t>-</w:t>
      </w:r>
      <w:r w:rsidRPr="00A163AF">
        <w:rPr>
          <w:rFonts w:ascii="Calibri" w:hAnsi="Calibri" w:cs="Calibri"/>
          <w:b/>
          <w:bCs/>
          <w:sz w:val="18"/>
          <w:szCs w:val="18"/>
          <w:u w:val="single"/>
        </w:rPr>
        <w:t>El costo por bit baja en las dinámicas</w:t>
      </w:r>
      <w:r w:rsidRPr="00A163AF">
        <w:rPr>
          <w:rFonts w:ascii="Calibri" w:hAnsi="Calibri" w:cs="Calibri"/>
          <w:sz w:val="18"/>
          <w:szCs w:val="18"/>
        </w:rPr>
        <w:t xml:space="preserve">. Pierdo por los </w:t>
      </w:r>
      <w:proofErr w:type="gramStart"/>
      <w:r w:rsidRPr="00A163AF">
        <w:rPr>
          <w:rFonts w:ascii="Calibri" w:hAnsi="Calibri" w:cs="Calibri"/>
          <w:sz w:val="18"/>
          <w:szCs w:val="18"/>
        </w:rPr>
        <w:t>capacitores(</w:t>
      </w:r>
      <w:proofErr w:type="gramEnd"/>
      <w:r w:rsidRPr="00A163AF">
        <w:rPr>
          <w:rFonts w:ascii="Calibri" w:hAnsi="Calibri" w:cs="Calibri"/>
          <w:sz w:val="18"/>
          <w:szCs w:val="18"/>
        </w:rPr>
        <w:t xml:space="preserve">pierden carga), hay que refrescarle la información. Con </w:t>
      </w:r>
      <w:proofErr w:type="spellStart"/>
      <w:r w:rsidRPr="00A163AF">
        <w:rPr>
          <w:rFonts w:ascii="Calibri" w:hAnsi="Calibri" w:cs="Calibri"/>
          <w:sz w:val="18"/>
          <w:szCs w:val="18"/>
        </w:rPr>
        <w:t>mas</w:t>
      </w:r>
      <w:proofErr w:type="spellEnd"/>
      <w:r w:rsidRPr="00A163AF">
        <w:rPr>
          <w:rFonts w:ascii="Calibri" w:hAnsi="Calibri" w:cs="Calibri"/>
          <w:sz w:val="18"/>
          <w:szCs w:val="18"/>
        </w:rPr>
        <w:t xml:space="preserve"> tiempo se puede haber perdido la carga.</w:t>
      </w:r>
    </w:p>
    <w:p w14:paraId="0C0C2A7B" w14:textId="61D7C4D1" w:rsidR="00E739CC" w:rsidRPr="00A163AF" w:rsidRDefault="00E739CC" w:rsidP="00A163AF">
      <w:pPr>
        <w:jc w:val="both"/>
        <w:rPr>
          <w:rFonts w:ascii="Calibri" w:hAnsi="Calibri" w:cs="Calibri"/>
          <w:b/>
          <w:bCs/>
          <w:sz w:val="18"/>
          <w:szCs w:val="18"/>
          <w:u w:val="single"/>
        </w:rPr>
      </w:pPr>
      <w:r w:rsidRPr="00A163AF">
        <w:rPr>
          <w:rFonts w:ascii="Calibri" w:hAnsi="Calibri" w:cs="Calibri"/>
          <w:b/>
          <w:bCs/>
          <w:sz w:val="18"/>
          <w:szCs w:val="18"/>
          <w:u w:val="single"/>
        </w:rPr>
        <w:t>Requiere un ciclo de refresco</w:t>
      </w:r>
      <w:r w:rsidRPr="00A163AF">
        <w:rPr>
          <w:rFonts w:ascii="Calibri" w:hAnsi="Calibri" w:cs="Calibri"/>
          <w:sz w:val="18"/>
          <w:szCs w:val="18"/>
        </w:rPr>
        <w:t xml:space="preserve">: se selecciona la celda, cada cierto tiempo las celdas son </w:t>
      </w:r>
      <w:proofErr w:type="spellStart"/>
      <w:r w:rsidRPr="00A163AF">
        <w:rPr>
          <w:rFonts w:ascii="Calibri" w:hAnsi="Calibri" w:cs="Calibri"/>
          <w:sz w:val="18"/>
          <w:szCs w:val="18"/>
        </w:rPr>
        <w:t>leidas</w:t>
      </w:r>
      <w:proofErr w:type="spellEnd"/>
      <w:r w:rsidRPr="00A163AF">
        <w:rPr>
          <w:rFonts w:ascii="Calibri" w:hAnsi="Calibri" w:cs="Calibri"/>
          <w:sz w:val="18"/>
          <w:szCs w:val="18"/>
        </w:rPr>
        <w:t xml:space="preserve"> y escritas, si esta alimentada se hace siempre. En un periodo de milisegundos, varias veces por cada celda, los tiempos de lecturas de celdas se hace </w:t>
      </w:r>
      <w:proofErr w:type="gramStart"/>
      <w:r w:rsidRPr="00A163AF">
        <w:rPr>
          <w:rFonts w:ascii="Calibri" w:hAnsi="Calibri" w:cs="Calibri"/>
          <w:sz w:val="18"/>
          <w:szCs w:val="18"/>
        </w:rPr>
        <w:t>cada nanosegundos</w:t>
      </w:r>
      <w:proofErr w:type="gramEnd"/>
      <w:r w:rsidRPr="00A163AF">
        <w:rPr>
          <w:rFonts w:ascii="Calibri" w:hAnsi="Calibri" w:cs="Calibri"/>
          <w:sz w:val="18"/>
          <w:szCs w:val="18"/>
        </w:rPr>
        <w:t xml:space="preserve">. El refresco insume tiempo y </w:t>
      </w:r>
      <w:r w:rsidRPr="00A163AF">
        <w:rPr>
          <w:rFonts w:ascii="Calibri" w:hAnsi="Calibri" w:cs="Calibri"/>
          <w:b/>
          <w:bCs/>
          <w:sz w:val="18"/>
          <w:szCs w:val="18"/>
        </w:rPr>
        <w:t>lo</w:t>
      </w:r>
      <w:r w:rsidRPr="00A163AF">
        <w:rPr>
          <w:rFonts w:ascii="Calibri" w:hAnsi="Calibri" w:cs="Calibri"/>
          <w:b/>
          <w:bCs/>
          <w:sz w:val="18"/>
          <w:szCs w:val="18"/>
          <w:u w:val="single"/>
        </w:rPr>
        <w:t xml:space="preserve">s transistores son </w:t>
      </w:r>
      <w:proofErr w:type="spellStart"/>
      <w:r w:rsidRPr="00A163AF">
        <w:rPr>
          <w:rFonts w:ascii="Calibri" w:hAnsi="Calibri" w:cs="Calibri"/>
          <w:b/>
          <w:bCs/>
          <w:sz w:val="18"/>
          <w:szCs w:val="18"/>
          <w:u w:val="single"/>
        </w:rPr>
        <w:t>mas</w:t>
      </w:r>
      <w:proofErr w:type="spellEnd"/>
      <w:r w:rsidRPr="00A163AF">
        <w:rPr>
          <w:rFonts w:ascii="Calibri" w:hAnsi="Calibri" w:cs="Calibri"/>
          <w:b/>
          <w:bCs/>
          <w:sz w:val="18"/>
          <w:szCs w:val="18"/>
          <w:u w:val="single"/>
        </w:rPr>
        <w:t xml:space="preserve"> lentos</w:t>
      </w:r>
      <w:r w:rsidRPr="00A163AF">
        <w:rPr>
          <w:rFonts w:ascii="Calibri" w:hAnsi="Calibri" w:cs="Calibri"/>
          <w:sz w:val="18"/>
          <w:szCs w:val="18"/>
        </w:rPr>
        <w:t xml:space="preserve"> que los de FLIP-FLOPS, llevan </w:t>
      </w:r>
      <w:proofErr w:type="spellStart"/>
      <w:r w:rsidRPr="00A163AF">
        <w:rPr>
          <w:rFonts w:ascii="Calibri" w:hAnsi="Calibri" w:cs="Calibri"/>
          <w:sz w:val="18"/>
          <w:szCs w:val="18"/>
        </w:rPr>
        <w:t>mas</w:t>
      </w:r>
      <w:proofErr w:type="spellEnd"/>
      <w:r w:rsidRPr="00A163AF">
        <w:rPr>
          <w:rFonts w:ascii="Calibri" w:hAnsi="Calibri" w:cs="Calibri"/>
          <w:sz w:val="18"/>
          <w:szCs w:val="18"/>
        </w:rPr>
        <w:t xml:space="preserve"> tiempo por el tiempo de llenado. Al ser </w:t>
      </w:r>
      <w:proofErr w:type="spellStart"/>
      <w:r w:rsidRPr="00A163AF">
        <w:rPr>
          <w:rFonts w:ascii="Calibri" w:hAnsi="Calibri" w:cs="Calibri"/>
          <w:sz w:val="18"/>
          <w:szCs w:val="18"/>
        </w:rPr>
        <w:t>mas</w:t>
      </w:r>
      <w:proofErr w:type="spellEnd"/>
      <w:r w:rsidRPr="00A163AF">
        <w:rPr>
          <w:rFonts w:ascii="Calibri" w:hAnsi="Calibri" w:cs="Calibri"/>
          <w:sz w:val="18"/>
          <w:szCs w:val="18"/>
        </w:rPr>
        <w:t xml:space="preserve"> lentas, es </w:t>
      </w:r>
      <w:proofErr w:type="spellStart"/>
      <w:r w:rsidRPr="00A163AF">
        <w:rPr>
          <w:rFonts w:ascii="Calibri" w:hAnsi="Calibri" w:cs="Calibri"/>
          <w:b/>
          <w:bCs/>
          <w:sz w:val="18"/>
          <w:szCs w:val="18"/>
          <w:u w:val="single"/>
        </w:rPr>
        <w:t>mas</w:t>
      </w:r>
      <w:proofErr w:type="spellEnd"/>
      <w:r w:rsidRPr="00A163AF">
        <w:rPr>
          <w:rFonts w:ascii="Calibri" w:hAnsi="Calibri" w:cs="Calibri"/>
          <w:b/>
          <w:bCs/>
          <w:sz w:val="18"/>
          <w:szCs w:val="18"/>
          <w:u w:val="single"/>
        </w:rPr>
        <w:t xml:space="preserve"> barato el costo por bit.</w:t>
      </w:r>
    </w:p>
    <w:p w14:paraId="7A054945" w14:textId="37D8D334" w:rsidR="00C83C11" w:rsidRPr="00A163AF" w:rsidRDefault="00C83C11" w:rsidP="00A163AF">
      <w:pPr>
        <w:tabs>
          <w:tab w:val="left" w:pos="4636"/>
        </w:tabs>
        <w:jc w:val="both"/>
        <w:rPr>
          <w:rFonts w:ascii="Calibri" w:hAnsi="Calibri" w:cs="Calibri"/>
          <w:sz w:val="18"/>
          <w:szCs w:val="18"/>
        </w:rPr>
      </w:pPr>
      <w:r w:rsidRPr="00A163AF">
        <w:rPr>
          <w:rFonts w:ascii="Calibri" w:hAnsi="Calibri" w:cs="Calibri"/>
          <w:sz w:val="18"/>
          <w:szCs w:val="18"/>
        </w:rPr>
        <w:tab/>
      </w:r>
    </w:p>
    <w:p w14:paraId="5AF12305" w14:textId="3F307431" w:rsidR="00C83C11" w:rsidRPr="00A163AF" w:rsidRDefault="00C83C11" w:rsidP="00A163AF">
      <w:pPr>
        <w:tabs>
          <w:tab w:val="left" w:pos="4636"/>
        </w:tabs>
        <w:jc w:val="both"/>
        <w:rPr>
          <w:rFonts w:ascii="Calibri" w:hAnsi="Calibri" w:cs="Calibri"/>
          <w:sz w:val="18"/>
          <w:szCs w:val="18"/>
        </w:rPr>
      </w:pPr>
      <w:r w:rsidRPr="00A163AF">
        <w:rPr>
          <w:rFonts w:ascii="Calibri" w:hAnsi="Calibri" w:cs="Calibri"/>
          <w:sz w:val="18"/>
          <w:szCs w:val="18"/>
        </w:rPr>
        <w:t>2d:</w:t>
      </w:r>
      <w:r w:rsidRPr="00A163AF">
        <w:rPr>
          <w:sz w:val="18"/>
          <w:szCs w:val="18"/>
        </w:rPr>
        <w:t xml:space="preserve"> </w:t>
      </w:r>
      <w:r w:rsidRPr="00A163AF">
        <w:rPr>
          <w:rFonts w:ascii="Calibri" w:hAnsi="Calibri" w:cs="Calibri"/>
          <w:sz w:val="18"/>
          <w:szCs w:val="18"/>
        </w:rPr>
        <w:t xml:space="preserve">-El otro enfoque propone que no tenga palabras, sino una matriz cuadrada de bits. Le llegan líneas de </w:t>
      </w:r>
      <w:r w:rsidR="00A80550" w:rsidRPr="00A163AF">
        <w:rPr>
          <w:rFonts w:ascii="Calibri" w:hAnsi="Calibri" w:cs="Calibri"/>
          <w:sz w:val="18"/>
          <w:szCs w:val="18"/>
        </w:rPr>
        <w:t>dirección</w:t>
      </w:r>
      <w:r w:rsidRPr="00A163AF">
        <w:rPr>
          <w:rFonts w:ascii="Calibri" w:hAnsi="Calibri" w:cs="Calibri"/>
          <w:sz w:val="18"/>
          <w:szCs w:val="18"/>
        </w:rPr>
        <w:t xml:space="preserve"> al chip, la línea </w:t>
      </w:r>
      <w:proofErr w:type="spellStart"/>
      <w:r w:rsidRPr="00A163AF">
        <w:rPr>
          <w:rFonts w:ascii="Calibri" w:hAnsi="Calibri" w:cs="Calibri"/>
          <w:sz w:val="18"/>
          <w:szCs w:val="18"/>
        </w:rPr>
        <w:t>de l</w:t>
      </w:r>
      <w:proofErr w:type="spellEnd"/>
      <w:r w:rsidRPr="00A163AF">
        <w:rPr>
          <w:rFonts w:ascii="Calibri" w:hAnsi="Calibri" w:cs="Calibri"/>
          <w:sz w:val="18"/>
          <w:szCs w:val="18"/>
        </w:rPr>
        <w:t xml:space="preserve">/e y de datos hay una sola línea, porque permite leer o escribir 1 bit por vez. Tengo 2 </w:t>
      </w:r>
      <w:proofErr w:type="gramStart"/>
      <w:r w:rsidRPr="00A163AF">
        <w:rPr>
          <w:rFonts w:ascii="Calibri" w:hAnsi="Calibri" w:cs="Calibri"/>
          <w:sz w:val="18"/>
          <w:szCs w:val="18"/>
        </w:rPr>
        <w:t>selectores :</w:t>
      </w:r>
      <w:proofErr w:type="gramEnd"/>
      <w:r w:rsidRPr="00A163AF">
        <w:rPr>
          <w:rFonts w:ascii="Calibri" w:hAnsi="Calibri" w:cs="Calibri"/>
          <w:sz w:val="18"/>
          <w:szCs w:val="18"/>
        </w:rPr>
        <w:t xml:space="preserve"> 1 de filas y otro de columnas. Las líneas de direcciones las considero divididas en 2 mitades Tiene 2 a la n x 2 a la n 2 líneas de direcciones: 256 palabras.16x16=256 distribuidos en matriz. Para armar palabras de 4 bits: varios chips, reciben las mismas. Cada chip tiene un bit. La ventaja de este arreglo es con grandes volúmenes de información a almacenar (con muchos renglones) los decodificadores se hacen más chicos. Dentro del circuito integrado la matriz ocupa menos espacio. Celdas dinámicas: con costo bajo</w:t>
      </w:r>
    </w:p>
    <w:p w14:paraId="707E20B1" w14:textId="77777777" w:rsidR="00C83C11" w:rsidRPr="00A163AF" w:rsidRDefault="00C83C11" w:rsidP="00A163AF">
      <w:pPr>
        <w:tabs>
          <w:tab w:val="left" w:pos="4636"/>
        </w:tabs>
        <w:jc w:val="both"/>
        <w:rPr>
          <w:rFonts w:ascii="Calibri" w:hAnsi="Calibri" w:cs="Calibri"/>
          <w:sz w:val="18"/>
          <w:szCs w:val="18"/>
          <w:lang w:val="es-AR"/>
        </w:rPr>
      </w:pPr>
    </w:p>
    <w:p w14:paraId="4D48EEAE" w14:textId="2D069490"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lastRenderedPageBreak/>
        <w:t xml:space="preserve">El arreglo es cuadrado y funciona parecido al arreglo 2D. La principal diferencia con el arreglo 2D es que los bits de una misma palabra están dispersos en distintos </w:t>
      </w:r>
      <w:proofErr w:type="gramStart"/>
      <w:r w:rsidRPr="00A163AF">
        <w:rPr>
          <w:rFonts w:ascii="Calibri" w:hAnsi="Calibri" w:cs="Calibri"/>
          <w:sz w:val="18"/>
          <w:szCs w:val="18"/>
          <w:lang w:val="es-AR"/>
        </w:rPr>
        <w:t>chips ,</w:t>
      </w:r>
      <w:proofErr w:type="gramEnd"/>
      <w:r w:rsidRPr="00A163AF">
        <w:rPr>
          <w:rFonts w:ascii="Calibri" w:hAnsi="Calibri" w:cs="Calibri"/>
          <w:sz w:val="18"/>
          <w:szCs w:val="18"/>
          <w:lang w:val="es-AR"/>
        </w:rPr>
        <w:t xml:space="preserve"> y cada chip aporta un bit de cada palabra; además la </w:t>
      </w:r>
      <w:r w:rsidRPr="00A163AF">
        <w:rPr>
          <w:rFonts w:ascii="Calibri" w:hAnsi="Calibri" w:cs="Calibri"/>
          <w:b/>
          <w:bCs/>
          <w:sz w:val="18"/>
          <w:szCs w:val="18"/>
          <w:lang w:val="es-AR"/>
        </w:rPr>
        <w:t>dirección se divide en 2 partes</w:t>
      </w:r>
      <w:r w:rsidRPr="00A163AF">
        <w:rPr>
          <w:rFonts w:ascii="Calibri" w:hAnsi="Calibri" w:cs="Calibri"/>
          <w:sz w:val="18"/>
          <w:szCs w:val="18"/>
          <w:lang w:val="es-AR"/>
        </w:rPr>
        <w:t>:</w:t>
      </w:r>
    </w:p>
    <w:p w14:paraId="01F97AE2" w14:textId="77777777"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Una parte es para la selección de un renglón y la otra parte para la selección de una columna.</w:t>
      </w:r>
    </w:p>
    <w:p w14:paraId="5AEBD244" w14:textId="77777777" w:rsidR="00C83C11" w:rsidRPr="00A163AF" w:rsidRDefault="00C83C11" w:rsidP="00A163AF">
      <w:pPr>
        <w:tabs>
          <w:tab w:val="left" w:pos="4636"/>
        </w:tabs>
        <w:jc w:val="both"/>
        <w:rPr>
          <w:rFonts w:ascii="Calibri" w:hAnsi="Calibri" w:cs="Calibri"/>
          <w:sz w:val="18"/>
          <w:szCs w:val="18"/>
          <w:lang w:val="es-AR"/>
        </w:rPr>
      </w:pPr>
      <w:proofErr w:type="gramStart"/>
      <w:r w:rsidRPr="00A163AF">
        <w:rPr>
          <w:rFonts w:ascii="Calibri" w:hAnsi="Calibri" w:cs="Calibri"/>
          <w:sz w:val="18"/>
          <w:szCs w:val="18"/>
          <w:lang w:val="es-AR"/>
        </w:rPr>
        <w:t>Además</w:t>
      </w:r>
      <w:proofErr w:type="gramEnd"/>
      <w:r w:rsidRPr="00A163AF">
        <w:rPr>
          <w:rFonts w:ascii="Calibri" w:hAnsi="Calibri" w:cs="Calibri"/>
          <w:sz w:val="18"/>
          <w:szCs w:val="18"/>
          <w:lang w:val="es-AR"/>
        </w:rPr>
        <w:t xml:space="preserve"> en este tipo de organización vamos a tener </w:t>
      </w:r>
      <w:r w:rsidRPr="00A163AF">
        <w:rPr>
          <w:rFonts w:ascii="Calibri" w:hAnsi="Calibri" w:cs="Calibri"/>
          <w:b/>
          <w:bCs/>
          <w:sz w:val="18"/>
          <w:szCs w:val="18"/>
          <w:lang w:val="es-AR"/>
        </w:rPr>
        <w:t>2 decodificadores</w:t>
      </w:r>
      <w:r w:rsidRPr="00A163AF">
        <w:rPr>
          <w:rFonts w:ascii="Calibri" w:hAnsi="Calibri" w:cs="Calibri"/>
          <w:sz w:val="18"/>
          <w:szCs w:val="18"/>
          <w:lang w:val="es-AR"/>
        </w:rPr>
        <w:t>.</w:t>
      </w:r>
    </w:p>
    <w:p w14:paraId="23EE7451" w14:textId="77777777"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En un arreglo cuadrado necesitamos menos bits para decodificar líneas y columnas, entonces van a ser 2 decodificadores </w:t>
      </w:r>
      <w:proofErr w:type="gramStart"/>
      <w:r w:rsidRPr="00A163AF">
        <w:rPr>
          <w:rFonts w:ascii="Calibri" w:hAnsi="Calibri" w:cs="Calibri"/>
          <w:sz w:val="18"/>
          <w:szCs w:val="18"/>
          <w:lang w:val="es-AR"/>
        </w:rPr>
        <w:t xml:space="preserve">mucho </w:t>
      </w:r>
      <w:proofErr w:type="spellStart"/>
      <w:r w:rsidRPr="00A163AF">
        <w:rPr>
          <w:rFonts w:ascii="Calibri" w:hAnsi="Calibri" w:cs="Calibri"/>
          <w:sz w:val="18"/>
          <w:szCs w:val="18"/>
          <w:lang w:val="es-AR"/>
        </w:rPr>
        <w:t>mas</w:t>
      </w:r>
      <w:proofErr w:type="spellEnd"/>
      <w:r w:rsidRPr="00A163AF">
        <w:rPr>
          <w:rFonts w:ascii="Calibri" w:hAnsi="Calibri" w:cs="Calibri"/>
          <w:sz w:val="18"/>
          <w:szCs w:val="18"/>
          <w:lang w:val="es-AR"/>
        </w:rPr>
        <w:t xml:space="preserve"> chicos</w:t>
      </w:r>
      <w:proofErr w:type="gramEnd"/>
      <w:r w:rsidRPr="00A163AF">
        <w:rPr>
          <w:rFonts w:ascii="Calibri" w:hAnsi="Calibri" w:cs="Calibri"/>
          <w:sz w:val="18"/>
          <w:szCs w:val="18"/>
          <w:lang w:val="es-AR"/>
        </w:rPr>
        <w:t>, con todo mejor distribuido.</w:t>
      </w:r>
    </w:p>
    <w:p w14:paraId="0DF10A57" w14:textId="77777777"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Esto significa </w:t>
      </w:r>
      <w:proofErr w:type="gramStart"/>
      <w:r w:rsidRPr="00A163AF">
        <w:rPr>
          <w:rFonts w:ascii="Calibri" w:hAnsi="Calibri" w:cs="Calibri"/>
          <w:sz w:val="18"/>
          <w:szCs w:val="18"/>
          <w:lang w:val="es-AR"/>
        </w:rPr>
        <w:t>que</w:t>
      </w:r>
      <w:proofErr w:type="gramEnd"/>
      <w:r w:rsidRPr="00A163AF">
        <w:rPr>
          <w:rFonts w:ascii="Calibri" w:hAnsi="Calibri" w:cs="Calibri"/>
          <w:sz w:val="18"/>
          <w:szCs w:val="18"/>
          <w:lang w:val="es-AR"/>
        </w:rPr>
        <w:t xml:space="preserve"> en este arreglo al usar decodificación separada de filas y columnas, </w:t>
      </w:r>
      <w:r w:rsidRPr="00A163AF">
        <w:rPr>
          <w:rFonts w:ascii="Calibri" w:hAnsi="Calibri" w:cs="Calibri"/>
          <w:b/>
          <w:bCs/>
          <w:sz w:val="18"/>
          <w:szCs w:val="18"/>
          <w:lang w:val="es-AR"/>
        </w:rPr>
        <w:t>reduce la complejidad de los decodificadores</w:t>
      </w:r>
      <w:r w:rsidRPr="00A163AF">
        <w:rPr>
          <w:rFonts w:ascii="Calibri" w:hAnsi="Calibri" w:cs="Calibri"/>
          <w:sz w:val="18"/>
          <w:szCs w:val="18"/>
          <w:lang w:val="es-AR"/>
        </w:rPr>
        <w:t>.</w:t>
      </w:r>
    </w:p>
    <w:p w14:paraId="732666F2" w14:textId="77777777"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Respecto a la detección de errores*</w:t>
      </w:r>
      <w:proofErr w:type="gramStart"/>
      <w:r w:rsidRPr="00A163AF">
        <w:rPr>
          <w:rFonts w:ascii="Calibri" w:hAnsi="Calibri" w:cs="Calibri"/>
          <w:sz w:val="18"/>
          <w:szCs w:val="18"/>
          <w:lang w:val="es-AR"/>
        </w:rPr>
        <w:t>*,*</w:t>
      </w:r>
      <w:proofErr w:type="gramEnd"/>
      <w:r w:rsidRPr="00A163AF">
        <w:rPr>
          <w:rFonts w:ascii="Calibri" w:hAnsi="Calibri" w:cs="Calibri"/>
          <w:sz w:val="18"/>
          <w:szCs w:val="18"/>
          <w:lang w:val="es-AR"/>
        </w:rPr>
        <w:t>* al estar los bits dispersos en distintos chips, hay menos probabilidad de error, puesto que a lo sumo falla uno de los chips que aportan un bit a esta palabra</w:t>
      </w:r>
    </w:p>
    <w:p w14:paraId="23F3580C" w14:textId="46237E93"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noProof/>
          <w:sz w:val="18"/>
          <w:szCs w:val="18"/>
          <w:lang w:val="es-AR"/>
          <w14:ligatures w14:val="standardContextual"/>
        </w:rPr>
        <mc:AlternateContent>
          <mc:Choice Requires="wps">
            <w:drawing>
              <wp:anchor distT="0" distB="0" distL="114300" distR="114300" simplePos="0" relativeHeight="251660288" behindDoc="0" locked="0" layoutInCell="1" allowOverlap="1" wp14:anchorId="5ABBA631" wp14:editId="13688B58">
                <wp:simplePos x="0" y="0"/>
                <wp:positionH relativeFrom="column">
                  <wp:posOffset>3588500</wp:posOffset>
                </wp:positionH>
                <wp:positionV relativeFrom="paragraph">
                  <wp:posOffset>90228</wp:posOffset>
                </wp:positionV>
                <wp:extent cx="2770910" cy="1884218"/>
                <wp:effectExtent l="0" t="0" r="10795" b="20955"/>
                <wp:wrapNone/>
                <wp:docPr id="15" name="Cuadro de texto 15"/>
                <wp:cNvGraphicFramePr/>
                <a:graphic xmlns:a="http://schemas.openxmlformats.org/drawingml/2006/main">
                  <a:graphicData uri="http://schemas.microsoft.com/office/word/2010/wordprocessingShape">
                    <wps:wsp>
                      <wps:cNvSpPr txBox="1"/>
                      <wps:spPr>
                        <a:xfrm>
                          <a:off x="0" y="0"/>
                          <a:ext cx="2770910" cy="1884218"/>
                        </a:xfrm>
                        <a:prstGeom prst="rect">
                          <a:avLst/>
                        </a:prstGeom>
                        <a:solidFill>
                          <a:schemeClr val="lt1"/>
                        </a:solidFill>
                        <a:ln w="6350">
                          <a:solidFill>
                            <a:prstClr val="black"/>
                          </a:solidFill>
                        </a:ln>
                      </wps:spPr>
                      <wps:txbx>
                        <w:txbxContent>
                          <w:p w14:paraId="486D8D0C" w14:textId="572C0D5A" w:rsidR="00C83C11" w:rsidRDefault="00C83C11">
                            <w:r>
                              <w:rPr>
                                <w:noProof/>
                                <w14:ligatures w14:val="standardContextual"/>
                              </w:rPr>
                              <w:drawing>
                                <wp:inline distT="0" distB="0" distL="0" distR="0" wp14:anchorId="500912E8" wp14:editId="072726A0">
                                  <wp:extent cx="2326005" cy="17862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6005" cy="1786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BBA631" id="Cuadro de texto 15" o:spid="_x0000_s1027" type="#_x0000_t202" style="position:absolute;left:0;text-align:left;margin-left:282.55pt;margin-top:7.1pt;width:218.2pt;height:148.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" fillcolor="white [3201]" strokeweight=".5pt">
                <v:textbox>
                  <w:txbxContent>
                    <w:p w14:paraId="486D8D0C" w14:textId="572C0D5A" w:rsidR="00C83C11" w:rsidRDefault="00C83C11">
                      <w:r>
                        <w:rPr>
                          <w:noProof/>
                          <w14:ligatures w14:val="standardContextual"/>
                        </w:rPr>
                        <w:drawing>
                          <wp:inline distT="0" distB="0" distL="0" distR="0" wp14:anchorId="500912E8" wp14:editId="072726A0">
                            <wp:extent cx="2326005" cy="17862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6005" cy="1786255"/>
                                    </a:xfrm>
                                    <a:prstGeom prst="rect">
                                      <a:avLst/>
                                    </a:prstGeom>
                                  </pic:spPr>
                                </pic:pic>
                              </a:graphicData>
                            </a:graphic>
                          </wp:inline>
                        </w:drawing>
                      </w:r>
                    </w:p>
                  </w:txbxContent>
                </v:textbox>
              </v:shape>
            </w:pict>
          </mc:Fallback>
        </mc:AlternateContent>
      </w:r>
    </w:p>
    <w:p w14:paraId="23CB5674" w14:textId="1FBE9527" w:rsidR="00C83C11" w:rsidRPr="00A163AF" w:rsidRDefault="00C83C11" w:rsidP="00A163AF">
      <w:pPr>
        <w:tabs>
          <w:tab w:val="left" w:pos="4636"/>
        </w:tabs>
        <w:jc w:val="both"/>
        <w:rPr>
          <w:rFonts w:ascii="Calibri" w:hAnsi="Calibri" w:cs="Calibri"/>
          <w:sz w:val="18"/>
          <w:szCs w:val="18"/>
          <w:lang w:val="es-AR"/>
        </w:rPr>
      </w:pPr>
      <w:r w:rsidRPr="00A163AF">
        <w:rPr>
          <w:rFonts w:ascii="Calibri" w:hAnsi="Calibri" w:cs="Calibri"/>
          <w:noProof/>
          <w:sz w:val="18"/>
          <w:szCs w:val="18"/>
          <w:lang w:val="es-AR"/>
        </w:rPr>
        <w:drawing>
          <wp:inline distT="0" distB="0" distL="0" distR="0" wp14:anchorId="6D6CBA81" wp14:editId="7E51EACD">
            <wp:extent cx="3491346" cy="1725804"/>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6085" cy="1738033"/>
                    </a:xfrm>
                    <a:prstGeom prst="rect">
                      <a:avLst/>
                    </a:prstGeom>
                  </pic:spPr>
                </pic:pic>
              </a:graphicData>
            </a:graphic>
          </wp:inline>
        </w:drawing>
      </w:r>
    </w:p>
    <w:p w14:paraId="118DFA1D" w14:textId="77777777" w:rsidR="00C83C11" w:rsidRPr="00A163AF" w:rsidRDefault="00C83C11" w:rsidP="00A163AF">
      <w:pPr>
        <w:tabs>
          <w:tab w:val="left" w:pos="4636"/>
        </w:tabs>
        <w:jc w:val="both"/>
        <w:rPr>
          <w:rFonts w:ascii="Calibri" w:hAnsi="Calibri" w:cs="Calibri"/>
          <w:sz w:val="18"/>
          <w:szCs w:val="18"/>
        </w:rPr>
      </w:pPr>
    </w:p>
    <w:p w14:paraId="26C0DFAE" w14:textId="77777777" w:rsidR="00A80550" w:rsidRPr="00A163AF" w:rsidRDefault="00A80550" w:rsidP="00A163AF">
      <w:pPr>
        <w:tabs>
          <w:tab w:val="left" w:pos="4636"/>
        </w:tabs>
        <w:jc w:val="both"/>
        <w:rPr>
          <w:rFonts w:ascii="Calibri" w:hAnsi="Calibri" w:cs="Calibri"/>
          <w:sz w:val="18"/>
          <w:szCs w:val="18"/>
        </w:rPr>
      </w:pPr>
    </w:p>
    <w:p w14:paraId="08B332D6" w14:textId="74427B30" w:rsidR="00A80550" w:rsidRPr="00A163AF" w:rsidRDefault="00A80550" w:rsidP="00A163AF">
      <w:pPr>
        <w:tabs>
          <w:tab w:val="left" w:pos="4636"/>
        </w:tabs>
        <w:jc w:val="both"/>
        <w:rPr>
          <w:rFonts w:ascii="Calibri" w:hAnsi="Calibri" w:cs="Calibri"/>
          <w:sz w:val="18"/>
          <w:szCs w:val="18"/>
        </w:rPr>
      </w:pPr>
      <w:r w:rsidRPr="00A163AF">
        <w:rPr>
          <w:rFonts w:ascii="Calibri" w:hAnsi="Calibri" w:cs="Calibri"/>
          <w:sz w:val="18"/>
          <w:szCs w:val="18"/>
        </w:rPr>
        <w:t>3) FORMATOS Y CICLOS DE INSTRUCCIÓN</w:t>
      </w:r>
    </w:p>
    <w:p w14:paraId="21FBFE9C" w14:textId="77777777" w:rsidR="00A80550" w:rsidRPr="00A163AF" w:rsidRDefault="00A80550" w:rsidP="00A163AF">
      <w:pPr>
        <w:jc w:val="both"/>
        <w:rPr>
          <w:sz w:val="18"/>
          <w:szCs w:val="18"/>
        </w:rPr>
      </w:pPr>
      <w:r w:rsidRPr="00A163AF">
        <w:rPr>
          <w:sz w:val="18"/>
          <w:szCs w:val="18"/>
        </w:rPr>
        <w:t xml:space="preserve">-Que es un ciclo de </w:t>
      </w:r>
      <w:proofErr w:type="gramStart"/>
      <w:r w:rsidRPr="00A163AF">
        <w:rPr>
          <w:sz w:val="18"/>
          <w:szCs w:val="18"/>
        </w:rPr>
        <w:t>instrucción ,</w:t>
      </w:r>
      <w:proofErr w:type="gramEnd"/>
      <w:r w:rsidRPr="00A163AF">
        <w:rPr>
          <w:sz w:val="18"/>
          <w:szCs w:val="18"/>
        </w:rPr>
        <w:t xml:space="preserve"> describa el funcionamiento de modo de direccionamiento indirecto vía registro con desplazamiento.</w:t>
      </w:r>
    </w:p>
    <w:p w14:paraId="6A2BDC22" w14:textId="77777777" w:rsidR="00A80550" w:rsidRPr="00A163AF" w:rsidRDefault="00A80550" w:rsidP="00A163AF">
      <w:pPr>
        <w:jc w:val="both"/>
        <w:rPr>
          <w:sz w:val="18"/>
          <w:szCs w:val="18"/>
        </w:rPr>
      </w:pPr>
      <w:r w:rsidRPr="00A163AF">
        <w:rPr>
          <w:sz w:val="18"/>
          <w:szCs w:val="18"/>
        </w:rPr>
        <w:t>b. Describa los pasos del ciclo de instrucción de una operación aritmética.</w:t>
      </w:r>
    </w:p>
    <w:p w14:paraId="4E32908E" w14:textId="77777777" w:rsidR="00A80550" w:rsidRPr="00A163AF" w:rsidRDefault="00A80550" w:rsidP="00A163AF">
      <w:pPr>
        <w:tabs>
          <w:tab w:val="left" w:pos="4636"/>
        </w:tabs>
        <w:jc w:val="both"/>
        <w:rPr>
          <w:rFonts w:ascii="Calibri" w:hAnsi="Calibri" w:cs="Calibri"/>
          <w:sz w:val="18"/>
          <w:szCs w:val="18"/>
        </w:rPr>
      </w:pPr>
    </w:p>
    <w:p w14:paraId="10FF79B5" w14:textId="77777777" w:rsidR="00A80550" w:rsidRPr="00A163AF" w:rsidRDefault="00A80550" w:rsidP="00A163AF">
      <w:pPr>
        <w:tabs>
          <w:tab w:val="left" w:pos="4636"/>
        </w:tabs>
        <w:jc w:val="both"/>
        <w:rPr>
          <w:rFonts w:ascii="Calibri" w:hAnsi="Calibri" w:cs="Calibri"/>
          <w:sz w:val="18"/>
          <w:szCs w:val="18"/>
        </w:rPr>
      </w:pPr>
    </w:p>
    <w:p w14:paraId="1F0962C1" w14:textId="28A6A8B8"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La función básica realizada por una computadora es la ejecución de programas. Hay que entender el proceso de ejecución: el punto de vista más simple es considerar el procesamiento de una instrucción como consistente de dos pasos: la CPU lee (</w:t>
      </w:r>
      <w:r w:rsidRPr="00A163AF">
        <w:rPr>
          <w:rFonts w:ascii="Calibri" w:hAnsi="Calibri" w:cs="Calibri"/>
          <w:i/>
          <w:iCs/>
          <w:sz w:val="18"/>
          <w:szCs w:val="18"/>
          <w:lang w:val="es-AR"/>
        </w:rPr>
        <w:t>búsqueda</w:t>
      </w:r>
      <w:r w:rsidRPr="00A163AF">
        <w:rPr>
          <w:rFonts w:ascii="Calibri" w:hAnsi="Calibri" w:cs="Calibri"/>
          <w:sz w:val="18"/>
          <w:szCs w:val="18"/>
          <w:lang w:val="es-AR"/>
        </w:rPr>
        <w:t>) las instrucciones desde la memoria una a la vez, y las completa (</w:t>
      </w:r>
      <w:r w:rsidRPr="00A163AF">
        <w:rPr>
          <w:rFonts w:ascii="Calibri" w:hAnsi="Calibri" w:cs="Calibri"/>
          <w:i/>
          <w:iCs/>
          <w:sz w:val="18"/>
          <w:szCs w:val="18"/>
          <w:lang w:val="es-AR"/>
        </w:rPr>
        <w:t>ejecución</w:t>
      </w:r>
      <w:r w:rsidRPr="00A163AF">
        <w:rPr>
          <w:rFonts w:ascii="Calibri" w:hAnsi="Calibri" w:cs="Calibri"/>
          <w:sz w:val="18"/>
          <w:szCs w:val="18"/>
          <w:lang w:val="es-AR"/>
        </w:rPr>
        <w:t>). La corrida de un programa consiste en la repetición de los pasos de búsqueda y ejecución. La ‘búsqueda’ de instrucción es una operación común para cada instrucción, y consiste en leer información de, al menos, una posición de memoria. La ‘ejecución’ puede involucrar varias operaciones y depende de la naturaleza de la instrucción.</w:t>
      </w:r>
    </w:p>
    <w:p w14:paraId="45A090AB" w14:textId="09B3578D" w:rsidR="00A80550" w:rsidRPr="00A163AF" w:rsidRDefault="00A80550" w:rsidP="00A163AF">
      <w:pPr>
        <w:tabs>
          <w:tab w:val="left" w:pos="4636"/>
        </w:tabs>
        <w:jc w:val="both"/>
        <w:rPr>
          <w:rFonts w:ascii="Calibri" w:hAnsi="Calibri" w:cs="Calibri"/>
          <w:sz w:val="18"/>
          <w:szCs w:val="18"/>
          <w:lang w:val="es-AR"/>
        </w:rPr>
      </w:pPr>
      <w:r w:rsidRPr="00405B33">
        <w:rPr>
          <w:rFonts w:ascii="Calibri" w:hAnsi="Calibri" w:cs="Calibri"/>
          <w:b/>
          <w:bCs/>
          <w:sz w:val="18"/>
          <w:szCs w:val="18"/>
          <w:lang w:val="es-AR"/>
        </w:rPr>
        <w:t xml:space="preserve">El procesamiento requerido para una sola instrucción es llamado ciclo de instrucción. </w:t>
      </w:r>
      <w:r w:rsidRPr="00A163AF">
        <w:rPr>
          <w:rFonts w:ascii="Calibri" w:hAnsi="Calibri" w:cs="Calibri"/>
          <w:sz w:val="18"/>
          <w:szCs w:val="18"/>
          <w:lang w:val="es-AR"/>
        </w:rPr>
        <w:t>Usando la descripción simplificada, los dos pasos son el ciclo de búsqueda y el ciclo de ejecución. El ciclo se detiene sólo si la máquina es apagada, si ocurre algún error irrecuperable, o se encuentra una instrucción de programa que detenga la computadora</w:t>
      </w:r>
    </w:p>
    <w:p w14:paraId="249DB86D" w14:textId="77777777" w:rsidR="00A80550" w:rsidRPr="00A163AF" w:rsidRDefault="00A80550" w:rsidP="00A163AF">
      <w:pPr>
        <w:tabs>
          <w:tab w:val="left" w:pos="4636"/>
        </w:tabs>
        <w:jc w:val="both"/>
        <w:rPr>
          <w:rFonts w:ascii="Calibri" w:hAnsi="Calibri" w:cs="Calibri"/>
          <w:sz w:val="18"/>
          <w:szCs w:val="18"/>
          <w:lang w:val="es-AR"/>
        </w:rPr>
      </w:pPr>
    </w:p>
    <w:p w14:paraId="40C9D798" w14:textId="77C71B6F"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PASOS:</w:t>
      </w:r>
    </w:p>
    <w:p w14:paraId="13D00333" w14:textId="513725D0"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En el comienzo de cada ciclo de instrucción, la CPU busca una instrucción desde la memoria. En una CPU típica, se usa un registro llamado contador de </w:t>
      </w:r>
      <w:proofErr w:type="gramStart"/>
      <w:r w:rsidRPr="00A163AF">
        <w:rPr>
          <w:rFonts w:ascii="Calibri" w:hAnsi="Calibri" w:cs="Calibri"/>
          <w:sz w:val="18"/>
          <w:szCs w:val="18"/>
          <w:lang w:val="es-AR"/>
        </w:rPr>
        <w:t>programa</w:t>
      </w:r>
      <w:r w:rsidR="00405B33">
        <w:rPr>
          <w:rFonts w:ascii="Calibri" w:hAnsi="Calibri" w:cs="Calibri"/>
          <w:sz w:val="18"/>
          <w:szCs w:val="18"/>
          <w:lang w:val="es-AR"/>
        </w:rPr>
        <w:t>(</w:t>
      </w:r>
      <w:proofErr w:type="gramEnd"/>
      <w:r w:rsidR="00405B33">
        <w:rPr>
          <w:rFonts w:ascii="Calibri" w:hAnsi="Calibri" w:cs="Calibri"/>
          <w:sz w:val="18"/>
          <w:szCs w:val="18"/>
          <w:lang w:val="es-AR"/>
        </w:rPr>
        <w:t>PC)</w:t>
      </w:r>
      <w:r w:rsidRPr="00A163AF">
        <w:rPr>
          <w:rFonts w:ascii="Calibri" w:hAnsi="Calibri" w:cs="Calibri"/>
          <w:sz w:val="18"/>
          <w:szCs w:val="18"/>
          <w:lang w:val="es-AR"/>
        </w:rPr>
        <w:t xml:space="preserve"> para conocer la ubicación desde la cual la próxima instrucción debe ser buscada. A menos que se diga otra cosa, la CPU siempre incrementa el contador de programa después de cada búsqueda de instrucción, de modo de quedar listo para buscar la próxima en secuencia (es decir, la instrucción ubicada en la siguiente posición de memoria). Esta secuencia podrá ser alterada y deberemos indicarla en modo especial. </w:t>
      </w:r>
    </w:p>
    <w:p w14:paraId="2E1774ED" w14:textId="28B410B2"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La instrucción buscada es cargada en un registro de la CPU conocido como </w:t>
      </w:r>
      <w:r w:rsidR="00405B33">
        <w:rPr>
          <w:rFonts w:ascii="Calibri" w:hAnsi="Calibri" w:cs="Calibri"/>
          <w:sz w:val="18"/>
          <w:szCs w:val="18"/>
          <w:lang w:val="es-AR"/>
        </w:rPr>
        <w:t>(RI)</w:t>
      </w:r>
      <w:r w:rsidRPr="00A163AF">
        <w:rPr>
          <w:rFonts w:ascii="Calibri" w:hAnsi="Calibri" w:cs="Calibri"/>
          <w:sz w:val="18"/>
          <w:szCs w:val="18"/>
          <w:lang w:val="es-AR"/>
        </w:rPr>
        <w:t xml:space="preserve">Registro de Instrucción. La instrucción está en la forma de un código binario que especifica qué acción debe tomar la CPU; ésta interpreta la instrucción y realiza la acción requerida. En general, estas acciones caen en 4 categorías: </w:t>
      </w:r>
    </w:p>
    <w:p w14:paraId="54ED60D1"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CPU - Memoria: los datos pueden ser transferidos desde la UCP a la memoria o desde la memoria a la CPU. </w:t>
      </w:r>
    </w:p>
    <w:p w14:paraId="31A81F06"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CPU - E/S: los datos pueden ser transferidos hacia o desde el mundo exterior por una transferencia entre la CPU y el módulo de E/S. </w:t>
      </w:r>
    </w:p>
    <w:p w14:paraId="19BAEEA4"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Procesamiento de datos: la CPU puede realizar alguna operación aritmética o lógica sobre los datos. </w:t>
      </w:r>
    </w:p>
    <w:p w14:paraId="584FD09F"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Control: una instrucción puede especificar que la secuencia de ejecución sea alterada (por ejemplo, con una operación de salto o </w:t>
      </w:r>
      <w:proofErr w:type="spellStart"/>
      <w:r w:rsidRPr="00A163AF">
        <w:rPr>
          <w:rFonts w:ascii="Calibri" w:hAnsi="Calibri" w:cs="Calibri"/>
          <w:sz w:val="18"/>
          <w:szCs w:val="18"/>
          <w:lang w:val="es-AR"/>
        </w:rPr>
        <w:t>jump</w:t>
      </w:r>
      <w:proofErr w:type="spellEnd"/>
      <w:r w:rsidRPr="00A163AF">
        <w:rPr>
          <w:rFonts w:ascii="Calibri" w:hAnsi="Calibri" w:cs="Calibri"/>
          <w:sz w:val="18"/>
          <w:szCs w:val="18"/>
          <w:lang w:val="es-AR"/>
        </w:rPr>
        <w:t xml:space="preserve">). Por ejemplo, si la CPU busca una instrucción </w:t>
      </w:r>
    </w:p>
    <w:p w14:paraId="090350A3"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de la posición 149 que especifica que la próxima instrucción sea buscada en la posición 182, la CPU recordará esto poniendo el 182 en el contador de programa. Así, en el próximo ciclo de búsqueda, la instrucción será buscada en la posición 182 en vez de la 150 como sería en la secuencia sin alterar. </w:t>
      </w:r>
    </w:p>
    <w:p w14:paraId="5F392DC4"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La ejecución de una instrucción puede involucrar una combinación de estas acciones. </w:t>
      </w:r>
    </w:p>
    <w:p w14:paraId="3361CBAA" w14:textId="2F9DAD05"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Además, todas las computadoras proveen un mecanismo por el cual otros módulos, de E/S o memoria, pueden interrumpir el procesamiento normal de la CPU. Las interrupciones se proveen principalmente como una manera de mejorar la eficiencia de procesamiento.</w:t>
      </w:r>
    </w:p>
    <w:p w14:paraId="07A1D77C" w14:textId="77777777" w:rsidR="00A80550" w:rsidRPr="00A163AF" w:rsidRDefault="00A80550" w:rsidP="00A163AF">
      <w:pPr>
        <w:tabs>
          <w:tab w:val="left" w:pos="4636"/>
        </w:tabs>
        <w:jc w:val="both"/>
        <w:rPr>
          <w:rFonts w:ascii="Calibri" w:hAnsi="Calibri" w:cs="Calibri"/>
          <w:sz w:val="18"/>
          <w:szCs w:val="18"/>
        </w:rPr>
      </w:pPr>
    </w:p>
    <w:p w14:paraId="65CD7ED1" w14:textId="77777777" w:rsidR="00A80550" w:rsidRPr="00A163AF" w:rsidRDefault="00A80550" w:rsidP="00A163AF">
      <w:pPr>
        <w:tabs>
          <w:tab w:val="left" w:pos="4636"/>
        </w:tabs>
        <w:jc w:val="both"/>
        <w:rPr>
          <w:rFonts w:ascii="Calibri" w:hAnsi="Calibri" w:cs="Calibri"/>
          <w:sz w:val="18"/>
          <w:szCs w:val="18"/>
          <w:lang w:val="es-AR"/>
        </w:rPr>
      </w:pPr>
    </w:p>
    <w:p w14:paraId="1786FC55"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Modo de Direccionamiento por Desplazamiento</w:t>
      </w:r>
      <w:r w:rsidRPr="00A163AF">
        <w:rPr>
          <w:rFonts w:ascii="Calibri" w:hAnsi="Calibri" w:cs="Calibri"/>
          <w:sz w:val="18"/>
          <w:szCs w:val="18"/>
          <w:lang w:val="es-AR"/>
        </w:rPr>
        <w:t xml:space="preserve">: este modo implica especificar dos cosas, un registro involucrado y una cantidad que hay que sumársela al contenido del registro para encontrar la dirección efectiva del operando. Entonces la dirección efectiva </w:t>
      </w:r>
    </w:p>
    <w:p w14:paraId="7E454104"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de aquello que queremos referenciar se calcula con el contenido de un registro más una cantidad binaria que se le suma. El registro puede estar implícito o no, dependiendo de que instrucción sea y del procesador. Si bien se están dimensionando dos conjuntos de </w:t>
      </w:r>
    </w:p>
    <w:p w14:paraId="41DC2ABE"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bits, uno que nos referencia la dirección de un registro y otro que nos indica una cantidad que sería el desplazamiento, estamos especificando sólo una dirección. Este modo de direccionamiento combina las capacidades de los modos de </w:t>
      </w:r>
    </w:p>
    <w:p w14:paraId="36609144" w14:textId="77777777"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lastRenderedPageBreak/>
        <w:t xml:space="preserve">direccionamiento indirecto y directo. </w:t>
      </w:r>
    </w:p>
    <w:p w14:paraId="12E01AF0" w14:textId="0A7267EF" w:rsidR="00A80550" w:rsidRPr="00A163AF" w:rsidRDefault="00A80550" w:rsidP="00A163AF">
      <w:pPr>
        <w:tabs>
          <w:tab w:val="left" w:pos="4636"/>
        </w:tabs>
        <w:jc w:val="both"/>
        <w:rPr>
          <w:rFonts w:ascii="Calibri" w:hAnsi="Calibri" w:cs="Calibri"/>
          <w:sz w:val="18"/>
          <w:szCs w:val="18"/>
          <w:lang w:val="es-AR"/>
        </w:rPr>
      </w:pPr>
      <w:r w:rsidRPr="00A163AF">
        <w:rPr>
          <w:rFonts w:ascii="Calibri" w:hAnsi="Calibri" w:cs="Calibri"/>
          <w:noProof/>
          <w:sz w:val="18"/>
          <w:szCs w:val="18"/>
          <w:lang w:val="es-AR"/>
        </w:rPr>
        <w:drawing>
          <wp:inline distT="0" distB="0" distL="0" distR="0" wp14:anchorId="7EF845DA" wp14:editId="30FCC643">
            <wp:extent cx="1884218" cy="1039378"/>
            <wp:effectExtent l="0" t="0" r="1905"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6979" cy="1046418"/>
                    </a:xfrm>
                    <a:prstGeom prst="rect">
                      <a:avLst/>
                    </a:prstGeom>
                    <a:noFill/>
                    <a:ln>
                      <a:noFill/>
                    </a:ln>
                  </pic:spPr>
                </pic:pic>
              </a:graphicData>
            </a:graphic>
          </wp:inline>
        </w:drawing>
      </w:r>
    </w:p>
    <w:p w14:paraId="3726DAEC" w14:textId="77777777" w:rsidR="00572333" w:rsidRPr="00A163AF" w:rsidRDefault="00572333" w:rsidP="00A163AF">
      <w:pPr>
        <w:spacing w:before="240" w:after="240"/>
        <w:jc w:val="both"/>
        <w:rPr>
          <w:sz w:val="18"/>
          <w:szCs w:val="18"/>
        </w:rPr>
      </w:pPr>
      <w:r w:rsidRPr="00A163AF">
        <w:rPr>
          <w:sz w:val="18"/>
          <w:szCs w:val="18"/>
        </w:rPr>
        <w:t xml:space="preserve">3) A) ¿Qué se representa con el formato de instrucción? B) Describa los pasos del ciclo de instrucción de un salto incondicional. </w:t>
      </w:r>
    </w:p>
    <w:p w14:paraId="674BA331"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Sabemos que todas las instrucciones son </w:t>
      </w:r>
      <w:r w:rsidRPr="00A163AF">
        <w:rPr>
          <w:rFonts w:ascii="Calibri" w:hAnsi="Calibri" w:cs="Calibri"/>
          <w:b/>
          <w:bCs/>
          <w:sz w:val="18"/>
          <w:szCs w:val="18"/>
          <w:lang w:val="es-AR"/>
        </w:rPr>
        <w:t>AUTOCONTENIDAS</w:t>
      </w:r>
      <w:r w:rsidRPr="00A163AF">
        <w:rPr>
          <w:rFonts w:ascii="Calibri" w:hAnsi="Calibri" w:cs="Calibri"/>
          <w:sz w:val="18"/>
          <w:szCs w:val="18"/>
          <w:lang w:val="es-AR"/>
        </w:rPr>
        <w:t xml:space="preserve">, esto significa que la instrucción da toda la información necesaria para realizar todas las acciones que se necesiten para llevar a cabo la instrucción, y para el encadenamiento con la próxima instrucción también. </w:t>
      </w:r>
    </w:p>
    <w:p w14:paraId="5BC08782"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Los elementos de una instrucción de máquina son: </w:t>
      </w:r>
    </w:p>
    <w:p w14:paraId="041B77F9"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El </w:t>
      </w:r>
      <w:r w:rsidRPr="00A163AF">
        <w:rPr>
          <w:rFonts w:ascii="Calibri" w:hAnsi="Calibri" w:cs="Calibri"/>
          <w:b/>
          <w:bCs/>
          <w:sz w:val="18"/>
          <w:szCs w:val="18"/>
          <w:lang w:val="es-AR"/>
        </w:rPr>
        <w:t>código de operación</w:t>
      </w:r>
      <w:r w:rsidRPr="00A163AF">
        <w:rPr>
          <w:rFonts w:ascii="Calibri" w:hAnsi="Calibri" w:cs="Calibri"/>
          <w:sz w:val="18"/>
          <w:szCs w:val="18"/>
          <w:lang w:val="es-AR"/>
        </w:rPr>
        <w:t xml:space="preserve">, que es un código binario que el fabricante asigna para cada operación que se pueda llevar a cabo, y nos especifica la operación a realizar. </w:t>
      </w:r>
    </w:p>
    <w:p w14:paraId="2CD63498"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La </w:t>
      </w:r>
      <w:r w:rsidRPr="00A163AF">
        <w:rPr>
          <w:rFonts w:ascii="Calibri" w:hAnsi="Calibri" w:cs="Calibri"/>
          <w:b/>
          <w:bCs/>
          <w:sz w:val="18"/>
          <w:szCs w:val="18"/>
          <w:lang w:val="es-AR"/>
        </w:rPr>
        <w:t>referencia del operando fuente</w:t>
      </w:r>
      <w:r w:rsidRPr="00A163AF">
        <w:rPr>
          <w:rFonts w:ascii="Calibri" w:hAnsi="Calibri" w:cs="Calibri"/>
          <w:sz w:val="18"/>
          <w:szCs w:val="18"/>
          <w:lang w:val="es-AR"/>
        </w:rPr>
        <w:t xml:space="preserve">, es una determinada cantidad de bits que nos van a permitir encontrar donde está el operando fuente. La mayoría de las operaciones aritméticas o lógicas involucran dos operandos, entonces vamos a tener que poder especificar en la instrucción donde está el operando 1 y el operando 2 (si existiese). </w:t>
      </w:r>
    </w:p>
    <w:p w14:paraId="30AC7A58"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La </w:t>
      </w:r>
      <w:r w:rsidRPr="00A163AF">
        <w:rPr>
          <w:rFonts w:ascii="Calibri" w:hAnsi="Calibri" w:cs="Calibri"/>
          <w:b/>
          <w:bCs/>
          <w:sz w:val="18"/>
          <w:szCs w:val="18"/>
          <w:lang w:val="es-AR"/>
        </w:rPr>
        <w:t>referencia del operando resultado</w:t>
      </w:r>
      <w:r w:rsidRPr="00A163AF">
        <w:rPr>
          <w:rFonts w:ascii="Calibri" w:hAnsi="Calibri" w:cs="Calibri"/>
          <w:sz w:val="18"/>
          <w:szCs w:val="18"/>
          <w:lang w:val="es-AR"/>
        </w:rPr>
        <w:t xml:space="preserve">, nos indica donde colocar el resultado. </w:t>
      </w:r>
    </w:p>
    <w:p w14:paraId="63DE549D" w14:textId="77777777" w:rsidR="00572333" w:rsidRPr="00A163AF" w:rsidRDefault="00572333"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La </w:t>
      </w:r>
      <w:r w:rsidRPr="00A163AF">
        <w:rPr>
          <w:rFonts w:ascii="Calibri" w:hAnsi="Calibri" w:cs="Calibri"/>
          <w:b/>
          <w:bCs/>
          <w:sz w:val="18"/>
          <w:szCs w:val="18"/>
          <w:lang w:val="es-AR"/>
        </w:rPr>
        <w:t>referencia a la próxima instrucción</w:t>
      </w:r>
      <w:r w:rsidRPr="00A163AF">
        <w:rPr>
          <w:rFonts w:ascii="Calibri" w:hAnsi="Calibri" w:cs="Calibri"/>
          <w:sz w:val="18"/>
          <w:szCs w:val="18"/>
          <w:lang w:val="es-AR"/>
        </w:rPr>
        <w:t xml:space="preserve">, para saber dónde está la próxima instrucción. Lo natural es tener un Contador de Programa [PC] que nos indique la dirección de la próxima instrucción a ejecutar, puesto es que lo normal es que una instrucción este a continuación de la otra en posiciones consecutivas de memoria (en modo secuencial). Pero esto no siempre es así, puesto que por ejemplo en el caso de haber instrucciones de control condicionales esto no se cumpla. </w:t>
      </w:r>
    </w:p>
    <w:p w14:paraId="6360F249" w14:textId="77777777" w:rsidR="00572333" w:rsidRPr="00A163AF" w:rsidRDefault="00572333" w:rsidP="00A163AF">
      <w:pPr>
        <w:tabs>
          <w:tab w:val="left" w:pos="4636"/>
        </w:tabs>
        <w:jc w:val="both"/>
        <w:rPr>
          <w:rFonts w:ascii="Calibri" w:hAnsi="Calibri" w:cs="Calibri"/>
          <w:sz w:val="18"/>
          <w:szCs w:val="18"/>
          <w:lang w:val="es-AR"/>
        </w:rPr>
      </w:pPr>
    </w:p>
    <w:p w14:paraId="49DE1DB8" w14:textId="193BBFE6" w:rsidR="00456440" w:rsidRPr="00A163AF" w:rsidRDefault="00572333" w:rsidP="00A163AF">
      <w:pPr>
        <w:tabs>
          <w:tab w:val="left" w:pos="4636"/>
        </w:tabs>
        <w:jc w:val="both"/>
        <w:rPr>
          <w:rFonts w:ascii="Calibri" w:hAnsi="Calibri" w:cs="Calibri"/>
          <w:sz w:val="18"/>
          <w:szCs w:val="18"/>
          <w:lang w:val="es-AR"/>
        </w:rPr>
      </w:pPr>
      <w:proofErr w:type="gramStart"/>
      <w:r w:rsidRPr="00A163AF">
        <w:rPr>
          <w:rFonts w:ascii="Calibri" w:hAnsi="Calibri" w:cs="Calibri"/>
          <w:sz w:val="18"/>
          <w:szCs w:val="18"/>
          <w:lang w:val="es-AR"/>
        </w:rPr>
        <w:t>Los operando</w:t>
      </w:r>
      <w:proofErr w:type="gramEnd"/>
      <w:r w:rsidRPr="00A163AF">
        <w:rPr>
          <w:rFonts w:ascii="Calibri" w:hAnsi="Calibri" w:cs="Calibri"/>
          <w:sz w:val="18"/>
          <w:szCs w:val="18"/>
          <w:lang w:val="es-AR"/>
        </w:rPr>
        <w:t xml:space="preserve"> fuente y resultado pueden estar en tres lugares: pueden estar en Memoria, en una Registro de la CPU, o dentro de los circuitos de E/S.</w:t>
      </w:r>
    </w:p>
    <w:p w14:paraId="3C34268E" w14:textId="77777777" w:rsidR="00572333" w:rsidRPr="00A163AF" w:rsidRDefault="00572333" w:rsidP="00A163AF">
      <w:pPr>
        <w:tabs>
          <w:tab w:val="left" w:pos="4636"/>
        </w:tabs>
        <w:jc w:val="both"/>
        <w:rPr>
          <w:rFonts w:ascii="Calibri" w:hAnsi="Calibri" w:cs="Calibri"/>
          <w:sz w:val="18"/>
          <w:szCs w:val="18"/>
          <w:lang w:val="es-AR"/>
        </w:rPr>
      </w:pPr>
    </w:p>
    <w:p w14:paraId="2477B0A5" w14:textId="61963037" w:rsidR="00572333" w:rsidRPr="00A163AF" w:rsidRDefault="00572333" w:rsidP="00A163AF">
      <w:pPr>
        <w:tabs>
          <w:tab w:val="left" w:pos="4636"/>
        </w:tabs>
        <w:jc w:val="both"/>
        <w:rPr>
          <w:rFonts w:ascii="Calibri" w:hAnsi="Calibri" w:cs="Calibri"/>
          <w:sz w:val="18"/>
          <w:szCs w:val="18"/>
        </w:rPr>
      </w:pPr>
      <w:r w:rsidRPr="00A163AF">
        <w:rPr>
          <w:rFonts w:ascii="Calibri" w:hAnsi="Calibri" w:cs="Calibri"/>
          <w:sz w:val="18"/>
          <w:szCs w:val="18"/>
          <w:lang w:val="es-AR"/>
        </w:rPr>
        <w:t xml:space="preserve">Cada instrucción dentro de la CPU está representada por un cierto número de bits que nos van a indicar todo lo necesario referente a la instrucción (¿Qué hacer? ¿Con qué? ¿Dónde va el resultado? ¿Dónde está la próxima instrucción?). Este conjunto de bits que codifican la instrucción lo podemos considerar dividido en campos, donde cada campo nos da la información necesaria para cada una de esas cuestiones que tenemos que especificar. El esquema que nos dice como están distribuidos esos campos es lo que se conoce como </w:t>
      </w:r>
      <w:r w:rsidRPr="00A163AF">
        <w:rPr>
          <w:rFonts w:ascii="Calibri" w:hAnsi="Calibri" w:cs="Calibri"/>
          <w:b/>
          <w:bCs/>
          <w:sz w:val="18"/>
          <w:szCs w:val="18"/>
          <w:lang w:val="es-AR"/>
        </w:rPr>
        <w:t>FORMATO DE INSTRUCCIÓN</w:t>
      </w:r>
      <w:r w:rsidRPr="00A163AF">
        <w:rPr>
          <w:rFonts w:ascii="Calibri" w:hAnsi="Calibri" w:cs="Calibri"/>
          <w:sz w:val="18"/>
          <w:szCs w:val="18"/>
          <w:lang w:val="es-AR"/>
        </w:rPr>
        <w:t>. Vamos a tener formatos de instrucción distintos, con más o menos campos y hay que analizar cuantos bits se asignarán para cada campo. La totalidad de los bits de cada campo nos darán el largo de la instrucción.</w:t>
      </w:r>
    </w:p>
    <w:p w14:paraId="5D8D5BFA" w14:textId="183E9D28" w:rsidR="00A80550" w:rsidRPr="00A163AF" w:rsidRDefault="00A80550" w:rsidP="00A163AF">
      <w:pPr>
        <w:tabs>
          <w:tab w:val="left" w:pos="4636"/>
        </w:tabs>
        <w:jc w:val="both"/>
        <w:rPr>
          <w:rFonts w:ascii="Calibri" w:hAnsi="Calibri" w:cs="Calibri"/>
          <w:sz w:val="18"/>
          <w:szCs w:val="18"/>
        </w:rPr>
      </w:pPr>
    </w:p>
    <w:p w14:paraId="238A1749" w14:textId="77777777" w:rsidR="00572333" w:rsidRPr="00A163AF" w:rsidRDefault="00572333" w:rsidP="00A163AF">
      <w:pPr>
        <w:jc w:val="both"/>
        <w:rPr>
          <w:sz w:val="18"/>
          <w:szCs w:val="18"/>
        </w:rPr>
      </w:pPr>
      <w:r w:rsidRPr="00A163AF">
        <w:rPr>
          <w:sz w:val="18"/>
          <w:szCs w:val="18"/>
        </w:rPr>
        <w:t>3) a. Describa el funcionamiento de las instrucciones de MOV. de datos</w:t>
      </w:r>
    </w:p>
    <w:p w14:paraId="03AC1B19" w14:textId="77777777" w:rsidR="00572333" w:rsidRPr="00A163AF" w:rsidRDefault="00572333" w:rsidP="00A163AF">
      <w:pPr>
        <w:jc w:val="both"/>
        <w:rPr>
          <w:sz w:val="18"/>
          <w:szCs w:val="18"/>
        </w:rPr>
      </w:pPr>
      <w:r w:rsidRPr="00A163AF">
        <w:rPr>
          <w:sz w:val="18"/>
          <w:szCs w:val="18"/>
        </w:rPr>
        <w:t xml:space="preserve"> b. ¿Qué modos de direccionamiento pueden ser utilizados en </w:t>
      </w:r>
      <w:proofErr w:type="gramStart"/>
      <w:r w:rsidRPr="00A163AF">
        <w:rPr>
          <w:sz w:val="18"/>
          <w:szCs w:val="18"/>
        </w:rPr>
        <w:t>ellos ?</w:t>
      </w:r>
      <w:proofErr w:type="gramEnd"/>
    </w:p>
    <w:p w14:paraId="5C82DDF6" w14:textId="77777777" w:rsidR="00572333" w:rsidRPr="00A163AF" w:rsidRDefault="00572333" w:rsidP="00A163AF">
      <w:pPr>
        <w:tabs>
          <w:tab w:val="left" w:pos="4636"/>
        </w:tabs>
        <w:jc w:val="both"/>
        <w:rPr>
          <w:rFonts w:ascii="Calibri" w:hAnsi="Calibri" w:cs="Calibri"/>
          <w:sz w:val="18"/>
          <w:szCs w:val="18"/>
        </w:rPr>
      </w:pPr>
    </w:p>
    <w:p w14:paraId="2C31CD87" w14:textId="0DA66C3E" w:rsidR="00F64E11" w:rsidRPr="00A163AF" w:rsidRDefault="00F64E11" w:rsidP="00A163AF">
      <w:pPr>
        <w:tabs>
          <w:tab w:val="left" w:pos="4636"/>
        </w:tabs>
        <w:jc w:val="both"/>
        <w:rPr>
          <w:rFonts w:ascii="Calibri" w:hAnsi="Calibri" w:cs="Calibri"/>
          <w:sz w:val="18"/>
          <w:szCs w:val="18"/>
        </w:rPr>
      </w:pPr>
      <w:r w:rsidRPr="00A163AF">
        <w:rPr>
          <w:sz w:val="18"/>
          <w:szCs w:val="18"/>
        </w:rPr>
        <w:t>A) ¿Cómo es el formato de instrucción de una máquina de 3 direcciones? B) Describa la diferencia en los pasos del ciclo de instrucción de una instrucción SUB y una CMP</w:t>
      </w:r>
    </w:p>
    <w:p w14:paraId="785EFAF0" w14:textId="77777777" w:rsidR="00F64E11" w:rsidRPr="00A163AF" w:rsidRDefault="00F64E11" w:rsidP="00A163AF">
      <w:pPr>
        <w:tabs>
          <w:tab w:val="left" w:pos="4636"/>
        </w:tabs>
        <w:jc w:val="both"/>
        <w:rPr>
          <w:rFonts w:ascii="Calibri" w:hAnsi="Calibri" w:cs="Calibri"/>
          <w:sz w:val="18"/>
          <w:szCs w:val="18"/>
        </w:rPr>
      </w:pPr>
    </w:p>
    <w:p w14:paraId="63E55ED7" w14:textId="1927FE94" w:rsidR="00F64E11" w:rsidRPr="00A163AF" w:rsidRDefault="00F64E11"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las instrucciones en un programa se ordenan en forma de secuencia entonces </w:t>
      </w:r>
      <w:proofErr w:type="spellStart"/>
      <w:r w:rsidRPr="00A163AF">
        <w:rPr>
          <w:rFonts w:ascii="Calibri" w:hAnsi="Calibri" w:cs="Calibri"/>
          <w:sz w:val="18"/>
          <w:szCs w:val="18"/>
          <w:lang w:val="es-AR"/>
        </w:rPr>
        <w:t>si</w:t>
      </w:r>
      <w:proofErr w:type="spellEnd"/>
      <w:r w:rsidRPr="00A163AF">
        <w:rPr>
          <w:rFonts w:ascii="Calibri" w:hAnsi="Calibri" w:cs="Calibri"/>
          <w:sz w:val="18"/>
          <w:szCs w:val="18"/>
          <w:lang w:val="es-AR"/>
        </w:rPr>
        <w:t xml:space="preserve"> sabemos que las mismas se encuentran en posiciones contiguas de memoria bastaría contar con un registro en el CPU llamado Contador de Programa, que vaya haciendo el encadenamiento de instrucción a instrucción, entonces de este modo cada vez que leemos una instrucción incrementamos el PC y de este modo siempre estará apuntando a la próxima instrucción. Entonces la dirección de la próxima instrucción estará implícita en el PC, y ahora necesitaría sólo 3 direcciones por cada instrucción de máquina. Esta es una </w:t>
      </w:r>
      <w:r w:rsidRPr="00A163AF">
        <w:rPr>
          <w:rFonts w:ascii="Calibri" w:hAnsi="Calibri" w:cs="Calibri"/>
          <w:b/>
          <w:bCs/>
          <w:sz w:val="18"/>
          <w:szCs w:val="18"/>
          <w:lang w:val="es-AR"/>
        </w:rPr>
        <w:t>máquina de 3 direcciones</w:t>
      </w:r>
      <w:r w:rsidRPr="00A163AF">
        <w:rPr>
          <w:rFonts w:ascii="Calibri" w:hAnsi="Calibri" w:cs="Calibri"/>
          <w:sz w:val="18"/>
          <w:szCs w:val="18"/>
          <w:lang w:val="es-AR"/>
        </w:rPr>
        <w:t>. Ahora se acorta la cantidad de bits que tengo por instrucción dedicado a direcciones, siguiendo el ejemplo anterior de 24 bits por dirección, necesito 24 x 3 = 72 bits por instrucción para indicar las direcciones en una máquina de tres direcciones.</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40"/>
        <w:gridCol w:w="1540"/>
        <w:gridCol w:w="1540"/>
        <w:gridCol w:w="1540"/>
      </w:tblGrid>
      <w:tr w:rsidR="00F64E11" w:rsidRPr="00A163AF" w14:paraId="61359E47" w14:textId="77777777">
        <w:trPr>
          <w:trHeight w:val="110"/>
        </w:trPr>
        <w:tc>
          <w:tcPr>
            <w:tcW w:w="1540" w:type="dxa"/>
            <w:tcBorders>
              <w:top w:val="none" w:sz="6" w:space="0" w:color="auto"/>
              <w:bottom w:val="none" w:sz="6" w:space="0" w:color="auto"/>
              <w:right w:val="none" w:sz="6" w:space="0" w:color="auto"/>
            </w:tcBorders>
          </w:tcPr>
          <w:p w14:paraId="1837C839" w14:textId="77777777" w:rsidR="00F64E11" w:rsidRPr="00A163AF" w:rsidRDefault="00F64E11"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Cód. Operación </w:t>
            </w:r>
          </w:p>
        </w:tc>
        <w:tc>
          <w:tcPr>
            <w:tcW w:w="1540" w:type="dxa"/>
            <w:tcBorders>
              <w:top w:val="none" w:sz="6" w:space="0" w:color="auto"/>
              <w:left w:val="none" w:sz="6" w:space="0" w:color="auto"/>
              <w:bottom w:val="none" w:sz="6" w:space="0" w:color="auto"/>
              <w:right w:val="none" w:sz="6" w:space="0" w:color="auto"/>
            </w:tcBorders>
          </w:tcPr>
          <w:p w14:paraId="2F08EA88" w14:textId="77777777" w:rsidR="00F64E11" w:rsidRPr="00A163AF" w:rsidRDefault="00F64E11"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Resultado </w:t>
            </w:r>
          </w:p>
        </w:tc>
        <w:tc>
          <w:tcPr>
            <w:tcW w:w="1540" w:type="dxa"/>
            <w:tcBorders>
              <w:top w:val="none" w:sz="6" w:space="0" w:color="auto"/>
              <w:left w:val="none" w:sz="6" w:space="0" w:color="auto"/>
              <w:bottom w:val="none" w:sz="6" w:space="0" w:color="auto"/>
              <w:right w:val="none" w:sz="6" w:space="0" w:color="auto"/>
            </w:tcBorders>
          </w:tcPr>
          <w:p w14:paraId="041A2340" w14:textId="77777777" w:rsidR="00F64E11" w:rsidRPr="00A163AF" w:rsidRDefault="00F64E11"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Op1 </w:t>
            </w:r>
          </w:p>
        </w:tc>
        <w:tc>
          <w:tcPr>
            <w:tcW w:w="1540" w:type="dxa"/>
            <w:tcBorders>
              <w:top w:val="none" w:sz="6" w:space="0" w:color="auto"/>
              <w:left w:val="none" w:sz="6" w:space="0" w:color="auto"/>
              <w:bottom w:val="none" w:sz="6" w:space="0" w:color="auto"/>
            </w:tcBorders>
          </w:tcPr>
          <w:p w14:paraId="79C6F86E" w14:textId="77777777" w:rsidR="00F64E11" w:rsidRPr="00A163AF" w:rsidRDefault="00F64E11"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Op2 </w:t>
            </w:r>
          </w:p>
        </w:tc>
      </w:tr>
    </w:tbl>
    <w:p w14:paraId="7531FCCF" w14:textId="77777777" w:rsidR="00F64E11" w:rsidRPr="00A163AF" w:rsidRDefault="00F64E11" w:rsidP="00A163AF">
      <w:pPr>
        <w:tabs>
          <w:tab w:val="left" w:pos="4636"/>
        </w:tabs>
        <w:jc w:val="both"/>
        <w:rPr>
          <w:rFonts w:ascii="Calibri" w:hAnsi="Calibri" w:cs="Calibri"/>
          <w:sz w:val="18"/>
          <w:szCs w:val="18"/>
        </w:rPr>
      </w:pPr>
    </w:p>
    <w:p w14:paraId="2466D38C" w14:textId="6C69A190"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Luego tenemos las </w:t>
      </w:r>
      <w:r w:rsidRPr="00A163AF">
        <w:rPr>
          <w:rFonts w:ascii="Calibri" w:hAnsi="Calibri" w:cs="Calibri"/>
          <w:b/>
          <w:bCs/>
          <w:sz w:val="18"/>
          <w:szCs w:val="18"/>
          <w:lang w:val="es-AR"/>
        </w:rPr>
        <w:t>máquinas de 2 direcciones</w:t>
      </w:r>
      <w:r w:rsidRPr="00A163AF">
        <w:rPr>
          <w:rFonts w:ascii="Calibri" w:hAnsi="Calibri" w:cs="Calibri"/>
          <w:sz w:val="18"/>
          <w:szCs w:val="18"/>
          <w:lang w:val="es-AR"/>
        </w:rPr>
        <w:t xml:space="preserve">, ¿Cómo podemos reducir el tamaño de la instrucción en base a los bits dedicados a las direcciones? Podemos tener alguna otra información implícita. Esta información implícita sería la dirección en la cual se guardará el resultado, la misma va a ser la dirección del primer operando. [ADD </w:t>
      </w:r>
      <w:proofErr w:type="gramStart"/>
      <w:r w:rsidRPr="00A163AF">
        <w:rPr>
          <w:rFonts w:ascii="Calibri" w:hAnsi="Calibri" w:cs="Calibri"/>
          <w:sz w:val="18"/>
          <w:szCs w:val="18"/>
          <w:lang w:val="es-AR"/>
        </w:rPr>
        <w:t>AX,BX</w:t>
      </w:r>
      <w:proofErr w:type="gramEnd"/>
      <w:r w:rsidRPr="00A163AF">
        <w:rPr>
          <w:rFonts w:ascii="Calibri" w:hAnsi="Calibri" w:cs="Calibri"/>
          <w:sz w:val="18"/>
          <w:szCs w:val="18"/>
          <w:lang w:val="es-AR"/>
        </w:rPr>
        <w:t xml:space="preserve"> </w:t>
      </w:r>
      <w:r w:rsidRPr="00A163AF">
        <w:rPr>
          <w:rFonts w:ascii="Calibri" w:hAnsi="Calibri" w:cs="Calibri"/>
          <w:sz w:val="18"/>
          <w:szCs w:val="18"/>
          <w:lang w:val="es-AR"/>
        </w:rPr>
        <w:sym w:font="Wingdings" w:char="F0E0"/>
      </w:r>
      <w:r w:rsidRPr="00A163AF">
        <w:rPr>
          <w:rFonts w:ascii="Calibri" w:hAnsi="Calibri" w:cs="Calibri"/>
          <w:sz w:val="18"/>
          <w:szCs w:val="18"/>
          <w:lang w:val="es-AR"/>
        </w:rPr>
        <w:t xml:space="preserve"> de modo implícito está indicado que la suma entre el contenido del registro AX y el registro BX va a ser guardado en la dirección del primer operando, es decir dentro del registro AX.] En este caso y siguiendo la idea de 24 bits por dirección, estaríamos dedicando 24 x 2 = 48 bits a las referencias de direcciones. Tenemos menos elección para guardar el resultado porque este va a ser guardado en la dirección referenciada por el operando 1. La manera de compensar esta limitación es tener una operación que nos permita mover la información contenida en el lugar al que apunta esa dirección (por ejemplo, un MOV).</w:t>
      </w:r>
      <w:r w:rsidR="002321F8" w:rsidRPr="00A163AF">
        <w:rPr>
          <w:rFonts w:ascii="Calibri" w:hAnsi="Calibri" w:cs="Calibri"/>
          <w:sz w:val="18"/>
          <w:szCs w:val="18"/>
          <w:lang w:val="es-AR"/>
        </w:rPr>
        <w:t xml:space="preserve"> </w:t>
      </w:r>
      <w:r w:rsidR="002321F8" w:rsidRPr="00A163AF">
        <w:rPr>
          <w:rFonts w:ascii="Calibri" w:hAnsi="Calibri" w:cs="Calibri"/>
          <w:sz w:val="18"/>
          <w:szCs w:val="18"/>
          <w:u w:val="single"/>
        </w:rPr>
        <w:t>Msx88 simula una máquina de 2 direcciones por su capacidad de acceder y operar sobre dos ubicaciones en memoria.</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368"/>
        <w:gridCol w:w="1533"/>
        <w:gridCol w:w="1951"/>
      </w:tblGrid>
      <w:tr w:rsidR="00E054CB" w:rsidRPr="00A163AF" w14:paraId="33AD7340" w14:textId="77777777" w:rsidTr="003A3269">
        <w:trPr>
          <w:trHeight w:val="121"/>
        </w:trPr>
        <w:tc>
          <w:tcPr>
            <w:tcW w:w="2368" w:type="dxa"/>
            <w:tcBorders>
              <w:top w:val="none" w:sz="6" w:space="0" w:color="auto"/>
              <w:bottom w:val="none" w:sz="6" w:space="0" w:color="auto"/>
              <w:right w:val="none" w:sz="6" w:space="0" w:color="auto"/>
            </w:tcBorders>
          </w:tcPr>
          <w:p w14:paraId="1DF10818" w14:textId="77777777"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Cód. Operación </w:t>
            </w:r>
          </w:p>
        </w:tc>
        <w:tc>
          <w:tcPr>
            <w:tcW w:w="1533" w:type="dxa"/>
            <w:tcBorders>
              <w:top w:val="none" w:sz="6" w:space="0" w:color="auto"/>
              <w:left w:val="none" w:sz="6" w:space="0" w:color="auto"/>
              <w:bottom w:val="none" w:sz="6" w:space="0" w:color="auto"/>
              <w:right w:val="none" w:sz="6" w:space="0" w:color="auto"/>
            </w:tcBorders>
          </w:tcPr>
          <w:p w14:paraId="42D04282" w14:textId="77777777"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Op1/Res </w:t>
            </w:r>
          </w:p>
        </w:tc>
        <w:tc>
          <w:tcPr>
            <w:tcW w:w="1951" w:type="dxa"/>
            <w:tcBorders>
              <w:top w:val="none" w:sz="6" w:space="0" w:color="auto"/>
              <w:left w:val="none" w:sz="6" w:space="0" w:color="auto"/>
              <w:bottom w:val="none" w:sz="6" w:space="0" w:color="auto"/>
            </w:tcBorders>
          </w:tcPr>
          <w:p w14:paraId="4A943B22" w14:textId="77777777"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Op2 </w:t>
            </w:r>
          </w:p>
        </w:tc>
      </w:tr>
    </w:tbl>
    <w:p w14:paraId="6F631B74" w14:textId="77777777" w:rsidR="00E054CB" w:rsidRPr="00A163AF" w:rsidRDefault="00E054CB" w:rsidP="00A163AF">
      <w:pPr>
        <w:tabs>
          <w:tab w:val="left" w:pos="4636"/>
        </w:tabs>
        <w:jc w:val="both"/>
        <w:rPr>
          <w:rFonts w:ascii="Calibri" w:hAnsi="Calibri" w:cs="Calibri"/>
          <w:sz w:val="18"/>
          <w:szCs w:val="18"/>
          <w:lang w:val="es-AR"/>
        </w:rPr>
      </w:pPr>
    </w:p>
    <w:p w14:paraId="672476EE" w14:textId="77777777" w:rsidR="00E054CB" w:rsidRPr="00A163AF" w:rsidRDefault="00E054CB" w:rsidP="00A163AF">
      <w:pPr>
        <w:tabs>
          <w:tab w:val="left" w:pos="4636"/>
        </w:tabs>
        <w:jc w:val="both"/>
        <w:rPr>
          <w:rFonts w:ascii="Calibri" w:hAnsi="Calibri" w:cs="Calibri"/>
          <w:b/>
          <w:bCs/>
          <w:sz w:val="18"/>
          <w:szCs w:val="18"/>
          <w:lang w:val="es-AR"/>
        </w:rPr>
      </w:pPr>
    </w:p>
    <w:p w14:paraId="3DAA7B17" w14:textId="17CE79D4"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Diagrama de estados </w:t>
      </w:r>
    </w:p>
    <w:p w14:paraId="5040FC3E"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Este diagrama muestra los distintos estados por los que pasa la CPU durante la ejecución de un ciclo de instrucción. No todos los ciclos de instrucción involucran todos los estados, algunos estados pueden no darse y otros pueden llegar a repetirse. </w:t>
      </w:r>
    </w:p>
    <w:p w14:paraId="6819BD06"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Cada uno de estos círculos representan un estado dentro de un ciclo de instrucción, y las flechas nos marcan el flujo de los estados. Los estados por encima de la raya horizontal (2, 5 y 8) son estados que involucran manejo de los buses, es decir acceso de la CPU a la memoria o a E/S para leer o </w:t>
      </w:r>
      <w:r w:rsidRPr="00A163AF">
        <w:rPr>
          <w:rFonts w:ascii="Calibri" w:hAnsi="Calibri" w:cs="Calibri"/>
          <w:sz w:val="18"/>
          <w:szCs w:val="18"/>
          <w:lang w:val="es-AR"/>
        </w:rPr>
        <w:lastRenderedPageBreak/>
        <w:t xml:space="preserve">escribir información; y los estados que están por debajo de la raya horizontal (1, 3, 4, 6, 7) son operaciones internas de la CPU, es decir que no involucran el uso de los buses (sólo los buses internos de la CPU). </w:t>
      </w:r>
    </w:p>
    <w:p w14:paraId="3E757B9A"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1: cálculo de la dirección de la instrucción</w:t>
      </w:r>
      <w:r w:rsidRPr="00A163AF">
        <w:rPr>
          <w:rFonts w:ascii="Calibri" w:hAnsi="Calibri" w:cs="Calibri"/>
          <w:sz w:val="18"/>
          <w:szCs w:val="18"/>
          <w:lang w:val="es-AR"/>
        </w:rPr>
        <w:t xml:space="preserve">. Esto involucra utilizar el PC, incrementarlo para que apunte a la próxima instrucción a ejecutar y así poder acceder a ella. Una vez que tenemos la dirección de la instrucción pasamos al siguiente estado. </w:t>
      </w:r>
    </w:p>
    <w:p w14:paraId="3C13966A"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2: búsqueda de la instrucción</w:t>
      </w:r>
      <w:r w:rsidRPr="00A163AF">
        <w:rPr>
          <w:rFonts w:ascii="Calibri" w:hAnsi="Calibri" w:cs="Calibri"/>
          <w:sz w:val="18"/>
          <w:szCs w:val="18"/>
          <w:lang w:val="es-AR"/>
        </w:rPr>
        <w:t xml:space="preserve">. Se hace un acceso al Bus de Direcciones con la dirección de la instrucción que se generó en el E1, se hace el acceso a la memoria para ir a buscar la instrucción. Esta instrucción se va a colocar en el IR (es decir la instrucción viaja de la memoria a la CPU y se guarda en el IR, mediante el Bus de Datos). </w:t>
      </w:r>
    </w:p>
    <w:p w14:paraId="567E47AF"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3: decodificación de la instrucción</w:t>
      </w:r>
      <w:r w:rsidRPr="00A163AF">
        <w:rPr>
          <w:rFonts w:ascii="Calibri" w:hAnsi="Calibri" w:cs="Calibri"/>
          <w:sz w:val="18"/>
          <w:szCs w:val="18"/>
          <w:lang w:val="es-AR"/>
        </w:rPr>
        <w:t xml:space="preserve">. Se analiza la instrucción para determinar qué tipo de operación hay que hacer, que operandos y cuantos operandos se van a utilizar. Esto dependerá de que instrucción se trate. [ESTOS TRES ESTADOS SON COMUNES A TODAS LAS INSTRUCCIONES]. </w:t>
      </w:r>
    </w:p>
    <w:p w14:paraId="4590E2FC"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4: cálculo de la dirección del operando</w:t>
      </w:r>
      <w:r w:rsidRPr="00A163AF">
        <w:rPr>
          <w:rFonts w:ascii="Calibri" w:hAnsi="Calibri" w:cs="Calibri"/>
          <w:sz w:val="18"/>
          <w:szCs w:val="18"/>
          <w:lang w:val="es-AR"/>
        </w:rPr>
        <w:t xml:space="preserve">. Si la instrucción implica la referencia de un operando en la memoria de E/S es acá donde se determina la dirección. Puede ser que la instrucción nos indique directamente donde está el operando, o puede que tengamos que realizar una cuenta antes para saber en dónde se encuentra dicho </w:t>
      </w:r>
    </w:p>
    <w:p w14:paraId="72518009"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operando. Este estado está asociado con los Modos de Direccionamiento. Además, si no necesitamos operando esta parte no sería necesaria. </w:t>
      </w:r>
    </w:p>
    <w:p w14:paraId="3BA9DABF"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5: búsqueda del operando</w:t>
      </w:r>
      <w:r w:rsidRPr="00A163AF">
        <w:rPr>
          <w:rFonts w:ascii="Calibri" w:hAnsi="Calibri" w:cs="Calibri"/>
          <w:sz w:val="18"/>
          <w:szCs w:val="18"/>
          <w:lang w:val="es-AR"/>
        </w:rPr>
        <w:t xml:space="preserve">. Se realiza el ciclo de acceso a Memoria o a E/S para acceder a la información. Como involucra a la Memoria o E/S este estado está por encima de la línea horizontal, es decir, está involucrando el manejo de los buses. [Los estados 4 y 5 se pueden repetir, por ejemplo, si necesito buscar un segundo operando]. </w:t>
      </w:r>
    </w:p>
    <w:p w14:paraId="7E39A66D"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6: operación sobre los datos</w:t>
      </w:r>
      <w:r w:rsidRPr="00A163AF">
        <w:rPr>
          <w:rFonts w:ascii="Calibri" w:hAnsi="Calibri" w:cs="Calibri"/>
          <w:sz w:val="18"/>
          <w:szCs w:val="18"/>
          <w:lang w:val="es-AR"/>
        </w:rPr>
        <w:t xml:space="preserve">. El o los operandos necesarios ya están en la CPU y ahora hay que realizar la operación sobre esos datos (suma, resta, multiplicación, etc.). </w:t>
      </w:r>
    </w:p>
    <w:p w14:paraId="04B2AA06"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7: cálculo de la dirección del resultado</w:t>
      </w:r>
      <w:r w:rsidRPr="00A163AF">
        <w:rPr>
          <w:rFonts w:ascii="Calibri" w:hAnsi="Calibri" w:cs="Calibri"/>
          <w:sz w:val="18"/>
          <w:szCs w:val="18"/>
          <w:lang w:val="es-AR"/>
        </w:rPr>
        <w:t xml:space="preserve">. Ya hicimos el cálculo en la CPU y ahora hay que calcular la dirección en la cual voy a guardar este resultado. La instrucción nos tiene que haber dado la información, de donde debo guardar el resultado. Una vez que tengo dicha dirección paso al último estado. </w:t>
      </w:r>
    </w:p>
    <w:p w14:paraId="5531568F"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ESTADO 8: almacenamiento del resultado</w:t>
      </w:r>
      <w:r w:rsidRPr="00A163AF">
        <w:rPr>
          <w:rFonts w:ascii="Calibri" w:hAnsi="Calibri" w:cs="Calibri"/>
          <w:sz w:val="18"/>
          <w:szCs w:val="18"/>
          <w:lang w:val="es-AR"/>
        </w:rPr>
        <w:t xml:space="preserve">. Se hace la operación de almacenar la información. En este estado vuelve a ser necesario el uso de los buses, pues debo enviar el resultado ya sea en Memoria o en E/S. </w:t>
      </w:r>
    </w:p>
    <w:p w14:paraId="60D2967F" w14:textId="77777777" w:rsidR="001F106C" w:rsidRPr="00A163AF" w:rsidRDefault="001F106C" w:rsidP="00A163AF">
      <w:pPr>
        <w:tabs>
          <w:tab w:val="left" w:pos="4636"/>
        </w:tabs>
        <w:jc w:val="both"/>
        <w:rPr>
          <w:rFonts w:ascii="Calibri" w:hAnsi="Calibri" w:cs="Calibri"/>
          <w:sz w:val="18"/>
          <w:szCs w:val="18"/>
          <w:lang w:val="es-AR"/>
        </w:rPr>
      </w:pPr>
    </w:p>
    <w:p w14:paraId="394ADDEA" w14:textId="09E46B38"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En algunas máquinas hay instrucciones que procesan arreglos de operandos (vectores). Entonces, luego de almacenar una componente del vector resultado [Estado 8] se procesa el siguiente componente del vector [Estado 4]. En este caso, la instrucción sólo se decodifica una vez y luego repite los estados del 4 al 8 para operar cada componente del vector</w:t>
      </w:r>
    </w:p>
    <w:p w14:paraId="6CBBC1BD" w14:textId="77777777" w:rsidR="001F106C" w:rsidRPr="00A163AF" w:rsidRDefault="001F106C" w:rsidP="00A163AF">
      <w:pPr>
        <w:tabs>
          <w:tab w:val="left" w:pos="4636"/>
        </w:tabs>
        <w:jc w:val="both"/>
        <w:rPr>
          <w:rFonts w:ascii="Calibri" w:hAnsi="Calibri" w:cs="Calibri"/>
          <w:sz w:val="18"/>
          <w:szCs w:val="18"/>
          <w:lang w:val="es-AR"/>
        </w:rPr>
      </w:pPr>
    </w:p>
    <w:p w14:paraId="055AB909" w14:textId="77777777" w:rsidR="001F106C" w:rsidRPr="00A163AF" w:rsidRDefault="001F106C" w:rsidP="00A163AF">
      <w:pPr>
        <w:tabs>
          <w:tab w:val="left" w:pos="4636"/>
        </w:tabs>
        <w:jc w:val="both"/>
        <w:rPr>
          <w:rFonts w:ascii="Calibri" w:hAnsi="Calibri" w:cs="Calibri"/>
          <w:sz w:val="18"/>
          <w:szCs w:val="18"/>
          <w:lang w:val="es-AR"/>
        </w:rPr>
      </w:pPr>
    </w:p>
    <w:p w14:paraId="0E20C7BA" w14:textId="1B06204A"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Primero vamos a buscar la instrucción en Memoria, para esto incrementamos el PC. La CPU busca la instrucción en memoria. Para esto copia el valor del PC al MAR y de ahí al Bus de Direcciones. La UC envía las señales necesarias para una operación de lectura. Se pueden leer uno o más bytes. A través del Bus de Datos se trae la información que pasa por el MBR y llega al IR. </w:t>
      </w:r>
    </w:p>
    <w:p w14:paraId="1A9ADD99"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Luego de buscar la instrucción, la CPU debe incrementar el PC para apuntar a lo que sigue, que puede ser un dato, una dirección (en el caso de que la instrucción actual involucre varias palabras) o la siguiente instrucción. (Puede que primero accedemos a memoria y luego incrementamos el PC para la próxima instrucción o al revés, primero incrementamos el PC y luego vamos a buscar la instrucción en la dirección de Memoria que nos indica el PC). </w:t>
      </w:r>
    </w:p>
    <w:p w14:paraId="423404CF"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Decodificamos la instrucción, para saber qué tipo de operación vamos a hacer (suma, resta, </w:t>
      </w:r>
      <w:proofErr w:type="spellStart"/>
      <w:r w:rsidRPr="00A163AF">
        <w:rPr>
          <w:rFonts w:ascii="Calibri" w:hAnsi="Calibri" w:cs="Calibri"/>
          <w:sz w:val="18"/>
          <w:szCs w:val="18"/>
          <w:lang w:val="es-AR"/>
        </w:rPr>
        <w:t>etc</w:t>
      </w:r>
      <w:proofErr w:type="spellEnd"/>
      <w:r w:rsidRPr="00A163AF">
        <w:rPr>
          <w:rFonts w:ascii="Calibri" w:hAnsi="Calibri" w:cs="Calibri"/>
          <w:sz w:val="18"/>
          <w:szCs w:val="18"/>
          <w:lang w:val="es-AR"/>
        </w:rPr>
        <w:t xml:space="preserve">). En este momento la CPU no sólo se entera de la operación, sino también donde se encuentran los datos sobre los cuales operar. </w:t>
      </w:r>
      <w:r w:rsidRPr="00A163AF">
        <w:rPr>
          <w:rFonts w:ascii="Calibri" w:hAnsi="Calibri" w:cs="Calibri"/>
          <w:b/>
          <w:bCs/>
          <w:sz w:val="18"/>
          <w:szCs w:val="18"/>
          <w:lang w:val="es-AR"/>
        </w:rPr>
        <w:t>La instrucción es AUTOCONTENIDA, en ella está toda la información que se necesita</w:t>
      </w:r>
      <w:r w:rsidRPr="00A163AF">
        <w:rPr>
          <w:rFonts w:ascii="Calibri" w:hAnsi="Calibri" w:cs="Calibri"/>
          <w:sz w:val="18"/>
          <w:szCs w:val="18"/>
          <w:lang w:val="es-AR"/>
        </w:rPr>
        <w:t xml:space="preserve">. (que es lo que hay que hacer, con que operandos, donde están, donde colocar el resultado y donde está la próxima instrucción). </w:t>
      </w:r>
    </w:p>
    <w:p w14:paraId="60A944F3"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Si es necesario buscar una constante en una dirección de memoria (en el caso de que se requiera voy a buscar una palabra, incremento el PC y luego voy a buscar otra palabra, es decir, debería apuntar más allá de la constante si esta se guarda en dos direcciones contiguas de memoria). </w:t>
      </w:r>
    </w:p>
    <w:p w14:paraId="58C7109E"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Si es necesario, hay que calcular la dirección del operando. En el paso anterior la CPU ya determinó si tiene que ir a buscar un operando o constante a memoria, y si esta ocupa una celda o más bytes en memoria. Si hemos leído más palabras en la instrucción la CPU debe incrementar el PC en el valor adecuado de celdas. </w:t>
      </w:r>
    </w:p>
    <w:p w14:paraId="67D55E47"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Buscar uno de los operandos desde memoria o registro. </w:t>
      </w:r>
    </w:p>
    <w:p w14:paraId="7F8EC4AC"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Buscar el otro operando desde registro. </w:t>
      </w:r>
    </w:p>
    <w:p w14:paraId="231BF67E"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Realizar la suma </w:t>
      </w:r>
    </w:p>
    <w:p w14:paraId="02CC0AEE"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Almacenar el resultado en A, que es la información implícita en esta instrucción. </w:t>
      </w:r>
    </w:p>
    <w:p w14:paraId="13CEEADE" w14:textId="77777777" w:rsidR="001F106C" w:rsidRPr="00A163AF" w:rsidRDefault="001F106C" w:rsidP="00A163AF">
      <w:pPr>
        <w:tabs>
          <w:tab w:val="left" w:pos="4636"/>
        </w:tabs>
        <w:jc w:val="both"/>
        <w:rPr>
          <w:rFonts w:ascii="Calibri" w:hAnsi="Calibri" w:cs="Calibri"/>
          <w:sz w:val="18"/>
          <w:szCs w:val="18"/>
        </w:rPr>
      </w:pPr>
    </w:p>
    <w:p w14:paraId="7DBFA028" w14:textId="09E873F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CMP</w:t>
      </w:r>
      <w:r w:rsidRPr="00A163AF">
        <w:rPr>
          <w:rFonts w:ascii="Calibri" w:hAnsi="Calibri" w:cs="Calibri"/>
          <w:sz w:val="18"/>
          <w:szCs w:val="18"/>
          <w:lang w:val="es-AR"/>
        </w:rPr>
        <w:t xml:space="preserve"> Comparar dos operandos y fijar cuatro bits de condición en el campo del registro</w:t>
      </w:r>
    </w:p>
    <w:p w14:paraId="4D71C124"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de condición que se especifica. La instrucción del Pentium </w:t>
      </w:r>
      <w:r w:rsidRPr="00A163AF">
        <w:rPr>
          <w:rFonts w:ascii="Calibri" w:hAnsi="Calibri" w:cs="Calibri"/>
          <w:i/>
          <w:iCs/>
          <w:sz w:val="18"/>
          <w:szCs w:val="18"/>
          <w:lang w:val="es-AR"/>
        </w:rPr>
        <w:t xml:space="preserve">Compare </w:t>
      </w:r>
      <w:r w:rsidRPr="00A163AF">
        <w:rPr>
          <w:rFonts w:ascii="Calibri" w:hAnsi="Calibri" w:cs="Calibri"/>
          <w:sz w:val="18"/>
          <w:szCs w:val="18"/>
          <w:lang w:val="es-AR"/>
        </w:rPr>
        <w:t>(CMP: comparar) resta el operando origen del operando de destino;</w:t>
      </w:r>
    </w:p>
    <w:p w14:paraId="200B6775" w14:textId="77777777"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actualiza los indicadores de estado (C, P, A, Z, S, O) pero no afecta a ninguno de los operandos. La</w:t>
      </w:r>
    </w:p>
    <w:p w14:paraId="634CEA8C" w14:textId="19B10B82" w:rsidR="001F106C" w:rsidRPr="00A163AF" w:rsidRDefault="001F106C"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instrucción CMP puede usarse para determinar si el operando de destino es mayor, igual o menor que</w:t>
      </w:r>
      <w:r w:rsidR="003D0695">
        <w:rPr>
          <w:rFonts w:ascii="Calibri" w:hAnsi="Calibri" w:cs="Calibri"/>
          <w:sz w:val="18"/>
          <w:szCs w:val="18"/>
          <w:lang w:val="es-AR"/>
        </w:rPr>
        <w:t xml:space="preserve"> </w:t>
      </w:r>
      <w:r w:rsidRPr="00A163AF">
        <w:rPr>
          <w:rFonts w:ascii="Calibri" w:hAnsi="Calibri" w:cs="Calibri"/>
          <w:sz w:val="18"/>
          <w:szCs w:val="18"/>
          <w:lang w:val="es-AR"/>
        </w:rPr>
        <w:t>el operando origen.</w:t>
      </w:r>
    </w:p>
    <w:p w14:paraId="4C547099" w14:textId="35B576F0" w:rsidR="001F106C" w:rsidRPr="00A163AF" w:rsidRDefault="001F106C" w:rsidP="00A163AF">
      <w:pPr>
        <w:tabs>
          <w:tab w:val="left" w:pos="4636"/>
        </w:tabs>
        <w:jc w:val="both"/>
        <w:rPr>
          <w:rFonts w:ascii="Calibri" w:hAnsi="Calibri" w:cs="Calibri"/>
          <w:sz w:val="18"/>
          <w:szCs w:val="18"/>
        </w:rPr>
      </w:pPr>
    </w:p>
    <w:p w14:paraId="77218A0D" w14:textId="77777777" w:rsidR="00E03ABD" w:rsidRPr="00A163AF" w:rsidRDefault="00E03ABD" w:rsidP="00A163AF">
      <w:pPr>
        <w:tabs>
          <w:tab w:val="left" w:pos="4636"/>
        </w:tabs>
        <w:jc w:val="both"/>
        <w:rPr>
          <w:rFonts w:ascii="Calibri" w:hAnsi="Calibri" w:cs="Calibri"/>
          <w:sz w:val="18"/>
          <w:szCs w:val="18"/>
        </w:rPr>
      </w:pPr>
    </w:p>
    <w:p w14:paraId="66B97CC3" w14:textId="0519D0D1" w:rsidR="00E03ABD"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L</w:t>
      </w:r>
      <w:r w:rsidR="00E03ABD" w:rsidRPr="00A163AF">
        <w:rPr>
          <w:rFonts w:ascii="Calibri" w:hAnsi="Calibri" w:cs="Calibri"/>
          <w:sz w:val="18"/>
          <w:szCs w:val="18"/>
          <w:lang w:val="es-AR"/>
        </w:rPr>
        <w:t xml:space="preserve">as </w:t>
      </w:r>
      <w:r w:rsidR="00E03ABD" w:rsidRPr="00A163AF">
        <w:rPr>
          <w:rFonts w:ascii="Calibri" w:hAnsi="Calibri" w:cs="Calibri"/>
          <w:b/>
          <w:bCs/>
          <w:sz w:val="18"/>
          <w:szCs w:val="18"/>
          <w:lang w:val="es-AR"/>
        </w:rPr>
        <w:t>máquinas de 1 dirección</w:t>
      </w:r>
      <w:r w:rsidR="00E03ABD" w:rsidRPr="00A163AF">
        <w:rPr>
          <w:rFonts w:ascii="Calibri" w:hAnsi="Calibri" w:cs="Calibri"/>
          <w:sz w:val="18"/>
          <w:szCs w:val="18"/>
          <w:lang w:val="es-AR"/>
        </w:rPr>
        <w:t>, tenemos que suponer implícita otra información más para así sacar otro campo dedicado a una dirección. Esta máquina dispone de un registro especial en la CPU llamado acumulador que es uno de los operandos de la operación y además el destino para el resultado (cumple el rol del operando 1 en la máquina de dos direcciones, sólo que en este caso es un registro de la CPU). Este operando lo vamos a ir a buscar en memoria y lo vamos a colocar en un registro interno acumulador, para no perder flexibilidad vamos a necesitar un código de operación para cargar el acumulador [LOAD] y otro para descargarlo [STORE].</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89"/>
        <w:gridCol w:w="1389"/>
      </w:tblGrid>
      <w:tr w:rsidR="00E054CB" w:rsidRPr="00A163AF" w14:paraId="4B01A913" w14:textId="77777777">
        <w:trPr>
          <w:trHeight w:val="110"/>
        </w:trPr>
        <w:tc>
          <w:tcPr>
            <w:tcW w:w="1389" w:type="dxa"/>
            <w:tcBorders>
              <w:top w:val="none" w:sz="6" w:space="0" w:color="auto"/>
              <w:bottom w:val="none" w:sz="6" w:space="0" w:color="auto"/>
              <w:right w:val="none" w:sz="6" w:space="0" w:color="auto"/>
            </w:tcBorders>
          </w:tcPr>
          <w:p w14:paraId="43D49B30" w14:textId="77777777"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Cód. Operación </w:t>
            </w:r>
          </w:p>
        </w:tc>
        <w:tc>
          <w:tcPr>
            <w:tcW w:w="1389" w:type="dxa"/>
            <w:tcBorders>
              <w:top w:val="none" w:sz="6" w:space="0" w:color="auto"/>
              <w:left w:val="none" w:sz="6" w:space="0" w:color="auto"/>
              <w:bottom w:val="none" w:sz="6" w:space="0" w:color="auto"/>
            </w:tcBorders>
          </w:tcPr>
          <w:p w14:paraId="4E526BE2" w14:textId="77777777" w:rsidR="00E054CB" w:rsidRPr="00A163AF" w:rsidRDefault="00E054CB"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Dir. Op2 </w:t>
            </w:r>
          </w:p>
        </w:tc>
      </w:tr>
    </w:tbl>
    <w:p w14:paraId="20078C2B" w14:textId="77777777" w:rsidR="00E054CB" w:rsidRPr="00A163AF" w:rsidRDefault="00E054CB" w:rsidP="00A163AF">
      <w:pPr>
        <w:tabs>
          <w:tab w:val="left" w:pos="4636"/>
        </w:tabs>
        <w:jc w:val="both"/>
        <w:rPr>
          <w:rFonts w:ascii="Calibri" w:hAnsi="Calibri" w:cs="Calibri"/>
          <w:sz w:val="18"/>
          <w:szCs w:val="18"/>
          <w:lang w:val="es-AR"/>
        </w:rPr>
      </w:pPr>
    </w:p>
    <w:p w14:paraId="2BE7756F" w14:textId="77777777" w:rsidR="00E03ABD" w:rsidRPr="00A163AF" w:rsidRDefault="00E03ABD" w:rsidP="00A163AF">
      <w:pPr>
        <w:tabs>
          <w:tab w:val="left" w:pos="4636"/>
        </w:tabs>
        <w:jc w:val="both"/>
        <w:rPr>
          <w:rFonts w:ascii="Calibri" w:hAnsi="Calibri" w:cs="Calibri"/>
          <w:sz w:val="18"/>
          <w:szCs w:val="18"/>
          <w:lang w:val="es-AR"/>
        </w:rPr>
      </w:pPr>
    </w:p>
    <w:p w14:paraId="677B47BF" w14:textId="7EA7E446" w:rsidR="00E03ABD" w:rsidRPr="00A163AF" w:rsidRDefault="00E03ABD" w:rsidP="00A163AF">
      <w:pPr>
        <w:tabs>
          <w:tab w:val="left" w:pos="4636"/>
        </w:tabs>
        <w:jc w:val="both"/>
        <w:rPr>
          <w:sz w:val="18"/>
          <w:szCs w:val="18"/>
        </w:rPr>
      </w:pPr>
      <w:r w:rsidRPr="00A163AF">
        <w:rPr>
          <w:sz w:val="18"/>
          <w:szCs w:val="18"/>
        </w:rPr>
        <w:lastRenderedPageBreak/>
        <w:t xml:space="preserve">3) Describa las características que tienen las máquinas que ejecutan instrucciones de 1 dirección </w:t>
      </w:r>
      <w:r w:rsidRPr="00A163AF">
        <w:rPr>
          <w:sz w:val="18"/>
          <w:szCs w:val="18"/>
          <w:lang w:val="es-AR"/>
        </w:rPr>
        <w:t>A = (B + C) * D - E</w:t>
      </w:r>
    </w:p>
    <w:p w14:paraId="5F4741FA"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Máquina de 1 dirección </w:t>
      </w:r>
    </w:p>
    <w:p w14:paraId="4BBAEF4F"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LOAD B | 1ac MI / 1ac MD </w:t>
      </w:r>
    </w:p>
    <w:p w14:paraId="5D7B7B38"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ADD C | 1ac MI / 1ac MD </w:t>
      </w:r>
    </w:p>
    <w:p w14:paraId="65330528"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MUL D | 1ac MI / 1ac MD </w:t>
      </w:r>
    </w:p>
    <w:p w14:paraId="7159CC5C"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SUB E | 1ac MI / 1ac MD </w:t>
      </w:r>
    </w:p>
    <w:p w14:paraId="1D01D6CA"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STORE A | 1ac MI / 1ac MD </w:t>
      </w:r>
    </w:p>
    <w:p w14:paraId="5A690F09" w14:textId="6A99D67A"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5 INSTRUCCIONES </w:t>
      </w:r>
      <w:r w:rsidRPr="00A163AF">
        <w:rPr>
          <w:rFonts w:ascii="Calibri" w:hAnsi="Calibri" w:cs="Calibri"/>
          <w:sz w:val="18"/>
          <w:szCs w:val="18"/>
          <w:lang w:val="es-AR"/>
        </w:rPr>
        <w:t> EN TOTAL SON 5 ACCESOS A MI Y 5 ACCESOS A MD</w:t>
      </w:r>
    </w:p>
    <w:p w14:paraId="78D3F158"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Máquina de 2 direcciones </w:t>
      </w:r>
    </w:p>
    <w:p w14:paraId="75DEBE38"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MOV </w:t>
      </w:r>
      <w:proofErr w:type="gramStart"/>
      <w:r w:rsidRPr="00A163AF">
        <w:rPr>
          <w:rFonts w:ascii="Calibri" w:hAnsi="Calibri" w:cs="Calibri"/>
          <w:sz w:val="18"/>
          <w:szCs w:val="18"/>
          <w:lang w:val="es-AR"/>
        </w:rPr>
        <w:t>A ,</w:t>
      </w:r>
      <w:proofErr w:type="gramEnd"/>
      <w:r w:rsidRPr="00A163AF">
        <w:rPr>
          <w:rFonts w:ascii="Calibri" w:hAnsi="Calibri" w:cs="Calibri"/>
          <w:sz w:val="18"/>
          <w:szCs w:val="18"/>
          <w:lang w:val="es-AR"/>
        </w:rPr>
        <w:t xml:space="preserve"> B | 1ac MI / 2ac MD </w:t>
      </w:r>
    </w:p>
    <w:p w14:paraId="7D3450EB"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ADD </w:t>
      </w:r>
      <w:proofErr w:type="gramStart"/>
      <w:r w:rsidRPr="00A163AF">
        <w:rPr>
          <w:rFonts w:ascii="Calibri" w:hAnsi="Calibri" w:cs="Calibri"/>
          <w:sz w:val="18"/>
          <w:szCs w:val="18"/>
          <w:lang w:val="es-AR"/>
        </w:rPr>
        <w:t>A ,</w:t>
      </w:r>
      <w:proofErr w:type="gramEnd"/>
      <w:r w:rsidRPr="00A163AF">
        <w:rPr>
          <w:rFonts w:ascii="Calibri" w:hAnsi="Calibri" w:cs="Calibri"/>
          <w:sz w:val="18"/>
          <w:szCs w:val="18"/>
          <w:lang w:val="es-AR"/>
        </w:rPr>
        <w:t xml:space="preserve"> C | 1ac MI / 3ac MD </w:t>
      </w:r>
    </w:p>
    <w:p w14:paraId="5B113AD6"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MUL </w:t>
      </w:r>
      <w:proofErr w:type="gramStart"/>
      <w:r w:rsidRPr="00A163AF">
        <w:rPr>
          <w:rFonts w:ascii="Calibri" w:hAnsi="Calibri" w:cs="Calibri"/>
          <w:sz w:val="18"/>
          <w:szCs w:val="18"/>
          <w:lang w:val="es-AR"/>
        </w:rPr>
        <w:t>A ,</w:t>
      </w:r>
      <w:proofErr w:type="gramEnd"/>
      <w:r w:rsidRPr="00A163AF">
        <w:rPr>
          <w:rFonts w:ascii="Calibri" w:hAnsi="Calibri" w:cs="Calibri"/>
          <w:sz w:val="18"/>
          <w:szCs w:val="18"/>
          <w:lang w:val="es-AR"/>
        </w:rPr>
        <w:t xml:space="preserve"> D | 1ac MI / 3ac MD </w:t>
      </w:r>
    </w:p>
    <w:p w14:paraId="3F0AFA23" w14:textId="77777777"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SUB </w:t>
      </w:r>
      <w:proofErr w:type="gramStart"/>
      <w:r w:rsidRPr="00A163AF">
        <w:rPr>
          <w:rFonts w:ascii="Calibri" w:hAnsi="Calibri" w:cs="Calibri"/>
          <w:sz w:val="18"/>
          <w:szCs w:val="18"/>
          <w:lang w:val="es-AR"/>
        </w:rPr>
        <w:t>A ,</w:t>
      </w:r>
      <w:proofErr w:type="gramEnd"/>
      <w:r w:rsidRPr="00A163AF">
        <w:rPr>
          <w:rFonts w:ascii="Calibri" w:hAnsi="Calibri" w:cs="Calibri"/>
          <w:sz w:val="18"/>
          <w:szCs w:val="18"/>
          <w:lang w:val="es-AR"/>
        </w:rPr>
        <w:t xml:space="preserve"> E | 1ac MI / 3ac MD </w:t>
      </w:r>
    </w:p>
    <w:p w14:paraId="7037C0CF" w14:textId="232AD4C0" w:rsidR="00E03ABD" w:rsidRPr="00A163AF" w:rsidRDefault="00E03AB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4 INSTRUCCIONES </w:t>
      </w:r>
      <w:r w:rsidRPr="00A163AF">
        <w:rPr>
          <w:rFonts w:ascii="Calibri" w:hAnsi="Calibri" w:cs="Calibri"/>
          <w:sz w:val="18"/>
          <w:szCs w:val="18"/>
          <w:lang w:val="es-AR"/>
        </w:rPr>
        <w:t xml:space="preserve"> EN TOTAL SON 4 ACCESOS A MI Y 11 ACCESOS A MD [la 1er instrucción accede a MD dos veces, una para buscar los datos de B y otra para dejarlos en A; las otras acceden 3 veces, 2 para buscar operandos y luego una vez más a </w:t>
      </w:r>
      <w:proofErr w:type="spellStart"/>
      <w:r w:rsidRPr="00A163AF">
        <w:rPr>
          <w:rFonts w:ascii="Calibri" w:hAnsi="Calibri" w:cs="Calibri"/>
          <w:sz w:val="18"/>
          <w:szCs w:val="18"/>
          <w:lang w:val="es-AR"/>
        </w:rPr>
        <w:t>A</w:t>
      </w:r>
      <w:proofErr w:type="spellEnd"/>
      <w:r w:rsidRPr="00A163AF">
        <w:rPr>
          <w:rFonts w:ascii="Calibri" w:hAnsi="Calibri" w:cs="Calibri"/>
          <w:sz w:val="18"/>
          <w:szCs w:val="18"/>
          <w:lang w:val="es-AR"/>
        </w:rPr>
        <w:t xml:space="preserve"> para dejar el </w:t>
      </w:r>
      <w:proofErr w:type="gramStart"/>
      <w:r w:rsidRPr="00A163AF">
        <w:rPr>
          <w:rFonts w:ascii="Calibri" w:hAnsi="Calibri" w:cs="Calibri"/>
          <w:sz w:val="18"/>
          <w:szCs w:val="18"/>
          <w:lang w:val="es-AR"/>
        </w:rPr>
        <w:t>resultado ]</w:t>
      </w:r>
      <w:proofErr w:type="gramEnd"/>
    </w:p>
    <w:p w14:paraId="24070B4E" w14:textId="77777777" w:rsidR="003A3269" w:rsidRPr="00A163AF" w:rsidRDefault="003A3269" w:rsidP="00A163AF">
      <w:pPr>
        <w:tabs>
          <w:tab w:val="left" w:pos="4636"/>
        </w:tabs>
        <w:jc w:val="both"/>
        <w:rPr>
          <w:rFonts w:ascii="Calibri" w:hAnsi="Calibri" w:cs="Calibri"/>
          <w:sz w:val="18"/>
          <w:szCs w:val="18"/>
          <w:lang w:val="es-AR"/>
        </w:rPr>
      </w:pPr>
    </w:p>
    <w:p w14:paraId="4568DFD4" w14:textId="7FAE8587" w:rsidR="003A3269" w:rsidRPr="00A163AF" w:rsidRDefault="003A326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2)CIRCUITOS LOGICOS</w:t>
      </w:r>
    </w:p>
    <w:p w14:paraId="2AFDFBE7" w14:textId="77777777" w:rsidR="003A3269" w:rsidRPr="00A163AF" w:rsidRDefault="003A3269" w:rsidP="00A163AF">
      <w:pPr>
        <w:jc w:val="both"/>
        <w:rPr>
          <w:sz w:val="18"/>
          <w:szCs w:val="18"/>
        </w:rPr>
      </w:pPr>
      <w:r w:rsidRPr="00A163AF">
        <w:rPr>
          <w:sz w:val="18"/>
          <w:szCs w:val="18"/>
        </w:rPr>
        <w:t xml:space="preserve">2) a. ¿Cuáles son las 3 formas que se pueden utilizar para representar una función </w:t>
      </w:r>
      <w:proofErr w:type="gramStart"/>
      <w:r w:rsidRPr="00A163AF">
        <w:rPr>
          <w:sz w:val="18"/>
          <w:szCs w:val="18"/>
        </w:rPr>
        <w:t>lógica ?</w:t>
      </w:r>
      <w:proofErr w:type="gramEnd"/>
    </w:p>
    <w:p w14:paraId="454AFC78" w14:textId="77777777" w:rsidR="002321F8" w:rsidRPr="00A163AF" w:rsidRDefault="002321F8" w:rsidP="00A163AF">
      <w:pPr>
        <w:spacing w:line="240" w:lineRule="auto"/>
        <w:jc w:val="both"/>
        <w:rPr>
          <w:rFonts w:ascii="Calibri" w:hAnsi="Calibri" w:cs="Calibri"/>
          <w:b/>
          <w:bCs/>
          <w:sz w:val="18"/>
          <w:szCs w:val="18"/>
          <w:u w:val="single"/>
        </w:rPr>
      </w:pPr>
      <w:r w:rsidRPr="00A163AF">
        <w:rPr>
          <w:rFonts w:ascii="Calibri" w:hAnsi="Calibri" w:cs="Calibri"/>
          <w:b/>
          <w:bCs/>
          <w:sz w:val="18"/>
          <w:szCs w:val="18"/>
          <w:u w:val="single"/>
        </w:rPr>
        <w:t>Las 3 maneras de representar una función lógica son</w:t>
      </w:r>
    </w:p>
    <w:p w14:paraId="68C45EA9" w14:textId="77777777" w:rsidR="002321F8" w:rsidRPr="00A163AF" w:rsidRDefault="002321F8" w:rsidP="00A163AF">
      <w:pPr>
        <w:spacing w:line="240" w:lineRule="auto"/>
        <w:jc w:val="both"/>
        <w:rPr>
          <w:rFonts w:ascii="Calibri" w:hAnsi="Calibri" w:cs="Calibri"/>
          <w:sz w:val="18"/>
          <w:szCs w:val="18"/>
        </w:rPr>
      </w:pPr>
      <w:r w:rsidRPr="00A163AF">
        <w:rPr>
          <w:rFonts w:ascii="Calibri" w:hAnsi="Calibri" w:cs="Calibri"/>
          <w:sz w:val="18"/>
          <w:szCs w:val="18"/>
        </w:rPr>
        <w:t>la representación mediante una tabla de verdad, en la cual se muestran todas las posibles combinaciones de las entradas y salidas que cumplan con la condición de la función</w:t>
      </w:r>
    </w:p>
    <w:p w14:paraId="507055C8" w14:textId="77777777" w:rsidR="002321F8" w:rsidRPr="00A163AF" w:rsidRDefault="002321F8" w:rsidP="00A163AF">
      <w:pPr>
        <w:spacing w:line="240" w:lineRule="auto"/>
        <w:jc w:val="both"/>
        <w:rPr>
          <w:rFonts w:ascii="Calibri" w:hAnsi="Calibri" w:cs="Calibri"/>
          <w:sz w:val="18"/>
          <w:szCs w:val="18"/>
        </w:rPr>
      </w:pPr>
      <w:r w:rsidRPr="00A163AF">
        <w:rPr>
          <w:rFonts w:ascii="Calibri" w:hAnsi="Calibri" w:cs="Calibri"/>
          <w:sz w:val="18"/>
          <w:szCs w:val="18"/>
        </w:rPr>
        <w:t xml:space="preserve">La representación mediante una suma de productos es una ecuación en la que dos o más productos se suman dichos productos se ve con compuertas AND y dicha </w:t>
      </w:r>
      <w:proofErr w:type="gramStart"/>
      <w:r w:rsidRPr="00A163AF">
        <w:rPr>
          <w:rFonts w:ascii="Calibri" w:hAnsi="Calibri" w:cs="Calibri"/>
          <w:sz w:val="18"/>
          <w:szCs w:val="18"/>
        </w:rPr>
        <w:t>suma  con</w:t>
      </w:r>
      <w:proofErr w:type="gramEnd"/>
      <w:r w:rsidRPr="00A163AF">
        <w:rPr>
          <w:rFonts w:ascii="Calibri" w:hAnsi="Calibri" w:cs="Calibri"/>
          <w:sz w:val="18"/>
          <w:szCs w:val="18"/>
        </w:rPr>
        <w:t xml:space="preserve"> una compuerta OR</w:t>
      </w:r>
    </w:p>
    <w:p w14:paraId="0097B213" w14:textId="77777777" w:rsidR="002321F8" w:rsidRPr="00A163AF" w:rsidRDefault="002321F8" w:rsidP="00A163AF">
      <w:pPr>
        <w:spacing w:line="240" w:lineRule="auto"/>
        <w:jc w:val="both"/>
        <w:rPr>
          <w:rFonts w:ascii="Calibri" w:hAnsi="Calibri" w:cs="Calibri"/>
          <w:sz w:val="18"/>
          <w:szCs w:val="18"/>
        </w:rPr>
      </w:pPr>
      <w:r w:rsidRPr="00A163AF">
        <w:rPr>
          <w:rFonts w:ascii="Calibri" w:hAnsi="Calibri" w:cs="Calibri"/>
          <w:sz w:val="18"/>
          <w:szCs w:val="18"/>
        </w:rPr>
        <w:t>Y la representación mediante el diagrama de compuertas lógicas anteriormente mencionado, se utilizan compuertas AND, NOT y OR para graficar la función lógica</w:t>
      </w:r>
    </w:p>
    <w:p w14:paraId="4DFFE80A" w14:textId="77777777" w:rsidR="0001173D" w:rsidRPr="00A163AF" w:rsidRDefault="0001173D" w:rsidP="00A163AF">
      <w:pPr>
        <w:spacing w:line="240" w:lineRule="auto"/>
        <w:jc w:val="both"/>
        <w:rPr>
          <w:rFonts w:ascii="Calibri" w:hAnsi="Calibri" w:cs="Calibri"/>
          <w:sz w:val="18"/>
          <w:szCs w:val="18"/>
        </w:rPr>
      </w:pPr>
    </w:p>
    <w:p w14:paraId="0AF6CDFB" w14:textId="77777777" w:rsidR="0001173D" w:rsidRPr="00A163AF" w:rsidRDefault="0001173D" w:rsidP="00A163AF">
      <w:pPr>
        <w:spacing w:before="240" w:after="240"/>
        <w:jc w:val="both"/>
        <w:rPr>
          <w:sz w:val="18"/>
          <w:szCs w:val="18"/>
        </w:rPr>
      </w:pPr>
      <w:r w:rsidRPr="00A163AF">
        <w:rPr>
          <w:sz w:val="18"/>
          <w:szCs w:val="18"/>
        </w:rPr>
        <w:t>) Describa el método de diseño de circuitos lógicos combinacionales denominado "Suma de productos".</w:t>
      </w:r>
    </w:p>
    <w:p w14:paraId="354C9327" w14:textId="77777777" w:rsidR="0001173D" w:rsidRPr="00A163AF" w:rsidRDefault="0001173D" w:rsidP="00A163AF">
      <w:pPr>
        <w:spacing w:line="240" w:lineRule="auto"/>
        <w:jc w:val="both"/>
        <w:rPr>
          <w:rFonts w:ascii="Calibri" w:hAnsi="Calibri" w:cs="Calibri"/>
          <w:sz w:val="18"/>
          <w:szCs w:val="18"/>
          <w:lang w:val="es-AR"/>
        </w:rPr>
      </w:pPr>
      <w:r w:rsidRPr="00A163AF">
        <w:rPr>
          <w:rFonts w:ascii="Calibri" w:hAnsi="Calibri" w:cs="Calibri"/>
          <w:sz w:val="18"/>
          <w:szCs w:val="18"/>
          <w:lang w:val="es-AR"/>
        </w:rPr>
        <w:t>Cualquier función booleana se puede implementar en electrónica en forma de red de puertas. Para una</w:t>
      </w:r>
    </w:p>
    <w:p w14:paraId="570236A2" w14:textId="55B615EF" w:rsidR="0001173D" w:rsidRPr="00A163AF" w:rsidRDefault="0001173D" w:rsidP="00A163AF">
      <w:pPr>
        <w:spacing w:line="240" w:lineRule="auto"/>
        <w:jc w:val="both"/>
        <w:rPr>
          <w:rFonts w:ascii="Calibri" w:hAnsi="Calibri" w:cs="Calibri"/>
          <w:sz w:val="18"/>
          <w:szCs w:val="18"/>
          <w:lang w:val="es-AR"/>
        </w:rPr>
      </w:pPr>
      <w:r w:rsidRPr="00A163AF">
        <w:rPr>
          <w:rFonts w:ascii="Calibri" w:hAnsi="Calibri" w:cs="Calibri"/>
          <w:sz w:val="18"/>
          <w:szCs w:val="18"/>
          <w:lang w:val="es-AR"/>
        </w:rPr>
        <w:t>función dada, hay una serie de realizaciones alternativas</w:t>
      </w:r>
    </w:p>
    <w:p w14:paraId="63F1BF72" w14:textId="77777777" w:rsidR="0001173D" w:rsidRPr="00A163AF" w:rsidRDefault="0001173D" w:rsidP="00A163AF">
      <w:pPr>
        <w:spacing w:line="240" w:lineRule="auto"/>
        <w:jc w:val="both"/>
        <w:rPr>
          <w:rFonts w:ascii="Calibri" w:hAnsi="Calibri" w:cs="Calibri"/>
          <w:sz w:val="18"/>
          <w:szCs w:val="18"/>
          <w:lang w:val="es-AR"/>
        </w:rPr>
      </w:pPr>
      <w:r w:rsidRPr="00A163AF">
        <w:rPr>
          <w:rFonts w:ascii="Calibri" w:hAnsi="Calibri" w:cs="Calibri"/>
          <w:sz w:val="18"/>
          <w:szCs w:val="18"/>
          <w:lang w:val="es-AR"/>
        </w:rPr>
        <w:t>Podemos expresar esta función sencillamente detallando las</w:t>
      </w:r>
    </w:p>
    <w:p w14:paraId="4C4A7458" w14:textId="77777777" w:rsidR="0001173D" w:rsidRPr="00A163AF" w:rsidRDefault="0001173D" w:rsidP="00A163AF">
      <w:pPr>
        <w:spacing w:line="240" w:lineRule="auto"/>
        <w:jc w:val="both"/>
        <w:rPr>
          <w:rFonts w:ascii="Calibri" w:hAnsi="Calibri" w:cs="Calibri"/>
          <w:sz w:val="18"/>
          <w:szCs w:val="18"/>
          <w:lang w:val="es-AR"/>
        </w:rPr>
      </w:pPr>
      <w:r w:rsidRPr="00A163AF">
        <w:rPr>
          <w:rFonts w:ascii="Calibri" w:hAnsi="Calibri" w:cs="Calibri"/>
          <w:sz w:val="18"/>
          <w:szCs w:val="18"/>
          <w:lang w:val="es-AR"/>
        </w:rPr>
        <w:t>combinaciones de los valores de A, B, y C que hacen que F valga 1:</w:t>
      </w:r>
    </w:p>
    <w:p w14:paraId="7467EB17" w14:textId="3B411BCE" w:rsidR="0001173D" w:rsidRPr="00A163AF" w:rsidRDefault="0001173D" w:rsidP="00A163AF">
      <w:pPr>
        <w:spacing w:line="240" w:lineRule="auto"/>
        <w:jc w:val="both"/>
        <w:rPr>
          <w:rFonts w:ascii="Calibri" w:hAnsi="Calibri" w:cs="Calibri"/>
          <w:sz w:val="18"/>
          <w:szCs w:val="18"/>
        </w:rPr>
      </w:pPr>
      <w:r w:rsidRPr="00A163AF">
        <w:rPr>
          <w:rFonts w:ascii="Calibri" w:hAnsi="Calibri" w:cs="Calibri"/>
          <w:noProof/>
          <w:sz w:val="18"/>
          <w:szCs w:val="18"/>
        </w:rPr>
        <w:drawing>
          <wp:inline distT="0" distB="0" distL="0" distR="0" wp14:anchorId="4BD47697" wp14:editId="30D66702">
            <wp:extent cx="1615580" cy="281964"/>
            <wp:effectExtent l="0" t="0" r="381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15580" cy="281964"/>
                    </a:xfrm>
                    <a:prstGeom prst="rect">
                      <a:avLst/>
                    </a:prstGeom>
                  </pic:spPr>
                </pic:pic>
              </a:graphicData>
            </a:graphic>
          </wp:inline>
        </w:drawing>
      </w:r>
    </w:p>
    <w:p w14:paraId="36A19B51" w14:textId="77777777" w:rsidR="0001173D" w:rsidRPr="00A163AF" w:rsidRDefault="0001173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Hay tres combinaciones de los valores de entrada que hacen que F valga 1, y si se da cualquiera</w:t>
      </w:r>
    </w:p>
    <w:p w14:paraId="70D0382E" w14:textId="77777777" w:rsidR="0001173D" w:rsidRPr="00A163AF" w:rsidRDefault="0001173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de estas tres combinaciones, el resultado será 1. Este tipo de expresión, por razones evidentes, se</w:t>
      </w:r>
    </w:p>
    <w:p w14:paraId="162F2DD5" w14:textId="7F084108" w:rsidR="003A3269" w:rsidRPr="00A163AF" w:rsidRDefault="0001173D"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conoce como la forma </w:t>
      </w:r>
      <w:r w:rsidRPr="00A163AF">
        <w:rPr>
          <w:rFonts w:ascii="Calibri" w:hAnsi="Calibri" w:cs="Calibri"/>
          <w:i/>
          <w:iCs/>
          <w:sz w:val="18"/>
          <w:szCs w:val="18"/>
          <w:lang w:val="es-AR"/>
        </w:rPr>
        <w:t xml:space="preserve">suma de productos </w:t>
      </w:r>
      <w:r w:rsidRPr="00A163AF">
        <w:rPr>
          <w:rFonts w:ascii="Calibri" w:hAnsi="Calibri" w:cs="Calibri"/>
          <w:sz w:val="18"/>
          <w:szCs w:val="18"/>
          <w:lang w:val="es-AR"/>
        </w:rPr>
        <w:t xml:space="preserve">(SOP, </w:t>
      </w:r>
      <w:r w:rsidRPr="00A163AF">
        <w:rPr>
          <w:rFonts w:ascii="Calibri" w:hAnsi="Calibri" w:cs="Calibri"/>
          <w:i/>
          <w:iCs/>
          <w:sz w:val="18"/>
          <w:szCs w:val="18"/>
          <w:lang w:val="es-AR"/>
        </w:rPr>
        <w:t xml:space="preserve">sum of </w:t>
      </w:r>
      <w:proofErr w:type="spellStart"/>
      <w:r w:rsidRPr="00A163AF">
        <w:rPr>
          <w:rFonts w:ascii="Calibri" w:hAnsi="Calibri" w:cs="Calibri"/>
          <w:i/>
          <w:iCs/>
          <w:sz w:val="18"/>
          <w:szCs w:val="18"/>
          <w:lang w:val="es-AR"/>
        </w:rPr>
        <w:t>products</w:t>
      </w:r>
      <w:proofErr w:type="spellEnd"/>
      <w:r w:rsidRPr="00A163AF">
        <w:rPr>
          <w:rFonts w:ascii="Calibri" w:hAnsi="Calibri" w:cs="Calibri"/>
          <w:sz w:val="18"/>
          <w:szCs w:val="18"/>
          <w:lang w:val="es-AR"/>
        </w:rPr>
        <w:t>).</w:t>
      </w:r>
    </w:p>
    <w:p w14:paraId="5D5C87DE" w14:textId="4D725655" w:rsidR="0001173D" w:rsidRPr="00A163AF" w:rsidRDefault="0001173D" w:rsidP="00A163AF">
      <w:pPr>
        <w:tabs>
          <w:tab w:val="left" w:pos="4636"/>
        </w:tabs>
        <w:jc w:val="both"/>
        <w:rPr>
          <w:rFonts w:ascii="Calibri" w:hAnsi="Calibri" w:cs="Calibri"/>
          <w:sz w:val="18"/>
          <w:szCs w:val="18"/>
        </w:rPr>
      </w:pPr>
      <w:r w:rsidRPr="00A163AF">
        <w:rPr>
          <w:rFonts w:ascii="Calibri" w:hAnsi="Calibri" w:cs="Calibri"/>
          <w:sz w:val="18"/>
          <w:szCs w:val="18"/>
        </w:rPr>
        <w:t xml:space="preserve">El método de </w:t>
      </w:r>
      <w:r w:rsidRPr="00A163AF">
        <w:rPr>
          <w:rFonts w:ascii="Calibri" w:hAnsi="Calibri" w:cs="Calibri"/>
          <w:b/>
          <w:bCs/>
          <w:sz w:val="18"/>
          <w:szCs w:val="18"/>
        </w:rPr>
        <w:t>diseño de circuitos lógicos combinacionales “Suma de Productos” (SOP)</w:t>
      </w:r>
      <w:r w:rsidRPr="00A163AF">
        <w:rPr>
          <w:rFonts w:ascii="Calibri" w:hAnsi="Calibri" w:cs="Calibri"/>
          <w:sz w:val="18"/>
          <w:szCs w:val="18"/>
        </w:rPr>
        <w:t xml:space="preserve"> consiste en expresar la función lógica a implementar como una </w:t>
      </w:r>
      <w:r w:rsidRPr="00A163AF">
        <w:rPr>
          <w:rFonts w:ascii="Calibri" w:hAnsi="Calibri" w:cs="Calibri"/>
          <w:b/>
          <w:bCs/>
          <w:sz w:val="18"/>
          <w:szCs w:val="18"/>
        </w:rPr>
        <w:t>suma lógica (OR)</w:t>
      </w:r>
      <w:r w:rsidRPr="00A163AF">
        <w:rPr>
          <w:rFonts w:ascii="Calibri" w:hAnsi="Calibri" w:cs="Calibri"/>
          <w:sz w:val="18"/>
          <w:szCs w:val="18"/>
        </w:rPr>
        <w:t xml:space="preserve"> de </w:t>
      </w:r>
      <w:r w:rsidRPr="00A163AF">
        <w:rPr>
          <w:rFonts w:ascii="Calibri" w:hAnsi="Calibri" w:cs="Calibri"/>
          <w:b/>
          <w:bCs/>
          <w:sz w:val="18"/>
          <w:szCs w:val="18"/>
        </w:rPr>
        <w:t>productos lógicos (AND)</w:t>
      </w:r>
      <w:r w:rsidRPr="00A163AF">
        <w:rPr>
          <w:rFonts w:ascii="Calibri" w:hAnsi="Calibri" w:cs="Calibri"/>
          <w:sz w:val="18"/>
          <w:szCs w:val="18"/>
        </w:rPr>
        <w:t xml:space="preserve"> de variables o sus complementos, y luego implementar directamente esa expresión con compuertas.</w:t>
      </w:r>
    </w:p>
    <w:p w14:paraId="1C51076E" w14:textId="77777777" w:rsidR="0001173D" w:rsidRPr="00A163AF" w:rsidRDefault="0001173D"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Implementación del circuito</w:t>
      </w:r>
    </w:p>
    <w:p w14:paraId="6B96D03D" w14:textId="77777777" w:rsidR="0001173D" w:rsidRPr="00A163AF" w:rsidRDefault="0001173D" w:rsidP="00A163AF">
      <w:pPr>
        <w:numPr>
          <w:ilvl w:val="0"/>
          <w:numId w:val="8"/>
        </w:num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Cada </w:t>
      </w:r>
      <w:proofErr w:type="spellStart"/>
      <w:r w:rsidRPr="00A163AF">
        <w:rPr>
          <w:rFonts w:ascii="Calibri" w:hAnsi="Calibri" w:cs="Calibri"/>
          <w:sz w:val="18"/>
          <w:szCs w:val="18"/>
          <w:lang w:val="es-AR"/>
        </w:rPr>
        <w:t>mintermino</w:t>
      </w:r>
      <w:proofErr w:type="spellEnd"/>
      <w:r w:rsidRPr="00A163AF">
        <w:rPr>
          <w:rFonts w:ascii="Calibri" w:hAnsi="Calibri" w:cs="Calibri"/>
          <w:sz w:val="18"/>
          <w:szCs w:val="18"/>
          <w:lang w:val="es-AR"/>
        </w:rPr>
        <w:t xml:space="preserve"> se implementa con una compuerta </w:t>
      </w:r>
      <w:r w:rsidRPr="00A163AF">
        <w:rPr>
          <w:rFonts w:ascii="Calibri" w:hAnsi="Calibri" w:cs="Calibri"/>
          <w:b/>
          <w:bCs/>
          <w:sz w:val="18"/>
          <w:szCs w:val="18"/>
          <w:lang w:val="es-AR"/>
        </w:rPr>
        <w:t>AND</w:t>
      </w:r>
    </w:p>
    <w:p w14:paraId="13BFA6BB" w14:textId="77777777" w:rsidR="0001173D" w:rsidRPr="00A163AF" w:rsidRDefault="0001173D" w:rsidP="00A163AF">
      <w:pPr>
        <w:numPr>
          <w:ilvl w:val="0"/>
          <w:numId w:val="8"/>
        </w:num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Todos los </w:t>
      </w:r>
      <w:proofErr w:type="spellStart"/>
      <w:r w:rsidRPr="00A163AF">
        <w:rPr>
          <w:rFonts w:ascii="Calibri" w:hAnsi="Calibri" w:cs="Calibri"/>
          <w:sz w:val="18"/>
          <w:szCs w:val="18"/>
          <w:lang w:val="es-AR"/>
        </w:rPr>
        <w:t>minterminos</w:t>
      </w:r>
      <w:proofErr w:type="spellEnd"/>
      <w:r w:rsidRPr="00A163AF">
        <w:rPr>
          <w:rFonts w:ascii="Calibri" w:hAnsi="Calibri" w:cs="Calibri"/>
          <w:sz w:val="18"/>
          <w:szCs w:val="18"/>
          <w:lang w:val="es-AR"/>
        </w:rPr>
        <w:t xml:space="preserve"> se conectan a una compuerta </w:t>
      </w:r>
      <w:r w:rsidRPr="00A163AF">
        <w:rPr>
          <w:rFonts w:ascii="Calibri" w:hAnsi="Calibri" w:cs="Calibri"/>
          <w:b/>
          <w:bCs/>
          <w:sz w:val="18"/>
          <w:szCs w:val="18"/>
          <w:lang w:val="es-AR"/>
        </w:rPr>
        <w:t>OR</w:t>
      </w:r>
    </w:p>
    <w:p w14:paraId="3A6BFD12" w14:textId="77777777" w:rsidR="0001173D" w:rsidRPr="00A163AF" w:rsidRDefault="0001173D" w:rsidP="00A163AF">
      <w:pPr>
        <w:numPr>
          <w:ilvl w:val="0"/>
          <w:numId w:val="8"/>
        </w:num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Se usan </w:t>
      </w:r>
      <w:r w:rsidRPr="00A163AF">
        <w:rPr>
          <w:rFonts w:ascii="Calibri" w:hAnsi="Calibri" w:cs="Calibri"/>
          <w:b/>
          <w:bCs/>
          <w:sz w:val="18"/>
          <w:szCs w:val="18"/>
          <w:lang w:val="es-AR"/>
        </w:rPr>
        <w:t>NOT</w:t>
      </w:r>
      <w:r w:rsidRPr="00A163AF">
        <w:rPr>
          <w:rFonts w:ascii="Calibri" w:hAnsi="Calibri" w:cs="Calibri"/>
          <w:sz w:val="18"/>
          <w:szCs w:val="18"/>
          <w:lang w:val="es-AR"/>
        </w:rPr>
        <w:t xml:space="preserve"> para las variables negadas</w:t>
      </w:r>
    </w:p>
    <w:p w14:paraId="51B9F273" w14:textId="6C243F12" w:rsidR="0001173D" w:rsidRPr="00A163AF" w:rsidRDefault="0001173D" w:rsidP="00A163AF">
      <w:pPr>
        <w:tabs>
          <w:tab w:val="left" w:pos="4636"/>
        </w:tabs>
        <w:jc w:val="both"/>
        <w:rPr>
          <w:rFonts w:ascii="Calibri" w:hAnsi="Calibri" w:cs="Calibri"/>
          <w:sz w:val="18"/>
          <w:szCs w:val="18"/>
        </w:rPr>
      </w:pPr>
      <w:r w:rsidRPr="00A163AF">
        <w:rPr>
          <w:rFonts w:ascii="Calibri" w:hAnsi="Calibri" w:cs="Calibri"/>
          <w:sz w:val="18"/>
          <w:szCs w:val="18"/>
        </w:rPr>
        <w:t>consiste en obtener la función lógica como la suma (OR) de todos los productos (AND) correspondientes a las combinaciones de entrada para las cuales la salida es 1, y luego implementar dicha expresión con compuertas lógicas.</w:t>
      </w:r>
    </w:p>
    <w:p w14:paraId="4C8B44A7" w14:textId="77777777" w:rsidR="00587438" w:rsidRPr="00A163AF" w:rsidRDefault="00587438" w:rsidP="00A163AF">
      <w:pPr>
        <w:tabs>
          <w:tab w:val="left" w:pos="4636"/>
        </w:tabs>
        <w:jc w:val="both"/>
        <w:rPr>
          <w:rFonts w:ascii="Calibri" w:hAnsi="Calibri" w:cs="Calibri"/>
          <w:sz w:val="18"/>
          <w:szCs w:val="18"/>
        </w:rPr>
      </w:pPr>
    </w:p>
    <w:p w14:paraId="2561B223" w14:textId="77777777"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¿Qué es la Suma de Productos?</w:t>
      </w:r>
    </w:p>
    <w:p w14:paraId="2FFBB7EA" w14:textId="68D39E84"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La </w:t>
      </w:r>
      <w:r w:rsidRPr="00A163AF">
        <w:rPr>
          <w:rFonts w:ascii="Calibri" w:hAnsi="Calibri" w:cs="Calibri"/>
          <w:b/>
          <w:bCs/>
          <w:sz w:val="18"/>
          <w:szCs w:val="18"/>
          <w:lang w:val="es-AR"/>
        </w:rPr>
        <w:t>Suma de Productos</w:t>
      </w:r>
      <w:r w:rsidRPr="00A163AF">
        <w:rPr>
          <w:rFonts w:ascii="Calibri" w:hAnsi="Calibri" w:cs="Calibri"/>
          <w:sz w:val="18"/>
          <w:szCs w:val="18"/>
          <w:lang w:val="es-AR"/>
        </w:rPr>
        <w:t xml:space="preserve"> es un método de diseño de circuitos lógicos combinacionales que consiste en expresar una función booleana como la </w:t>
      </w:r>
      <w:r w:rsidRPr="00A163AF">
        <w:rPr>
          <w:rFonts w:ascii="Calibri" w:hAnsi="Calibri" w:cs="Calibri"/>
          <w:b/>
          <w:bCs/>
          <w:sz w:val="18"/>
          <w:szCs w:val="18"/>
          <w:lang w:val="es-AR"/>
        </w:rPr>
        <w:t>suma lógica (OR)</w:t>
      </w:r>
      <w:r w:rsidRPr="00A163AF">
        <w:rPr>
          <w:rFonts w:ascii="Calibri" w:hAnsi="Calibri" w:cs="Calibri"/>
          <w:sz w:val="18"/>
          <w:szCs w:val="18"/>
          <w:lang w:val="es-AR"/>
        </w:rPr>
        <w:t xml:space="preserve"> de uno o más </w:t>
      </w:r>
      <w:r w:rsidRPr="00A163AF">
        <w:rPr>
          <w:rFonts w:ascii="Calibri" w:hAnsi="Calibri" w:cs="Calibri"/>
          <w:b/>
          <w:bCs/>
          <w:sz w:val="18"/>
          <w:szCs w:val="18"/>
          <w:lang w:val="es-AR"/>
        </w:rPr>
        <w:t>productos lógicos (AND)</w:t>
      </w:r>
      <w:r w:rsidRPr="00A163AF">
        <w:rPr>
          <w:rFonts w:ascii="Calibri" w:hAnsi="Calibri" w:cs="Calibri"/>
          <w:sz w:val="18"/>
          <w:szCs w:val="18"/>
          <w:lang w:val="es-AR"/>
        </w:rPr>
        <w:t xml:space="preserve"> de variables o sus complementos.</w:t>
      </w:r>
    </w:p>
    <w:p w14:paraId="66CB659F" w14:textId="7220A399"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Cada </w:t>
      </w:r>
      <w:r w:rsidRPr="00A163AF">
        <w:rPr>
          <w:rFonts w:ascii="Calibri" w:hAnsi="Calibri" w:cs="Calibri"/>
          <w:b/>
          <w:bCs/>
          <w:sz w:val="18"/>
          <w:szCs w:val="18"/>
          <w:lang w:val="es-AR"/>
        </w:rPr>
        <w:t>producto</w:t>
      </w:r>
      <w:r w:rsidRPr="00A163AF">
        <w:rPr>
          <w:rFonts w:ascii="Calibri" w:hAnsi="Calibri" w:cs="Calibri"/>
          <w:sz w:val="18"/>
          <w:szCs w:val="18"/>
          <w:lang w:val="es-AR"/>
        </w:rPr>
        <w:t xml:space="preserve"> (</w:t>
      </w:r>
      <w:proofErr w:type="spellStart"/>
      <w:r w:rsidRPr="00A163AF">
        <w:rPr>
          <w:rFonts w:ascii="Calibri" w:hAnsi="Calibri" w:cs="Calibri"/>
          <w:sz w:val="18"/>
          <w:szCs w:val="18"/>
          <w:lang w:val="es-AR"/>
        </w:rPr>
        <w:t>mintermino</w:t>
      </w:r>
      <w:proofErr w:type="spellEnd"/>
      <w:r w:rsidRPr="00A163AF">
        <w:rPr>
          <w:rFonts w:ascii="Calibri" w:hAnsi="Calibri" w:cs="Calibri"/>
          <w:sz w:val="18"/>
          <w:szCs w:val="18"/>
          <w:lang w:val="es-AR"/>
        </w:rPr>
        <w:t xml:space="preserve">) representa una combinación de entradas para la cual la salida de la función vale </w:t>
      </w:r>
      <w:r w:rsidRPr="00A163AF">
        <w:rPr>
          <w:rFonts w:ascii="Calibri" w:hAnsi="Calibri" w:cs="Calibri"/>
          <w:b/>
          <w:bCs/>
          <w:sz w:val="18"/>
          <w:szCs w:val="18"/>
          <w:lang w:val="es-AR"/>
        </w:rPr>
        <w:t>1</w:t>
      </w:r>
      <w:r w:rsidRPr="00A163AF">
        <w:rPr>
          <w:rFonts w:ascii="Calibri" w:hAnsi="Calibri" w:cs="Calibri"/>
          <w:sz w:val="18"/>
          <w:szCs w:val="18"/>
          <w:lang w:val="es-AR"/>
        </w:rPr>
        <w:t>.</w:t>
      </w:r>
      <w:r w:rsidRPr="00A163AF">
        <w:rPr>
          <w:rFonts w:ascii="Calibri" w:hAnsi="Calibri" w:cs="Calibri"/>
          <w:sz w:val="18"/>
          <w:szCs w:val="18"/>
          <w:lang w:val="es-AR"/>
        </w:rPr>
        <w:br/>
        <w:t xml:space="preserve">La función completa se obtiene </w:t>
      </w:r>
      <w:r w:rsidRPr="00A163AF">
        <w:rPr>
          <w:rFonts w:ascii="Calibri" w:hAnsi="Calibri" w:cs="Calibri"/>
          <w:b/>
          <w:bCs/>
          <w:sz w:val="18"/>
          <w:szCs w:val="18"/>
          <w:lang w:val="es-AR"/>
        </w:rPr>
        <w:t>sumando (OR)</w:t>
      </w:r>
      <w:r w:rsidRPr="00A163AF">
        <w:rPr>
          <w:rFonts w:ascii="Calibri" w:hAnsi="Calibri" w:cs="Calibri"/>
          <w:sz w:val="18"/>
          <w:szCs w:val="18"/>
          <w:lang w:val="es-AR"/>
        </w:rPr>
        <w:t xml:space="preserve"> todos esos productos.</w:t>
      </w:r>
    </w:p>
    <w:p w14:paraId="26EBDCBB" w14:textId="770944DF"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Implementación de la función XOR usando Suma de Productos</w:t>
      </w:r>
    </w:p>
    <w:p w14:paraId="417FBB10" w14:textId="6B4F53CA"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La función </w:t>
      </w:r>
      <w:r w:rsidRPr="00A163AF">
        <w:rPr>
          <w:rFonts w:ascii="Calibri" w:hAnsi="Calibri" w:cs="Calibri"/>
          <w:b/>
          <w:bCs/>
          <w:sz w:val="18"/>
          <w:szCs w:val="18"/>
          <w:lang w:val="es-AR"/>
        </w:rPr>
        <w:t>XOR (OR exclusivo)</w:t>
      </w:r>
      <w:r w:rsidRPr="00A163AF">
        <w:rPr>
          <w:rFonts w:ascii="Calibri" w:hAnsi="Calibri" w:cs="Calibri"/>
          <w:sz w:val="18"/>
          <w:szCs w:val="18"/>
          <w:lang w:val="es-AR"/>
        </w:rPr>
        <w:t xml:space="preserve"> vale </w:t>
      </w:r>
      <w:r w:rsidRPr="00A163AF">
        <w:rPr>
          <w:rFonts w:ascii="Calibri" w:hAnsi="Calibri" w:cs="Calibri"/>
          <w:b/>
          <w:bCs/>
          <w:sz w:val="18"/>
          <w:szCs w:val="18"/>
          <w:lang w:val="es-AR"/>
        </w:rPr>
        <w:t>1</w:t>
      </w:r>
      <w:r w:rsidRPr="00A163AF">
        <w:rPr>
          <w:rFonts w:ascii="Calibri" w:hAnsi="Calibri" w:cs="Calibri"/>
          <w:sz w:val="18"/>
          <w:szCs w:val="18"/>
          <w:lang w:val="es-AR"/>
        </w:rPr>
        <w:t xml:space="preserve"> cuando </w:t>
      </w:r>
      <w:r w:rsidRPr="00A163AF">
        <w:rPr>
          <w:rFonts w:ascii="Calibri" w:hAnsi="Calibri" w:cs="Calibri"/>
          <w:b/>
          <w:bCs/>
          <w:sz w:val="18"/>
          <w:szCs w:val="18"/>
          <w:lang w:val="es-AR"/>
        </w:rPr>
        <w:t>las entradas son distintas</w:t>
      </w:r>
      <w:r w:rsidRPr="00A163AF">
        <w:rPr>
          <w:rFonts w:ascii="Calibri" w:hAnsi="Calibri" w:cs="Calibri"/>
          <w:sz w:val="18"/>
          <w:szCs w:val="18"/>
          <w:lang w:val="es-AR"/>
        </w:rPr>
        <w:t>.</w:t>
      </w:r>
    </w:p>
    <w:p w14:paraId="0DE47F76" w14:textId="19750ADE" w:rsidR="00587438" w:rsidRPr="00A163AF" w:rsidRDefault="00636ADA" w:rsidP="00A163AF">
      <w:pPr>
        <w:tabs>
          <w:tab w:val="left" w:pos="4636"/>
        </w:tabs>
        <w:jc w:val="both"/>
        <w:rPr>
          <w:rFonts w:ascii="Calibri" w:hAnsi="Calibri" w:cs="Calibri"/>
          <w:sz w:val="18"/>
          <w:szCs w:val="18"/>
          <w:lang w:val="es-AR"/>
        </w:rPr>
      </w:pPr>
      <w:r w:rsidRPr="00A163AF">
        <w:rPr>
          <w:rFonts w:ascii="Calibri" w:hAnsi="Calibri" w:cs="Calibri"/>
          <w:noProof/>
          <w:sz w:val="18"/>
          <w:szCs w:val="18"/>
          <w:lang w:val="es-AR"/>
          <w14:ligatures w14:val="standardContextual"/>
        </w:rPr>
        <mc:AlternateContent>
          <mc:Choice Requires="wps">
            <w:drawing>
              <wp:anchor distT="0" distB="0" distL="114300" distR="114300" simplePos="0" relativeHeight="251661312" behindDoc="0" locked="0" layoutInCell="1" allowOverlap="1" wp14:anchorId="56D6CB50" wp14:editId="03A96ECB">
                <wp:simplePos x="0" y="0"/>
                <wp:positionH relativeFrom="column">
                  <wp:posOffset>2715459</wp:posOffset>
                </wp:positionH>
                <wp:positionV relativeFrom="paragraph">
                  <wp:posOffset>133369</wp:posOffset>
                </wp:positionV>
                <wp:extent cx="2139315" cy="1604010"/>
                <wp:effectExtent l="0" t="0" r="13335" b="15240"/>
                <wp:wrapNone/>
                <wp:docPr id="28" name="Cuadro de texto 28"/>
                <wp:cNvGraphicFramePr/>
                <a:graphic xmlns:a="http://schemas.openxmlformats.org/drawingml/2006/main">
                  <a:graphicData uri="http://schemas.microsoft.com/office/word/2010/wordprocessingShape">
                    <wps:wsp>
                      <wps:cNvSpPr txBox="1"/>
                      <wps:spPr>
                        <a:xfrm>
                          <a:off x="0" y="0"/>
                          <a:ext cx="2139315" cy="1604010"/>
                        </a:xfrm>
                        <a:prstGeom prst="rect">
                          <a:avLst/>
                        </a:prstGeom>
                        <a:solidFill>
                          <a:schemeClr val="lt1"/>
                        </a:solidFill>
                        <a:ln w="6350">
                          <a:solidFill>
                            <a:prstClr val="black"/>
                          </a:solidFill>
                        </a:ln>
                      </wps:spPr>
                      <wps:txbx>
                        <w:txbxContent>
                          <w:p w14:paraId="5F52767D" w14:textId="442ED6E8" w:rsidR="00E321B6" w:rsidRPr="00BC5727" w:rsidRDefault="00E321B6">
                            <w:pPr>
                              <w:rPr>
                                <w:lang w:val="es-AR"/>
                              </w:rPr>
                            </w:pPr>
                            <w:r>
                              <w:rPr>
                                <w:noProof/>
                                <w14:ligatures w14:val="standardContextual"/>
                              </w:rPr>
                              <w:drawing>
                                <wp:inline distT="0" distB="0" distL="0" distR="0" wp14:anchorId="53F751B4" wp14:editId="656B891B">
                                  <wp:extent cx="1846053" cy="1537196"/>
                                  <wp:effectExtent l="0" t="0" r="190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4824" cy="15444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6CB50" id="Cuadro de texto 28" o:spid="_x0000_s1028" type="#_x0000_t202" style="position:absolute;left:0;text-align:left;margin-left:213.8pt;margin-top:10.5pt;width:168.45pt;height:1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jUPAIAAIQ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" fillcolor="white [3201]" strokeweight=".5pt">
                <v:textbox>
                  <w:txbxContent>
                    <w:p w14:paraId="5F52767D" w14:textId="442ED6E8" w:rsidR="00E321B6" w:rsidRPr="00BC5727" w:rsidRDefault="00E321B6">
                      <w:pPr>
                        <w:rPr>
                          <w:lang w:val="es-AR"/>
                        </w:rPr>
                      </w:pPr>
                      <w:r>
                        <w:rPr>
                          <w:noProof/>
                          <w14:ligatures w14:val="standardContextual"/>
                        </w:rPr>
                        <w:drawing>
                          <wp:inline distT="0" distB="0" distL="0" distR="0" wp14:anchorId="53F751B4" wp14:editId="656B891B">
                            <wp:extent cx="1846053" cy="1537196"/>
                            <wp:effectExtent l="0" t="0" r="190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4824" cy="1544499"/>
                                    </a:xfrm>
                                    <a:prstGeom prst="rect">
                                      <a:avLst/>
                                    </a:prstGeom>
                                  </pic:spPr>
                                </pic:pic>
                              </a:graphicData>
                            </a:graphic>
                          </wp:inline>
                        </w:drawing>
                      </w:r>
                    </w:p>
                  </w:txbxContent>
                </v:textbox>
              </v:shape>
            </w:pict>
          </mc:Fallback>
        </mc:AlternateContent>
      </w:r>
    </w:p>
    <w:p w14:paraId="14556E7B" w14:textId="62C6BDFC"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Tabla de verdad de XOR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365"/>
        <w:gridCol w:w="872"/>
      </w:tblGrid>
      <w:tr w:rsidR="00587438" w:rsidRPr="00A163AF" w14:paraId="606F00FE" w14:textId="77777777" w:rsidTr="00587438">
        <w:trPr>
          <w:tblHeader/>
          <w:tblCellSpacing w:w="15" w:type="dxa"/>
        </w:trPr>
        <w:tc>
          <w:tcPr>
            <w:tcW w:w="0" w:type="auto"/>
            <w:vAlign w:val="center"/>
            <w:hideMark/>
          </w:tcPr>
          <w:p w14:paraId="4501C5AF" w14:textId="77777777"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A</w:t>
            </w:r>
          </w:p>
        </w:tc>
        <w:tc>
          <w:tcPr>
            <w:tcW w:w="0" w:type="auto"/>
            <w:vAlign w:val="center"/>
            <w:hideMark/>
          </w:tcPr>
          <w:p w14:paraId="70099367" w14:textId="232182B6"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 xml:space="preserve">     B</w:t>
            </w:r>
          </w:p>
        </w:tc>
        <w:tc>
          <w:tcPr>
            <w:tcW w:w="0" w:type="auto"/>
            <w:vAlign w:val="center"/>
            <w:hideMark/>
          </w:tcPr>
          <w:p w14:paraId="3A68C58A" w14:textId="7E65E6CD" w:rsidR="00587438" w:rsidRPr="00A163AF" w:rsidRDefault="00587438" w:rsidP="00A163AF">
            <w:pPr>
              <w:tabs>
                <w:tab w:val="left" w:pos="4636"/>
              </w:tabs>
              <w:jc w:val="both"/>
              <w:rPr>
                <w:rFonts w:ascii="Calibri" w:hAnsi="Calibri" w:cs="Calibri"/>
                <w:b/>
                <w:bCs/>
                <w:sz w:val="18"/>
                <w:szCs w:val="18"/>
                <w:lang w:val="es-AR"/>
              </w:rPr>
            </w:pPr>
            <w:r w:rsidRPr="00A163AF">
              <w:rPr>
                <w:rFonts w:ascii="Calibri" w:hAnsi="Calibri" w:cs="Calibri"/>
                <w:b/>
                <w:bCs/>
                <w:sz w:val="18"/>
                <w:szCs w:val="18"/>
                <w:lang w:val="es-AR"/>
              </w:rPr>
              <w:t xml:space="preserve">        A </w:t>
            </w:r>
            <w:r w:rsidRPr="00A163AF">
              <w:rPr>
                <w:rFonts w:ascii="Cambria Math" w:hAnsi="Cambria Math" w:cs="Cambria Math"/>
                <w:b/>
                <w:bCs/>
                <w:sz w:val="18"/>
                <w:szCs w:val="18"/>
                <w:lang w:val="es-AR"/>
              </w:rPr>
              <w:t>⊕</w:t>
            </w:r>
            <w:r w:rsidRPr="00A163AF">
              <w:rPr>
                <w:rFonts w:ascii="Calibri" w:hAnsi="Calibri" w:cs="Calibri"/>
                <w:b/>
                <w:bCs/>
                <w:sz w:val="18"/>
                <w:szCs w:val="18"/>
                <w:lang w:val="es-AR"/>
              </w:rPr>
              <w:t xml:space="preserve"> B</w:t>
            </w:r>
          </w:p>
        </w:tc>
      </w:tr>
      <w:tr w:rsidR="00587438" w:rsidRPr="00A163AF" w14:paraId="38A6AAE8" w14:textId="77777777" w:rsidTr="00587438">
        <w:trPr>
          <w:tblCellSpacing w:w="15" w:type="dxa"/>
        </w:trPr>
        <w:tc>
          <w:tcPr>
            <w:tcW w:w="0" w:type="auto"/>
            <w:vAlign w:val="center"/>
            <w:hideMark/>
          </w:tcPr>
          <w:p w14:paraId="1D860384" w14:textId="77777777"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0</w:t>
            </w:r>
          </w:p>
        </w:tc>
        <w:tc>
          <w:tcPr>
            <w:tcW w:w="0" w:type="auto"/>
            <w:vAlign w:val="center"/>
            <w:hideMark/>
          </w:tcPr>
          <w:p w14:paraId="3941A05E" w14:textId="1BD091CE"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0</w:t>
            </w:r>
          </w:p>
        </w:tc>
        <w:tc>
          <w:tcPr>
            <w:tcW w:w="0" w:type="auto"/>
            <w:vAlign w:val="center"/>
            <w:hideMark/>
          </w:tcPr>
          <w:p w14:paraId="25B1FF95" w14:textId="29B1F949"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0</w:t>
            </w:r>
          </w:p>
        </w:tc>
      </w:tr>
      <w:tr w:rsidR="00587438" w:rsidRPr="00A163AF" w14:paraId="32703197" w14:textId="77777777" w:rsidTr="00587438">
        <w:trPr>
          <w:tblCellSpacing w:w="15" w:type="dxa"/>
        </w:trPr>
        <w:tc>
          <w:tcPr>
            <w:tcW w:w="0" w:type="auto"/>
            <w:vAlign w:val="center"/>
            <w:hideMark/>
          </w:tcPr>
          <w:p w14:paraId="6CF74D76" w14:textId="77777777"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0</w:t>
            </w:r>
          </w:p>
        </w:tc>
        <w:tc>
          <w:tcPr>
            <w:tcW w:w="0" w:type="auto"/>
            <w:vAlign w:val="center"/>
            <w:hideMark/>
          </w:tcPr>
          <w:p w14:paraId="66639722" w14:textId="47DF2D3C"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1</w:t>
            </w:r>
          </w:p>
        </w:tc>
        <w:tc>
          <w:tcPr>
            <w:tcW w:w="0" w:type="auto"/>
            <w:vAlign w:val="center"/>
            <w:hideMark/>
          </w:tcPr>
          <w:p w14:paraId="15A9E984" w14:textId="0B0B35C6"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1</w:t>
            </w:r>
          </w:p>
        </w:tc>
      </w:tr>
      <w:tr w:rsidR="00587438" w:rsidRPr="00A163AF" w14:paraId="6D8BB200" w14:textId="77777777" w:rsidTr="00587438">
        <w:trPr>
          <w:tblCellSpacing w:w="15" w:type="dxa"/>
        </w:trPr>
        <w:tc>
          <w:tcPr>
            <w:tcW w:w="0" w:type="auto"/>
            <w:vAlign w:val="center"/>
            <w:hideMark/>
          </w:tcPr>
          <w:p w14:paraId="152B3005" w14:textId="77777777"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1</w:t>
            </w:r>
          </w:p>
        </w:tc>
        <w:tc>
          <w:tcPr>
            <w:tcW w:w="0" w:type="auto"/>
            <w:vAlign w:val="center"/>
            <w:hideMark/>
          </w:tcPr>
          <w:p w14:paraId="34DDF234" w14:textId="276BCAB0"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0</w:t>
            </w:r>
          </w:p>
        </w:tc>
        <w:tc>
          <w:tcPr>
            <w:tcW w:w="0" w:type="auto"/>
            <w:vAlign w:val="center"/>
            <w:hideMark/>
          </w:tcPr>
          <w:p w14:paraId="41A18C2F" w14:textId="481A970A"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1</w:t>
            </w:r>
          </w:p>
        </w:tc>
      </w:tr>
      <w:tr w:rsidR="00587438" w:rsidRPr="00A163AF" w14:paraId="1389F333" w14:textId="77777777" w:rsidTr="00587438">
        <w:trPr>
          <w:tblCellSpacing w:w="15" w:type="dxa"/>
        </w:trPr>
        <w:tc>
          <w:tcPr>
            <w:tcW w:w="0" w:type="auto"/>
            <w:vAlign w:val="center"/>
            <w:hideMark/>
          </w:tcPr>
          <w:p w14:paraId="23389C6B" w14:textId="77777777"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1</w:t>
            </w:r>
          </w:p>
        </w:tc>
        <w:tc>
          <w:tcPr>
            <w:tcW w:w="0" w:type="auto"/>
            <w:vAlign w:val="center"/>
            <w:hideMark/>
          </w:tcPr>
          <w:p w14:paraId="4DD5766F" w14:textId="075961D7"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1</w:t>
            </w:r>
          </w:p>
        </w:tc>
        <w:tc>
          <w:tcPr>
            <w:tcW w:w="0" w:type="auto"/>
            <w:vAlign w:val="center"/>
            <w:hideMark/>
          </w:tcPr>
          <w:p w14:paraId="112D57B2" w14:textId="6833D5D1" w:rsidR="00587438" w:rsidRPr="00A163AF" w:rsidRDefault="00587438"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0</w:t>
            </w:r>
          </w:p>
        </w:tc>
      </w:tr>
    </w:tbl>
    <w:p w14:paraId="51A100BD" w14:textId="77777777" w:rsidR="00587438" w:rsidRPr="00A163AF" w:rsidRDefault="00587438" w:rsidP="00A163AF">
      <w:pPr>
        <w:tabs>
          <w:tab w:val="left" w:pos="4636"/>
        </w:tabs>
        <w:jc w:val="both"/>
        <w:rPr>
          <w:rFonts w:ascii="Calibri" w:hAnsi="Calibri" w:cs="Calibri"/>
          <w:sz w:val="18"/>
          <w:szCs w:val="18"/>
          <w:lang w:val="es-AR"/>
        </w:rPr>
      </w:pPr>
    </w:p>
    <w:p w14:paraId="3DB4D0A4" w14:textId="77777777" w:rsidR="00587438" w:rsidRPr="00A163AF" w:rsidRDefault="00587438" w:rsidP="00A163AF">
      <w:pPr>
        <w:tabs>
          <w:tab w:val="left" w:pos="4636"/>
        </w:tabs>
        <w:jc w:val="both"/>
        <w:rPr>
          <w:rFonts w:ascii="Calibri" w:hAnsi="Calibri" w:cs="Calibri"/>
          <w:sz w:val="18"/>
          <w:szCs w:val="18"/>
        </w:rPr>
      </w:pPr>
    </w:p>
    <w:p w14:paraId="7E402E9A" w14:textId="77777777" w:rsidR="00046E59" w:rsidRPr="00A163AF" w:rsidRDefault="00046E59" w:rsidP="00A163AF">
      <w:pPr>
        <w:tabs>
          <w:tab w:val="left" w:pos="4636"/>
        </w:tabs>
        <w:jc w:val="both"/>
        <w:rPr>
          <w:rFonts w:ascii="Calibri" w:hAnsi="Calibri" w:cs="Calibri"/>
          <w:sz w:val="18"/>
          <w:szCs w:val="18"/>
        </w:rPr>
      </w:pPr>
    </w:p>
    <w:p w14:paraId="46270D47"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b/>
          <w:bCs/>
          <w:sz w:val="18"/>
          <w:szCs w:val="18"/>
          <w:lang w:val="es-AR"/>
        </w:rPr>
        <w:t xml:space="preserve">Circuitos combinacionales o combinatorios </w:t>
      </w:r>
    </w:p>
    <w:p w14:paraId="63354577"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Un circuito combinacional es un conjunto de puertas lógicas interconectadas, cuya salida, en un momento dado, es función solamente de los valores de las entradas en ese instante. La aparición de un valor en las entradas viene seguido casi inmediatamente por la aparición de un valor en la salida, con un retardo propio de la puerta. </w:t>
      </w:r>
    </w:p>
    <w:p w14:paraId="0DB6DCEC"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En general, un circuito combinacional consiste de </w:t>
      </w:r>
      <w:r w:rsidRPr="00A163AF">
        <w:rPr>
          <w:rFonts w:ascii="Calibri" w:hAnsi="Calibri" w:cs="Calibri"/>
          <w:i/>
          <w:iCs/>
          <w:sz w:val="18"/>
          <w:szCs w:val="18"/>
          <w:lang w:val="es-AR"/>
        </w:rPr>
        <w:t xml:space="preserve">n </w:t>
      </w:r>
      <w:r w:rsidRPr="00A163AF">
        <w:rPr>
          <w:rFonts w:ascii="Calibri" w:hAnsi="Calibri" w:cs="Calibri"/>
          <w:sz w:val="18"/>
          <w:szCs w:val="18"/>
          <w:lang w:val="es-AR"/>
        </w:rPr>
        <w:t xml:space="preserve">entradas binarias y </w:t>
      </w:r>
      <w:r w:rsidRPr="00A163AF">
        <w:rPr>
          <w:rFonts w:ascii="Calibri" w:hAnsi="Calibri" w:cs="Calibri"/>
          <w:i/>
          <w:iCs/>
          <w:sz w:val="18"/>
          <w:szCs w:val="18"/>
          <w:lang w:val="es-AR"/>
        </w:rPr>
        <w:t xml:space="preserve">m </w:t>
      </w:r>
      <w:r w:rsidRPr="00A163AF">
        <w:rPr>
          <w:rFonts w:ascii="Calibri" w:hAnsi="Calibri" w:cs="Calibri"/>
          <w:sz w:val="18"/>
          <w:szCs w:val="18"/>
          <w:lang w:val="es-AR"/>
        </w:rPr>
        <w:t xml:space="preserve">salidas binarias. Al igual que una compuerta lógica, un circuito combinacional puede definirse de tres formas: </w:t>
      </w:r>
    </w:p>
    <w:p w14:paraId="3B45F26C"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Tabla de verdad</w:t>
      </w:r>
      <w:r w:rsidRPr="00A163AF">
        <w:rPr>
          <w:rFonts w:ascii="Calibri" w:hAnsi="Calibri" w:cs="Calibri"/>
          <w:sz w:val="18"/>
          <w:szCs w:val="18"/>
          <w:lang w:val="es-AR"/>
        </w:rPr>
        <w:t xml:space="preserve">: Para cada una de las posibles combinaciones de las </w:t>
      </w:r>
      <w:r w:rsidRPr="00A163AF">
        <w:rPr>
          <w:rFonts w:ascii="Calibri" w:hAnsi="Calibri" w:cs="Calibri"/>
          <w:i/>
          <w:iCs/>
          <w:sz w:val="18"/>
          <w:szCs w:val="18"/>
          <w:lang w:val="es-AR"/>
        </w:rPr>
        <w:t xml:space="preserve">n </w:t>
      </w:r>
      <w:r w:rsidRPr="00A163AF">
        <w:rPr>
          <w:rFonts w:ascii="Calibri" w:hAnsi="Calibri" w:cs="Calibri"/>
          <w:sz w:val="18"/>
          <w:szCs w:val="18"/>
          <w:lang w:val="es-AR"/>
        </w:rPr>
        <w:t xml:space="preserve">señales de entrada, se enumera el valor binario de cada una de las </w:t>
      </w:r>
      <w:r w:rsidRPr="00A163AF">
        <w:rPr>
          <w:rFonts w:ascii="Calibri" w:hAnsi="Calibri" w:cs="Calibri"/>
          <w:i/>
          <w:iCs/>
          <w:sz w:val="18"/>
          <w:szCs w:val="18"/>
          <w:lang w:val="es-AR"/>
        </w:rPr>
        <w:t xml:space="preserve">m </w:t>
      </w:r>
      <w:r w:rsidRPr="00A163AF">
        <w:rPr>
          <w:rFonts w:ascii="Calibri" w:hAnsi="Calibri" w:cs="Calibri"/>
          <w:sz w:val="18"/>
          <w:szCs w:val="18"/>
          <w:lang w:val="es-AR"/>
        </w:rPr>
        <w:t xml:space="preserve">señales de salida. </w:t>
      </w:r>
    </w:p>
    <w:p w14:paraId="0571E4EA"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Símbolo gráfico</w:t>
      </w:r>
      <w:r w:rsidRPr="00A163AF">
        <w:rPr>
          <w:rFonts w:ascii="Calibri" w:hAnsi="Calibri" w:cs="Calibri"/>
          <w:sz w:val="18"/>
          <w:szCs w:val="18"/>
          <w:lang w:val="es-AR"/>
        </w:rPr>
        <w:t xml:space="preserve">: Describe la organización de las interconexiones entre puertas. </w:t>
      </w:r>
    </w:p>
    <w:p w14:paraId="7D67AA03"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Ecuaciones booleanas</w:t>
      </w:r>
      <w:r w:rsidRPr="00A163AF">
        <w:rPr>
          <w:rFonts w:ascii="Calibri" w:hAnsi="Calibri" w:cs="Calibri"/>
          <w:sz w:val="18"/>
          <w:szCs w:val="18"/>
          <w:lang w:val="es-AR"/>
        </w:rPr>
        <w:t xml:space="preserve">: Cada señal de salida se expresa como una función booleana de las señales de entrada (suma de productos). </w:t>
      </w:r>
    </w:p>
    <w:p w14:paraId="0CF24076" w14:textId="77777777" w:rsidR="00046E59" w:rsidRPr="00A163AF" w:rsidRDefault="00046E59" w:rsidP="00A163AF">
      <w:pPr>
        <w:tabs>
          <w:tab w:val="left" w:pos="4636"/>
        </w:tabs>
        <w:jc w:val="both"/>
        <w:rPr>
          <w:rFonts w:ascii="Calibri" w:hAnsi="Calibri" w:cs="Calibri"/>
          <w:sz w:val="18"/>
          <w:szCs w:val="18"/>
          <w:lang w:val="es-AR"/>
        </w:rPr>
      </w:pPr>
    </w:p>
    <w:p w14:paraId="449F9CA6" w14:textId="77777777"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 xml:space="preserve">Los circuitos combinacionales implementan las funciones esenciales de una computadora digital. Sin embargo, ellos no proporcionan memoria, que es un elemento también esencial para el funcionamiento. Para estos fines, se utilizan circuitos lógicos digitales más complejos denominados circuitos secuenciales. </w:t>
      </w:r>
    </w:p>
    <w:p w14:paraId="24665DAA" w14:textId="3A496578" w:rsidR="00046E59" w:rsidRPr="00A163AF" w:rsidRDefault="00046E59" w:rsidP="00A163AF">
      <w:pPr>
        <w:tabs>
          <w:tab w:val="left" w:pos="4636"/>
        </w:tabs>
        <w:jc w:val="both"/>
        <w:rPr>
          <w:rFonts w:ascii="Calibri" w:hAnsi="Calibri" w:cs="Calibri"/>
          <w:sz w:val="18"/>
          <w:szCs w:val="18"/>
          <w:lang w:val="es-AR"/>
        </w:rPr>
      </w:pPr>
      <w:r w:rsidRPr="00A163AF">
        <w:rPr>
          <w:rFonts w:ascii="Calibri" w:hAnsi="Calibri" w:cs="Calibri"/>
          <w:sz w:val="18"/>
          <w:szCs w:val="18"/>
          <w:lang w:val="es-AR"/>
        </w:rPr>
        <w:t>Los circuitos combinacionales cuentan con una o varias entradas y salidas. Los mismos responden a los valores lógicos en las entradas, y la o las salidas están determinadas exclusivamente por los valores de entrada en ese instante. Entonces, si cambia la entrada, cambia la salida. Además, los valores pasados de las entradas, no influyen en los valores de la salida</w:t>
      </w:r>
    </w:p>
    <w:p w14:paraId="6896B7CC" w14:textId="77777777" w:rsidR="00046E59" w:rsidRPr="00A163AF" w:rsidRDefault="00046E59" w:rsidP="00A163AF">
      <w:pPr>
        <w:tabs>
          <w:tab w:val="left" w:pos="4636"/>
        </w:tabs>
        <w:jc w:val="both"/>
        <w:rPr>
          <w:rFonts w:ascii="Calibri" w:hAnsi="Calibri" w:cs="Calibri"/>
          <w:sz w:val="18"/>
          <w:szCs w:val="18"/>
          <w:lang w:val="es-AR"/>
        </w:rPr>
      </w:pPr>
    </w:p>
    <w:p w14:paraId="69E7D686" w14:textId="3A2EA31E" w:rsidR="00046E59" w:rsidRPr="00A163AF" w:rsidRDefault="00636ADA" w:rsidP="00A163AF">
      <w:pPr>
        <w:spacing w:before="240" w:after="240"/>
        <w:jc w:val="both"/>
        <w:rPr>
          <w:sz w:val="18"/>
          <w:szCs w:val="18"/>
        </w:rPr>
      </w:pPr>
      <w:r>
        <w:rPr>
          <w:sz w:val="18"/>
          <w:szCs w:val="18"/>
        </w:rPr>
        <w:t>-</w:t>
      </w:r>
      <w:r w:rsidR="00046E59" w:rsidRPr="00A163AF">
        <w:rPr>
          <w:sz w:val="18"/>
          <w:szCs w:val="18"/>
        </w:rPr>
        <w:t>Describa el funcionamiento del circuito lógico secuencial denominado 'D'.</w:t>
      </w:r>
    </w:p>
    <w:p w14:paraId="7C64A853" w14:textId="77777777" w:rsidR="00046E59" w:rsidRPr="00A163AF" w:rsidRDefault="00046E59" w:rsidP="00A163AF">
      <w:pPr>
        <w:tabs>
          <w:tab w:val="left" w:pos="4636"/>
        </w:tabs>
        <w:jc w:val="both"/>
        <w:rPr>
          <w:rFonts w:ascii="Calibri" w:hAnsi="Calibri" w:cs="Calibri"/>
          <w:sz w:val="18"/>
          <w:szCs w:val="18"/>
          <w:lang w:val="es-AR"/>
        </w:rPr>
      </w:pPr>
      <w:proofErr w:type="spellStart"/>
      <w:r w:rsidRPr="00A163AF">
        <w:rPr>
          <w:rFonts w:ascii="Calibri" w:hAnsi="Calibri" w:cs="Calibri"/>
          <w:b/>
          <w:bCs/>
          <w:sz w:val="18"/>
          <w:szCs w:val="18"/>
          <w:lang w:val="es-AR"/>
        </w:rPr>
        <w:t>Flip-Flop</w:t>
      </w:r>
      <w:proofErr w:type="spellEnd"/>
      <w:r w:rsidRPr="00A163AF">
        <w:rPr>
          <w:rFonts w:ascii="Calibri" w:hAnsi="Calibri" w:cs="Calibri"/>
          <w:b/>
          <w:bCs/>
          <w:sz w:val="18"/>
          <w:szCs w:val="18"/>
          <w:lang w:val="es-AR"/>
        </w:rPr>
        <w:t xml:space="preserve"> D: </w:t>
      </w:r>
      <w:r w:rsidRPr="00A163AF">
        <w:rPr>
          <w:rFonts w:ascii="Calibri" w:hAnsi="Calibri" w:cs="Calibri"/>
          <w:sz w:val="18"/>
          <w:szCs w:val="18"/>
          <w:lang w:val="es-AR"/>
        </w:rPr>
        <w:t xml:space="preserve">en el </w:t>
      </w:r>
      <w:proofErr w:type="spellStart"/>
      <w:r w:rsidRPr="00A163AF">
        <w:rPr>
          <w:rFonts w:ascii="Calibri" w:hAnsi="Calibri" w:cs="Calibri"/>
          <w:sz w:val="18"/>
          <w:szCs w:val="18"/>
          <w:lang w:val="es-AR"/>
        </w:rPr>
        <w:t>Flip-Flop</w:t>
      </w:r>
      <w:proofErr w:type="spellEnd"/>
      <w:r w:rsidRPr="00A163AF">
        <w:rPr>
          <w:rFonts w:ascii="Calibri" w:hAnsi="Calibri" w:cs="Calibri"/>
          <w:sz w:val="18"/>
          <w:szCs w:val="18"/>
          <w:lang w:val="es-AR"/>
        </w:rPr>
        <w:t xml:space="preserve"> SR hay que aplicar dos entradas diferentes para cambiar el estado, el </w:t>
      </w:r>
      <w:proofErr w:type="spellStart"/>
      <w:r w:rsidRPr="00A163AF">
        <w:rPr>
          <w:rFonts w:ascii="Calibri" w:hAnsi="Calibri" w:cs="Calibri"/>
          <w:sz w:val="18"/>
          <w:szCs w:val="18"/>
          <w:lang w:val="es-AR"/>
        </w:rPr>
        <w:t>Flip-Flop</w:t>
      </w:r>
      <w:proofErr w:type="spellEnd"/>
      <w:r w:rsidRPr="00A163AF">
        <w:rPr>
          <w:rFonts w:ascii="Calibri" w:hAnsi="Calibri" w:cs="Calibri"/>
          <w:sz w:val="18"/>
          <w:szCs w:val="18"/>
          <w:lang w:val="es-AR"/>
        </w:rPr>
        <w:t xml:space="preserve"> D permite aplicar una sola entrada para cambiar la salida. El </w:t>
      </w:r>
      <w:proofErr w:type="spellStart"/>
      <w:r w:rsidRPr="00A163AF">
        <w:rPr>
          <w:rFonts w:ascii="Calibri" w:hAnsi="Calibri" w:cs="Calibri"/>
          <w:sz w:val="18"/>
          <w:szCs w:val="18"/>
          <w:lang w:val="es-AR"/>
        </w:rPr>
        <w:t>Flip-Flop</w:t>
      </w:r>
      <w:proofErr w:type="spellEnd"/>
      <w:r w:rsidRPr="00A163AF">
        <w:rPr>
          <w:rFonts w:ascii="Calibri" w:hAnsi="Calibri" w:cs="Calibri"/>
          <w:sz w:val="18"/>
          <w:szCs w:val="18"/>
          <w:lang w:val="es-AR"/>
        </w:rPr>
        <w:t xml:space="preserve"> D está compuesto por dos compuertas AND encargadas de enviar la señal de habilitación a dos compuertas NOR. La salida de una compuerta NOR se transforma en la entrada de la otra (retroalimentación). Hay una gran similitud con el </w:t>
      </w:r>
      <w:proofErr w:type="spellStart"/>
      <w:r w:rsidRPr="00A163AF">
        <w:rPr>
          <w:rFonts w:ascii="Calibri" w:hAnsi="Calibri" w:cs="Calibri"/>
          <w:sz w:val="18"/>
          <w:szCs w:val="18"/>
          <w:lang w:val="es-AR"/>
        </w:rPr>
        <w:t>Flip-Flop</w:t>
      </w:r>
      <w:proofErr w:type="spellEnd"/>
      <w:r w:rsidRPr="00A163AF">
        <w:rPr>
          <w:rFonts w:ascii="Calibri" w:hAnsi="Calibri" w:cs="Calibri"/>
          <w:sz w:val="18"/>
          <w:szCs w:val="18"/>
          <w:lang w:val="es-AR"/>
        </w:rPr>
        <w:t xml:space="preserve"> SR, sólo difieren en que este tiene una sola entrada de habilitación y en que la entrada de Reset es igual a la de Set negada. </w:t>
      </w:r>
    </w:p>
    <w:p w14:paraId="22640F2B" w14:textId="6CE6E74D" w:rsidR="00046E59" w:rsidRPr="00A163AF" w:rsidRDefault="00046E59" w:rsidP="00A163AF">
      <w:pPr>
        <w:tabs>
          <w:tab w:val="left" w:pos="4636"/>
        </w:tabs>
        <w:jc w:val="both"/>
        <w:rPr>
          <w:noProof/>
          <w:sz w:val="18"/>
          <w:szCs w:val="18"/>
          <w14:ligatures w14:val="standardContextual"/>
        </w:rPr>
      </w:pPr>
      <w:r w:rsidRPr="00A163AF">
        <w:rPr>
          <w:rFonts w:ascii="Calibri" w:hAnsi="Calibri" w:cs="Calibri"/>
          <w:noProof/>
          <w:sz w:val="18"/>
          <w:szCs w:val="18"/>
        </w:rPr>
        <w:drawing>
          <wp:inline distT="0" distB="0" distL="0" distR="0" wp14:anchorId="5F3FED5E" wp14:editId="50164C19">
            <wp:extent cx="1759585" cy="9747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9585" cy="974725"/>
                    </a:xfrm>
                    <a:prstGeom prst="rect">
                      <a:avLst/>
                    </a:prstGeom>
                    <a:noFill/>
                    <a:ln>
                      <a:noFill/>
                    </a:ln>
                  </pic:spPr>
                </pic:pic>
              </a:graphicData>
            </a:graphic>
          </wp:inline>
        </w:drawing>
      </w:r>
      <w:r w:rsidRPr="00A163AF">
        <w:rPr>
          <w:rFonts w:ascii="Calibri" w:hAnsi="Calibri" w:cs="Calibri"/>
          <w:noProof/>
          <w:sz w:val="18"/>
          <w:szCs w:val="18"/>
        </w:rPr>
        <w:drawing>
          <wp:inline distT="0" distB="0" distL="0" distR="0" wp14:anchorId="56C64BD4" wp14:editId="61E25E08">
            <wp:extent cx="2381424" cy="116456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5841" cy="1166726"/>
                    </a:xfrm>
                    <a:prstGeom prst="rect">
                      <a:avLst/>
                    </a:prstGeom>
                    <a:noFill/>
                    <a:ln>
                      <a:noFill/>
                    </a:ln>
                  </pic:spPr>
                </pic:pic>
              </a:graphicData>
            </a:graphic>
          </wp:inline>
        </w:drawing>
      </w:r>
      <w:r w:rsidRPr="00A163AF">
        <w:rPr>
          <w:noProof/>
          <w:sz w:val="18"/>
          <w:szCs w:val="18"/>
          <w14:ligatures w14:val="standardContextual"/>
        </w:rPr>
        <w:t xml:space="preserve"> </w:t>
      </w:r>
      <w:r w:rsidRPr="00A163AF">
        <w:rPr>
          <w:rFonts w:ascii="Calibri" w:hAnsi="Calibri" w:cs="Calibri"/>
          <w:noProof/>
          <w:sz w:val="18"/>
          <w:szCs w:val="18"/>
        </w:rPr>
        <w:drawing>
          <wp:inline distT="0" distB="0" distL="0" distR="0" wp14:anchorId="736048BE" wp14:editId="665198FE">
            <wp:extent cx="1337095" cy="986594"/>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41904" cy="990143"/>
                    </a:xfrm>
                    <a:prstGeom prst="rect">
                      <a:avLst/>
                    </a:prstGeom>
                  </pic:spPr>
                </pic:pic>
              </a:graphicData>
            </a:graphic>
          </wp:inline>
        </w:drawing>
      </w:r>
    </w:p>
    <w:p w14:paraId="4C65D65F" w14:textId="77777777" w:rsidR="000C108B" w:rsidRPr="00A163AF" w:rsidRDefault="000C108B" w:rsidP="00A163AF">
      <w:pPr>
        <w:tabs>
          <w:tab w:val="left" w:pos="4636"/>
        </w:tabs>
        <w:jc w:val="both"/>
        <w:rPr>
          <w:noProof/>
          <w:sz w:val="18"/>
          <w:szCs w:val="18"/>
          <w14:ligatures w14:val="standardContextual"/>
        </w:rPr>
      </w:pPr>
    </w:p>
    <w:p w14:paraId="4FF15DCE" w14:textId="79A87E3A" w:rsidR="000C108B" w:rsidRPr="00A163AF" w:rsidRDefault="000C108B" w:rsidP="00A163AF">
      <w:pPr>
        <w:tabs>
          <w:tab w:val="left" w:pos="4636"/>
        </w:tabs>
        <w:jc w:val="both"/>
        <w:rPr>
          <w:sz w:val="18"/>
          <w:szCs w:val="18"/>
        </w:rPr>
      </w:pPr>
      <w:r w:rsidRPr="00A163AF">
        <w:rPr>
          <w:sz w:val="18"/>
          <w:szCs w:val="18"/>
        </w:rPr>
        <w:t>B) Describa el circuito lógico denominado "sumador completo". Realice la tabla de verdad y un gráfico de interconexión de puertas lógicas que lo represente</w:t>
      </w:r>
    </w:p>
    <w:p w14:paraId="683DB5D1" w14:textId="77777777" w:rsidR="000C108B" w:rsidRPr="00A163AF" w:rsidRDefault="000C108B" w:rsidP="00A163AF">
      <w:pPr>
        <w:tabs>
          <w:tab w:val="left" w:pos="4636"/>
        </w:tabs>
        <w:jc w:val="both"/>
        <w:rPr>
          <w:sz w:val="18"/>
          <w:szCs w:val="18"/>
        </w:rPr>
      </w:pPr>
    </w:p>
    <w:p w14:paraId="7C2D1B8B" w14:textId="644F79D8" w:rsidR="000C108B" w:rsidRPr="00A163AF" w:rsidRDefault="000C108B" w:rsidP="00A163AF">
      <w:pPr>
        <w:tabs>
          <w:tab w:val="left" w:pos="4636"/>
        </w:tabs>
        <w:jc w:val="both"/>
        <w:rPr>
          <w:rFonts w:ascii="Calibri" w:hAnsi="Calibri" w:cs="Calibri"/>
          <w:sz w:val="18"/>
          <w:szCs w:val="18"/>
        </w:rPr>
      </w:pPr>
      <w:r w:rsidRPr="00A163AF">
        <w:rPr>
          <w:noProof/>
          <w:sz w:val="18"/>
          <w:szCs w:val="18"/>
        </w:rPr>
        <w:drawing>
          <wp:inline distT="0" distB="0" distL="0" distR="0" wp14:anchorId="3BEFCE4D" wp14:editId="48EB23ED">
            <wp:extent cx="2327783" cy="2337759"/>
            <wp:effectExtent l="0" t="0" r="0" b="5715"/>
            <wp:docPr id="521507250" name="Imagen 52150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4730" cy="2344735"/>
                    </a:xfrm>
                    <a:prstGeom prst="rect">
                      <a:avLst/>
                    </a:prstGeom>
                  </pic:spPr>
                </pic:pic>
              </a:graphicData>
            </a:graphic>
          </wp:inline>
        </w:drawing>
      </w:r>
      <w:r w:rsidRPr="00A163AF">
        <w:rPr>
          <w:noProof/>
          <w:sz w:val="18"/>
          <w:szCs w:val="18"/>
        </w:rPr>
        <w:drawing>
          <wp:inline distT="0" distB="0" distL="0" distR="0" wp14:anchorId="580245BC" wp14:editId="245476D2">
            <wp:extent cx="3381555" cy="1555118"/>
            <wp:effectExtent l="0" t="0" r="9525" b="6985"/>
            <wp:docPr id="871489072" name="Imagen 87148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386781" cy="1557521"/>
                    </a:xfrm>
                    <a:prstGeom prst="rect">
                      <a:avLst/>
                    </a:prstGeom>
                  </pic:spPr>
                </pic:pic>
              </a:graphicData>
            </a:graphic>
          </wp:inline>
        </w:drawing>
      </w:r>
    </w:p>
    <w:p w14:paraId="46F4B76F" w14:textId="77777777" w:rsidR="000C108B" w:rsidRPr="00A163AF" w:rsidRDefault="000C108B" w:rsidP="00A163AF">
      <w:pPr>
        <w:jc w:val="both"/>
        <w:rPr>
          <w:rFonts w:ascii="Calibri" w:hAnsi="Calibri" w:cs="Calibri"/>
          <w:sz w:val="18"/>
          <w:szCs w:val="18"/>
        </w:rPr>
      </w:pPr>
    </w:p>
    <w:p w14:paraId="7EE26FE5" w14:textId="77777777" w:rsidR="000C108B" w:rsidRPr="00A163AF" w:rsidRDefault="000C108B" w:rsidP="00A163AF">
      <w:pPr>
        <w:jc w:val="both"/>
        <w:rPr>
          <w:rFonts w:ascii="Calibri" w:hAnsi="Calibri" w:cs="Calibri"/>
          <w:b/>
          <w:bCs/>
          <w:sz w:val="18"/>
          <w:szCs w:val="18"/>
          <w:lang w:val="es-AR"/>
        </w:rPr>
      </w:pPr>
      <w:r w:rsidRPr="00A163AF">
        <w:rPr>
          <w:rFonts w:ascii="Calibri" w:hAnsi="Calibri" w:cs="Calibri"/>
          <w:b/>
          <w:bCs/>
          <w:sz w:val="18"/>
          <w:szCs w:val="18"/>
          <w:lang w:val="es-AR"/>
        </w:rPr>
        <w:t xml:space="preserve">Sumador completo (Full </w:t>
      </w:r>
      <w:proofErr w:type="spellStart"/>
      <w:r w:rsidRPr="00A163AF">
        <w:rPr>
          <w:rFonts w:ascii="Calibri" w:hAnsi="Calibri" w:cs="Calibri"/>
          <w:b/>
          <w:bCs/>
          <w:sz w:val="18"/>
          <w:szCs w:val="18"/>
          <w:lang w:val="es-AR"/>
        </w:rPr>
        <w:t>Adder</w:t>
      </w:r>
      <w:proofErr w:type="spellEnd"/>
      <w:r w:rsidRPr="00A163AF">
        <w:rPr>
          <w:rFonts w:ascii="Calibri" w:hAnsi="Calibri" w:cs="Calibri"/>
          <w:b/>
          <w:bCs/>
          <w:sz w:val="18"/>
          <w:szCs w:val="18"/>
          <w:lang w:val="es-AR"/>
        </w:rPr>
        <w:t>)</w:t>
      </w:r>
    </w:p>
    <w:p w14:paraId="4FEB9076" w14:textId="77777777" w:rsidR="000C108B" w:rsidRPr="00A163AF" w:rsidRDefault="000C108B" w:rsidP="00A163AF">
      <w:pPr>
        <w:jc w:val="both"/>
        <w:rPr>
          <w:rFonts w:ascii="Calibri" w:hAnsi="Calibri" w:cs="Calibri"/>
          <w:sz w:val="18"/>
          <w:szCs w:val="18"/>
          <w:lang w:val="es-AR"/>
        </w:rPr>
      </w:pPr>
      <w:r w:rsidRPr="00A163AF">
        <w:rPr>
          <w:rFonts w:ascii="Calibri" w:hAnsi="Calibri" w:cs="Calibri"/>
          <w:sz w:val="18"/>
          <w:szCs w:val="18"/>
          <w:lang w:val="es-AR"/>
        </w:rPr>
        <w:t xml:space="preserve">Un </w:t>
      </w:r>
      <w:r w:rsidRPr="00A163AF">
        <w:rPr>
          <w:rFonts w:ascii="Calibri" w:hAnsi="Calibri" w:cs="Calibri"/>
          <w:b/>
          <w:bCs/>
          <w:sz w:val="18"/>
          <w:szCs w:val="18"/>
          <w:lang w:val="es-AR"/>
        </w:rPr>
        <w:t>sumador completo</w:t>
      </w:r>
      <w:r w:rsidRPr="00A163AF">
        <w:rPr>
          <w:rFonts w:ascii="Calibri" w:hAnsi="Calibri" w:cs="Calibri"/>
          <w:sz w:val="18"/>
          <w:szCs w:val="18"/>
          <w:lang w:val="es-AR"/>
        </w:rPr>
        <w:t xml:space="preserve"> es un </w:t>
      </w:r>
      <w:r w:rsidRPr="00A163AF">
        <w:rPr>
          <w:rFonts w:ascii="Calibri" w:hAnsi="Calibri" w:cs="Calibri"/>
          <w:b/>
          <w:bCs/>
          <w:sz w:val="18"/>
          <w:szCs w:val="18"/>
          <w:lang w:val="es-AR"/>
        </w:rPr>
        <w:t>circuito lógico combinacional</w:t>
      </w:r>
      <w:r w:rsidRPr="00A163AF">
        <w:rPr>
          <w:rFonts w:ascii="Calibri" w:hAnsi="Calibri" w:cs="Calibri"/>
          <w:sz w:val="18"/>
          <w:szCs w:val="18"/>
          <w:lang w:val="es-AR"/>
        </w:rPr>
        <w:t xml:space="preserve"> que permite </w:t>
      </w:r>
      <w:r w:rsidRPr="00A163AF">
        <w:rPr>
          <w:rFonts w:ascii="Calibri" w:hAnsi="Calibri" w:cs="Calibri"/>
          <w:b/>
          <w:bCs/>
          <w:sz w:val="18"/>
          <w:szCs w:val="18"/>
          <w:lang w:val="es-AR"/>
        </w:rPr>
        <w:t>sumar dos bits</w:t>
      </w:r>
      <w:r w:rsidRPr="00A163AF">
        <w:rPr>
          <w:rFonts w:ascii="Calibri" w:hAnsi="Calibri" w:cs="Calibri"/>
          <w:sz w:val="18"/>
          <w:szCs w:val="18"/>
          <w:lang w:val="es-AR"/>
        </w:rPr>
        <w:t xml:space="preserve"> y además </w:t>
      </w:r>
      <w:r w:rsidRPr="00A163AF">
        <w:rPr>
          <w:rFonts w:ascii="Calibri" w:hAnsi="Calibri" w:cs="Calibri"/>
          <w:b/>
          <w:bCs/>
          <w:sz w:val="18"/>
          <w:szCs w:val="18"/>
          <w:lang w:val="es-AR"/>
        </w:rPr>
        <w:t>un bit de acarreo de entrada</w:t>
      </w:r>
      <w:r w:rsidRPr="00A163AF">
        <w:rPr>
          <w:rFonts w:ascii="Calibri" w:hAnsi="Calibri" w:cs="Calibri"/>
          <w:sz w:val="18"/>
          <w:szCs w:val="18"/>
          <w:lang w:val="es-AR"/>
        </w:rPr>
        <w:t>. Produce como salida:</w:t>
      </w:r>
    </w:p>
    <w:p w14:paraId="1B11EAD7" w14:textId="77777777" w:rsidR="000C108B" w:rsidRPr="00A163AF" w:rsidRDefault="000C108B" w:rsidP="00A163AF">
      <w:pPr>
        <w:numPr>
          <w:ilvl w:val="0"/>
          <w:numId w:val="9"/>
        </w:numPr>
        <w:jc w:val="both"/>
        <w:rPr>
          <w:rFonts w:ascii="Calibri" w:hAnsi="Calibri" w:cs="Calibri"/>
          <w:sz w:val="18"/>
          <w:szCs w:val="18"/>
          <w:lang w:val="es-AR"/>
        </w:rPr>
      </w:pPr>
      <w:r w:rsidRPr="00A163AF">
        <w:rPr>
          <w:rFonts w:ascii="Calibri" w:hAnsi="Calibri" w:cs="Calibri"/>
          <w:b/>
          <w:bCs/>
          <w:sz w:val="18"/>
          <w:szCs w:val="18"/>
          <w:lang w:val="es-AR"/>
        </w:rPr>
        <w:t>S</w:t>
      </w:r>
      <w:r w:rsidRPr="00A163AF">
        <w:rPr>
          <w:rFonts w:ascii="Calibri" w:hAnsi="Calibri" w:cs="Calibri"/>
          <w:sz w:val="18"/>
          <w:szCs w:val="18"/>
          <w:lang w:val="es-AR"/>
        </w:rPr>
        <w:t>: bit de suma</w:t>
      </w:r>
    </w:p>
    <w:p w14:paraId="196B0A22" w14:textId="77777777" w:rsidR="000C108B" w:rsidRPr="00A163AF" w:rsidRDefault="000C108B" w:rsidP="00A163AF">
      <w:pPr>
        <w:numPr>
          <w:ilvl w:val="0"/>
          <w:numId w:val="9"/>
        </w:numPr>
        <w:jc w:val="both"/>
        <w:rPr>
          <w:rFonts w:ascii="Calibri" w:hAnsi="Calibri" w:cs="Calibri"/>
          <w:sz w:val="18"/>
          <w:szCs w:val="18"/>
          <w:lang w:val="es-AR"/>
        </w:rPr>
      </w:pPr>
      <w:proofErr w:type="spellStart"/>
      <w:r w:rsidRPr="00A163AF">
        <w:rPr>
          <w:rFonts w:ascii="Calibri" w:hAnsi="Calibri" w:cs="Calibri"/>
          <w:b/>
          <w:bCs/>
          <w:sz w:val="18"/>
          <w:szCs w:val="18"/>
          <w:lang w:val="es-AR"/>
        </w:rPr>
        <w:t>Cout</w:t>
      </w:r>
      <w:proofErr w:type="spellEnd"/>
      <w:r w:rsidRPr="00A163AF">
        <w:rPr>
          <w:rFonts w:ascii="Calibri" w:hAnsi="Calibri" w:cs="Calibri"/>
          <w:sz w:val="18"/>
          <w:szCs w:val="18"/>
          <w:lang w:val="es-AR"/>
        </w:rPr>
        <w:t>: bit de acarreo de salida</w:t>
      </w:r>
    </w:p>
    <w:p w14:paraId="3A706D87" w14:textId="77777777" w:rsidR="000C108B" w:rsidRPr="00A163AF" w:rsidRDefault="000C108B" w:rsidP="00A163AF">
      <w:pPr>
        <w:jc w:val="both"/>
        <w:rPr>
          <w:rFonts w:ascii="Calibri" w:hAnsi="Calibri" w:cs="Calibri"/>
          <w:sz w:val="18"/>
          <w:szCs w:val="18"/>
          <w:lang w:val="es-AR"/>
        </w:rPr>
      </w:pPr>
      <w:r w:rsidRPr="00A163AF">
        <w:rPr>
          <w:rFonts w:ascii="Segoe UI Emoji" w:hAnsi="Segoe UI Emoji" w:cs="Segoe UI Emoji"/>
          <w:sz w:val="18"/>
          <w:szCs w:val="18"/>
          <w:lang w:val="es-AR"/>
        </w:rPr>
        <w:t>👉</w:t>
      </w:r>
      <w:r w:rsidRPr="00A163AF">
        <w:rPr>
          <w:rFonts w:ascii="Calibri" w:hAnsi="Calibri" w:cs="Calibri"/>
          <w:sz w:val="18"/>
          <w:szCs w:val="18"/>
          <w:lang w:val="es-AR"/>
        </w:rPr>
        <w:t xml:space="preserve"> A diferencia del </w:t>
      </w:r>
      <w:r w:rsidRPr="00A163AF">
        <w:rPr>
          <w:rFonts w:ascii="Calibri" w:hAnsi="Calibri" w:cs="Calibri"/>
          <w:b/>
          <w:bCs/>
          <w:sz w:val="18"/>
          <w:szCs w:val="18"/>
          <w:lang w:val="es-AR"/>
        </w:rPr>
        <w:t>sumador medio</w:t>
      </w:r>
      <w:r w:rsidRPr="00A163AF">
        <w:rPr>
          <w:rFonts w:ascii="Calibri" w:hAnsi="Calibri" w:cs="Calibri"/>
          <w:sz w:val="18"/>
          <w:szCs w:val="18"/>
          <w:lang w:val="es-AR"/>
        </w:rPr>
        <w:t xml:space="preserve">, el sumador completo </w:t>
      </w:r>
      <w:r w:rsidRPr="00A163AF">
        <w:rPr>
          <w:rFonts w:ascii="Calibri" w:hAnsi="Calibri" w:cs="Calibri"/>
          <w:b/>
          <w:bCs/>
          <w:sz w:val="18"/>
          <w:szCs w:val="18"/>
          <w:lang w:val="es-AR"/>
        </w:rPr>
        <w:t>sí tiene en cuenta el acarreo previo</w:t>
      </w:r>
      <w:r w:rsidRPr="00A163AF">
        <w:rPr>
          <w:rFonts w:ascii="Calibri" w:hAnsi="Calibri" w:cs="Calibri"/>
          <w:sz w:val="18"/>
          <w:szCs w:val="18"/>
          <w:lang w:val="es-AR"/>
        </w:rPr>
        <w:t>, por lo que es el bloque básico para sumar números binarios de más de un bit.</w:t>
      </w:r>
    </w:p>
    <w:p w14:paraId="3EF9FD3B" w14:textId="4E988CA5" w:rsidR="000C108B" w:rsidRPr="00A163AF" w:rsidRDefault="000C108B" w:rsidP="00A163AF">
      <w:pPr>
        <w:jc w:val="both"/>
        <w:rPr>
          <w:rFonts w:ascii="Calibri" w:hAnsi="Calibri" w:cs="Calibri"/>
          <w:sz w:val="18"/>
          <w:szCs w:val="18"/>
        </w:rPr>
      </w:pPr>
      <w:r w:rsidRPr="00A163AF">
        <w:rPr>
          <w:rFonts w:ascii="Calibri" w:hAnsi="Calibri" w:cs="Calibri"/>
          <w:sz w:val="18"/>
          <w:szCs w:val="18"/>
        </w:rPr>
        <w:t>El sumador completo es un circuito lógico combinacional que suma dos bits y un bit de acarreo de entrada, generando como salidas un bit de suma y un bit de acarreo. Puede implementarse con dos sumadores medios y una compuerta OR.</w:t>
      </w:r>
    </w:p>
    <w:p w14:paraId="2E8DF8D7" w14:textId="77777777" w:rsidR="000C108B" w:rsidRPr="00A163AF" w:rsidRDefault="000C108B" w:rsidP="00A163AF">
      <w:pPr>
        <w:jc w:val="both"/>
        <w:rPr>
          <w:rFonts w:ascii="Calibri" w:hAnsi="Calibri" w:cs="Calibri"/>
          <w:sz w:val="18"/>
          <w:szCs w:val="18"/>
        </w:rPr>
      </w:pPr>
    </w:p>
    <w:p w14:paraId="362FAA4C" w14:textId="77777777" w:rsidR="00D76916" w:rsidRPr="00A163AF" w:rsidRDefault="00D76916" w:rsidP="00A163AF">
      <w:pPr>
        <w:jc w:val="both"/>
        <w:rPr>
          <w:rFonts w:ascii="Calibri" w:hAnsi="Calibri" w:cs="Calibri"/>
          <w:sz w:val="18"/>
          <w:szCs w:val="18"/>
        </w:rPr>
      </w:pPr>
    </w:p>
    <w:p w14:paraId="53546D81" w14:textId="77777777" w:rsidR="00D76916" w:rsidRPr="00A163AF" w:rsidRDefault="00D76916" w:rsidP="00A163AF">
      <w:pPr>
        <w:jc w:val="both"/>
        <w:rPr>
          <w:rFonts w:ascii="Calibri" w:hAnsi="Calibri" w:cs="Calibri"/>
          <w:b/>
          <w:bCs/>
          <w:sz w:val="18"/>
          <w:szCs w:val="18"/>
          <w:lang w:val="es-AR"/>
        </w:rPr>
      </w:pPr>
      <w:r w:rsidRPr="00A163AF">
        <w:rPr>
          <w:rFonts w:ascii="Calibri" w:hAnsi="Calibri" w:cs="Calibri"/>
          <w:b/>
          <w:bCs/>
          <w:sz w:val="18"/>
          <w:szCs w:val="18"/>
          <w:lang w:val="es-AR"/>
        </w:rPr>
        <w:t xml:space="preserve">¿Qué establecen las Leyes de </w:t>
      </w:r>
      <w:proofErr w:type="spellStart"/>
      <w:r w:rsidRPr="00A163AF">
        <w:rPr>
          <w:rFonts w:ascii="Calibri" w:hAnsi="Calibri" w:cs="Calibri"/>
          <w:b/>
          <w:bCs/>
          <w:sz w:val="18"/>
          <w:szCs w:val="18"/>
          <w:lang w:val="es-AR"/>
        </w:rPr>
        <w:t>De</w:t>
      </w:r>
      <w:proofErr w:type="spellEnd"/>
      <w:r w:rsidRPr="00A163AF">
        <w:rPr>
          <w:rFonts w:ascii="Calibri" w:hAnsi="Calibri" w:cs="Calibri"/>
          <w:b/>
          <w:bCs/>
          <w:sz w:val="18"/>
          <w:szCs w:val="18"/>
          <w:lang w:val="es-AR"/>
        </w:rPr>
        <w:t xml:space="preserve"> Morgan?</w:t>
      </w:r>
    </w:p>
    <w:p w14:paraId="68F9DB68" w14:textId="77777777" w:rsidR="00D76916" w:rsidRPr="00A163AF" w:rsidRDefault="00D76916" w:rsidP="00A163AF">
      <w:pPr>
        <w:jc w:val="both"/>
        <w:rPr>
          <w:rFonts w:ascii="Calibri" w:hAnsi="Calibri" w:cs="Calibri"/>
          <w:sz w:val="18"/>
          <w:szCs w:val="18"/>
          <w:lang w:val="es-AR"/>
        </w:rPr>
      </w:pPr>
      <w:r w:rsidRPr="00A163AF">
        <w:rPr>
          <w:rFonts w:ascii="Calibri" w:hAnsi="Calibri" w:cs="Calibri"/>
          <w:sz w:val="18"/>
          <w:szCs w:val="18"/>
          <w:lang w:val="es-AR"/>
        </w:rPr>
        <w:lastRenderedPageBreak/>
        <w:t xml:space="preserve">Las </w:t>
      </w:r>
      <w:r w:rsidRPr="00A163AF">
        <w:rPr>
          <w:rFonts w:ascii="Calibri" w:hAnsi="Calibri" w:cs="Calibri"/>
          <w:b/>
          <w:bCs/>
          <w:sz w:val="18"/>
          <w:szCs w:val="18"/>
          <w:lang w:val="es-AR"/>
        </w:rPr>
        <w:t xml:space="preserve">Leyes de </w:t>
      </w:r>
      <w:proofErr w:type="spellStart"/>
      <w:r w:rsidRPr="00A163AF">
        <w:rPr>
          <w:rFonts w:ascii="Calibri" w:hAnsi="Calibri" w:cs="Calibri"/>
          <w:b/>
          <w:bCs/>
          <w:sz w:val="18"/>
          <w:szCs w:val="18"/>
          <w:lang w:val="es-AR"/>
        </w:rPr>
        <w:t>De</w:t>
      </w:r>
      <w:proofErr w:type="spellEnd"/>
      <w:r w:rsidRPr="00A163AF">
        <w:rPr>
          <w:rFonts w:ascii="Calibri" w:hAnsi="Calibri" w:cs="Calibri"/>
          <w:b/>
          <w:bCs/>
          <w:sz w:val="18"/>
          <w:szCs w:val="18"/>
          <w:lang w:val="es-AR"/>
        </w:rPr>
        <w:t xml:space="preserve"> Morgan</w:t>
      </w:r>
      <w:r w:rsidRPr="00A163AF">
        <w:rPr>
          <w:rFonts w:ascii="Calibri" w:hAnsi="Calibri" w:cs="Calibri"/>
          <w:sz w:val="18"/>
          <w:szCs w:val="18"/>
          <w:lang w:val="es-AR"/>
        </w:rPr>
        <w:t xml:space="preserve"> establecen cómo se </w:t>
      </w:r>
      <w:r w:rsidRPr="00A163AF">
        <w:rPr>
          <w:rFonts w:ascii="Calibri" w:hAnsi="Calibri" w:cs="Calibri"/>
          <w:b/>
          <w:bCs/>
          <w:sz w:val="18"/>
          <w:szCs w:val="18"/>
          <w:lang w:val="es-AR"/>
        </w:rPr>
        <w:t>transforma una expresión lógica negada</w:t>
      </w:r>
      <w:r w:rsidRPr="00A163AF">
        <w:rPr>
          <w:rFonts w:ascii="Calibri" w:hAnsi="Calibri" w:cs="Calibri"/>
          <w:sz w:val="18"/>
          <w:szCs w:val="18"/>
          <w:lang w:val="es-AR"/>
        </w:rPr>
        <w:t xml:space="preserve"> cuando se niega una </w:t>
      </w:r>
      <w:r w:rsidRPr="00A163AF">
        <w:rPr>
          <w:rFonts w:ascii="Calibri" w:hAnsi="Calibri" w:cs="Calibri"/>
          <w:b/>
          <w:bCs/>
          <w:sz w:val="18"/>
          <w:szCs w:val="18"/>
          <w:lang w:val="es-AR"/>
        </w:rPr>
        <w:t>suma lógica (OR)</w:t>
      </w:r>
      <w:r w:rsidRPr="00A163AF">
        <w:rPr>
          <w:rFonts w:ascii="Calibri" w:hAnsi="Calibri" w:cs="Calibri"/>
          <w:sz w:val="18"/>
          <w:szCs w:val="18"/>
          <w:lang w:val="es-AR"/>
        </w:rPr>
        <w:t xml:space="preserve"> o un </w:t>
      </w:r>
      <w:r w:rsidRPr="00A163AF">
        <w:rPr>
          <w:rFonts w:ascii="Calibri" w:hAnsi="Calibri" w:cs="Calibri"/>
          <w:b/>
          <w:bCs/>
          <w:sz w:val="18"/>
          <w:szCs w:val="18"/>
          <w:lang w:val="es-AR"/>
        </w:rPr>
        <w:t>producto lógico (AND)</w:t>
      </w:r>
      <w:r w:rsidRPr="00A163AF">
        <w:rPr>
          <w:rFonts w:ascii="Calibri" w:hAnsi="Calibri" w:cs="Calibri"/>
          <w:sz w:val="18"/>
          <w:szCs w:val="18"/>
          <w:lang w:val="es-AR"/>
        </w:rPr>
        <w:t>.</w:t>
      </w:r>
      <w:r w:rsidRPr="00A163AF">
        <w:rPr>
          <w:rFonts w:ascii="Calibri" w:hAnsi="Calibri" w:cs="Calibri"/>
          <w:sz w:val="18"/>
          <w:szCs w:val="18"/>
          <w:lang w:val="es-AR"/>
        </w:rPr>
        <w:br/>
        <w:t>Indican que:</w:t>
      </w:r>
    </w:p>
    <w:p w14:paraId="5463140D" w14:textId="77777777" w:rsidR="00D76916" w:rsidRPr="00A163AF" w:rsidRDefault="00D76916" w:rsidP="00A163AF">
      <w:pPr>
        <w:numPr>
          <w:ilvl w:val="0"/>
          <w:numId w:val="10"/>
        </w:numPr>
        <w:jc w:val="both"/>
        <w:rPr>
          <w:rFonts w:ascii="Calibri" w:hAnsi="Calibri" w:cs="Calibri"/>
          <w:sz w:val="18"/>
          <w:szCs w:val="18"/>
          <w:lang w:val="es-AR"/>
        </w:rPr>
      </w:pPr>
      <w:r w:rsidRPr="00A163AF">
        <w:rPr>
          <w:rFonts w:ascii="Calibri" w:hAnsi="Calibri" w:cs="Calibri"/>
          <w:b/>
          <w:bCs/>
          <w:sz w:val="18"/>
          <w:szCs w:val="18"/>
          <w:lang w:val="es-AR"/>
        </w:rPr>
        <w:t>La negación de una suma</w:t>
      </w:r>
      <w:r w:rsidRPr="00A163AF">
        <w:rPr>
          <w:rFonts w:ascii="Calibri" w:hAnsi="Calibri" w:cs="Calibri"/>
          <w:sz w:val="18"/>
          <w:szCs w:val="18"/>
          <w:lang w:val="es-AR"/>
        </w:rPr>
        <w:t xml:space="preserve"> es igual al </w:t>
      </w:r>
      <w:r w:rsidRPr="00A163AF">
        <w:rPr>
          <w:rFonts w:ascii="Calibri" w:hAnsi="Calibri" w:cs="Calibri"/>
          <w:b/>
          <w:bCs/>
          <w:sz w:val="18"/>
          <w:szCs w:val="18"/>
          <w:lang w:val="es-AR"/>
        </w:rPr>
        <w:t>producto de las negaciones</w:t>
      </w:r>
      <w:r w:rsidRPr="00A163AF">
        <w:rPr>
          <w:rFonts w:ascii="Calibri" w:hAnsi="Calibri" w:cs="Calibri"/>
          <w:sz w:val="18"/>
          <w:szCs w:val="18"/>
          <w:lang w:val="es-AR"/>
        </w:rPr>
        <w:t>.</w:t>
      </w:r>
    </w:p>
    <w:p w14:paraId="78050671" w14:textId="77777777" w:rsidR="00D76916" w:rsidRPr="00A163AF" w:rsidRDefault="00D76916" w:rsidP="00A163AF">
      <w:pPr>
        <w:numPr>
          <w:ilvl w:val="0"/>
          <w:numId w:val="10"/>
        </w:numPr>
        <w:jc w:val="both"/>
        <w:rPr>
          <w:rFonts w:ascii="Calibri" w:hAnsi="Calibri" w:cs="Calibri"/>
          <w:sz w:val="18"/>
          <w:szCs w:val="18"/>
          <w:lang w:val="es-AR"/>
        </w:rPr>
      </w:pPr>
      <w:r w:rsidRPr="00A163AF">
        <w:rPr>
          <w:rFonts w:ascii="Calibri" w:hAnsi="Calibri" w:cs="Calibri"/>
          <w:b/>
          <w:bCs/>
          <w:sz w:val="18"/>
          <w:szCs w:val="18"/>
          <w:lang w:val="es-AR"/>
        </w:rPr>
        <w:t>La negación de un producto</w:t>
      </w:r>
      <w:r w:rsidRPr="00A163AF">
        <w:rPr>
          <w:rFonts w:ascii="Calibri" w:hAnsi="Calibri" w:cs="Calibri"/>
          <w:sz w:val="18"/>
          <w:szCs w:val="18"/>
          <w:lang w:val="es-AR"/>
        </w:rPr>
        <w:t xml:space="preserve"> es igual a la </w:t>
      </w:r>
      <w:r w:rsidRPr="00A163AF">
        <w:rPr>
          <w:rFonts w:ascii="Calibri" w:hAnsi="Calibri" w:cs="Calibri"/>
          <w:b/>
          <w:bCs/>
          <w:sz w:val="18"/>
          <w:szCs w:val="18"/>
          <w:lang w:val="es-AR"/>
        </w:rPr>
        <w:t>suma de las negaciones</w:t>
      </w:r>
      <w:r w:rsidRPr="00A163AF">
        <w:rPr>
          <w:rFonts w:ascii="Calibri" w:hAnsi="Calibri" w:cs="Calibri"/>
          <w:sz w:val="18"/>
          <w:szCs w:val="18"/>
          <w:lang w:val="es-AR"/>
        </w:rPr>
        <w:t>.</w:t>
      </w:r>
    </w:p>
    <w:p w14:paraId="73D52771" w14:textId="77777777" w:rsidR="00D76916" w:rsidRPr="00A163AF" w:rsidRDefault="00D76916" w:rsidP="00A163AF">
      <w:pPr>
        <w:jc w:val="both"/>
        <w:rPr>
          <w:rFonts w:ascii="Calibri" w:hAnsi="Calibri" w:cs="Calibri"/>
          <w:sz w:val="18"/>
          <w:szCs w:val="18"/>
          <w:lang w:val="es-AR"/>
        </w:rPr>
      </w:pPr>
      <w:r w:rsidRPr="00A163AF">
        <w:rPr>
          <w:rFonts w:ascii="Calibri" w:hAnsi="Calibri" w:cs="Calibri"/>
          <w:sz w:val="18"/>
          <w:szCs w:val="18"/>
          <w:lang w:val="es-AR"/>
        </w:rPr>
        <w:t>En palabras simples:</w:t>
      </w:r>
    </w:p>
    <w:p w14:paraId="535706C5" w14:textId="77777777" w:rsidR="00D76916" w:rsidRPr="00A163AF" w:rsidRDefault="00D76916" w:rsidP="00A163AF">
      <w:pPr>
        <w:jc w:val="both"/>
        <w:rPr>
          <w:rFonts w:ascii="Calibri" w:hAnsi="Calibri" w:cs="Calibri"/>
          <w:sz w:val="18"/>
          <w:szCs w:val="18"/>
          <w:lang w:val="es-AR"/>
        </w:rPr>
      </w:pPr>
      <w:r w:rsidRPr="00A163AF">
        <w:rPr>
          <w:rFonts w:ascii="Calibri" w:hAnsi="Calibri" w:cs="Calibri"/>
          <w:b/>
          <w:bCs/>
          <w:sz w:val="18"/>
          <w:szCs w:val="18"/>
          <w:lang w:val="es-AR"/>
        </w:rPr>
        <w:t>Al negar una expresión lógica, se invierte el operador (AND ↔ OR) y se niegan todas las variables.</w:t>
      </w:r>
    </w:p>
    <w:p w14:paraId="4FB4E6A5" w14:textId="19368B78" w:rsidR="00835C8A" w:rsidRPr="00A163AF" w:rsidRDefault="00D76916" w:rsidP="00A163AF">
      <w:pPr>
        <w:jc w:val="both"/>
        <w:rPr>
          <w:rFonts w:ascii="Calibri" w:hAnsi="Calibri" w:cs="Calibri"/>
          <w:sz w:val="18"/>
          <w:szCs w:val="18"/>
          <w:lang w:val="es-AR"/>
        </w:rPr>
      </w:pPr>
      <w:r w:rsidRPr="00A163AF">
        <w:rPr>
          <w:rFonts w:ascii="Calibri" w:hAnsi="Calibri" w:cs="Calibri"/>
          <w:sz w:val="18"/>
          <w:szCs w:val="18"/>
          <w:lang w:val="es-AR"/>
        </w:rPr>
        <w:t xml:space="preserve">Estas leyes son fundamentales para </w:t>
      </w:r>
      <w:r w:rsidRPr="00A163AF">
        <w:rPr>
          <w:rFonts w:ascii="Calibri" w:hAnsi="Calibri" w:cs="Calibri"/>
          <w:b/>
          <w:bCs/>
          <w:sz w:val="18"/>
          <w:szCs w:val="18"/>
          <w:lang w:val="es-AR"/>
        </w:rPr>
        <w:t>simplificar expresiones booleanas</w:t>
      </w:r>
      <w:r w:rsidRPr="00A163AF">
        <w:rPr>
          <w:rFonts w:ascii="Calibri" w:hAnsi="Calibri" w:cs="Calibri"/>
          <w:sz w:val="18"/>
          <w:szCs w:val="18"/>
          <w:lang w:val="es-AR"/>
        </w:rPr>
        <w:t xml:space="preserve"> y para </w:t>
      </w:r>
      <w:r w:rsidRPr="00A163AF">
        <w:rPr>
          <w:rFonts w:ascii="Calibri" w:hAnsi="Calibri" w:cs="Calibri"/>
          <w:b/>
          <w:bCs/>
          <w:sz w:val="18"/>
          <w:szCs w:val="18"/>
          <w:lang w:val="es-AR"/>
        </w:rPr>
        <w:t>diseñar circuitos lógicos equivalentes</w:t>
      </w:r>
      <w:r w:rsidRPr="00A163AF">
        <w:rPr>
          <w:rFonts w:ascii="Calibri" w:hAnsi="Calibri" w:cs="Calibri"/>
          <w:sz w:val="18"/>
          <w:szCs w:val="18"/>
          <w:lang w:val="es-AR"/>
        </w:rPr>
        <w:t xml:space="preserve"> (por ejemplo, implementar circuitos solo con NAND o solo con NOR).</w:t>
      </w:r>
      <w:r w:rsidR="00835C8A" w:rsidRPr="00A163AF">
        <w:rPr>
          <w:rFonts w:ascii="Calibri" w:hAnsi="Calibri" w:cs="Calibri"/>
          <w:sz w:val="18"/>
          <w:szCs w:val="18"/>
          <w:lang w:val="es-AR"/>
        </w:rPr>
        <w:t xml:space="preserve"> A NOR B = ¬A AND ¬B</w:t>
      </w:r>
    </w:p>
    <w:p w14:paraId="4CABA2FC" w14:textId="116B5C65" w:rsidR="00D76916" w:rsidRPr="00A163AF" w:rsidRDefault="00835C8A" w:rsidP="00A163AF">
      <w:pPr>
        <w:jc w:val="both"/>
        <w:rPr>
          <w:rFonts w:ascii="Calibri" w:hAnsi="Calibri" w:cs="Calibri"/>
          <w:sz w:val="18"/>
          <w:szCs w:val="18"/>
          <w:lang w:val="es-AR"/>
        </w:rPr>
      </w:pPr>
      <w:r w:rsidRPr="00A163AF">
        <w:rPr>
          <w:rFonts w:ascii="Calibri" w:hAnsi="Calibri" w:cs="Calibri"/>
          <w:sz w:val="18"/>
          <w:szCs w:val="18"/>
          <w:lang w:val="es-AR"/>
        </w:rPr>
        <w:t>A NAND B = ¬A OR ¬B</w:t>
      </w:r>
    </w:p>
    <w:p w14:paraId="04BB3386" w14:textId="77777777" w:rsidR="00D76916" w:rsidRPr="00A163AF" w:rsidRDefault="00D76916" w:rsidP="00A163AF">
      <w:pPr>
        <w:jc w:val="both"/>
        <w:rPr>
          <w:rFonts w:ascii="Calibri" w:hAnsi="Calibri" w:cs="Calibri"/>
          <w:b/>
          <w:bCs/>
          <w:sz w:val="18"/>
          <w:szCs w:val="18"/>
          <w:lang w:val="es-AR"/>
        </w:rPr>
      </w:pPr>
      <w:r w:rsidRPr="00A163AF">
        <w:rPr>
          <w:rFonts w:ascii="Calibri" w:hAnsi="Calibri" w:cs="Calibri"/>
          <w:b/>
          <w:bCs/>
          <w:sz w:val="18"/>
          <w:szCs w:val="18"/>
          <w:lang w:val="es-AR"/>
        </w:rPr>
        <w:t xml:space="preserve">Leyes de </w:t>
      </w:r>
      <w:proofErr w:type="spellStart"/>
      <w:r w:rsidRPr="00A163AF">
        <w:rPr>
          <w:rFonts w:ascii="Calibri" w:hAnsi="Calibri" w:cs="Calibri"/>
          <w:b/>
          <w:bCs/>
          <w:sz w:val="18"/>
          <w:szCs w:val="18"/>
          <w:lang w:val="es-AR"/>
        </w:rPr>
        <w:t>De</w:t>
      </w:r>
      <w:proofErr w:type="spellEnd"/>
      <w:r w:rsidRPr="00A163AF">
        <w:rPr>
          <w:rFonts w:ascii="Calibri" w:hAnsi="Calibri" w:cs="Calibri"/>
          <w:b/>
          <w:bCs/>
          <w:sz w:val="18"/>
          <w:szCs w:val="18"/>
          <w:lang w:val="es-AR"/>
        </w:rPr>
        <w:t xml:space="preserve"> Morgan expresadas como ecuaciones algebraicas</w:t>
      </w:r>
    </w:p>
    <w:p w14:paraId="1CB45A8C" w14:textId="765FE3A9" w:rsidR="00D76916" w:rsidRPr="00A163AF" w:rsidRDefault="00D76916" w:rsidP="00A163AF">
      <w:pPr>
        <w:jc w:val="both"/>
        <w:rPr>
          <w:rFonts w:ascii="Calibri" w:hAnsi="Calibri" w:cs="Calibri"/>
          <w:sz w:val="18"/>
          <w:szCs w:val="18"/>
          <w:lang w:val="es-AR"/>
        </w:rPr>
      </w:pPr>
      <w:r w:rsidRPr="00A163AF">
        <w:rPr>
          <w:rFonts w:ascii="Calibri" w:hAnsi="Calibri" w:cs="Calibri"/>
          <w:sz w:val="18"/>
          <w:szCs w:val="18"/>
          <w:lang w:val="es-AR"/>
        </w:rPr>
        <w:t>Para dos variables A y B:</w:t>
      </w:r>
    </w:p>
    <w:p w14:paraId="0F27ABCA" w14:textId="1E3D7604" w:rsidR="000C108B" w:rsidRPr="00A163AF" w:rsidRDefault="00D76916"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36E5356B" wp14:editId="10030A30">
            <wp:extent cx="2570672" cy="990929"/>
            <wp:effectExtent l="0" t="0" r="127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1593" cy="998994"/>
                    </a:xfrm>
                    <a:prstGeom prst="rect">
                      <a:avLst/>
                    </a:prstGeom>
                  </pic:spPr>
                </pic:pic>
              </a:graphicData>
            </a:graphic>
          </wp:inline>
        </w:drawing>
      </w:r>
    </w:p>
    <w:p w14:paraId="0D6B5C7C" w14:textId="77777777" w:rsidR="00835C8A" w:rsidRPr="00A163AF" w:rsidRDefault="00835C8A" w:rsidP="00A163AF">
      <w:pPr>
        <w:jc w:val="both"/>
        <w:rPr>
          <w:rFonts w:ascii="Calibri" w:hAnsi="Calibri" w:cs="Calibri"/>
          <w:sz w:val="18"/>
          <w:szCs w:val="18"/>
        </w:rPr>
      </w:pPr>
    </w:p>
    <w:p w14:paraId="0C5973DA" w14:textId="06A627BB" w:rsidR="00835C8A" w:rsidRPr="00A163AF" w:rsidRDefault="00835C8A"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5760E6BC" wp14:editId="393EE997">
            <wp:extent cx="2408845" cy="3847382"/>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14220" cy="3855967"/>
                    </a:xfrm>
                    <a:prstGeom prst="rect">
                      <a:avLst/>
                    </a:prstGeom>
                  </pic:spPr>
                </pic:pic>
              </a:graphicData>
            </a:graphic>
          </wp:inline>
        </w:drawing>
      </w:r>
      <w:r w:rsidRPr="00A163AF">
        <w:rPr>
          <w:rFonts w:ascii="Calibri" w:hAnsi="Calibri" w:cs="Calibri"/>
          <w:noProof/>
          <w:sz w:val="18"/>
          <w:szCs w:val="18"/>
        </w:rPr>
        <w:drawing>
          <wp:inline distT="0" distB="0" distL="0" distR="0" wp14:anchorId="2F4EF4BF" wp14:editId="031005A1">
            <wp:extent cx="3292125" cy="3833192"/>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92125" cy="3833192"/>
                    </a:xfrm>
                    <a:prstGeom prst="rect">
                      <a:avLst/>
                    </a:prstGeom>
                  </pic:spPr>
                </pic:pic>
              </a:graphicData>
            </a:graphic>
          </wp:inline>
        </w:drawing>
      </w:r>
    </w:p>
    <w:p w14:paraId="0F7DD3BD" w14:textId="5BB6DDBF" w:rsidR="000C108B" w:rsidRPr="00A163AF" w:rsidRDefault="000C108B" w:rsidP="00A163AF">
      <w:pPr>
        <w:jc w:val="both"/>
        <w:rPr>
          <w:rFonts w:ascii="Calibri" w:hAnsi="Calibri" w:cs="Calibri"/>
          <w:sz w:val="18"/>
          <w:szCs w:val="18"/>
        </w:rPr>
      </w:pPr>
    </w:p>
    <w:p w14:paraId="6527487E" w14:textId="7E3C31D9" w:rsidR="00587438" w:rsidRPr="00A163AF" w:rsidRDefault="00587438" w:rsidP="00A163AF">
      <w:pPr>
        <w:jc w:val="both"/>
        <w:rPr>
          <w:rFonts w:ascii="Calibri" w:hAnsi="Calibri" w:cs="Calibri"/>
          <w:sz w:val="18"/>
          <w:szCs w:val="18"/>
          <w:lang w:val="es-AR"/>
        </w:rPr>
      </w:pPr>
      <w:r w:rsidRPr="00A163AF">
        <w:rPr>
          <w:rFonts w:ascii="Calibri" w:hAnsi="Calibri" w:cs="Calibri"/>
          <w:sz w:val="18"/>
          <w:szCs w:val="18"/>
          <w:lang w:val="es-AR"/>
        </w:rPr>
        <w:t>Los circuitos combinacionales implementan las funciones esenciales de una computadora digital. Sin embargo, ellos no proporcionan memoria, que es un elemento también esencial para el funcionamiento. Para estos fines, se utilizan circuitos lógicos digitales más complejos denominados circuitos secuenciales.</w:t>
      </w:r>
    </w:p>
    <w:p w14:paraId="6CFE2751" w14:textId="77777777" w:rsidR="00587438" w:rsidRPr="00A163AF" w:rsidRDefault="00587438" w:rsidP="00A163AF">
      <w:pPr>
        <w:jc w:val="both"/>
        <w:rPr>
          <w:rFonts w:ascii="Calibri" w:hAnsi="Calibri" w:cs="Calibri"/>
          <w:sz w:val="18"/>
          <w:szCs w:val="18"/>
          <w:lang w:val="es-AR"/>
        </w:rPr>
      </w:pPr>
    </w:p>
    <w:p w14:paraId="7A3E3CE5" w14:textId="7085D192" w:rsidR="00587438" w:rsidRPr="00A163AF" w:rsidRDefault="00587438" w:rsidP="00A163AF">
      <w:pPr>
        <w:tabs>
          <w:tab w:val="left" w:pos="7268"/>
        </w:tabs>
        <w:jc w:val="both"/>
        <w:rPr>
          <w:sz w:val="18"/>
          <w:szCs w:val="18"/>
        </w:rPr>
      </w:pPr>
      <w:r w:rsidRPr="00A163AF">
        <w:rPr>
          <w:sz w:val="18"/>
          <w:szCs w:val="18"/>
        </w:rPr>
        <w:t>2- a) Describa las diferencias entre un circuito combinatorio y uno secuencial</w:t>
      </w:r>
      <w:r w:rsidRPr="00A163AF">
        <w:rPr>
          <w:sz w:val="18"/>
          <w:szCs w:val="18"/>
        </w:rPr>
        <w:tab/>
      </w:r>
    </w:p>
    <w:p w14:paraId="374C74DC" w14:textId="6B4E539E" w:rsidR="00587438" w:rsidRPr="00A163AF" w:rsidRDefault="00587438" w:rsidP="00A163AF">
      <w:pPr>
        <w:tabs>
          <w:tab w:val="left" w:pos="7268"/>
        </w:tabs>
        <w:jc w:val="both"/>
        <w:rPr>
          <w:sz w:val="18"/>
          <w:szCs w:val="18"/>
          <w:lang w:val="es-AR"/>
        </w:rPr>
      </w:pPr>
      <w:r w:rsidRPr="00A163AF">
        <w:rPr>
          <w:sz w:val="18"/>
          <w:szCs w:val="18"/>
          <w:lang w:val="es-AR"/>
        </w:rPr>
        <w:t>Los circuitos combinacionales implementan las funciones esenciales de una computadora digital. Sin embargo, ellos no proporcionan memoria, que es un elemento también esencial para el funcionamiento. Para estos fines, se utilizan circuitos lógicos digitales más complejos denominados circuitos secuenciales.</w:t>
      </w:r>
    </w:p>
    <w:p w14:paraId="4E2862BB" w14:textId="721E89E5" w:rsidR="00587438" w:rsidRPr="00A163AF" w:rsidRDefault="00587438" w:rsidP="00A163AF">
      <w:pPr>
        <w:tabs>
          <w:tab w:val="left" w:pos="7268"/>
        </w:tabs>
        <w:jc w:val="both"/>
        <w:rPr>
          <w:sz w:val="18"/>
          <w:szCs w:val="18"/>
        </w:rPr>
      </w:pPr>
      <w:r w:rsidRPr="00A163AF">
        <w:rPr>
          <w:sz w:val="18"/>
          <w:szCs w:val="18"/>
          <w:lang w:val="es-AR"/>
        </w:rPr>
        <w:t>Los circuitos combinacionales cuentan con una o varias entradas y salidas. Los mismos responden a los valores lógicos en las entradas, y la o las salidas están determinadas exclusivamente por los valores de entrada en ese instante. Entonces, si cambia la entrada, cambia la salida. Además, los valores pasados de las entradas, no influyen en los valores de la salida.</w:t>
      </w:r>
    </w:p>
    <w:p w14:paraId="48F42FBC" w14:textId="77777777" w:rsidR="00587438" w:rsidRPr="00A163AF" w:rsidRDefault="00587438" w:rsidP="00A163AF">
      <w:pPr>
        <w:jc w:val="both"/>
        <w:rPr>
          <w:rFonts w:ascii="Calibri" w:hAnsi="Calibri" w:cs="Calibri"/>
          <w:sz w:val="18"/>
          <w:szCs w:val="18"/>
          <w:lang w:val="es-AR"/>
        </w:rPr>
      </w:pPr>
      <w:r w:rsidRPr="00A163AF">
        <w:rPr>
          <w:rFonts w:ascii="Calibri" w:hAnsi="Calibri" w:cs="Calibri"/>
          <w:b/>
          <w:bCs/>
          <w:sz w:val="18"/>
          <w:szCs w:val="18"/>
          <w:lang w:val="es-AR"/>
        </w:rPr>
        <w:t xml:space="preserve">Circuitos secuenciales </w:t>
      </w:r>
    </w:p>
    <w:p w14:paraId="5AD808BA" w14:textId="77777777" w:rsidR="00587438" w:rsidRPr="00A163AF" w:rsidRDefault="00587438" w:rsidP="00A163AF">
      <w:pPr>
        <w:jc w:val="both"/>
        <w:rPr>
          <w:rFonts w:ascii="Calibri" w:hAnsi="Calibri" w:cs="Calibri"/>
          <w:sz w:val="18"/>
          <w:szCs w:val="18"/>
          <w:lang w:val="es-AR"/>
        </w:rPr>
      </w:pPr>
      <w:r w:rsidRPr="00A163AF">
        <w:rPr>
          <w:rFonts w:ascii="Calibri" w:hAnsi="Calibri" w:cs="Calibri"/>
          <w:sz w:val="18"/>
          <w:szCs w:val="18"/>
          <w:lang w:val="es-AR"/>
        </w:rPr>
        <w:t xml:space="preserve">Los circuitos lógicos secuenciales se asocian al estudio de dispositivos de almacenamiento en general, en donde una de sus características principales es que sus salidas dependen de las entradas actuales, de entradas en tiempos anteriores y de una señal externa de reloj. </w:t>
      </w:r>
    </w:p>
    <w:p w14:paraId="13735250" w14:textId="2CD3A1B6" w:rsidR="00587438" w:rsidRPr="00A163AF" w:rsidRDefault="00587438" w:rsidP="00A163AF">
      <w:pPr>
        <w:jc w:val="both"/>
        <w:rPr>
          <w:rFonts w:ascii="Calibri" w:hAnsi="Calibri" w:cs="Calibri"/>
          <w:sz w:val="18"/>
          <w:szCs w:val="18"/>
          <w:lang w:val="es-AR"/>
        </w:rPr>
      </w:pPr>
      <w:r w:rsidRPr="00A163AF">
        <w:rPr>
          <w:rFonts w:ascii="Calibri" w:hAnsi="Calibri" w:cs="Calibri"/>
          <w:sz w:val="18"/>
          <w:szCs w:val="18"/>
          <w:lang w:val="es-AR"/>
        </w:rPr>
        <w:t>Las salidas dependen tanto de las entradas como del estado interno del circuito. Estos circuitos tienen la característica de almacenar valores lógicos internamente, y los mismos se almacenan, aunque las entradas lógicas no estén.</w:t>
      </w:r>
    </w:p>
    <w:p w14:paraId="5CAC8DE1" w14:textId="77777777" w:rsidR="00E321B6" w:rsidRPr="00A163AF" w:rsidRDefault="00E321B6" w:rsidP="00A163AF">
      <w:pPr>
        <w:jc w:val="both"/>
        <w:rPr>
          <w:rFonts w:ascii="Calibri" w:hAnsi="Calibri" w:cs="Calibri"/>
          <w:sz w:val="18"/>
          <w:szCs w:val="18"/>
          <w:lang w:val="es-AR"/>
        </w:rPr>
      </w:pPr>
    </w:p>
    <w:p w14:paraId="3E34541E" w14:textId="77777777" w:rsidR="00E321B6" w:rsidRPr="00A163AF" w:rsidRDefault="00E321B6" w:rsidP="00A163AF">
      <w:pPr>
        <w:jc w:val="both"/>
        <w:rPr>
          <w:rFonts w:ascii="Calibri" w:hAnsi="Calibri" w:cs="Calibri"/>
          <w:sz w:val="18"/>
          <w:szCs w:val="18"/>
          <w:lang w:val="es-AR"/>
        </w:rPr>
      </w:pPr>
    </w:p>
    <w:p w14:paraId="273300C2" w14:textId="6AB0DE3A" w:rsidR="00E321B6" w:rsidRPr="00A163AF" w:rsidRDefault="00E321B6" w:rsidP="00A163AF">
      <w:pPr>
        <w:jc w:val="both"/>
        <w:rPr>
          <w:sz w:val="18"/>
          <w:szCs w:val="18"/>
        </w:rPr>
      </w:pPr>
      <w:r w:rsidRPr="00A163AF">
        <w:rPr>
          <w:sz w:val="18"/>
          <w:szCs w:val="18"/>
        </w:rPr>
        <w:lastRenderedPageBreak/>
        <w:t xml:space="preserve">¿Qué es una puerta </w:t>
      </w:r>
      <w:proofErr w:type="gramStart"/>
      <w:r w:rsidRPr="00A163AF">
        <w:rPr>
          <w:sz w:val="18"/>
          <w:szCs w:val="18"/>
        </w:rPr>
        <w:t>lógica ?</w:t>
      </w:r>
      <w:proofErr w:type="gramEnd"/>
      <w:r w:rsidRPr="00A163AF">
        <w:rPr>
          <w:sz w:val="18"/>
          <w:szCs w:val="18"/>
        </w:rPr>
        <w:t xml:space="preserve"> Describa el circuito lógico secuencial denominado “Biestable RS”. Realice la tabla de comportamiento y un gráfico de interconexión de puertas lógicas que lo represente</w:t>
      </w:r>
    </w:p>
    <w:p w14:paraId="46BFA292" w14:textId="77777777" w:rsidR="00E321B6" w:rsidRPr="00A163AF" w:rsidRDefault="00E321B6" w:rsidP="00A163AF">
      <w:pPr>
        <w:jc w:val="both"/>
        <w:rPr>
          <w:rFonts w:ascii="Calibri" w:hAnsi="Calibri" w:cs="Calibri"/>
          <w:sz w:val="18"/>
          <w:szCs w:val="18"/>
          <w:lang w:val="es-AR"/>
        </w:rPr>
      </w:pPr>
    </w:p>
    <w:p w14:paraId="1A21D87B" w14:textId="68EF37DB" w:rsidR="00E321B6" w:rsidRPr="00A163AF" w:rsidRDefault="00E321B6" w:rsidP="00A163AF">
      <w:pPr>
        <w:jc w:val="both"/>
        <w:rPr>
          <w:rFonts w:ascii="Calibri" w:hAnsi="Calibri" w:cs="Calibri"/>
          <w:sz w:val="18"/>
          <w:szCs w:val="18"/>
          <w:lang w:val="es-AR"/>
        </w:rPr>
      </w:pPr>
      <w:r w:rsidRPr="00A163AF">
        <w:rPr>
          <w:rFonts w:ascii="Calibri" w:hAnsi="Calibri" w:cs="Calibri"/>
          <w:sz w:val="18"/>
          <w:szCs w:val="18"/>
          <w:lang w:val="es-AR"/>
        </w:rPr>
        <w:t xml:space="preserve">Los circuitos </w:t>
      </w:r>
      <w:r w:rsidRPr="00A163AF">
        <w:rPr>
          <w:rFonts w:ascii="Calibri" w:hAnsi="Calibri" w:cs="Calibri"/>
          <w:b/>
          <w:bCs/>
          <w:sz w:val="18"/>
          <w:szCs w:val="18"/>
          <w:lang w:val="es-AR"/>
        </w:rPr>
        <w:t xml:space="preserve">biestables </w:t>
      </w:r>
      <w:r w:rsidRPr="00A163AF">
        <w:rPr>
          <w:rFonts w:ascii="Calibri" w:hAnsi="Calibri" w:cs="Calibri"/>
          <w:sz w:val="18"/>
          <w:szCs w:val="18"/>
          <w:lang w:val="es-AR"/>
        </w:rPr>
        <w:t xml:space="preserve">son aquellos que poseen dos estados estables que se pueden mantener por tiempo indefinido, salvo que las entradas provoquen un cambio, lo que nos permite tener almacenado un dato en un dispositivo por el tiempo que se desee. Según la manera en que las salidas respondan a las señales lógicas presentes en la entrada, los biestables se clasifican en </w:t>
      </w:r>
      <w:r w:rsidRPr="00A163AF">
        <w:rPr>
          <w:rFonts w:ascii="Calibri" w:hAnsi="Calibri" w:cs="Calibri"/>
          <w:b/>
          <w:bCs/>
          <w:sz w:val="18"/>
          <w:szCs w:val="18"/>
          <w:lang w:val="es-AR"/>
        </w:rPr>
        <w:t>SR</w:t>
      </w:r>
      <w:r w:rsidRPr="00A163AF">
        <w:rPr>
          <w:rFonts w:ascii="Calibri" w:hAnsi="Calibri" w:cs="Calibri"/>
          <w:sz w:val="18"/>
          <w:szCs w:val="18"/>
          <w:lang w:val="es-AR"/>
        </w:rPr>
        <w:t xml:space="preserve">, </w:t>
      </w:r>
      <w:r w:rsidRPr="00A163AF">
        <w:rPr>
          <w:rFonts w:ascii="Calibri" w:hAnsi="Calibri" w:cs="Calibri"/>
          <w:b/>
          <w:bCs/>
          <w:sz w:val="18"/>
          <w:szCs w:val="18"/>
          <w:lang w:val="es-AR"/>
        </w:rPr>
        <w:t>J-K</w:t>
      </w:r>
      <w:r w:rsidRPr="00A163AF">
        <w:rPr>
          <w:rFonts w:ascii="Calibri" w:hAnsi="Calibri" w:cs="Calibri"/>
          <w:sz w:val="18"/>
          <w:szCs w:val="18"/>
          <w:lang w:val="es-AR"/>
        </w:rPr>
        <w:t xml:space="preserve">, </w:t>
      </w:r>
      <w:r w:rsidRPr="00A163AF">
        <w:rPr>
          <w:rFonts w:ascii="Calibri" w:hAnsi="Calibri" w:cs="Calibri"/>
          <w:b/>
          <w:bCs/>
          <w:sz w:val="18"/>
          <w:szCs w:val="18"/>
          <w:lang w:val="es-AR"/>
        </w:rPr>
        <w:t xml:space="preserve">D </w:t>
      </w:r>
      <w:r w:rsidRPr="00A163AF">
        <w:rPr>
          <w:rFonts w:ascii="Calibri" w:hAnsi="Calibri" w:cs="Calibri"/>
          <w:sz w:val="18"/>
          <w:szCs w:val="18"/>
          <w:lang w:val="es-AR"/>
        </w:rPr>
        <w:t xml:space="preserve">y </w:t>
      </w:r>
      <w:r w:rsidRPr="00A163AF">
        <w:rPr>
          <w:rFonts w:ascii="Calibri" w:hAnsi="Calibri" w:cs="Calibri"/>
          <w:b/>
          <w:bCs/>
          <w:sz w:val="18"/>
          <w:szCs w:val="18"/>
          <w:lang w:val="es-AR"/>
        </w:rPr>
        <w:t>T</w:t>
      </w:r>
      <w:r w:rsidRPr="00A163AF">
        <w:rPr>
          <w:rFonts w:ascii="Calibri" w:hAnsi="Calibri" w:cs="Calibri"/>
          <w:sz w:val="18"/>
          <w:szCs w:val="18"/>
          <w:lang w:val="es-AR"/>
        </w:rPr>
        <w:t>.</w:t>
      </w:r>
    </w:p>
    <w:p w14:paraId="4EA6CFAA" w14:textId="1A8280D4" w:rsidR="00E321B6" w:rsidRPr="00A163AF" w:rsidRDefault="00E321B6" w:rsidP="00A163AF">
      <w:pPr>
        <w:jc w:val="both"/>
        <w:rPr>
          <w:rFonts w:ascii="Calibri" w:hAnsi="Calibri" w:cs="Calibri"/>
          <w:sz w:val="18"/>
          <w:szCs w:val="18"/>
          <w:lang w:val="es-AR"/>
        </w:rPr>
      </w:pPr>
      <w:proofErr w:type="spellStart"/>
      <w:r w:rsidRPr="00A163AF">
        <w:rPr>
          <w:rFonts w:ascii="Calibri" w:hAnsi="Calibri" w:cs="Calibri"/>
          <w:b/>
          <w:bCs/>
          <w:sz w:val="18"/>
          <w:szCs w:val="18"/>
          <w:lang w:val="es-AR"/>
        </w:rPr>
        <w:t>Flip-Flop</w:t>
      </w:r>
      <w:proofErr w:type="spellEnd"/>
      <w:r w:rsidRPr="00A163AF">
        <w:rPr>
          <w:rFonts w:ascii="Calibri" w:hAnsi="Calibri" w:cs="Calibri"/>
          <w:b/>
          <w:bCs/>
          <w:sz w:val="18"/>
          <w:szCs w:val="18"/>
          <w:lang w:val="es-AR"/>
        </w:rPr>
        <w:t xml:space="preserve"> SR: </w:t>
      </w:r>
      <w:r w:rsidRPr="00A163AF">
        <w:rPr>
          <w:rFonts w:ascii="Calibri" w:hAnsi="Calibri" w:cs="Calibri"/>
          <w:sz w:val="18"/>
          <w:szCs w:val="18"/>
          <w:lang w:val="es-AR"/>
        </w:rPr>
        <w:t>es un circuito biestable conformado por un detector de transición de impulsos que está encargado de detectar cuándo se tiene un flanco de subida o de bajada del reloj (CLK), dos compuertas AND y dos compuertas NOR. En estas compuertas NOR, una de las salidas está conectada a la entrada de la otra compuerta, logrando una retroalimentación.</w:t>
      </w:r>
    </w:p>
    <w:p w14:paraId="34D1F4FC" w14:textId="34F04429" w:rsidR="00E321B6" w:rsidRPr="00A163AF" w:rsidRDefault="00E321B6"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1B5E2201" wp14:editId="054B4DB1">
            <wp:extent cx="960203" cy="106689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60203" cy="1066892"/>
                    </a:xfrm>
                    <a:prstGeom prst="rect">
                      <a:avLst/>
                    </a:prstGeom>
                  </pic:spPr>
                </pic:pic>
              </a:graphicData>
            </a:graphic>
          </wp:inline>
        </w:drawing>
      </w:r>
      <w:r w:rsidRPr="00A163AF">
        <w:rPr>
          <w:rFonts w:ascii="Calibri" w:hAnsi="Calibri" w:cs="Calibri"/>
          <w:sz w:val="18"/>
          <w:szCs w:val="18"/>
        </w:rPr>
        <w:t xml:space="preserve"> </w:t>
      </w:r>
      <w:r w:rsidRPr="00A163AF">
        <w:rPr>
          <w:rFonts w:ascii="Calibri" w:hAnsi="Calibri" w:cs="Calibri"/>
          <w:noProof/>
          <w:sz w:val="18"/>
          <w:szCs w:val="18"/>
        </w:rPr>
        <w:drawing>
          <wp:anchor distT="0" distB="0" distL="114300" distR="114300" simplePos="0" relativeHeight="251662336" behindDoc="0" locked="0" layoutInCell="1" allowOverlap="1" wp14:anchorId="52B27ADE" wp14:editId="000C26D3">
            <wp:simplePos x="362309" y="750498"/>
            <wp:positionH relativeFrom="column">
              <wp:align>left</wp:align>
            </wp:positionH>
            <wp:positionV relativeFrom="paragraph">
              <wp:align>top</wp:align>
            </wp:positionV>
            <wp:extent cx="2622431" cy="1001459"/>
            <wp:effectExtent l="0" t="0" r="6985" b="8255"/>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2431" cy="1001459"/>
                    </a:xfrm>
                    <a:prstGeom prst="rect">
                      <a:avLst/>
                    </a:prstGeom>
                    <a:noFill/>
                    <a:ln>
                      <a:noFill/>
                    </a:ln>
                  </pic:spPr>
                </pic:pic>
              </a:graphicData>
            </a:graphic>
          </wp:anchor>
        </w:drawing>
      </w:r>
      <w:r w:rsidRPr="00A163AF">
        <w:rPr>
          <w:rFonts w:ascii="Calibri" w:hAnsi="Calibri" w:cs="Calibri"/>
          <w:sz w:val="18"/>
          <w:szCs w:val="18"/>
        </w:rPr>
        <w:br w:type="textWrapping" w:clear="all"/>
      </w:r>
    </w:p>
    <w:p w14:paraId="57D96B1C" w14:textId="77777777" w:rsidR="00D94399" w:rsidRPr="00A163AF" w:rsidRDefault="00D94399" w:rsidP="00A163AF">
      <w:pPr>
        <w:jc w:val="both"/>
        <w:rPr>
          <w:rFonts w:ascii="Calibri" w:hAnsi="Calibri" w:cs="Calibri"/>
          <w:sz w:val="18"/>
          <w:szCs w:val="18"/>
        </w:rPr>
      </w:pPr>
    </w:p>
    <w:p w14:paraId="13FCA79D" w14:textId="03CFECFA" w:rsidR="00D94399" w:rsidRPr="00A163AF" w:rsidRDefault="00FA1174" w:rsidP="00A163AF">
      <w:pPr>
        <w:jc w:val="both"/>
        <w:rPr>
          <w:rFonts w:ascii="Calibri" w:hAnsi="Calibri" w:cs="Calibri"/>
          <w:b/>
          <w:bCs/>
          <w:sz w:val="18"/>
          <w:szCs w:val="18"/>
        </w:rPr>
      </w:pPr>
      <w:r w:rsidRPr="00A163AF">
        <w:rPr>
          <w:rFonts w:ascii="Calibri" w:hAnsi="Calibri" w:cs="Calibri"/>
          <w:b/>
          <w:bCs/>
          <w:sz w:val="18"/>
          <w:szCs w:val="18"/>
        </w:rPr>
        <w:t>1)</w:t>
      </w:r>
      <w:r w:rsidR="00D94399" w:rsidRPr="00A163AF">
        <w:rPr>
          <w:rFonts w:ascii="Calibri" w:hAnsi="Calibri" w:cs="Calibri"/>
          <w:b/>
          <w:bCs/>
          <w:sz w:val="18"/>
          <w:szCs w:val="18"/>
        </w:rPr>
        <w:t>SISTEMAS DE NUMERACION</w:t>
      </w:r>
    </w:p>
    <w:p w14:paraId="49B4119C" w14:textId="2B19B334" w:rsidR="00D94399" w:rsidRPr="00A163AF" w:rsidRDefault="00D94399" w:rsidP="00A163AF">
      <w:pPr>
        <w:jc w:val="both"/>
        <w:rPr>
          <w:sz w:val="18"/>
          <w:szCs w:val="18"/>
        </w:rPr>
      </w:pPr>
      <w:r w:rsidRPr="00A163AF">
        <w:rPr>
          <w:sz w:val="18"/>
          <w:szCs w:val="18"/>
        </w:rPr>
        <w:t xml:space="preserve">¿Qué define el Teorema Fundamental de la </w:t>
      </w:r>
      <w:proofErr w:type="gramStart"/>
      <w:r w:rsidRPr="00A163AF">
        <w:rPr>
          <w:sz w:val="18"/>
          <w:szCs w:val="18"/>
        </w:rPr>
        <w:t>Numeración?.</w:t>
      </w:r>
      <w:proofErr w:type="gramEnd"/>
    </w:p>
    <w:p w14:paraId="7E7C420C" w14:textId="29308CF2"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Se trata de un teorema que relaciona una cantidad expresada en cualquier sistema de numeración posicional con la misma cantidad expresada en el sistema decimal. El Teorema Fundamental de la Numeración dice que el valor decimal de una cantidad expresada en otro sistema de numeración, </w:t>
      </w:r>
    </w:p>
    <w:p w14:paraId="65B1E87D"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SISTEMA DECIMAL: sistema posicional que utiliza 10 símbolos (del 0 al 9). </w:t>
      </w:r>
    </w:p>
    <w:p w14:paraId="7530DDEC"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SISTEMA BINARIO: es el sistema de numeración que utiliza internamente el hardware de las computadoras actuales. La base o número de símbolos que utiliza el sistema binario es 2 (siendo los símbolos 0 y 1). </w:t>
      </w:r>
    </w:p>
    <w:p w14:paraId="766019B5" w14:textId="6EBE90C1"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SISTEMA HEXADECIMAL: es un sistema posicional pero que utiliza dieciséis símbolos (0 al 9 y de A al F).</w:t>
      </w:r>
    </w:p>
    <w:p w14:paraId="4D6739F4" w14:textId="77777777" w:rsidR="00D94399" w:rsidRPr="00A163AF" w:rsidRDefault="00D94399" w:rsidP="00A163AF">
      <w:pPr>
        <w:jc w:val="both"/>
        <w:rPr>
          <w:rFonts w:ascii="Calibri" w:hAnsi="Calibri" w:cs="Calibri"/>
          <w:sz w:val="18"/>
          <w:szCs w:val="18"/>
          <w:lang w:val="es-AR"/>
        </w:rPr>
      </w:pPr>
    </w:p>
    <w:p w14:paraId="529692E0" w14:textId="517D6454" w:rsidR="00D94399" w:rsidRPr="00A163AF" w:rsidRDefault="00D94399" w:rsidP="00A163AF">
      <w:pPr>
        <w:jc w:val="both"/>
        <w:rPr>
          <w:rFonts w:ascii="Calibri" w:hAnsi="Calibri" w:cs="Calibri"/>
          <w:sz w:val="18"/>
          <w:szCs w:val="18"/>
          <w:lang w:val="es-AR"/>
        </w:rPr>
      </w:pPr>
      <w:r w:rsidRPr="00A163AF">
        <w:rPr>
          <w:sz w:val="18"/>
          <w:szCs w:val="18"/>
        </w:rPr>
        <w:t xml:space="preserve">Describa las características del sistema de representación en coma flotante </w:t>
      </w:r>
      <w:proofErr w:type="spellStart"/>
      <w:r w:rsidRPr="00A163AF">
        <w:rPr>
          <w:sz w:val="18"/>
          <w:szCs w:val="18"/>
        </w:rPr>
        <w:t>estandar</w:t>
      </w:r>
      <w:proofErr w:type="spellEnd"/>
      <w:r w:rsidRPr="00A163AF">
        <w:rPr>
          <w:sz w:val="18"/>
          <w:szCs w:val="18"/>
        </w:rPr>
        <w:t xml:space="preserve"> iee754 en simple precisión</w:t>
      </w:r>
    </w:p>
    <w:p w14:paraId="4871E8E9"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b/>
          <w:bCs/>
          <w:sz w:val="18"/>
          <w:szCs w:val="18"/>
          <w:lang w:val="es-AR"/>
        </w:rPr>
        <w:t xml:space="preserve">ESTÁNDAR IEEE 754 SIMPLE Y DOBLE PRECISIÓN </w:t>
      </w:r>
    </w:p>
    <w:p w14:paraId="5501085D"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El IEEE 754 es un estándar de aritmética en coma flotante. Este estándar especifica cómo deben representarse los números en coma flotante con simple precisión (32 bits) o doble precisión (64 bits), y también cómo deben realizarse las operaciones aritméticas con ellos. </w:t>
      </w:r>
    </w:p>
    <w:p w14:paraId="23AAA9D5"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Emplea mantisa fraccionaria, normalizada y en representación signo magnitud (M y S), sin almacenar el primer dígito, que es igual a 1. El exponente se representa en exceso, que en este caso no se toma como 2n-1, sino como 2n-1-1. Además, la base implícita de este sistema es 2. </w:t>
      </w:r>
    </w:p>
    <w:p w14:paraId="6542263F"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Simple Precisión</w:t>
      </w:r>
      <w:r w:rsidRPr="00A163AF">
        <w:rPr>
          <w:rFonts w:ascii="Calibri" w:hAnsi="Calibri" w:cs="Calibri"/>
          <w:sz w:val="18"/>
          <w:szCs w:val="18"/>
          <w:lang w:val="es-AR"/>
        </w:rPr>
        <w:t xml:space="preserve">: el estándar IEEE-754 para la representación en simple precisión de números en coma flotante exige una cadena de 32 bits. El primer bit es el bit de signo (S), los siguientes 8 son los bits del exponente (E) y los restantes 23 son la mantisa (M). La </w:t>
      </w:r>
      <w:r w:rsidRPr="00A163AF">
        <w:rPr>
          <w:rFonts w:ascii="Calibri" w:hAnsi="Calibri" w:cs="Calibri"/>
          <w:b/>
          <w:bCs/>
          <w:sz w:val="18"/>
          <w:szCs w:val="18"/>
          <w:lang w:val="es-AR"/>
        </w:rPr>
        <w:t xml:space="preserve">mantisa </w:t>
      </w:r>
      <w:r w:rsidRPr="00A163AF">
        <w:rPr>
          <w:rFonts w:ascii="Calibri" w:hAnsi="Calibri" w:cs="Calibri"/>
          <w:sz w:val="18"/>
          <w:szCs w:val="18"/>
          <w:lang w:val="es-AR"/>
        </w:rPr>
        <w:t xml:space="preserve">es fraccionaria normalizada, con la coma después del primer bit que es siempre uno (1,) en M y S; y el </w:t>
      </w:r>
      <w:r w:rsidRPr="00A163AF">
        <w:rPr>
          <w:rFonts w:ascii="Calibri" w:hAnsi="Calibri" w:cs="Calibri"/>
          <w:b/>
          <w:bCs/>
          <w:sz w:val="18"/>
          <w:szCs w:val="18"/>
          <w:lang w:val="es-AR"/>
        </w:rPr>
        <w:t xml:space="preserve">exponente </w:t>
      </w:r>
      <w:r w:rsidRPr="00A163AF">
        <w:rPr>
          <w:rFonts w:ascii="Calibri" w:hAnsi="Calibri" w:cs="Calibri"/>
          <w:sz w:val="18"/>
          <w:szCs w:val="18"/>
          <w:lang w:val="es-AR"/>
        </w:rPr>
        <w:t xml:space="preserve">se representa en exceso. </w:t>
      </w:r>
    </w:p>
    <w:p w14:paraId="35C21EDF" w14:textId="77777777" w:rsidR="00D94399" w:rsidRPr="00A163AF" w:rsidRDefault="00D94399" w:rsidP="00A163AF">
      <w:pPr>
        <w:jc w:val="both"/>
        <w:rPr>
          <w:rFonts w:ascii="Calibri" w:hAnsi="Calibri" w:cs="Calibri"/>
          <w:sz w:val="18"/>
          <w:szCs w:val="18"/>
          <w:lang w:val="es-AR"/>
        </w:rPr>
      </w:pPr>
      <w:r w:rsidRPr="00A163AF">
        <w:rPr>
          <w:rFonts w:ascii="Calibri" w:hAnsi="Calibri" w:cs="Calibri"/>
          <w:sz w:val="18"/>
          <w:szCs w:val="18"/>
          <w:lang w:val="es-AR"/>
        </w:rPr>
        <w:t xml:space="preserve"> </w:t>
      </w:r>
      <w:r w:rsidRPr="00A163AF">
        <w:rPr>
          <w:rFonts w:ascii="Calibri" w:hAnsi="Calibri" w:cs="Calibri"/>
          <w:b/>
          <w:bCs/>
          <w:sz w:val="18"/>
          <w:szCs w:val="18"/>
          <w:lang w:val="es-AR"/>
        </w:rPr>
        <w:t xml:space="preserve">Doble precisión: </w:t>
      </w:r>
      <w:r w:rsidRPr="00A163AF">
        <w:rPr>
          <w:rFonts w:ascii="Calibri" w:hAnsi="Calibri" w:cs="Calibri"/>
          <w:sz w:val="18"/>
          <w:szCs w:val="18"/>
          <w:lang w:val="es-AR"/>
        </w:rPr>
        <w:t xml:space="preserve">el estándar IEEE-754 para la representación en doble precisión de números en coma flotante exige una cadena de 64 bits. El primer bit es el bit de signo (S), los siguientes 11 son los bits del exponente (E) y los restantes 52 son la mantisa (M). </w:t>
      </w:r>
    </w:p>
    <w:p w14:paraId="4FBABD44" w14:textId="03BD2B92" w:rsidR="00FA1174" w:rsidRPr="00A163AF" w:rsidRDefault="00FA1174" w:rsidP="00A163AF">
      <w:pPr>
        <w:jc w:val="both"/>
        <w:rPr>
          <w:rFonts w:ascii="Calibri" w:hAnsi="Calibri" w:cs="Calibri"/>
          <w:sz w:val="18"/>
          <w:szCs w:val="18"/>
          <w:lang w:val="es-AR"/>
        </w:rPr>
      </w:pPr>
      <w:r w:rsidRPr="00A163AF">
        <w:rPr>
          <w:rFonts w:ascii="Calibri" w:hAnsi="Calibri" w:cs="Calibri"/>
          <w:sz w:val="18"/>
          <w:szCs w:val="18"/>
          <w:lang w:val="es-AR"/>
        </w:rPr>
        <w:t xml:space="preserve">El Estándar IEEE 754 se desarrolló para facilitar la portabilidad de los programas de un procesador a otro y así poder alentar el desarrollo de programas numéricos sofisticados. Dichos formatos reducen la posibilidad de que el resultado final se vea deteriorado por un error de redondeo. </w:t>
      </w:r>
    </w:p>
    <w:p w14:paraId="4E2458AC" w14:textId="341E89FF" w:rsidR="00D94399" w:rsidRPr="00A163AF" w:rsidRDefault="00FA1174" w:rsidP="00A163AF">
      <w:pPr>
        <w:jc w:val="both"/>
        <w:rPr>
          <w:rFonts w:ascii="Calibri" w:hAnsi="Calibri" w:cs="Calibri"/>
          <w:sz w:val="18"/>
          <w:szCs w:val="18"/>
        </w:rPr>
      </w:pPr>
      <w:r w:rsidRPr="00A163AF">
        <w:rPr>
          <w:rFonts w:ascii="Calibri" w:hAnsi="Calibri" w:cs="Calibri"/>
          <w:noProof/>
          <w:sz w:val="18"/>
          <w:szCs w:val="18"/>
        </w:rPr>
        <w:drawing>
          <wp:inline distT="0" distB="0" distL="0" distR="0" wp14:anchorId="12A0D867" wp14:editId="19E1F374">
            <wp:extent cx="3510951" cy="2182207"/>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28747" cy="2193268"/>
                    </a:xfrm>
                    <a:prstGeom prst="rect">
                      <a:avLst/>
                    </a:prstGeom>
                  </pic:spPr>
                </pic:pic>
              </a:graphicData>
            </a:graphic>
          </wp:inline>
        </w:drawing>
      </w:r>
    </w:p>
    <w:p w14:paraId="42688882" w14:textId="77777777" w:rsidR="00A163AF" w:rsidRPr="00A163AF" w:rsidRDefault="00A163AF" w:rsidP="00A163AF">
      <w:pPr>
        <w:jc w:val="both"/>
        <w:rPr>
          <w:rFonts w:ascii="Calibri" w:hAnsi="Calibri" w:cs="Calibri"/>
          <w:sz w:val="18"/>
          <w:szCs w:val="18"/>
        </w:rPr>
      </w:pPr>
    </w:p>
    <w:p w14:paraId="72D10EE8" w14:textId="77777777" w:rsidR="00A163AF" w:rsidRPr="00A163AF" w:rsidRDefault="00A163AF" w:rsidP="00A163AF">
      <w:pPr>
        <w:jc w:val="both"/>
        <w:rPr>
          <w:rFonts w:ascii="Calibri" w:hAnsi="Calibri" w:cs="Calibri"/>
          <w:sz w:val="18"/>
          <w:szCs w:val="18"/>
        </w:rPr>
      </w:pPr>
    </w:p>
    <w:p w14:paraId="7FBE5360" w14:textId="77777777" w:rsidR="00A163AF" w:rsidRPr="00A163AF" w:rsidRDefault="00A163AF" w:rsidP="00A163AF">
      <w:pPr>
        <w:jc w:val="both"/>
        <w:rPr>
          <w:rFonts w:ascii="Calibri" w:hAnsi="Calibri" w:cs="Calibri"/>
          <w:sz w:val="18"/>
          <w:szCs w:val="18"/>
        </w:rPr>
      </w:pPr>
    </w:p>
    <w:p w14:paraId="438FFA63" w14:textId="77777777" w:rsidR="00A163AF" w:rsidRPr="00A163AF" w:rsidRDefault="00A163AF" w:rsidP="00A163AF">
      <w:pPr>
        <w:jc w:val="both"/>
        <w:rPr>
          <w:rFonts w:ascii="Calibri" w:hAnsi="Calibri" w:cs="Calibri"/>
          <w:sz w:val="18"/>
          <w:szCs w:val="18"/>
        </w:rPr>
      </w:pPr>
    </w:p>
    <w:p w14:paraId="1CD439C5" w14:textId="27EBD4B9" w:rsidR="00A163AF" w:rsidRPr="00A163AF" w:rsidRDefault="00A163AF" w:rsidP="00A163AF">
      <w:pPr>
        <w:jc w:val="both"/>
        <w:rPr>
          <w:rFonts w:ascii="Calibri" w:hAnsi="Calibri" w:cs="Calibri"/>
          <w:sz w:val="20"/>
          <w:szCs w:val="20"/>
          <w:lang w:val="es-AR"/>
        </w:rPr>
      </w:pPr>
      <w:r w:rsidRPr="00A163AF">
        <w:rPr>
          <w:rFonts w:ascii="Calibri" w:hAnsi="Calibri" w:cs="Calibri"/>
          <w:sz w:val="18"/>
          <w:szCs w:val="18"/>
          <w:lang w:val="es-AR"/>
        </w:rPr>
        <w:lastRenderedPageBreak/>
        <w:drawing>
          <wp:inline distT="0" distB="0" distL="0" distR="0" wp14:anchorId="04F256DC" wp14:editId="29FC698D">
            <wp:extent cx="1821123" cy="1248770"/>
            <wp:effectExtent l="0" t="0" r="825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28762" cy="1254008"/>
                    </a:xfrm>
                    <a:prstGeom prst="rect">
                      <a:avLst/>
                    </a:prstGeom>
                  </pic:spPr>
                </pic:pic>
              </a:graphicData>
            </a:graphic>
          </wp:inline>
        </w:drawing>
      </w:r>
      <w:r w:rsidRPr="00A163AF">
        <w:rPr>
          <w:rFonts w:ascii="Calibri" w:hAnsi="Calibri" w:cs="Calibri"/>
          <w:i/>
          <w:iCs/>
          <w:sz w:val="18"/>
          <w:szCs w:val="18"/>
          <w:lang w:val="es-AR"/>
        </w:rPr>
        <w:t xml:space="preserve"> </w:t>
      </w:r>
      <w:bookmarkStart w:id="0" w:name="_Hlk216614029"/>
      <w:r w:rsidRPr="00A163AF">
        <w:rPr>
          <w:rFonts w:ascii="Calibri" w:hAnsi="Calibri" w:cs="Calibri"/>
          <w:b/>
          <w:bCs/>
          <w:i/>
          <w:iCs/>
          <w:sz w:val="20"/>
          <w:szCs w:val="20"/>
          <w:u w:val="single"/>
          <w:lang w:val="es-AR"/>
        </w:rPr>
        <w:t xml:space="preserve">Arquitectura de </w:t>
      </w:r>
      <w:proofErr w:type="spellStart"/>
      <w:r w:rsidRPr="00A163AF">
        <w:rPr>
          <w:rFonts w:ascii="Calibri" w:hAnsi="Calibri" w:cs="Calibri"/>
          <w:b/>
          <w:bCs/>
          <w:i/>
          <w:iCs/>
          <w:sz w:val="20"/>
          <w:szCs w:val="20"/>
          <w:u w:val="single"/>
          <w:lang w:val="es-AR"/>
        </w:rPr>
        <w:t>von</w:t>
      </w:r>
      <w:proofErr w:type="spellEnd"/>
      <w:r w:rsidRPr="00A163AF">
        <w:rPr>
          <w:rFonts w:ascii="Calibri" w:hAnsi="Calibri" w:cs="Calibri"/>
          <w:b/>
          <w:bCs/>
          <w:i/>
          <w:iCs/>
          <w:sz w:val="20"/>
          <w:szCs w:val="20"/>
          <w:u w:val="single"/>
          <w:lang w:val="es-AR"/>
        </w:rPr>
        <w:t xml:space="preserve"> Neumann</w:t>
      </w:r>
    </w:p>
    <w:p w14:paraId="6CDD3880" w14:textId="5960D453"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w:t>
      </w:r>
      <w:r w:rsidRPr="00A163AF">
        <w:rPr>
          <w:rFonts w:ascii="Calibri" w:hAnsi="Calibri" w:cs="Calibri"/>
          <w:sz w:val="20"/>
          <w:szCs w:val="20"/>
          <w:lang w:val="es-AR"/>
        </w:rPr>
        <w:t xml:space="preserve">Una memoria principal que almacena tanto datos como instrucciones </w:t>
      </w:r>
    </w:p>
    <w:p w14:paraId="75C04BF8" w14:textId="4406F138"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w:t>
      </w:r>
      <w:r w:rsidRPr="00A163AF">
        <w:rPr>
          <w:rFonts w:ascii="Calibri" w:hAnsi="Calibri" w:cs="Calibri"/>
          <w:sz w:val="20"/>
          <w:szCs w:val="20"/>
          <w:lang w:val="es-AR"/>
        </w:rPr>
        <w:t>Una unidad aritmético-lógica (ALU) capaz de hacer operaciones con datos binarios.</w:t>
      </w:r>
    </w:p>
    <w:p w14:paraId="6D2F5643" w14:textId="77777777"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 Una unidad de control que interpreta las instrucciones en memoria y provoca su ejecución.</w:t>
      </w:r>
    </w:p>
    <w:p w14:paraId="25D64018" w14:textId="4C0D3B34"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 Un equipo de entrada salida (E/S) dirigido por la unidad de control.</w:t>
      </w:r>
    </w:p>
    <w:p w14:paraId="65DEA38A" w14:textId="77777777" w:rsidR="00A163AF" w:rsidRPr="00A163AF" w:rsidRDefault="00A163AF" w:rsidP="00A163AF">
      <w:pPr>
        <w:jc w:val="both"/>
        <w:rPr>
          <w:rFonts w:ascii="Calibri" w:hAnsi="Calibri" w:cs="Calibri"/>
          <w:sz w:val="20"/>
          <w:szCs w:val="20"/>
          <w:lang w:val="es-AR"/>
        </w:rPr>
      </w:pPr>
      <w:r w:rsidRPr="00A163AF">
        <w:rPr>
          <w:rFonts w:ascii="Calibri" w:hAnsi="Calibri" w:cs="Calibri"/>
          <w:i/>
          <w:iCs/>
          <w:sz w:val="20"/>
          <w:szCs w:val="20"/>
          <w:lang w:val="es-AR"/>
        </w:rPr>
        <w:t xml:space="preserve">Arquitectura de </w:t>
      </w:r>
      <w:proofErr w:type="spellStart"/>
      <w:r w:rsidRPr="00A163AF">
        <w:rPr>
          <w:rFonts w:ascii="Calibri" w:hAnsi="Calibri" w:cs="Calibri"/>
          <w:i/>
          <w:iCs/>
          <w:sz w:val="20"/>
          <w:szCs w:val="20"/>
          <w:lang w:val="es-AR"/>
        </w:rPr>
        <w:t>von</w:t>
      </w:r>
      <w:proofErr w:type="spellEnd"/>
      <w:r w:rsidRPr="00A163AF">
        <w:rPr>
          <w:rFonts w:ascii="Calibri" w:hAnsi="Calibri" w:cs="Calibri"/>
          <w:i/>
          <w:iCs/>
          <w:sz w:val="20"/>
          <w:szCs w:val="20"/>
          <w:lang w:val="es-AR"/>
        </w:rPr>
        <w:t xml:space="preserve"> Neumann </w:t>
      </w:r>
      <w:r w:rsidRPr="00A163AF">
        <w:rPr>
          <w:rFonts w:ascii="Calibri" w:hAnsi="Calibri" w:cs="Calibri"/>
          <w:sz w:val="20"/>
          <w:szCs w:val="20"/>
          <w:lang w:val="es-AR"/>
        </w:rPr>
        <w:t>y se basa en tres conceptos clave:</w:t>
      </w:r>
    </w:p>
    <w:p w14:paraId="2934D4B4" w14:textId="77777777" w:rsidR="00A163AF" w:rsidRPr="00A163AF" w:rsidRDefault="00A163AF" w:rsidP="00A163AF">
      <w:pPr>
        <w:jc w:val="both"/>
        <w:rPr>
          <w:rFonts w:ascii="Calibri" w:hAnsi="Calibri" w:cs="Calibri"/>
          <w:sz w:val="20"/>
          <w:szCs w:val="20"/>
          <w:lang w:val="es-AR"/>
        </w:rPr>
      </w:pPr>
      <w:r w:rsidRPr="00A163AF">
        <w:rPr>
          <w:rFonts w:ascii="Calibri" w:hAnsi="Calibri" w:cs="Calibri"/>
          <w:b/>
          <w:bCs/>
          <w:sz w:val="20"/>
          <w:szCs w:val="20"/>
          <w:lang w:val="es-AR"/>
        </w:rPr>
        <w:t xml:space="preserve">• </w:t>
      </w:r>
      <w:r w:rsidRPr="00A163AF">
        <w:rPr>
          <w:rFonts w:ascii="Calibri" w:hAnsi="Calibri" w:cs="Calibri"/>
          <w:sz w:val="20"/>
          <w:szCs w:val="20"/>
          <w:lang w:val="es-AR"/>
        </w:rPr>
        <w:t>Los datos y las instrucciones se almacenan en una sola memoria de lectura-escritura.</w:t>
      </w:r>
    </w:p>
    <w:p w14:paraId="6AD0C29F" w14:textId="77777777" w:rsidR="00A163AF" w:rsidRPr="00A163AF" w:rsidRDefault="00A163AF" w:rsidP="00A163AF">
      <w:pPr>
        <w:jc w:val="both"/>
        <w:rPr>
          <w:rFonts w:ascii="Calibri" w:hAnsi="Calibri" w:cs="Calibri"/>
          <w:sz w:val="20"/>
          <w:szCs w:val="20"/>
          <w:lang w:val="es-AR"/>
        </w:rPr>
      </w:pPr>
      <w:r w:rsidRPr="00A163AF">
        <w:rPr>
          <w:rFonts w:ascii="Calibri" w:hAnsi="Calibri" w:cs="Calibri"/>
          <w:b/>
          <w:bCs/>
          <w:sz w:val="20"/>
          <w:szCs w:val="20"/>
          <w:lang w:val="es-AR"/>
        </w:rPr>
        <w:t xml:space="preserve">• </w:t>
      </w:r>
      <w:r w:rsidRPr="00A163AF">
        <w:rPr>
          <w:rFonts w:ascii="Calibri" w:hAnsi="Calibri" w:cs="Calibri"/>
          <w:sz w:val="20"/>
          <w:szCs w:val="20"/>
          <w:lang w:val="es-AR"/>
        </w:rPr>
        <w:t>Los contenidos de esta memoria se direccionan indicando su posición, sin considerar el tipo</w:t>
      </w:r>
    </w:p>
    <w:p w14:paraId="65C747AB" w14:textId="77777777"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de dato contenido en la misma.</w:t>
      </w:r>
    </w:p>
    <w:p w14:paraId="09753E71" w14:textId="4A419BEA" w:rsidR="00A163AF" w:rsidRPr="00A163AF" w:rsidRDefault="00A163AF" w:rsidP="00A163AF">
      <w:pPr>
        <w:jc w:val="both"/>
        <w:rPr>
          <w:rFonts w:ascii="Calibri" w:hAnsi="Calibri" w:cs="Calibri"/>
          <w:sz w:val="20"/>
          <w:szCs w:val="20"/>
          <w:lang w:val="es-AR"/>
        </w:rPr>
      </w:pPr>
      <w:r w:rsidRPr="00A163AF">
        <w:rPr>
          <w:rFonts w:ascii="Calibri" w:hAnsi="Calibri" w:cs="Calibri"/>
          <w:b/>
          <w:bCs/>
          <w:sz w:val="20"/>
          <w:szCs w:val="20"/>
          <w:lang w:val="es-AR"/>
        </w:rPr>
        <w:t xml:space="preserve">• </w:t>
      </w:r>
      <w:r w:rsidRPr="00A163AF">
        <w:rPr>
          <w:rFonts w:ascii="Calibri" w:hAnsi="Calibri" w:cs="Calibri"/>
          <w:sz w:val="20"/>
          <w:szCs w:val="20"/>
          <w:lang w:val="es-AR"/>
        </w:rPr>
        <w:t>La ejecución se produce siguiendo una secuencia de instrucción tras instrucción (a no ser que</w:t>
      </w:r>
      <w:r w:rsidRPr="00A163AF">
        <w:rPr>
          <w:rFonts w:ascii="Calibri" w:hAnsi="Calibri" w:cs="Calibri"/>
          <w:sz w:val="20"/>
          <w:szCs w:val="20"/>
          <w:lang w:val="es-AR"/>
        </w:rPr>
        <w:t xml:space="preserve"> </w:t>
      </w:r>
      <w:r w:rsidRPr="00A163AF">
        <w:rPr>
          <w:rFonts w:ascii="Calibri" w:hAnsi="Calibri" w:cs="Calibri"/>
          <w:sz w:val="20"/>
          <w:szCs w:val="20"/>
          <w:lang w:val="es-AR"/>
        </w:rPr>
        <w:t>dicha secuencia se modifique explícitamente).</w:t>
      </w:r>
    </w:p>
    <w:p w14:paraId="64C2FF09" w14:textId="7C9EB058"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un intérprete de instrucciones y</w:t>
      </w:r>
      <w:r w:rsidRPr="00A163AF">
        <w:rPr>
          <w:rFonts w:ascii="Calibri" w:hAnsi="Calibri" w:cs="Calibri"/>
          <w:sz w:val="20"/>
          <w:szCs w:val="20"/>
          <w:lang w:val="es-AR"/>
        </w:rPr>
        <w:t xml:space="preserve"> </w:t>
      </w:r>
      <w:r w:rsidRPr="00A163AF">
        <w:rPr>
          <w:rFonts w:ascii="Calibri" w:hAnsi="Calibri" w:cs="Calibri"/>
          <w:sz w:val="20"/>
          <w:szCs w:val="20"/>
          <w:lang w:val="es-AR"/>
        </w:rPr>
        <w:t>un módulo de uso general para las funciones aritméticas y lógicas. Estos dos elementos constituyen</w:t>
      </w:r>
    </w:p>
    <w:p w14:paraId="20B4AA57" w14:textId="325D8BA7"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la CPU. Se requieren varios componentes adicionales para que el computador pueda funcionar. Los</w:t>
      </w:r>
      <w:r w:rsidRPr="00A163AF">
        <w:rPr>
          <w:rFonts w:ascii="Calibri" w:hAnsi="Calibri" w:cs="Calibri"/>
          <w:sz w:val="20"/>
          <w:szCs w:val="20"/>
          <w:lang w:val="es-AR"/>
        </w:rPr>
        <w:t xml:space="preserve"> </w:t>
      </w:r>
      <w:r w:rsidRPr="00A163AF">
        <w:rPr>
          <w:rFonts w:ascii="Calibri" w:hAnsi="Calibri" w:cs="Calibri"/>
          <w:sz w:val="20"/>
          <w:szCs w:val="20"/>
          <w:lang w:val="es-AR"/>
        </w:rPr>
        <w:t>datos y las instrucciones deben introducirse en el sistema. Para eso se necesita algún tipo de módulo</w:t>
      </w:r>
      <w:r w:rsidRPr="00A163AF">
        <w:rPr>
          <w:rFonts w:ascii="Calibri" w:hAnsi="Calibri" w:cs="Calibri"/>
          <w:sz w:val="20"/>
          <w:szCs w:val="20"/>
          <w:lang w:val="es-AR"/>
        </w:rPr>
        <w:t xml:space="preserve"> </w:t>
      </w:r>
      <w:r w:rsidRPr="00A163AF">
        <w:rPr>
          <w:rFonts w:ascii="Calibri" w:hAnsi="Calibri" w:cs="Calibri"/>
          <w:sz w:val="20"/>
          <w:szCs w:val="20"/>
          <w:lang w:val="es-AR"/>
        </w:rPr>
        <w:t>de entrada. Este módulo contiene los componentes básicos para captar datos e instrucciones en cierto</w:t>
      </w:r>
      <w:r w:rsidRPr="00A163AF">
        <w:rPr>
          <w:rFonts w:ascii="Calibri" w:hAnsi="Calibri" w:cs="Calibri"/>
          <w:sz w:val="20"/>
          <w:szCs w:val="20"/>
          <w:lang w:val="es-AR"/>
        </w:rPr>
        <w:t xml:space="preserve"> </w:t>
      </w:r>
      <w:r w:rsidRPr="00A163AF">
        <w:rPr>
          <w:rFonts w:ascii="Calibri" w:hAnsi="Calibri" w:cs="Calibri"/>
          <w:sz w:val="20"/>
          <w:szCs w:val="20"/>
          <w:lang w:val="es-AR"/>
        </w:rPr>
        <w:t>formato y traducirlos al formato de señales que utiliza el sistema. Se necesita un medio para proporcionar</w:t>
      </w:r>
      <w:r w:rsidRPr="00A163AF">
        <w:rPr>
          <w:rFonts w:ascii="Calibri" w:hAnsi="Calibri" w:cs="Calibri"/>
          <w:sz w:val="20"/>
          <w:szCs w:val="20"/>
          <w:lang w:val="es-AR"/>
        </w:rPr>
        <w:t xml:space="preserve"> </w:t>
      </w:r>
      <w:r w:rsidRPr="00A163AF">
        <w:rPr>
          <w:rFonts w:ascii="Calibri" w:hAnsi="Calibri" w:cs="Calibri"/>
          <w:sz w:val="20"/>
          <w:szCs w:val="20"/>
          <w:lang w:val="es-AR"/>
        </w:rPr>
        <w:t>los resultados, el módulo de salida. Globalmente, estos módulos se conocen con el nombre</w:t>
      </w:r>
      <w:r w:rsidRPr="00A163AF">
        <w:rPr>
          <w:rFonts w:ascii="Calibri" w:hAnsi="Calibri" w:cs="Calibri"/>
          <w:sz w:val="20"/>
          <w:szCs w:val="20"/>
          <w:lang w:val="es-AR"/>
        </w:rPr>
        <w:t xml:space="preserve"> </w:t>
      </w:r>
      <w:r w:rsidRPr="00A163AF">
        <w:rPr>
          <w:rFonts w:ascii="Calibri" w:hAnsi="Calibri" w:cs="Calibri"/>
          <w:sz w:val="20"/>
          <w:szCs w:val="20"/>
          <w:lang w:val="es-AR"/>
        </w:rPr>
        <w:t xml:space="preserve">de </w:t>
      </w:r>
      <w:r w:rsidRPr="00A163AF">
        <w:rPr>
          <w:rFonts w:ascii="Calibri" w:hAnsi="Calibri" w:cs="Calibri"/>
          <w:i/>
          <w:iCs/>
          <w:sz w:val="20"/>
          <w:szCs w:val="20"/>
          <w:lang w:val="es-AR"/>
        </w:rPr>
        <w:t>componentes de E/S (Entrada/Salida)</w:t>
      </w:r>
      <w:r w:rsidRPr="00A163AF">
        <w:rPr>
          <w:rFonts w:ascii="Calibri" w:hAnsi="Calibri" w:cs="Calibri"/>
          <w:sz w:val="20"/>
          <w:szCs w:val="20"/>
          <w:lang w:val="es-AR"/>
        </w:rPr>
        <w:t>.</w:t>
      </w:r>
    </w:p>
    <w:p w14:paraId="7E271E54" w14:textId="4BD58054" w:rsidR="00A163AF" w:rsidRPr="00A163AF" w:rsidRDefault="00A163AF" w:rsidP="00A163AF">
      <w:pPr>
        <w:jc w:val="both"/>
        <w:rPr>
          <w:rFonts w:ascii="Calibri" w:hAnsi="Calibri" w:cs="Calibri"/>
          <w:b/>
          <w:bCs/>
          <w:sz w:val="20"/>
          <w:szCs w:val="20"/>
          <w:lang w:val="es-AR"/>
        </w:rPr>
      </w:pPr>
      <w:r w:rsidRPr="00A163AF">
        <w:rPr>
          <w:rFonts w:ascii="Calibri" w:hAnsi="Calibri" w:cs="Calibri"/>
          <w:sz w:val="20"/>
          <w:szCs w:val="20"/>
          <w:lang w:val="es-AR"/>
        </w:rPr>
        <w:t>Se necesita un componente más. Un dispositivo de entrada proporcionará los datos y las instrucciones</w:t>
      </w:r>
      <w:r w:rsidRPr="00A163AF">
        <w:rPr>
          <w:rFonts w:ascii="Calibri" w:hAnsi="Calibri" w:cs="Calibri"/>
          <w:sz w:val="20"/>
          <w:szCs w:val="20"/>
          <w:lang w:val="es-AR"/>
        </w:rPr>
        <w:t xml:space="preserve"> </w:t>
      </w:r>
      <w:r w:rsidRPr="00A163AF">
        <w:rPr>
          <w:rFonts w:ascii="Calibri" w:hAnsi="Calibri" w:cs="Calibri"/>
          <w:sz w:val="20"/>
          <w:szCs w:val="20"/>
          <w:lang w:val="es-AR"/>
        </w:rPr>
        <w:t>secuencialmente, uno tras otro. Pero un programa no siempre ejecuta las instrucciones según</w:t>
      </w:r>
      <w:r w:rsidRPr="00A163AF">
        <w:rPr>
          <w:rFonts w:ascii="Calibri" w:hAnsi="Calibri" w:cs="Calibri"/>
          <w:sz w:val="20"/>
          <w:szCs w:val="20"/>
          <w:lang w:val="es-AR"/>
        </w:rPr>
        <w:t xml:space="preserve"> </w:t>
      </w:r>
      <w:r w:rsidRPr="00A163AF">
        <w:rPr>
          <w:rFonts w:ascii="Calibri" w:hAnsi="Calibri" w:cs="Calibri"/>
          <w:sz w:val="20"/>
          <w:szCs w:val="20"/>
          <w:lang w:val="es-AR"/>
        </w:rPr>
        <w:t>la misma secuencia; puede saltarse ciertas instrucciones (por ejemplo, al ejecutar la instrucción de</w:t>
      </w:r>
      <w:r w:rsidRPr="00A163AF">
        <w:rPr>
          <w:rFonts w:ascii="Calibri" w:hAnsi="Calibri" w:cs="Calibri"/>
          <w:sz w:val="20"/>
          <w:szCs w:val="20"/>
          <w:lang w:val="es-AR"/>
        </w:rPr>
        <w:t xml:space="preserve"> </w:t>
      </w:r>
      <w:r w:rsidRPr="00A163AF">
        <w:rPr>
          <w:rFonts w:ascii="Calibri" w:hAnsi="Calibri" w:cs="Calibri"/>
          <w:sz w:val="20"/>
          <w:szCs w:val="20"/>
          <w:lang w:val="es-AR"/>
        </w:rPr>
        <w:t>salto IAS). De la misma forma, las operaciones con datos pueden necesitar acceder a más de un operando</w:t>
      </w:r>
      <w:r w:rsidRPr="00A163AF">
        <w:rPr>
          <w:rFonts w:ascii="Calibri" w:hAnsi="Calibri" w:cs="Calibri"/>
          <w:sz w:val="20"/>
          <w:szCs w:val="20"/>
          <w:lang w:val="es-AR"/>
        </w:rPr>
        <w:t xml:space="preserve"> </w:t>
      </w:r>
      <w:r w:rsidRPr="00A163AF">
        <w:rPr>
          <w:rFonts w:ascii="Calibri" w:hAnsi="Calibri" w:cs="Calibri"/>
          <w:sz w:val="20"/>
          <w:szCs w:val="20"/>
          <w:lang w:val="es-AR"/>
        </w:rPr>
        <w:t>y según una secuencia determinada. Por ello, debe existir un sitio para almacenar temporalmente</w:t>
      </w:r>
      <w:r w:rsidRPr="00A163AF">
        <w:rPr>
          <w:rFonts w:ascii="Calibri" w:hAnsi="Calibri" w:cs="Calibri"/>
          <w:sz w:val="20"/>
          <w:szCs w:val="20"/>
          <w:lang w:val="es-AR"/>
        </w:rPr>
        <w:t xml:space="preserve"> </w:t>
      </w:r>
      <w:r w:rsidRPr="00A163AF">
        <w:rPr>
          <w:rFonts w:ascii="Calibri" w:hAnsi="Calibri" w:cs="Calibri"/>
          <w:sz w:val="20"/>
          <w:szCs w:val="20"/>
          <w:lang w:val="es-AR"/>
        </w:rPr>
        <w:t xml:space="preserve">tanto las instrucciones como los datos. Ese módulo se llama </w:t>
      </w:r>
      <w:r w:rsidRPr="00A163AF">
        <w:rPr>
          <w:rFonts w:ascii="Calibri" w:hAnsi="Calibri" w:cs="Calibri"/>
          <w:i/>
          <w:iCs/>
          <w:sz w:val="20"/>
          <w:szCs w:val="20"/>
          <w:lang w:val="es-AR"/>
        </w:rPr>
        <w:t xml:space="preserve">memoria, </w:t>
      </w:r>
      <w:r w:rsidRPr="00A163AF">
        <w:rPr>
          <w:rFonts w:ascii="Calibri" w:hAnsi="Calibri" w:cs="Calibri"/>
          <w:sz w:val="20"/>
          <w:szCs w:val="20"/>
          <w:lang w:val="es-AR"/>
        </w:rPr>
        <w:t xml:space="preserve">o </w:t>
      </w:r>
      <w:r w:rsidRPr="00A163AF">
        <w:rPr>
          <w:rFonts w:ascii="Calibri" w:hAnsi="Calibri" w:cs="Calibri"/>
          <w:i/>
          <w:iCs/>
          <w:sz w:val="20"/>
          <w:szCs w:val="20"/>
          <w:lang w:val="es-AR"/>
        </w:rPr>
        <w:t>memoria principal</w:t>
      </w:r>
      <w:r w:rsidRPr="00A163AF">
        <w:rPr>
          <w:rFonts w:ascii="Calibri" w:hAnsi="Calibri" w:cs="Calibri"/>
          <w:sz w:val="20"/>
          <w:szCs w:val="20"/>
          <w:lang w:val="es-AR"/>
        </w:rPr>
        <w:t xml:space="preserve"> </w:t>
      </w:r>
      <w:r w:rsidRPr="00A163AF">
        <w:rPr>
          <w:rFonts w:ascii="Calibri" w:hAnsi="Calibri" w:cs="Calibri"/>
          <w:sz w:val="20"/>
          <w:szCs w:val="20"/>
          <w:lang w:val="es-AR"/>
        </w:rPr>
        <w:t xml:space="preserve">para distinguirlo de los periféricos y la memoria externa. </w:t>
      </w:r>
      <w:proofErr w:type="spellStart"/>
      <w:r w:rsidRPr="00A163AF">
        <w:rPr>
          <w:rFonts w:ascii="Calibri" w:hAnsi="Calibri" w:cs="Calibri"/>
          <w:sz w:val="20"/>
          <w:szCs w:val="20"/>
          <w:lang w:val="es-AR"/>
        </w:rPr>
        <w:t>Von</w:t>
      </w:r>
      <w:proofErr w:type="spellEnd"/>
      <w:r w:rsidRPr="00A163AF">
        <w:rPr>
          <w:rFonts w:ascii="Calibri" w:hAnsi="Calibri" w:cs="Calibri"/>
          <w:sz w:val="20"/>
          <w:szCs w:val="20"/>
          <w:lang w:val="es-AR"/>
        </w:rPr>
        <w:t xml:space="preserve"> Neumann indicó que </w:t>
      </w:r>
      <w:r w:rsidRPr="00A163AF">
        <w:rPr>
          <w:rFonts w:ascii="Calibri" w:hAnsi="Calibri" w:cs="Calibri"/>
          <w:b/>
          <w:bCs/>
          <w:sz w:val="20"/>
          <w:szCs w:val="20"/>
          <w:lang w:val="es-AR"/>
        </w:rPr>
        <w:t>la misma memoria</w:t>
      </w:r>
      <w:r w:rsidRPr="00A163AF">
        <w:rPr>
          <w:rFonts w:ascii="Calibri" w:hAnsi="Calibri" w:cs="Calibri"/>
          <w:b/>
          <w:bCs/>
          <w:sz w:val="20"/>
          <w:szCs w:val="20"/>
          <w:lang w:val="es-AR"/>
        </w:rPr>
        <w:t xml:space="preserve"> </w:t>
      </w:r>
      <w:r w:rsidRPr="00A163AF">
        <w:rPr>
          <w:rFonts w:ascii="Calibri" w:hAnsi="Calibri" w:cs="Calibri"/>
          <w:b/>
          <w:bCs/>
          <w:sz w:val="20"/>
          <w:szCs w:val="20"/>
          <w:lang w:val="es-AR"/>
        </w:rPr>
        <w:t>podría ser usada tanto para las instrucciones como para los datos.</w:t>
      </w:r>
    </w:p>
    <w:p w14:paraId="2C3F50C7" w14:textId="2C57A1B6"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Típicamente, la CPU se encarga del control. Intercambia datos con la memoria. Para ello, usualmente</w:t>
      </w:r>
      <w:r w:rsidRPr="00A163AF">
        <w:rPr>
          <w:rFonts w:ascii="Calibri" w:hAnsi="Calibri" w:cs="Calibri"/>
          <w:sz w:val="20"/>
          <w:szCs w:val="20"/>
          <w:lang w:val="es-AR"/>
        </w:rPr>
        <w:t xml:space="preserve"> </w:t>
      </w:r>
      <w:r w:rsidRPr="00A163AF">
        <w:rPr>
          <w:rFonts w:ascii="Calibri" w:hAnsi="Calibri" w:cs="Calibri"/>
          <w:sz w:val="20"/>
          <w:szCs w:val="20"/>
          <w:lang w:val="es-AR"/>
        </w:rPr>
        <w:t xml:space="preserve">utiliza dos registros internos (en la CPU): un registro de direcciones de memoria (MAR, </w:t>
      </w:r>
      <w:r w:rsidRPr="00A163AF">
        <w:rPr>
          <w:rFonts w:ascii="Calibri" w:hAnsi="Calibri" w:cs="Calibri"/>
          <w:i/>
          <w:iCs/>
          <w:sz w:val="20"/>
          <w:szCs w:val="20"/>
          <w:lang w:val="es-AR"/>
        </w:rPr>
        <w:t>Memory</w:t>
      </w:r>
      <w:r w:rsidRPr="00A163AF">
        <w:rPr>
          <w:rFonts w:ascii="Calibri" w:hAnsi="Calibri" w:cs="Calibri"/>
          <w:sz w:val="20"/>
          <w:szCs w:val="20"/>
          <w:lang w:val="es-AR"/>
        </w:rPr>
        <w:t xml:space="preserve"> </w:t>
      </w:r>
      <w:proofErr w:type="spellStart"/>
      <w:r w:rsidRPr="00A163AF">
        <w:rPr>
          <w:rFonts w:ascii="Calibri" w:hAnsi="Calibri" w:cs="Calibri"/>
          <w:i/>
          <w:iCs/>
          <w:sz w:val="20"/>
          <w:szCs w:val="20"/>
          <w:lang w:val="es-AR"/>
        </w:rPr>
        <w:t>Address</w:t>
      </w:r>
      <w:proofErr w:type="spellEnd"/>
      <w:r w:rsidRPr="00A163AF">
        <w:rPr>
          <w:rFonts w:ascii="Calibri" w:hAnsi="Calibri" w:cs="Calibri"/>
          <w:i/>
          <w:iCs/>
          <w:sz w:val="20"/>
          <w:szCs w:val="20"/>
          <w:lang w:val="es-AR"/>
        </w:rPr>
        <w:t xml:space="preserve"> </w:t>
      </w:r>
      <w:proofErr w:type="spellStart"/>
      <w:r w:rsidRPr="00A163AF">
        <w:rPr>
          <w:rFonts w:ascii="Calibri" w:hAnsi="Calibri" w:cs="Calibri"/>
          <w:i/>
          <w:iCs/>
          <w:sz w:val="20"/>
          <w:szCs w:val="20"/>
          <w:lang w:val="es-AR"/>
        </w:rPr>
        <w:t>Register</w:t>
      </w:r>
      <w:proofErr w:type="spellEnd"/>
      <w:r w:rsidRPr="00A163AF">
        <w:rPr>
          <w:rFonts w:ascii="Calibri" w:hAnsi="Calibri" w:cs="Calibri"/>
          <w:sz w:val="20"/>
          <w:szCs w:val="20"/>
          <w:lang w:val="es-AR"/>
        </w:rPr>
        <w:t>), que especifica la dirección en memoria de la próxima lectura o escritura, y un</w:t>
      </w:r>
    </w:p>
    <w:p w14:paraId="2A17A6E5" w14:textId="464D0C0A"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 xml:space="preserve">registro para datos de memoria (MBR, </w:t>
      </w:r>
      <w:r w:rsidRPr="00A163AF">
        <w:rPr>
          <w:rFonts w:ascii="Calibri" w:hAnsi="Calibri" w:cs="Calibri"/>
          <w:i/>
          <w:iCs/>
          <w:sz w:val="20"/>
          <w:szCs w:val="20"/>
          <w:lang w:val="es-AR"/>
        </w:rPr>
        <w:t xml:space="preserve">Memory Buffer </w:t>
      </w:r>
      <w:proofErr w:type="spellStart"/>
      <w:r w:rsidRPr="00A163AF">
        <w:rPr>
          <w:rFonts w:ascii="Calibri" w:hAnsi="Calibri" w:cs="Calibri"/>
          <w:i/>
          <w:iCs/>
          <w:sz w:val="20"/>
          <w:szCs w:val="20"/>
          <w:lang w:val="es-AR"/>
        </w:rPr>
        <w:t>Register</w:t>
      </w:r>
      <w:proofErr w:type="spellEnd"/>
      <w:r w:rsidRPr="00A163AF">
        <w:rPr>
          <w:rFonts w:ascii="Calibri" w:hAnsi="Calibri" w:cs="Calibri"/>
          <w:sz w:val="20"/>
          <w:szCs w:val="20"/>
          <w:lang w:val="es-AR"/>
        </w:rPr>
        <w:t xml:space="preserve">), que contiene el dato que se va </w:t>
      </w:r>
      <w:proofErr w:type="spellStart"/>
      <w:r w:rsidRPr="00A163AF">
        <w:rPr>
          <w:rFonts w:ascii="Calibri" w:hAnsi="Calibri" w:cs="Calibri"/>
          <w:sz w:val="20"/>
          <w:szCs w:val="20"/>
          <w:lang w:val="es-AR"/>
        </w:rPr>
        <w:t>aescribir</w:t>
      </w:r>
      <w:proofErr w:type="spellEnd"/>
      <w:r w:rsidRPr="00A163AF">
        <w:rPr>
          <w:rFonts w:ascii="Calibri" w:hAnsi="Calibri" w:cs="Calibri"/>
          <w:sz w:val="20"/>
          <w:szCs w:val="20"/>
          <w:lang w:val="es-AR"/>
        </w:rPr>
        <w:t xml:space="preserve"> en memoria o donde se escribe el dato que se va a leer de memoria. Igualmente, un registro</w:t>
      </w:r>
      <w:r w:rsidRPr="00A163AF">
        <w:rPr>
          <w:rFonts w:ascii="Calibri" w:hAnsi="Calibri" w:cs="Calibri"/>
          <w:sz w:val="20"/>
          <w:szCs w:val="20"/>
          <w:lang w:val="es-AR"/>
        </w:rPr>
        <w:t xml:space="preserve"> </w:t>
      </w:r>
      <w:r w:rsidRPr="00A163AF">
        <w:rPr>
          <w:rFonts w:ascii="Calibri" w:hAnsi="Calibri" w:cs="Calibri"/>
          <w:sz w:val="20"/>
          <w:szCs w:val="20"/>
          <w:lang w:val="es-AR"/>
        </w:rPr>
        <w:t xml:space="preserve">de direcciones de E/S (E/SAR, </w:t>
      </w:r>
      <w:r w:rsidRPr="00A163AF">
        <w:rPr>
          <w:rFonts w:ascii="Calibri" w:hAnsi="Calibri" w:cs="Calibri"/>
          <w:i/>
          <w:iCs/>
          <w:sz w:val="20"/>
          <w:szCs w:val="20"/>
          <w:lang w:val="es-AR"/>
        </w:rPr>
        <w:t xml:space="preserve">E/S </w:t>
      </w:r>
      <w:proofErr w:type="spellStart"/>
      <w:r w:rsidRPr="00A163AF">
        <w:rPr>
          <w:rFonts w:ascii="Calibri" w:hAnsi="Calibri" w:cs="Calibri"/>
          <w:i/>
          <w:iCs/>
          <w:sz w:val="20"/>
          <w:szCs w:val="20"/>
          <w:lang w:val="es-AR"/>
        </w:rPr>
        <w:t>Address</w:t>
      </w:r>
      <w:proofErr w:type="spellEnd"/>
      <w:r w:rsidRPr="00A163AF">
        <w:rPr>
          <w:rFonts w:ascii="Calibri" w:hAnsi="Calibri" w:cs="Calibri"/>
          <w:i/>
          <w:iCs/>
          <w:sz w:val="20"/>
          <w:szCs w:val="20"/>
          <w:lang w:val="es-AR"/>
        </w:rPr>
        <w:t xml:space="preserve"> </w:t>
      </w:r>
      <w:proofErr w:type="spellStart"/>
      <w:r w:rsidRPr="00A163AF">
        <w:rPr>
          <w:rFonts w:ascii="Calibri" w:hAnsi="Calibri" w:cs="Calibri"/>
          <w:i/>
          <w:iCs/>
          <w:sz w:val="20"/>
          <w:szCs w:val="20"/>
          <w:lang w:val="es-AR"/>
        </w:rPr>
        <w:t>Register</w:t>
      </w:r>
      <w:proofErr w:type="spellEnd"/>
      <w:r w:rsidRPr="00A163AF">
        <w:rPr>
          <w:rFonts w:ascii="Calibri" w:hAnsi="Calibri" w:cs="Calibri"/>
          <w:sz w:val="20"/>
          <w:szCs w:val="20"/>
          <w:lang w:val="es-AR"/>
        </w:rPr>
        <w:t>) especifica un dispositivo de E/S. Un registro</w:t>
      </w:r>
    </w:p>
    <w:p w14:paraId="57F6F679" w14:textId="1B277AA3"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 xml:space="preserve">para datos de E/S (E/S BR, </w:t>
      </w:r>
      <w:r w:rsidRPr="00A163AF">
        <w:rPr>
          <w:rFonts w:ascii="Calibri" w:hAnsi="Calibri" w:cs="Calibri"/>
          <w:i/>
          <w:iCs/>
          <w:sz w:val="20"/>
          <w:szCs w:val="20"/>
          <w:lang w:val="es-AR"/>
        </w:rPr>
        <w:t xml:space="preserve">E/S Buffer </w:t>
      </w:r>
      <w:proofErr w:type="spellStart"/>
      <w:r w:rsidRPr="00A163AF">
        <w:rPr>
          <w:rFonts w:ascii="Calibri" w:hAnsi="Calibri" w:cs="Calibri"/>
          <w:i/>
          <w:iCs/>
          <w:sz w:val="20"/>
          <w:szCs w:val="20"/>
          <w:lang w:val="es-AR"/>
        </w:rPr>
        <w:t>Register</w:t>
      </w:r>
      <w:proofErr w:type="spellEnd"/>
      <w:r w:rsidRPr="00A163AF">
        <w:rPr>
          <w:rFonts w:ascii="Calibri" w:hAnsi="Calibri" w:cs="Calibri"/>
          <w:sz w:val="20"/>
          <w:szCs w:val="20"/>
          <w:lang w:val="es-AR"/>
        </w:rPr>
        <w:t>) se utiliza para intercambiar datos entre un módulo de</w:t>
      </w:r>
      <w:r w:rsidRPr="00A163AF">
        <w:rPr>
          <w:rFonts w:ascii="Calibri" w:hAnsi="Calibri" w:cs="Calibri"/>
          <w:sz w:val="20"/>
          <w:szCs w:val="20"/>
          <w:lang w:val="es-AR"/>
        </w:rPr>
        <w:t xml:space="preserve"> </w:t>
      </w:r>
      <w:r w:rsidRPr="00A163AF">
        <w:rPr>
          <w:rFonts w:ascii="Calibri" w:hAnsi="Calibri" w:cs="Calibri"/>
          <w:sz w:val="20"/>
          <w:szCs w:val="20"/>
          <w:lang w:val="es-AR"/>
        </w:rPr>
        <w:t>E/S y la CPU.</w:t>
      </w:r>
    </w:p>
    <w:p w14:paraId="3A427C29" w14:textId="0CC45452" w:rsidR="00A163AF" w:rsidRPr="00A163AF" w:rsidRDefault="00A163AF" w:rsidP="00A163AF">
      <w:pPr>
        <w:jc w:val="both"/>
        <w:rPr>
          <w:rFonts w:ascii="Calibri" w:hAnsi="Calibri" w:cs="Calibri"/>
          <w:sz w:val="20"/>
          <w:szCs w:val="20"/>
          <w:lang w:val="es-AR"/>
        </w:rPr>
      </w:pPr>
      <w:r w:rsidRPr="00A163AF">
        <w:rPr>
          <w:rFonts w:ascii="Calibri" w:hAnsi="Calibri" w:cs="Calibri"/>
          <w:sz w:val="20"/>
          <w:szCs w:val="20"/>
          <w:lang w:val="es-AR"/>
        </w:rPr>
        <w:t>Un módulo de memoria consta de un conjunto de posiciones, designadas por direcciones numeradas</w:t>
      </w:r>
      <w:r w:rsidRPr="00A163AF">
        <w:rPr>
          <w:rFonts w:ascii="Calibri" w:hAnsi="Calibri" w:cs="Calibri"/>
          <w:sz w:val="20"/>
          <w:szCs w:val="20"/>
          <w:lang w:val="es-AR"/>
        </w:rPr>
        <w:t xml:space="preserve"> </w:t>
      </w:r>
      <w:r w:rsidRPr="00A163AF">
        <w:rPr>
          <w:rFonts w:ascii="Calibri" w:hAnsi="Calibri" w:cs="Calibri"/>
          <w:sz w:val="20"/>
          <w:szCs w:val="20"/>
          <w:lang w:val="es-AR"/>
        </w:rPr>
        <w:t>secuencialmente. Cada posición contiene un número binario que puede ser interpretado como</w:t>
      </w:r>
      <w:r w:rsidRPr="00A163AF">
        <w:rPr>
          <w:rFonts w:ascii="Calibri" w:hAnsi="Calibri" w:cs="Calibri"/>
          <w:sz w:val="20"/>
          <w:szCs w:val="20"/>
          <w:lang w:val="es-AR"/>
        </w:rPr>
        <w:t xml:space="preserve"> </w:t>
      </w:r>
      <w:r w:rsidRPr="00A163AF">
        <w:rPr>
          <w:rFonts w:ascii="Calibri" w:hAnsi="Calibri" w:cs="Calibri"/>
          <w:sz w:val="20"/>
          <w:szCs w:val="20"/>
          <w:lang w:val="es-AR"/>
        </w:rPr>
        <w:t>una instrucción o como un dato. Un módulo de E/S transfiere datos desde los dispositivos externos a</w:t>
      </w:r>
      <w:r w:rsidRPr="00A163AF">
        <w:rPr>
          <w:rFonts w:ascii="Calibri" w:hAnsi="Calibri" w:cs="Calibri"/>
          <w:sz w:val="20"/>
          <w:szCs w:val="20"/>
          <w:lang w:val="es-AR"/>
        </w:rPr>
        <w:t xml:space="preserve"> </w:t>
      </w:r>
      <w:r w:rsidRPr="00A163AF">
        <w:rPr>
          <w:rFonts w:ascii="Calibri" w:hAnsi="Calibri" w:cs="Calibri"/>
          <w:sz w:val="20"/>
          <w:szCs w:val="20"/>
          <w:lang w:val="es-AR"/>
        </w:rPr>
        <w:t>la CPU y a la memoria, y viceversa. Contiene los registros (buffers) internos para almacenar los datos</w:t>
      </w:r>
      <w:r w:rsidRPr="00A163AF">
        <w:rPr>
          <w:rFonts w:ascii="Calibri" w:hAnsi="Calibri" w:cs="Calibri"/>
          <w:sz w:val="20"/>
          <w:szCs w:val="20"/>
          <w:lang w:val="es-AR"/>
        </w:rPr>
        <w:t xml:space="preserve"> </w:t>
      </w:r>
      <w:r w:rsidRPr="00A163AF">
        <w:rPr>
          <w:rFonts w:ascii="Calibri" w:hAnsi="Calibri" w:cs="Calibri"/>
          <w:sz w:val="20"/>
          <w:szCs w:val="20"/>
          <w:lang w:val="es-AR"/>
        </w:rPr>
        <w:t>temporalmente, hasta que puedan enviarse</w:t>
      </w:r>
    </w:p>
    <w:p w14:paraId="2D04FD4F" w14:textId="32814B62" w:rsidR="00A163AF" w:rsidRDefault="00A163AF" w:rsidP="00A163AF">
      <w:pPr>
        <w:jc w:val="both"/>
        <w:rPr>
          <w:rFonts w:ascii="Calibri" w:hAnsi="Calibri" w:cs="Calibri"/>
          <w:sz w:val="20"/>
          <w:szCs w:val="20"/>
        </w:rPr>
      </w:pPr>
      <w:r w:rsidRPr="00A163AF">
        <w:rPr>
          <w:rFonts w:ascii="Calibri" w:hAnsi="Calibri" w:cs="Calibri"/>
          <w:sz w:val="20"/>
          <w:szCs w:val="20"/>
        </w:rPr>
        <w:drawing>
          <wp:inline distT="0" distB="0" distL="0" distR="0" wp14:anchorId="2535CC57" wp14:editId="346AA249">
            <wp:extent cx="2949934" cy="2864014"/>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64071" cy="2877739"/>
                    </a:xfrm>
                    <a:prstGeom prst="rect">
                      <a:avLst/>
                    </a:prstGeom>
                  </pic:spPr>
                </pic:pic>
              </a:graphicData>
            </a:graphic>
          </wp:inline>
        </w:drawing>
      </w:r>
      <w:bookmarkEnd w:id="0"/>
    </w:p>
    <w:p w14:paraId="4F866360" w14:textId="77777777" w:rsidR="00453A68" w:rsidRDefault="00453A68" w:rsidP="00A163AF">
      <w:pPr>
        <w:jc w:val="both"/>
        <w:rPr>
          <w:rFonts w:ascii="Calibri" w:hAnsi="Calibri" w:cs="Calibri"/>
          <w:sz w:val="20"/>
          <w:szCs w:val="20"/>
        </w:rPr>
      </w:pPr>
    </w:p>
    <w:p w14:paraId="02D20DB1" w14:textId="11EE7DE5" w:rsidR="00453A68" w:rsidRDefault="00453A68" w:rsidP="00A163AF">
      <w:pPr>
        <w:jc w:val="both"/>
        <w:rPr>
          <w:rFonts w:ascii="Calibri" w:hAnsi="Calibri" w:cs="Calibri"/>
          <w:sz w:val="20"/>
          <w:szCs w:val="20"/>
        </w:rPr>
      </w:pPr>
      <w:r w:rsidRPr="00453A68">
        <w:rPr>
          <w:rFonts w:ascii="Calibri" w:hAnsi="Calibri" w:cs="Calibri"/>
          <w:sz w:val="20"/>
          <w:szCs w:val="20"/>
        </w:rPr>
        <w:lastRenderedPageBreak/>
        <w:drawing>
          <wp:inline distT="0" distB="0" distL="0" distR="0" wp14:anchorId="056079E2" wp14:editId="7553E34A">
            <wp:extent cx="3891250" cy="196527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99769" cy="1969580"/>
                    </a:xfrm>
                    <a:prstGeom prst="rect">
                      <a:avLst/>
                    </a:prstGeom>
                  </pic:spPr>
                </pic:pic>
              </a:graphicData>
            </a:graphic>
          </wp:inline>
        </w:drawing>
      </w:r>
    </w:p>
    <w:p w14:paraId="71978930" w14:textId="77777777" w:rsidR="00453A68" w:rsidRDefault="00453A68" w:rsidP="00453A68">
      <w:pPr>
        <w:rPr>
          <w:rFonts w:ascii="Calibri" w:hAnsi="Calibri" w:cs="Calibri"/>
          <w:sz w:val="20"/>
          <w:szCs w:val="20"/>
        </w:rPr>
      </w:pPr>
    </w:p>
    <w:p w14:paraId="58B67DAC"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Así, el ciclo de ejecución de una instrucción particular puede ocasionar más de una referencia a</w:t>
      </w:r>
    </w:p>
    <w:p w14:paraId="6C000E1E"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memoria. Además, en lugar de referencias a memoria, una instrucción puede especificar una operación</w:t>
      </w:r>
    </w:p>
    <w:p w14:paraId="592A7E8C"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de E/S. Con estas consideraciones adicionales en mente, la Figura 3.6 proporciona una visión</w:t>
      </w:r>
    </w:p>
    <w:p w14:paraId="4E459F32"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más detallada del ciclo de instrucción básico de la Figura 3.3. La figura tiene la forma de un diagrama</w:t>
      </w:r>
    </w:p>
    <w:p w14:paraId="5FF90EF0"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de estados. Para un ciclo de instrucción dado, algunos estados pueden no darse y otros pueden</w:t>
      </w:r>
    </w:p>
    <w:p w14:paraId="70BEFBDB"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visitarse más de una vez. Los estados se describen a continuación:</w:t>
      </w:r>
    </w:p>
    <w:p w14:paraId="69D0E543"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Cálculo de la dirección de la instrucción (IAC, </w:t>
      </w:r>
      <w:proofErr w:type="spellStart"/>
      <w:r w:rsidRPr="00453A68">
        <w:rPr>
          <w:rFonts w:ascii="Calibri" w:hAnsi="Calibri" w:cs="Calibri"/>
          <w:b/>
          <w:bCs/>
          <w:i/>
          <w:iCs/>
          <w:sz w:val="20"/>
          <w:szCs w:val="20"/>
          <w:lang w:val="es-AR"/>
        </w:rPr>
        <w:t>Instruction</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Address</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Calculation</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determina</w:t>
      </w:r>
    </w:p>
    <w:p w14:paraId="0DF819FA"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la dirección de la siguiente instrucción a ejecutar. Normalmente, esto implica añadir un</w:t>
      </w:r>
    </w:p>
    <w:p w14:paraId="02094F1C"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número fijo a la dirección de la instrucción previa. Por ejemplo, si las instrucciones tienen un</w:t>
      </w:r>
    </w:p>
    <w:p w14:paraId="3A2C9CFE"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tamaño de 16 bits y la memoria se organiza en palabras de 16 bits, se suma 1 a la dirección</w:t>
      </w:r>
    </w:p>
    <w:p w14:paraId="5C8FA27A"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previa. En cambio, si la memoria se organiza en bytes (8 bits) direccionables individualmente,</w:t>
      </w:r>
    </w:p>
    <w:p w14:paraId="0D5909E0"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entonces hay que sumar 2 a la dirección previa.</w:t>
      </w:r>
    </w:p>
    <w:p w14:paraId="2BDC8AE7"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Captación de instrucción (if, </w:t>
      </w:r>
      <w:proofErr w:type="spellStart"/>
      <w:r w:rsidRPr="00453A68">
        <w:rPr>
          <w:rFonts w:ascii="Calibri" w:hAnsi="Calibri" w:cs="Calibri"/>
          <w:b/>
          <w:bCs/>
          <w:i/>
          <w:iCs/>
          <w:sz w:val="20"/>
          <w:szCs w:val="20"/>
          <w:lang w:val="es-AR"/>
        </w:rPr>
        <w:t>Instruction</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Fetch</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la CPU lee la instrucción desde su posición</w:t>
      </w:r>
    </w:p>
    <w:p w14:paraId="46C9800E"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en memoria.</w:t>
      </w:r>
    </w:p>
    <w:p w14:paraId="3B428582" w14:textId="77777777" w:rsidR="00453A68" w:rsidRPr="00453A68" w:rsidRDefault="00453A68" w:rsidP="00453A68">
      <w:pPr>
        <w:rPr>
          <w:rFonts w:ascii="Calibri" w:hAnsi="Calibri" w:cs="Calibri"/>
          <w:b/>
          <w:bCs/>
          <w:i/>
          <w:iCs/>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Decodificación de la operación indicada en la instrucción (IOD, </w:t>
      </w:r>
      <w:proofErr w:type="spellStart"/>
      <w:r w:rsidRPr="00453A68">
        <w:rPr>
          <w:rFonts w:ascii="Calibri" w:hAnsi="Calibri" w:cs="Calibri"/>
          <w:b/>
          <w:bCs/>
          <w:i/>
          <w:iCs/>
          <w:sz w:val="20"/>
          <w:szCs w:val="20"/>
          <w:lang w:val="es-AR"/>
        </w:rPr>
        <w:t>Instruction</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Operation</w:t>
      </w:r>
      <w:proofErr w:type="spellEnd"/>
    </w:p>
    <w:p w14:paraId="02089FB3" w14:textId="77777777" w:rsidR="00453A68" w:rsidRPr="00453A68" w:rsidRDefault="00453A68" w:rsidP="00453A68">
      <w:pPr>
        <w:rPr>
          <w:rFonts w:ascii="Calibri" w:hAnsi="Calibri" w:cs="Calibri"/>
          <w:sz w:val="20"/>
          <w:szCs w:val="20"/>
          <w:lang w:val="es-AR"/>
        </w:rPr>
      </w:pPr>
      <w:proofErr w:type="spellStart"/>
      <w:r w:rsidRPr="00453A68">
        <w:rPr>
          <w:rFonts w:ascii="Calibri" w:hAnsi="Calibri" w:cs="Calibri"/>
          <w:b/>
          <w:bCs/>
          <w:i/>
          <w:iCs/>
          <w:sz w:val="20"/>
          <w:szCs w:val="20"/>
          <w:lang w:val="es-AR"/>
        </w:rPr>
        <w:t>Decoding</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 xml:space="preserve">analiza la instrucción para determinar el tipo de operación a realizar y el (los) </w:t>
      </w:r>
      <w:proofErr w:type="gramStart"/>
      <w:r w:rsidRPr="00453A68">
        <w:rPr>
          <w:rFonts w:ascii="Calibri" w:hAnsi="Calibri" w:cs="Calibri"/>
          <w:sz w:val="20"/>
          <w:szCs w:val="20"/>
          <w:lang w:val="es-AR"/>
        </w:rPr>
        <w:t>operando(</w:t>
      </w:r>
      <w:proofErr w:type="gramEnd"/>
    </w:p>
    <w:p w14:paraId="1FE356D8"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s) a utilizar.</w:t>
      </w:r>
    </w:p>
    <w:p w14:paraId="6F875484"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Cálculo de la dirección del operando (OAC, </w:t>
      </w:r>
      <w:proofErr w:type="spellStart"/>
      <w:r w:rsidRPr="00453A68">
        <w:rPr>
          <w:rFonts w:ascii="Calibri" w:hAnsi="Calibri" w:cs="Calibri"/>
          <w:b/>
          <w:bCs/>
          <w:i/>
          <w:iCs/>
          <w:sz w:val="20"/>
          <w:szCs w:val="20"/>
          <w:lang w:val="es-AR"/>
        </w:rPr>
        <w:t>Operand</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Address</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Calculation</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si la instrucción</w:t>
      </w:r>
    </w:p>
    <w:p w14:paraId="35C237B3"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implica una referencia a un operando en memoria o disponible mediante E/S, determina</w:t>
      </w:r>
    </w:p>
    <w:p w14:paraId="76DFAFA8"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la dirección del operando.</w:t>
      </w:r>
    </w:p>
    <w:p w14:paraId="7E62B3DE"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Captación de operando (OF, </w:t>
      </w:r>
      <w:proofErr w:type="spellStart"/>
      <w:r w:rsidRPr="00453A68">
        <w:rPr>
          <w:rFonts w:ascii="Calibri" w:hAnsi="Calibri" w:cs="Calibri"/>
          <w:b/>
          <w:bCs/>
          <w:i/>
          <w:iCs/>
          <w:sz w:val="20"/>
          <w:szCs w:val="20"/>
          <w:lang w:val="es-AR"/>
        </w:rPr>
        <w:t>Operand</w:t>
      </w:r>
      <w:proofErr w:type="spellEnd"/>
      <w:r w:rsidRPr="00453A68">
        <w:rPr>
          <w:rFonts w:ascii="Calibri" w:hAnsi="Calibri" w:cs="Calibri"/>
          <w:b/>
          <w:bCs/>
          <w:i/>
          <w:iCs/>
          <w:sz w:val="20"/>
          <w:szCs w:val="20"/>
          <w:lang w:val="es-AR"/>
        </w:rPr>
        <w:t xml:space="preserve"> </w:t>
      </w:r>
      <w:proofErr w:type="spellStart"/>
      <w:r w:rsidRPr="00453A68">
        <w:rPr>
          <w:rFonts w:ascii="Calibri" w:hAnsi="Calibri" w:cs="Calibri"/>
          <w:b/>
          <w:bCs/>
          <w:i/>
          <w:iCs/>
          <w:sz w:val="20"/>
          <w:szCs w:val="20"/>
          <w:lang w:val="es-AR"/>
        </w:rPr>
        <w:t>Fetch</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capta el operando desde memoria o se lee</w:t>
      </w:r>
    </w:p>
    <w:p w14:paraId="7E90DDC4"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Operación con los datos (DO, </w:t>
      </w:r>
      <w:r w:rsidRPr="00453A68">
        <w:rPr>
          <w:rFonts w:ascii="Calibri" w:hAnsi="Calibri" w:cs="Calibri"/>
          <w:b/>
          <w:bCs/>
          <w:i/>
          <w:iCs/>
          <w:sz w:val="20"/>
          <w:szCs w:val="20"/>
          <w:lang w:val="es-AR"/>
        </w:rPr>
        <w:t xml:space="preserve">Data </w:t>
      </w:r>
      <w:proofErr w:type="spellStart"/>
      <w:r w:rsidRPr="00453A68">
        <w:rPr>
          <w:rFonts w:ascii="Calibri" w:hAnsi="Calibri" w:cs="Calibri"/>
          <w:b/>
          <w:bCs/>
          <w:i/>
          <w:iCs/>
          <w:sz w:val="20"/>
          <w:szCs w:val="20"/>
          <w:lang w:val="es-AR"/>
        </w:rPr>
        <w:t>Operation</w:t>
      </w:r>
      <w:proofErr w:type="spellEnd"/>
      <w:r w:rsidRPr="00453A68">
        <w:rPr>
          <w:rFonts w:ascii="Calibri" w:hAnsi="Calibri" w:cs="Calibri"/>
          <w:b/>
          <w:bCs/>
          <w:sz w:val="20"/>
          <w:szCs w:val="20"/>
          <w:lang w:val="es-AR"/>
        </w:rPr>
        <w:t xml:space="preserve">): </w:t>
      </w:r>
      <w:r w:rsidRPr="00453A68">
        <w:rPr>
          <w:rFonts w:ascii="Calibri" w:hAnsi="Calibri" w:cs="Calibri"/>
          <w:sz w:val="20"/>
          <w:szCs w:val="20"/>
          <w:lang w:val="es-AR"/>
        </w:rPr>
        <w:t>realiza la operación indicada en la instrucción.</w:t>
      </w:r>
    </w:p>
    <w:p w14:paraId="1698A770"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 </w:t>
      </w:r>
      <w:r w:rsidRPr="00453A68">
        <w:rPr>
          <w:rFonts w:ascii="Calibri" w:hAnsi="Calibri" w:cs="Calibri"/>
          <w:b/>
          <w:bCs/>
          <w:sz w:val="20"/>
          <w:szCs w:val="20"/>
          <w:lang w:val="es-AR"/>
        </w:rPr>
        <w:t xml:space="preserve">Almacenamiento de operando (OS, </w:t>
      </w:r>
      <w:proofErr w:type="spellStart"/>
      <w:r w:rsidRPr="00453A68">
        <w:rPr>
          <w:rFonts w:ascii="Calibri" w:hAnsi="Calibri" w:cs="Calibri"/>
          <w:b/>
          <w:bCs/>
          <w:i/>
          <w:iCs/>
          <w:sz w:val="20"/>
          <w:szCs w:val="20"/>
          <w:lang w:val="es-AR"/>
        </w:rPr>
        <w:t>Operand</w:t>
      </w:r>
      <w:proofErr w:type="spellEnd"/>
      <w:r w:rsidRPr="00453A68">
        <w:rPr>
          <w:rFonts w:ascii="Calibri" w:hAnsi="Calibri" w:cs="Calibri"/>
          <w:b/>
          <w:bCs/>
          <w:i/>
          <w:iCs/>
          <w:sz w:val="20"/>
          <w:szCs w:val="20"/>
          <w:lang w:val="es-AR"/>
        </w:rPr>
        <w:t xml:space="preserve"> Store</w:t>
      </w:r>
      <w:r w:rsidRPr="00453A68">
        <w:rPr>
          <w:rFonts w:ascii="Calibri" w:hAnsi="Calibri" w:cs="Calibri"/>
          <w:b/>
          <w:bCs/>
          <w:sz w:val="20"/>
          <w:szCs w:val="20"/>
          <w:lang w:val="es-AR"/>
        </w:rPr>
        <w:t xml:space="preserve">): </w:t>
      </w:r>
      <w:r w:rsidRPr="00453A68">
        <w:rPr>
          <w:rFonts w:ascii="Calibri" w:hAnsi="Calibri" w:cs="Calibri"/>
          <w:sz w:val="20"/>
          <w:szCs w:val="20"/>
          <w:lang w:val="es-AR"/>
        </w:rPr>
        <w:t>escribe el resultado en memoria o lo</w:t>
      </w:r>
    </w:p>
    <w:p w14:paraId="795C2836"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saca a través de un dispositivo de E/S.</w:t>
      </w:r>
    </w:p>
    <w:p w14:paraId="5F7F861E"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Los estados en la parte superior de la Figura 3.6 ocasionan intercambios entre la CPU y la memoria</w:t>
      </w:r>
    </w:p>
    <w:p w14:paraId="3A491952"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o un módulo de E/S. Los estados en la parte inferior del diagrama solo ocasionan operaciones</w:t>
      </w:r>
    </w:p>
    <w:p w14:paraId="215D3243"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internas a la CPU. El estado </w:t>
      </w:r>
      <w:proofErr w:type="spellStart"/>
      <w:r w:rsidRPr="00453A68">
        <w:rPr>
          <w:rFonts w:ascii="Calibri" w:hAnsi="Calibri" w:cs="Calibri"/>
          <w:sz w:val="20"/>
          <w:szCs w:val="20"/>
          <w:lang w:val="es-AR"/>
        </w:rPr>
        <w:t>oac</w:t>
      </w:r>
      <w:proofErr w:type="spellEnd"/>
      <w:r w:rsidRPr="00453A68">
        <w:rPr>
          <w:rFonts w:ascii="Calibri" w:hAnsi="Calibri" w:cs="Calibri"/>
          <w:sz w:val="20"/>
          <w:szCs w:val="20"/>
          <w:lang w:val="es-AR"/>
        </w:rPr>
        <w:t xml:space="preserve"> aparece dos veces, puesto que una instrucción puede ocasionar una</w:t>
      </w:r>
    </w:p>
    <w:p w14:paraId="0F5DF528"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lectura, una escritura, o ambas cosas. No obstante, la acción realizada en ese estado es la misma en</w:t>
      </w:r>
    </w:p>
    <w:p w14:paraId="33C7929B" w14:textId="2292B794" w:rsidR="00453A68" w:rsidRDefault="00453A68" w:rsidP="00453A68">
      <w:pPr>
        <w:rPr>
          <w:rFonts w:ascii="Calibri" w:hAnsi="Calibri" w:cs="Calibri"/>
          <w:sz w:val="20"/>
          <w:szCs w:val="20"/>
          <w:lang w:val="es-AR"/>
        </w:rPr>
      </w:pPr>
      <w:r w:rsidRPr="00453A68">
        <w:rPr>
          <w:rFonts w:ascii="Calibri" w:hAnsi="Calibri" w:cs="Calibri"/>
          <w:sz w:val="20"/>
          <w:szCs w:val="20"/>
          <w:lang w:val="es-AR"/>
        </w:rPr>
        <w:t>ambos casos, y por eso sólo se necesita un único identificador de estado.</w:t>
      </w:r>
    </w:p>
    <w:p w14:paraId="3AE3C096"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Obsérvese además que en el diagrama se considera la posibilidad de múltiples operandos y múltiples</w:t>
      </w:r>
    </w:p>
    <w:p w14:paraId="4E5FFF5A"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resultados puesto que se necesitan en algunas instrucciones de ciertas máquinas. Por ejemplo,</w:t>
      </w:r>
    </w:p>
    <w:p w14:paraId="53D3F6C3" w14:textId="77777777" w:rsidR="00453A68" w:rsidRPr="00453A68" w:rsidRDefault="00453A68" w:rsidP="00453A68">
      <w:pPr>
        <w:rPr>
          <w:rFonts w:ascii="Calibri" w:hAnsi="Calibri" w:cs="Calibri"/>
          <w:sz w:val="20"/>
          <w:szCs w:val="20"/>
          <w:lang w:val="es-AR"/>
        </w:rPr>
      </w:pPr>
      <w:r w:rsidRPr="00453A68">
        <w:rPr>
          <w:rFonts w:ascii="Calibri" w:hAnsi="Calibri" w:cs="Calibri"/>
          <w:sz w:val="20"/>
          <w:szCs w:val="20"/>
          <w:lang w:val="es-AR"/>
        </w:rPr>
        <w:t xml:space="preserve">la instrucción ADD </w:t>
      </w:r>
      <w:proofErr w:type="gramStart"/>
      <w:r w:rsidRPr="00453A68">
        <w:rPr>
          <w:rFonts w:ascii="Calibri" w:hAnsi="Calibri" w:cs="Calibri"/>
          <w:sz w:val="20"/>
          <w:szCs w:val="20"/>
          <w:lang w:val="es-AR"/>
        </w:rPr>
        <w:t>A,B</w:t>
      </w:r>
      <w:proofErr w:type="gramEnd"/>
      <w:r w:rsidRPr="00453A68">
        <w:rPr>
          <w:rFonts w:ascii="Calibri" w:hAnsi="Calibri" w:cs="Calibri"/>
          <w:sz w:val="20"/>
          <w:szCs w:val="20"/>
          <w:lang w:val="es-AR"/>
        </w:rPr>
        <w:t xml:space="preserve"> del PDP-11 da lugar a la siguiente secuencia de estados: </w:t>
      </w:r>
      <w:proofErr w:type="spellStart"/>
      <w:r w:rsidRPr="00453A68">
        <w:rPr>
          <w:rFonts w:ascii="Calibri" w:hAnsi="Calibri" w:cs="Calibri"/>
          <w:sz w:val="20"/>
          <w:szCs w:val="20"/>
          <w:lang w:val="es-AR"/>
        </w:rPr>
        <w:t>iac,if,iod,oac,of,oac</w:t>
      </w:r>
      <w:proofErr w:type="spellEnd"/>
      <w:r w:rsidRPr="00453A68">
        <w:rPr>
          <w:rFonts w:ascii="Calibri" w:hAnsi="Calibri" w:cs="Calibri"/>
          <w:sz w:val="20"/>
          <w:szCs w:val="20"/>
          <w:lang w:val="es-AR"/>
        </w:rPr>
        <w:t>,</w:t>
      </w:r>
    </w:p>
    <w:p w14:paraId="381FEA2B" w14:textId="77777777" w:rsidR="006D4EA1" w:rsidRDefault="00453A68" w:rsidP="00453A68">
      <w:pPr>
        <w:rPr>
          <w:rFonts w:ascii="Calibri" w:hAnsi="Calibri" w:cs="Calibri"/>
          <w:sz w:val="20"/>
          <w:szCs w:val="20"/>
          <w:lang w:val="es-AR"/>
        </w:rPr>
      </w:pPr>
      <w:proofErr w:type="spellStart"/>
      <w:proofErr w:type="gramStart"/>
      <w:r w:rsidRPr="00453A68">
        <w:rPr>
          <w:rFonts w:ascii="Calibri" w:hAnsi="Calibri" w:cs="Calibri"/>
          <w:sz w:val="20"/>
          <w:szCs w:val="20"/>
          <w:lang w:val="es-AR"/>
        </w:rPr>
        <w:t>of,do</w:t>
      </w:r>
      <w:proofErr w:type="gramEnd"/>
      <w:r w:rsidRPr="00453A68">
        <w:rPr>
          <w:rFonts w:ascii="Calibri" w:hAnsi="Calibri" w:cs="Calibri"/>
          <w:sz w:val="20"/>
          <w:szCs w:val="20"/>
          <w:lang w:val="es-AR"/>
        </w:rPr>
        <w:t>,oac,os</w:t>
      </w:r>
      <w:proofErr w:type="spellEnd"/>
    </w:p>
    <w:p w14:paraId="4BF5AF86" w14:textId="296A846C" w:rsidR="00453A68" w:rsidRPr="00453A68" w:rsidRDefault="006D4EA1" w:rsidP="00453A68">
      <w:pPr>
        <w:rPr>
          <w:rFonts w:ascii="Calibri" w:hAnsi="Calibri" w:cs="Calibri"/>
          <w:sz w:val="20"/>
          <w:szCs w:val="20"/>
        </w:rPr>
      </w:pPr>
      <w:r>
        <w:rPr>
          <w:rFonts w:ascii="Calibri" w:hAnsi="Calibri" w:cs="Calibri"/>
          <w:sz w:val="20"/>
          <w:szCs w:val="20"/>
          <w:lang w:val="es-AR"/>
        </w:rPr>
        <w:t xml:space="preserve"> </w:t>
      </w:r>
      <w:r w:rsidR="005C3A4C">
        <w:rPr>
          <w:rFonts w:ascii="Calibri" w:hAnsi="Calibri" w:cs="Calibri"/>
          <w:sz w:val="20"/>
          <w:szCs w:val="20"/>
          <w:lang w:val="es-AR"/>
        </w:rPr>
        <w:t xml:space="preserve"> </w:t>
      </w:r>
      <w:r w:rsidR="00453A68" w:rsidRPr="00453A68">
        <w:rPr>
          <w:rFonts w:ascii="Calibri" w:hAnsi="Calibri" w:cs="Calibri"/>
          <w:sz w:val="20"/>
          <w:szCs w:val="20"/>
          <w:lang w:val="es-AR"/>
        </w:rPr>
        <w:t>.</w:t>
      </w:r>
    </w:p>
    <w:sectPr w:rsidR="00453A68" w:rsidRPr="00453A68" w:rsidSect="00757D66">
      <w:pgSz w:w="11906" w:h="16838"/>
      <w:pgMar w:top="340" w:right="567" w:bottom="34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09A11" w14:textId="77777777" w:rsidR="000055B7" w:rsidRDefault="000055B7" w:rsidP="006C25D7">
      <w:pPr>
        <w:spacing w:line="240" w:lineRule="auto"/>
      </w:pPr>
      <w:r>
        <w:separator/>
      </w:r>
    </w:p>
  </w:endnote>
  <w:endnote w:type="continuationSeparator" w:id="0">
    <w:p w14:paraId="29046774" w14:textId="77777777" w:rsidR="000055B7" w:rsidRDefault="000055B7" w:rsidP="006C2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DC12B" w14:textId="77777777" w:rsidR="000055B7" w:rsidRDefault="000055B7" w:rsidP="006C25D7">
      <w:pPr>
        <w:spacing w:line="240" w:lineRule="auto"/>
      </w:pPr>
      <w:r>
        <w:separator/>
      </w:r>
    </w:p>
  </w:footnote>
  <w:footnote w:type="continuationSeparator" w:id="0">
    <w:p w14:paraId="3DC55A21" w14:textId="77777777" w:rsidR="000055B7" w:rsidRDefault="000055B7" w:rsidP="006C25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335"/>
    <w:multiLevelType w:val="multilevel"/>
    <w:tmpl w:val="2FBC91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B17B9"/>
    <w:multiLevelType w:val="multilevel"/>
    <w:tmpl w:val="F872D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76AA1"/>
    <w:multiLevelType w:val="multilevel"/>
    <w:tmpl w:val="DC9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E21C3"/>
    <w:multiLevelType w:val="multilevel"/>
    <w:tmpl w:val="F76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11601"/>
    <w:multiLevelType w:val="multilevel"/>
    <w:tmpl w:val="CCA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55F66"/>
    <w:multiLevelType w:val="multilevel"/>
    <w:tmpl w:val="226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A5556"/>
    <w:multiLevelType w:val="multilevel"/>
    <w:tmpl w:val="205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64FA6"/>
    <w:multiLevelType w:val="multilevel"/>
    <w:tmpl w:val="B4B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46223"/>
    <w:multiLevelType w:val="multilevel"/>
    <w:tmpl w:val="62085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B6AA6"/>
    <w:multiLevelType w:val="multilevel"/>
    <w:tmpl w:val="480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A6D4C"/>
    <w:multiLevelType w:val="multilevel"/>
    <w:tmpl w:val="9486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2459E"/>
    <w:multiLevelType w:val="multilevel"/>
    <w:tmpl w:val="F4B0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903545">
    <w:abstractNumId w:val="3"/>
  </w:num>
  <w:num w:numId="2" w16cid:durableId="1348753947">
    <w:abstractNumId w:val="5"/>
  </w:num>
  <w:num w:numId="3" w16cid:durableId="1784613971">
    <w:abstractNumId w:val="10"/>
  </w:num>
  <w:num w:numId="4" w16cid:durableId="1215266459">
    <w:abstractNumId w:val="1"/>
  </w:num>
  <w:num w:numId="5" w16cid:durableId="257569376">
    <w:abstractNumId w:val="4"/>
  </w:num>
  <w:num w:numId="6" w16cid:durableId="1785685284">
    <w:abstractNumId w:val="7"/>
  </w:num>
  <w:num w:numId="7" w16cid:durableId="1967351809">
    <w:abstractNumId w:val="8"/>
  </w:num>
  <w:num w:numId="8" w16cid:durableId="499199760">
    <w:abstractNumId w:val="2"/>
  </w:num>
  <w:num w:numId="9" w16cid:durableId="761875134">
    <w:abstractNumId w:val="9"/>
  </w:num>
  <w:num w:numId="10" w16cid:durableId="1408308797">
    <w:abstractNumId w:val="6"/>
  </w:num>
  <w:num w:numId="11" w16cid:durableId="2047635419">
    <w:abstractNumId w:val="11"/>
  </w:num>
  <w:num w:numId="12" w16cid:durableId="14570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A7"/>
    <w:rsid w:val="000055B7"/>
    <w:rsid w:val="0001173D"/>
    <w:rsid w:val="00046E59"/>
    <w:rsid w:val="00090C74"/>
    <w:rsid w:val="00097416"/>
    <w:rsid w:val="000C108B"/>
    <w:rsid w:val="000C1B69"/>
    <w:rsid w:val="00174476"/>
    <w:rsid w:val="001A4937"/>
    <w:rsid w:val="001C00C7"/>
    <w:rsid w:val="001D39BF"/>
    <w:rsid w:val="001F106C"/>
    <w:rsid w:val="002321F8"/>
    <w:rsid w:val="002E08F8"/>
    <w:rsid w:val="00304CC4"/>
    <w:rsid w:val="003156B9"/>
    <w:rsid w:val="00322FA7"/>
    <w:rsid w:val="003A3269"/>
    <w:rsid w:val="003C0DDF"/>
    <w:rsid w:val="003D0695"/>
    <w:rsid w:val="003F0D54"/>
    <w:rsid w:val="003F1EF4"/>
    <w:rsid w:val="00405B33"/>
    <w:rsid w:val="00453A68"/>
    <w:rsid w:val="00456440"/>
    <w:rsid w:val="004C6F24"/>
    <w:rsid w:val="005016E3"/>
    <w:rsid w:val="00510AF1"/>
    <w:rsid w:val="00532F31"/>
    <w:rsid w:val="00572333"/>
    <w:rsid w:val="00587438"/>
    <w:rsid w:val="005C3A4C"/>
    <w:rsid w:val="005E071E"/>
    <w:rsid w:val="00611AA4"/>
    <w:rsid w:val="00636ADA"/>
    <w:rsid w:val="0064093A"/>
    <w:rsid w:val="006420B6"/>
    <w:rsid w:val="00664C2C"/>
    <w:rsid w:val="006C25D7"/>
    <w:rsid w:val="006D4EA1"/>
    <w:rsid w:val="00715416"/>
    <w:rsid w:val="00757D66"/>
    <w:rsid w:val="007743E0"/>
    <w:rsid w:val="00776A03"/>
    <w:rsid w:val="00777598"/>
    <w:rsid w:val="007B685E"/>
    <w:rsid w:val="008012A0"/>
    <w:rsid w:val="00835C8A"/>
    <w:rsid w:val="0085249F"/>
    <w:rsid w:val="0085304A"/>
    <w:rsid w:val="008748EB"/>
    <w:rsid w:val="008A37DE"/>
    <w:rsid w:val="008D7B3C"/>
    <w:rsid w:val="00967E38"/>
    <w:rsid w:val="00A163AF"/>
    <w:rsid w:val="00A4479C"/>
    <w:rsid w:val="00A52B11"/>
    <w:rsid w:val="00A80550"/>
    <w:rsid w:val="00AF42A4"/>
    <w:rsid w:val="00B165C2"/>
    <w:rsid w:val="00B211B4"/>
    <w:rsid w:val="00BC5727"/>
    <w:rsid w:val="00BF1782"/>
    <w:rsid w:val="00BF6CBD"/>
    <w:rsid w:val="00C83C11"/>
    <w:rsid w:val="00D76916"/>
    <w:rsid w:val="00D94399"/>
    <w:rsid w:val="00DA22A4"/>
    <w:rsid w:val="00DC0D31"/>
    <w:rsid w:val="00DF5A72"/>
    <w:rsid w:val="00E03ABD"/>
    <w:rsid w:val="00E054CB"/>
    <w:rsid w:val="00E17E22"/>
    <w:rsid w:val="00E321B6"/>
    <w:rsid w:val="00E739CC"/>
    <w:rsid w:val="00EA2E22"/>
    <w:rsid w:val="00EF08A6"/>
    <w:rsid w:val="00F26A98"/>
    <w:rsid w:val="00F64E11"/>
    <w:rsid w:val="00F93649"/>
    <w:rsid w:val="00F96D23"/>
    <w:rsid w:val="00FA1174"/>
    <w:rsid w:val="00FD43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0233"/>
  <w15:chartTrackingRefBased/>
  <w15:docId w15:val="{72B5C6AF-DC2B-4663-8263-D39A0959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66"/>
    <w:pPr>
      <w:spacing w:after="0" w:line="276" w:lineRule="auto"/>
    </w:pPr>
    <w:rPr>
      <w:rFonts w:ascii="Arial" w:eastAsia="Arial" w:hAnsi="Arial" w:cs="Arial"/>
      <w:kern w:val="0"/>
      <w:sz w:val="22"/>
      <w:szCs w:val="22"/>
      <w:lang w:val="es-419" w:eastAsia="es-AR"/>
      <w14:ligatures w14:val="none"/>
    </w:rPr>
  </w:style>
  <w:style w:type="paragraph" w:styleId="Ttulo1">
    <w:name w:val="heading 1"/>
    <w:basedOn w:val="Normal"/>
    <w:next w:val="Normal"/>
    <w:link w:val="Ttulo1Car"/>
    <w:uiPriority w:val="9"/>
    <w:qFormat/>
    <w:rsid w:val="00322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2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2F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2F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2F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2FA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2FA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2FA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2FA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2F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2F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2F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2F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2F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2F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2F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2F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2FA7"/>
    <w:rPr>
      <w:rFonts w:eastAsiaTheme="majorEastAsia" w:cstheme="majorBidi"/>
      <w:color w:val="272727" w:themeColor="text1" w:themeTint="D8"/>
    </w:rPr>
  </w:style>
  <w:style w:type="paragraph" w:styleId="Ttulo">
    <w:name w:val="Title"/>
    <w:basedOn w:val="Normal"/>
    <w:next w:val="Normal"/>
    <w:link w:val="TtuloCar"/>
    <w:uiPriority w:val="10"/>
    <w:qFormat/>
    <w:rsid w:val="00322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2F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2F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2F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2FA7"/>
    <w:pPr>
      <w:spacing w:before="160"/>
      <w:jc w:val="center"/>
    </w:pPr>
    <w:rPr>
      <w:i/>
      <w:iCs/>
      <w:color w:val="404040" w:themeColor="text1" w:themeTint="BF"/>
    </w:rPr>
  </w:style>
  <w:style w:type="character" w:customStyle="1" w:styleId="CitaCar">
    <w:name w:val="Cita Car"/>
    <w:basedOn w:val="Fuentedeprrafopredeter"/>
    <w:link w:val="Cita"/>
    <w:uiPriority w:val="29"/>
    <w:rsid w:val="00322FA7"/>
    <w:rPr>
      <w:i/>
      <w:iCs/>
      <w:color w:val="404040" w:themeColor="text1" w:themeTint="BF"/>
    </w:rPr>
  </w:style>
  <w:style w:type="paragraph" w:styleId="Prrafodelista">
    <w:name w:val="List Paragraph"/>
    <w:basedOn w:val="Normal"/>
    <w:uiPriority w:val="34"/>
    <w:qFormat/>
    <w:rsid w:val="00322FA7"/>
    <w:pPr>
      <w:ind w:left="720"/>
      <w:contextualSpacing/>
    </w:pPr>
  </w:style>
  <w:style w:type="character" w:styleId="nfasisintenso">
    <w:name w:val="Intense Emphasis"/>
    <w:basedOn w:val="Fuentedeprrafopredeter"/>
    <w:uiPriority w:val="21"/>
    <w:qFormat/>
    <w:rsid w:val="00322FA7"/>
    <w:rPr>
      <w:i/>
      <w:iCs/>
      <w:color w:val="0F4761" w:themeColor="accent1" w:themeShade="BF"/>
    </w:rPr>
  </w:style>
  <w:style w:type="paragraph" w:styleId="Citadestacada">
    <w:name w:val="Intense Quote"/>
    <w:basedOn w:val="Normal"/>
    <w:next w:val="Normal"/>
    <w:link w:val="CitadestacadaCar"/>
    <w:uiPriority w:val="30"/>
    <w:qFormat/>
    <w:rsid w:val="00322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2FA7"/>
    <w:rPr>
      <w:i/>
      <w:iCs/>
      <w:color w:val="0F4761" w:themeColor="accent1" w:themeShade="BF"/>
    </w:rPr>
  </w:style>
  <w:style w:type="character" w:styleId="Referenciaintensa">
    <w:name w:val="Intense Reference"/>
    <w:basedOn w:val="Fuentedeprrafopredeter"/>
    <w:uiPriority w:val="32"/>
    <w:qFormat/>
    <w:rsid w:val="00322FA7"/>
    <w:rPr>
      <w:b/>
      <w:bCs/>
      <w:smallCaps/>
      <w:color w:val="0F4761" w:themeColor="accent1" w:themeShade="BF"/>
      <w:spacing w:val="5"/>
    </w:rPr>
  </w:style>
  <w:style w:type="paragraph" w:styleId="NormalWeb">
    <w:name w:val="Normal (Web)"/>
    <w:basedOn w:val="Normal"/>
    <w:uiPriority w:val="99"/>
    <w:semiHidden/>
    <w:unhideWhenUsed/>
    <w:rsid w:val="00F26A98"/>
    <w:rPr>
      <w:rFonts w:ascii="Times New Roman" w:hAnsi="Times New Roman" w:cs="Times New Roman"/>
      <w:sz w:val="24"/>
      <w:szCs w:val="24"/>
    </w:rPr>
  </w:style>
  <w:style w:type="character" w:styleId="CdigoHTML">
    <w:name w:val="HTML Code"/>
    <w:basedOn w:val="Fuentedeprrafopredeter"/>
    <w:uiPriority w:val="99"/>
    <w:semiHidden/>
    <w:unhideWhenUsed/>
    <w:rsid w:val="00F26A98"/>
    <w:rPr>
      <w:rFonts w:ascii="Courier New" w:eastAsia="Times New Roman" w:hAnsi="Courier New" w:cs="Courier New"/>
      <w:sz w:val="20"/>
      <w:szCs w:val="20"/>
    </w:rPr>
  </w:style>
  <w:style w:type="character" w:styleId="Textoennegrita">
    <w:name w:val="Strong"/>
    <w:basedOn w:val="Fuentedeprrafopredeter"/>
    <w:uiPriority w:val="22"/>
    <w:qFormat/>
    <w:rsid w:val="00F26A98"/>
    <w:rPr>
      <w:b/>
      <w:bCs/>
    </w:rPr>
  </w:style>
  <w:style w:type="paragraph" w:styleId="Encabezado">
    <w:name w:val="header"/>
    <w:basedOn w:val="Normal"/>
    <w:link w:val="EncabezadoCar"/>
    <w:uiPriority w:val="99"/>
    <w:unhideWhenUsed/>
    <w:rsid w:val="006C25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C25D7"/>
    <w:rPr>
      <w:rFonts w:ascii="Arial" w:eastAsia="Arial" w:hAnsi="Arial" w:cs="Arial"/>
      <w:kern w:val="0"/>
      <w:sz w:val="22"/>
      <w:szCs w:val="22"/>
      <w:lang w:val="es-419" w:eastAsia="es-AR"/>
      <w14:ligatures w14:val="none"/>
    </w:rPr>
  </w:style>
  <w:style w:type="paragraph" w:styleId="Piedepgina">
    <w:name w:val="footer"/>
    <w:basedOn w:val="Normal"/>
    <w:link w:val="PiedepginaCar"/>
    <w:uiPriority w:val="99"/>
    <w:unhideWhenUsed/>
    <w:rsid w:val="006C25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C25D7"/>
    <w:rPr>
      <w:rFonts w:ascii="Arial" w:eastAsia="Arial" w:hAnsi="Arial" w:cs="Arial"/>
      <w:kern w:val="0"/>
      <w:sz w:val="22"/>
      <w:szCs w:val="22"/>
      <w:lang w:val="es-419"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176">
      <w:bodyDiv w:val="1"/>
      <w:marLeft w:val="0"/>
      <w:marRight w:val="0"/>
      <w:marTop w:val="0"/>
      <w:marBottom w:val="0"/>
      <w:divBdr>
        <w:top w:val="none" w:sz="0" w:space="0" w:color="auto"/>
        <w:left w:val="none" w:sz="0" w:space="0" w:color="auto"/>
        <w:bottom w:val="none" w:sz="0" w:space="0" w:color="auto"/>
        <w:right w:val="none" w:sz="0" w:space="0" w:color="auto"/>
      </w:divBdr>
    </w:div>
    <w:div w:id="44719264">
      <w:bodyDiv w:val="1"/>
      <w:marLeft w:val="0"/>
      <w:marRight w:val="0"/>
      <w:marTop w:val="0"/>
      <w:marBottom w:val="0"/>
      <w:divBdr>
        <w:top w:val="none" w:sz="0" w:space="0" w:color="auto"/>
        <w:left w:val="none" w:sz="0" w:space="0" w:color="auto"/>
        <w:bottom w:val="none" w:sz="0" w:space="0" w:color="auto"/>
        <w:right w:val="none" w:sz="0" w:space="0" w:color="auto"/>
      </w:divBdr>
    </w:div>
    <w:div w:id="86654043">
      <w:bodyDiv w:val="1"/>
      <w:marLeft w:val="0"/>
      <w:marRight w:val="0"/>
      <w:marTop w:val="0"/>
      <w:marBottom w:val="0"/>
      <w:divBdr>
        <w:top w:val="none" w:sz="0" w:space="0" w:color="auto"/>
        <w:left w:val="none" w:sz="0" w:space="0" w:color="auto"/>
        <w:bottom w:val="none" w:sz="0" w:space="0" w:color="auto"/>
        <w:right w:val="none" w:sz="0" w:space="0" w:color="auto"/>
      </w:divBdr>
    </w:div>
    <w:div w:id="134643550">
      <w:bodyDiv w:val="1"/>
      <w:marLeft w:val="0"/>
      <w:marRight w:val="0"/>
      <w:marTop w:val="0"/>
      <w:marBottom w:val="0"/>
      <w:divBdr>
        <w:top w:val="none" w:sz="0" w:space="0" w:color="auto"/>
        <w:left w:val="none" w:sz="0" w:space="0" w:color="auto"/>
        <w:bottom w:val="none" w:sz="0" w:space="0" w:color="auto"/>
        <w:right w:val="none" w:sz="0" w:space="0" w:color="auto"/>
      </w:divBdr>
    </w:div>
    <w:div w:id="220681690">
      <w:bodyDiv w:val="1"/>
      <w:marLeft w:val="0"/>
      <w:marRight w:val="0"/>
      <w:marTop w:val="0"/>
      <w:marBottom w:val="0"/>
      <w:divBdr>
        <w:top w:val="none" w:sz="0" w:space="0" w:color="auto"/>
        <w:left w:val="none" w:sz="0" w:space="0" w:color="auto"/>
        <w:bottom w:val="none" w:sz="0" w:space="0" w:color="auto"/>
        <w:right w:val="none" w:sz="0" w:space="0" w:color="auto"/>
      </w:divBdr>
    </w:div>
    <w:div w:id="277416459">
      <w:bodyDiv w:val="1"/>
      <w:marLeft w:val="0"/>
      <w:marRight w:val="0"/>
      <w:marTop w:val="0"/>
      <w:marBottom w:val="0"/>
      <w:divBdr>
        <w:top w:val="none" w:sz="0" w:space="0" w:color="auto"/>
        <w:left w:val="none" w:sz="0" w:space="0" w:color="auto"/>
        <w:bottom w:val="none" w:sz="0" w:space="0" w:color="auto"/>
        <w:right w:val="none" w:sz="0" w:space="0" w:color="auto"/>
      </w:divBdr>
      <w:divsChild>
        <w:div w:id="58943422">
          <w:marLeft w:val="0"/>
          <w:marRight w:val="0"/>
          <w:marTop w:val="0"/>
          <w:marBottom w:val="0"/>
          <w:divBdr>
            <w:top w:val="none" w:sz="0" w:space="0" w:color="auto"/>
            <w:left w:val="none" w:sz="0" w:space="0" w:color="auto"/>
            <w:bottom w:val="none" w:sz="0" w:space="0" w:color="auto"/>
            <w:right w:val="none" w:sz="0" w:space="0" w:color="auto"/>
          </w:divBdr>
          <w:divsChild>
            <w:div w:id="11834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4968">
      <w:bodyDiv w:val="1"/>
      <w:marLeft w:val="0"/>
      <w:marRight w:val="0"/>
      <w:marTop w:val="0"/>
      <w:marBottom w:val="0"/>
      <w:divBdr>
        <w:top w:val="none" w:sz="0" w:space="0" w:color="auto"/>
        <w:left w:val="none" w:sz="0" w:space="0" w:color="auto"/>
        <w:bottom w:val="none" w:sz="0" w:space="0" w:color="auto"/>
        <w:right w:val="none" w:sz="0" w:space="0" w:color="auto"/>
      </w:divBdr>
    </w:div>
    <w:div w:id="501355469">
      <w:bodyDiv w:val="1"/>
      <w:marLeft w:val="0"/>
      <w:marRight w:val="0"/>
      <w:marTop w:val="0"/>
      <w:marBottom w:val="0"/>
      <w:divBdr>
        <w:top w:val="none" w:sz="0" w:space="0" w:color="auto"/>
        <w:left w:val="none" w:sz="0" w:space="0" w:color="auto"/>
        <w:bottom w:val="none" w:sz="0" w:space="0" w:color="auto"/>
        <w:right w:val="none" w:sz="0" w:space="0" w:color="auto"/>
      </w:divBdr>
    </w:div>
    <w:div w:id="533857641">
      <w:bodyDiv w:val="1"/>
      <w:marLeft w:val="0"/>
      <w:marRight w:val="0"/>
      <w:marTop w:val="0"/>
      <w:marBottom w:val="0"/>
      <w:divBdr>
        <w:top w:val="none" w:sz="0" w:space="0" w:color="auto"/>
        <w:left w:val="none" w:sz="0" w:space="0" w:color="auto"/>
        <w:bottom w:val="none" w:sz="0" w:space="0" w:color="auto"/>
        <w:right w:val="none" w:sz="0" w:space="0" w:color="auto"/>
      </w:divBdr>
    </w:div>
    <w:div w:id="538973144">
      <w:bodyDiv w:val="1"/>
      <w:marLeft w:val="0"/>
      <w:marRight w:val="0"/>
      <w:marTop w:val="0"/>
      <w:marBottom w:val="0"/>
      <w:divBdr>
        <w:top w:val="none" w:sz="0" w:space="0" w:color="auto"/>
        <w:left w:val="none" w:sz="0" w:space="0" w:color="auto"/>
        <w:bottom w:val="none" w:sz="0" w:space="0" w:color="auto"/>
        <w:right w:val="none" w:sz="0" w:space="0" w:color="auto"/>
      </w:divBdr>
    </w:div>
    <w:div w:id="612591334">
      <w:bodyDiv w:val="1"/>
      <w:marLeft w:val="0"/>
      <w:marRight w:val="0"/>
      <w:marTop w:val="0"/>
      <w:marBottom w:val="0"/>
      <w:divBdr>
        <w:top w:val="none" w:sz="0" w:space="0" w:color="auto"/>
        <w:left w:val="none" w:sz="0" w:space="0" w:color="auto"/>
        <w:bottom w:val="none" w:sz="0" w:space="0" w:color="auto"/>
        <w:right w:val="none" w:sz="0" w:space="0" w:color="auto"/>
      </w:divBdr>
    </w:div>
    <w:div w:id="614023151">
      <w:bodyDiv w:val="1"/>
      <w:marLeft w:val="0"/>
      <w:marRight w:val="0"/>
      <w:marTop w:val="0"/>
      <w:marBottom w:val="0"/>
      <w:divBdr>
        <w:top w:val="none" w:sz="0" w:space="0" w:color="auto"/>
        <w:left w:val="none" w:sz="0" w:space="0" w:color="auto"/>
        <w:bottom w:val="none" w:sz="0" w:space="0" w:color="auto"/>
        <w:right w:val="none" w:sz="0" w:space="0" w:color="auto"/>
      </w:divBdr>
    </w:div>
    <w:div w:id="706176779">
      <w:bodyDiv w:val="1"/>
      <w:marLeft w:val="0"/>
      <w:marRight w:val="0"/>
      <w:marTop w:val="0"/>
      <w:marBottom w:val="0"/>
      <w:divBdr>
        <w:top w:val="none" w:sz="0" w:space="0" w:color="auto"/>
        <w:left w:val="none" w:sz="0" w:space="0" w:color="auto"/>
        <w:bottom w:val="none" w:sz="0" w:space="0" w:color="auto"/>
        <w:right w:val="none" w:sz="0" w:space="0" w:color="auto"/>
      </w:divBdr>
    </w:div>
    <w:div w:id="720325868">
      <w:bodyDiv w:val="1"/>
      <w:marLeft w:val="0"/>
      <w:marRight w:val="0"/>
      <w:marTop w:val="0"/>
      <w:marBottom w:val="0"/>
      <w:divBdr>
        <w:top w:val="none" w:sz="0" w:space="0" w:color="auto"/>
        <w:left w:val="none" w:sz="0" w:space="0" w:color="auto"/>
        <w:bottom w:val="none" w:sz="0" w:space="0" w:color="auto"/>
        <w:right w:val="none" w:sz="0" w:space="0" w:color="auto"/>
      </w:divBdr>
    </w:div>
    <w:div w:id="838622334">
      <w:bodyDiv w:val="1"/>
      <w:marLeft w:val="0"/>
      <w:marRight w:val="0"/>
      <w:marTop w:val="0"/>
      <w:marBottom w:val="0"/>
      <w:divBdr>
        <w:top w:val="none" w:sz="0" w:space="0" w:color="auto"/>
        <w:left w:val="none" w:sz="0" w:space="0" w:color="auto"/>
        <w:bottom w:val="none" w:sz="0" w:space="0" w:color="auto"/>
        <w:right w:val="none" w:sz="0" w:space="0" w:color="auto"/>
      </w:divBdr>
    </w:div>
    <w:div w:id="841166516">
      <w:bodyDiv w:val="1"/>
      <w:marLeft w:val="0"/>
      <w:marRight w:val="0"/>
      <w:marTop w:val="0"/>
      <w:marBottom w:val="0"/>
      <w:divBdr>
        <w:top w:val="none" w:sz="0" w:space="0" w:color="auto"/>
        <w:left w:val="none" w:sz="0" w:space="0" w:color="auto"/>
        <w:bottom w:val="none" w:sz="0" w:space="0" w:color="auto"/>
        <w:right w:val="none" w:sz="0" w:space="0" w:color="auto"/>
      </w:divBdr>
    </w:div>
    <w:div w:id="855777227">
      <w:bodyDiv w:val="1"/>
      <w:marLeft w:val="0"/>
      <w:marRight w:val="0"/>
      <w:marTop w:val="0"/>
      <w:marBottom w:val="0"/>
      <w:divBdr>
        <w:top w:val="none" w:sz="0" w:space="0" w:color="auto"/>
        <w:left w:val="none" w:sz="0" w:space="0" w:color="auto"/>
        <w:bottom w:val="none" w:sz="0" w:space="0" w:color="auto"/>
        <w:right w:val="none" w:sz="0" w:space="0" w:color="auto"/>
      </w:divBdr>
    </w:div>
    <w:div w:id="870653985">
      <w:bodyDiv w:val="1"/>
      <w:marLeft w:val="0"/>
      <w:marRight w:val="0"/>
      <w:marTop w:val="0"/>
      <w:marBottom w:val="0"/>
      <w:divBdr>
        <w:top w:val="none" w:sz="0" w:space="0" w:color="auto"/>
        <w:left w:val="none" w:sz="0" w:space="0" w:color="auto"/>
        <w:bottom w:val="none" w:sz="0" w:space="0" w:color="auto"/>
        <w:right w:val="none" w:sz="0" w:space="0" w:color="auto"/>
      </w:divBdr>
    </w:div>
    <w:div w:id="973484845">
      <w:bodyDiv w:val="1"/>
      <w:marLeft w:val="0"/>
      <w:marRight w:val="0"/>
      <w:marTop w:val="0"/>
      <w:marBottom w:val="0"/>
      <w:divBdr>
        <w:top w:val="none" w:sz="0" w:space="0" w:color="auto"/>
        <w:left w:val="none" w:sz="0" w:space="0" w:color="auto"/>
        <w:bottom w:val="none" w:sz="0" w:space="0" w:color="auto"/>
        <w:right w:val="none" w:sz="0" w:space="0" w:color="auto"/>
      </w:divBdr>
    </w:div>
    <w:div w:id="994526570">
      <w:bodyDiv w:val="1"/>
      <w:marLeft w:val="0"/>
      <w:marRight w:val="0"/>
      <w:marTop w:val="0"/>
      <w:marBottom w:val="0"/>
      <w:divBdr>
        <w:top w:val="none" w:sz="0" w:space="0" w:color="auto"/>
        <w:left w:val="none" w:sz="0" w:space="0" w:color="auto"/>
        <w:bottom w:val="none" w:sz="0" w:space="0" w:color="auto"/>
        <w:right w:val="none" w:sz="0" w:space="0" w:color="auto"/>
      </w:divBdr>
    </w:div>
    <w:div w:id="1079787574">
      <w:bodyDiv w:val="1"/>
      <w:marLeft w:val="0"/>
      <w:marRight w:val="0"/>
      <w:marTop w:val="0"/>
      <w:marBottom w:val="0"/>
      <w:divBdr>
        <w:top w:val="none" w:sz="0" w:space="0" w:color="auto"/>
        <w:left w:val="none" w:sz="0" w:space="0" w:color="auto"/>
        <w:bottom w:val="none" w:sz="0" w:space="0" w:color="auto"/>
        <w:right w:val="none" w:sz="0" w:space="0" w:color="auto"/>
      </w:divBdr>
    </w:div>
    <w:div w:id="1108037544">
      <w:bodyDiv w:val="1"/>
      <w:marLeft w:val="0"/>
      <w:marRight w:val="0"/>
      <w:marTop w:val="0"/>
      <w:marBottom w:val="0"/>
      <w:divBdr>
        <w:top w:val="none" w:sz="0" w:space="0" w:color="auto"/>
        <w:left w:val="none" w:sz="0" w:space="0" w:color="auto"/>
        <w:bottom w:val="none" w:sz="0" w:space="0" w:color="auto"/>
        <w:right w:val="none" w:sz="0" w:space="0" w:color="auto"/>
      </w:divBdr>
    </w:div>
    <w:div w:id="1123843072">
      <w:bodyDiv w:val="1"/>
      <w:marLeft w:val="0"/>
      <w:marRight w:val="0"/>
      <w:marTop w:val="0"/>
      <w:marBottom w:val="0"/>
      <w:divBdr>
        <w:top w:val="none" w:sz="0" w:space="0" w:color="auto"/>
        <w:left w:val="none" w:sz="0" w:space="0" w:color="auto"/>
        <w:bottom w:val="none" w:sz="0" w:space="0" w:color="auto"/>
        <w:right w:val="none" w:sz="0" w:space="0" w:color="auto"/>
      </w:divBdr>
    </w:div>
    <w:div w:id="1141659161">
      <w:bodyDiv w:val="1"/>
      <w:marLeft w:val="0"/>
      <w:marRight w:val="0"/>
      <w:marTop w:val="0"/>
      <w:marBottom w:val="0"/>
      <w:divBdr>
        <w:top w:val="none" w:sz="0" w:space="0" w:color="auto"/>
        <w:left w:val="none" w:sz="0" w:space="0" w:color="auto"/>
        <w:bottom w:val="none" w:sz="0" w:space="0" w:color="auto"/>
        <w:right w:val="none" w:sz="0" w:space="0" w:color="auto"/>
      </w:divBdr>
    </w:div>
    <w:div w:id="1284460049">
      <w:bodyDiv w:val="1"/>
      <w:marLeft w:val="0"/>
      <w:marRight w:val="0"/>
      <w:marTop w:val="0"/>
      <w:marBottom w:val="0"/>
      <w:divBdr>
        <w:top w:val="none" w:sz="0" w:space="0" w:color="auto"/>
        <w:left w:val="none" w:sz="0" w:space="0" w:color="auto"/>
        <w:bottom w:val="none" w:sz="0" w:space="0" w:color="auto"/>
        <w:right w:val="none" w:sz="0" w:space="0" w:color="auto"/>
      </w:divBdr>
    </w:div>
    <w:div w:id="1306660314">
      <w:bodyDiv w:val="1"/>
      <w:marLeft w:val="0"/>
      <w:marRight w:val="0"/>
      <w:marTop w:val="0"/>
      <w:marBottom w:val="0"/>
      <w:divBdr>
        <w:top w:val="none" w:sz="0" w:space="0" w:color="auto"/>
        <w:left w:val="none" w:sz="0" w:space="0" w:color="auto"/>
        <w:bottom w:val="none" w:sz="0" w:space="0" w:color="auto"/>
        <w:right w:val="none" w:sz="0" w:space="0" w:color="auto"/>
      </w:divBdr>
    </w:div>
    <w:div w:id="1307978199">
      <w:bodyDiv w:val="1"/>
      <w:marLeft w:val="0"/>
      <w:marRight w:val="0"/>
      <w:marTop w:val="0"/>
      <w:marBottom w:val="0"/>
      <w:divBdr>
        <w:top w:val="none" w:sz="0" w:space="0" w:color="auto"/>
        <w:left w:val="none" w:sz="0" w:space="0" w:color="auto"/>
        <w:bottom w:val="none" w:sz="0" w:space="0" w:color="auto"/>
        <w:right w:val="none" w:sz="0" w:space="0" w:color="auto"/>
      </w:divBdr>
    </w:div>
    <w:div w:id="1321734510">
      <w:bodyDiv w:val="1"/>
      <w:marLeft w:val="0"/>
      <w:marRight w:val="0"/>
      <w:marTop w:val="0"/>
      <w:marBottom w:val="0"/>
      <w:divBdr>
        <w:top w:val="none" w:sz="0" w:space="0" w:color="auto"/>
        <w:left w:val="none" w:sz="0" w:space="0" w:color="auto"/>
        <w:bottom w:val="none" w:sz="0" w:space="0" w:color="auto"/>
        <w:right w:val="none" w:sz="0" w:space="0" w:color="auto"/>
      </w:divBdr>
    </w:div>
    <w:div w:id="1324435128">
      <w:bodyDiv w:val="1"/>
      <w:marLeft w:val="0"/>
      <w:marRight w:val="0"/>
      <w:marTop w:val="0"/>
      <w:marBottom w:val="0"/>
      <w:divBdr>
        <w:top w:val="none" w:sz="0" w:space="0" w:color="auto"/>
        <w:left w:val="none" w:sz="0" w:space="0" w:color="auto"/>
        <w:bottom w:val="none" w:sz="0" w:space="0" w:color="auto"/>
        <w:right w:val="none" w:sz="0" w:space="0" w:color="auto"/>
      </w:divBdr>
    </w:div>
    <w:div w:id="1332027088">
      <w:bodyDiv w:val="1"/>
      <w:marLeft w:val="0"/>
      <w:marRight w:val="0"/>
      <w:marTop w:val="0"/>
      <w:marBottom w:val="0"/>
      <w:divBdr>
        <w:top w:val="none" w:sz="0" w:space="0" w:color="auto"/>
        <w:left w:val="none" w:sz="0" w:space="0" w:color="auto"/>
        <w:bottom w:val="none" w:sz="0" w:space="0" w:color="auto"/>
        <w:right w:val="none" w:sz="0" w:space="0" w:color="auto"/>
      </w:divBdr>
    </w:div>
    <w:div w:id="1365249726">
      <w:bodyDiv w:val="1"/>
      <w:marLeft w:val="0"/>
      <w:marRight w:val="0"/>
      <w:marTop w:val="0"/>
      <w:marBottom w:val="0"/>
      <w:divBdr>
        <w:top w:val="none" w:sz="0" w:space="0" w:color="auto"/>
        <w:left w:val="none" w:sz="0" w:space="0" w:color="auto"/>
        <w:bottom w:val="none" w:sz="0" w:space="0" w:color="auto"/>
        <w:right w:val="none" w:sz="0" w:space="0" w:color="auto"/>
      </w:divBdr>
    </w:div>
    <w:div w:id="1477793842">
      <w:bodyDiv w:val="1"/>
      <w:marLeft w:val="0"/>
      <w:marRight w:val="0"/>
      <w:marTop w:val="0"/>
      <w:marBottom w:val="0"/>
      <w:divBdr>
        <w:top w:val="none" w:sz="0" w:space="0" w:color="auto"/>
        <w:left w:val="none" w:sz="0" w:space="0" w:color="auto"/>
        <w:bottom w:val="none" w:sz="0" w:space="0" w:color="auto"/>
        <w:right w:val="none" w:sz="0" w:space="0" w:color="auto"/>
      </w:divBdr>
    </w:div>
    <w:div w:id="1532255982">
      <w:bodyDiv w:val="1"/>
      <w:marLeft w:val="0"/>
      <w:marRight w:val="0"/>
      <w:marTop w:val="0"/>
      <w:marBottom w:val="0"/>
      <w:divBdr>
        <w:top w:val="none" w:sz="0" w:space="0" w:color="auto"/>
        <w:left w:val="none" w:sz="0" w:space="0" w:color="auto"/>
        <w:bottom w:val="none" w:sz="0" w:space="0" w:color="auto"/>
        <w:right w:val="none" w:sz="0" w:space="0" w:color="auto"/>
      </w:divBdr>
    </w:div>
    <w:div w:id="1587373798">
      <w:bodyDiv w:val="1"/>
      <w:marLeft w:val="0"/>
      <w:marRight w:val="0"/>
      <w:marTop w:val="0"/>
      <w:marBottom w:val="0"/>
      <w:divBdr>
        <w:top w:val="none" w:sz="0" w:space="0" w:color="auto"/>
        <w:left w:val="none" w:sz="0" w:space="0" w:color="auto"/>
        <w:bottom w:val="none" w:sz="0" w:space="0" w:color="auto"/>
        <w:right w:val="none" w:sz="0" w:space="0" w:color="auto"/>
      </w:divBdr>
    </w:div>
    <w:div w:id="1587837004">
      <w:bodyDiv w:val="1"/>
      <w:marLeft w:val="0"/>
      <w:marRight w:val="0"/>
      <w:marTop w:val="0"/>
      <w:marBottom w:val="0"/>
      <w:divBdr>
        <w:top w:val="none" w:sz="0" w:space="0" w:color="auto"/>
        <w:left w:val="none" w:sz="0" w:space="0" w:color="auto"/>
        <w:bottom w:val="none" w:sz="0" w:space="0" w:color="auto"/>
        <w:right w:val="none" w:sz="0" w:space="0" w:color="auto"/>
      </w:divBdr>
      <w:divsChild>
        <w:div w:id="145293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427616">
      <w:bodyDiv w:val="1"/>
      <w:marLeft w:val="0"/>
      <w:marRight w:val="0"/>
      <w:marTop w:val="0"/>
      <w:marBottom w:val="0"/>
      <w:divBdr>
        <w:top w:val="none" w:sz="0" w:space="0" w:color="auto"/>
        <w:left w:val="none" w:sz="0" w:space="0" w:color="auto"/>
        <w:bottom w:val="none" w:sz="0" w:space="0" w:color="auto"/>
        <w:right w:val="none" w:sz="0" w:space="0" w:color="auto"/>
      </w:divBdr>
    </w:div>
    <w:div w:id="1671441544">
      <w:bodyDiv w:val="1"/>
      <w:marLeft w:val="0"/>
      <w:marRight w:val="0"/>
      <w:marTop w:val="0"/>
      <w:marBottom w:val="0"/>
      <w:divBdr>
        <w:top w:val="none" w:sz="0" w:space="0" w:color="auto"/>
        <w:left w:val="none" w:sz="0" w:space="0" w:color="auto"/>
        <w:bottom w:val="none" w:sz="0" w:space="0" w:color="auto"/>
        <w:right w:val="none" w:sz="0" w:space="0" w:color="auto"/>
      </w:divBdr>
      <w:divsChild>
        <w:div w:id="1370913393">
          <w:marLeft w:val="0"/>
          <w:marRight w:val="0"/>
          <w:marTop w:val="0"/>
          <w:marBottom w:val="0"/>
          <w:divBdr>
            <w:top w:val="none" w:sz="0" w:space="0" w:color="auto"/>
            <w:left w:val="none" w:sz="0" w:space="0" w:color="auto"/>
            <w:bottom w:val="none" w:sz="0" w:space="0" w:color="auto"/>
            <w:right w:val="none" w:sz="0" w:space="0" w:color="auto"/>
          </w:divBdr>
          <w:divsChild>
            <w:div w:id="8953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69921">
      <w:bodyDiv w:val="1"/>
      <w:marLeft w:val="0"/>
      <w:marRight w:val="0"/>
      <w:marTop w:val="0"/>
      <w:marBottom w:val="0"/>
      <w:divBdr>
        <w:top w:val="none" w:sz="0" w:space="0" w:color="auto"/>
        <w:left w:val="none" w:sz="0" w:space="0" w:color="auto"/>
        <w:bottom w:val="none" w:sz="0" w:space="0" w:color="auto"/>
        <w:right w:val="none" w:sz="0" w:space="0" w:color="auto"/>
      </w:divBdr>
    </w:div>
    <w:div w:id="1705671146">
      <w:bodyDiv w:val="1"/>
      <w:marLeft w:val="0"/>
      <w:marRight w:val="0"/>
      <w:marTop w:val="0"/>
      <w:marBottom w:val="0"/>
      <w:divBdr>
        <w:top w:val="none" w:sz="0" w:space="0" w:color="auto"/>
        <w:left w:val="none" w:sz="0" w:space="0" w:color="auto"/>
        <w:bottom w:val="none" w:sz="0" w:space="0" w:color="auto"/>
        <w:right w:val="none" w:sz="0" w:space="0" w:color="auto"/>
      </w:divBdr>
      <w:divsChild>
        <w:div w:id="170336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29182">
      <w:bodyDiv w:val="1"/>
      <w:marLeft w:val="0"/>
      <w:marRight w:val="0"/>
      <w:marTop w:val="0"/>
      <w:marBottom w:val="0"/>
      <w:divBdr>
        <w:top w:val="none" w:sz="0" w:space="0" w:color="auto"/>
        <w:left w:val="none" w:sz="0" w:space="0" w:color="auto"/>
        <w:bottom w:val="none" w:sz="0" w:space="0" w:color="auto"/>
        <w:right w:val="none" w:sz="0" w:space="0" w:color="auto"/>
      </w:divBdr>
    </w:div>
    <w:div w:id="1727073005">
      <w:bodyDiv w:val="1"/>
      <w:marLeft w:val="0"/>
      <w:marRight w:val="0"/>
      <w:marTop w:val="0"/>
      <w:marBottom w:val="0"/>
      <w:divBdr>
        <w:top w:val="none" w:sz="0" w:space="0" w:color="auto"/>
        <w:left w:val="none" w:sz="0" w:space="0" w:color="auto"/>
        <w:bottom w:val="none" w:sz="0" w:space="0" w:color="auto"/>
        <w:right w:val="none" w:sz="0" w:space="0" w:color="auto"/>
      </w:divBdr>
    </w:div>
    <w:div w:id="1750035985">
      <w:bodyDiv w:val="1"/>
      <w:marLeft w:val="0"/>
      <w:marRight w:val="0"/>
      <w:marTop w:val="0"/>
      <w:marBottom w:val="0"/>
      <w:divBdr>
        <w:top w:val="none" w:sz="0" w:space="0" w:color="auto"/>
        <w:left w:val="none" w:sz="0" w:space="0" w:color="auto"/>
        <w:bottom w:val="none" w:sz="0" w:space="0" w:color="auto"/>
        <w:right w:val="none" w:sz="0" w:space="0" w:color="auto"/>
      </w:divBdr>
    </w:div>
    <w:div w:id="1895002190">
      <w:bodyDiv w:val="1"/>
      <w:marLeft w:val="0"/>
      <w:marRight w:val="0"/>
      <w:marTop w:val="0"/>
      <w:marBottom w:val="0"/>
      <w:divBdr>
        <w:top w:val="none" w:sz="0" w:space="0" w:color="auto"/>
        <w:left w:val="none" w:sz="0" w:space="0" w:color="auto"/>
        <w:bottom w:val="none" w:sz="0" w:space="0" w:color="auto"/>
        <w:right w:val="none" w:sz="0" w:space="0" w:color="auto"/>
      </w:divBdr>
    </w:div>
    <w:div w:id="1910965777">
      <w:bodyDiv w:val="1"/>
      <w:marLeft w:val="0"/>
      <w:marRight w:val="0"/>
      <w:marTop w:val="0"/>
      <w:marBottom w:val="0"/>
      <w:divBdr>
        <w:top w:val="none" w:sz="0" w:space="0" w:color="auto"/>
        <w:left w:val="none" w:sz="0" w:space="0" w:color="auto"/>
        <w:bottom w:val="none" w:sz="0" w:space="0" w:color="auto"/>
        <w:right w:val="none" w:sz="0" w:space="0" w:color="auto"/>
      </w:divBdr>
    </w:div>
    <w:div w:id="1931696799">
      <w:bodyDiv w:val="1"/>
      <w:marLeft w:val="0"/>
      <w:marRight w:val="0"/>
      <w:marTop w:val="0"/>
      <w:marBottom w:val="0"/>
      <w:divBdr>
        <w:top w:val="none" w:sz="0" w:space="0" w:color="auto"/>
        <w:left w:val="none" w:sz="0" w:space="0" w:color="auto"/>
        <w:bottom w:val="none" w:sz="0" w:space="0" w:color="auto"/>
        <w:right w:val="none" w:sz="0" w:space="0" w:color="auto"/>
      </w:divBdr>
    </w:div>
    <w:div w:id="1951007007">
      <w:bodyDiv w:val="1"/>
      <w:marLeft w:val="0"/>
      <w:marRight w:val="0"/>
      <w:marTop w:val="0"/>
      <w:marBottom w:val="0"/>
      <w:divBdr>
        <w:top w:val="none" w:sz="0" w:space="0" w:color="auto"/>
        <w:left w:val="none" w:sz="0" w:space="0" w:color="auto"/>
        <w:bottom w:val="none" w:sz="0" w:space="0" w:color="auto"/>
        <w:right w:val="none" w:sz="0" w:space="0" w:color="auto"/>
      </w:divBdr>
    </w:div>
    <w:div w:id="1965959186">
      <w:bodyDiv w:val="1"/>
      <w:marLeft w:val="0"/>
      <w:marRight w:val="0"/>
      <w:marTop w:val="0"/>
      <w:marBottom w:val="0"/>
      <w:divBdr>
        <w:top w:val="none" w:sz="0" w:space="0" w:color="auto"/>
        <w:left w:val="none" w:sz="0" w:space="0" w:color="auto"/>
        <w:bottom w:val="none" w:sz="0" w:space="0" w:color="auto"/>
        <w:right w:val="none" w:sz="0" w:space="0" w:color="auto"/>
      </w:divBdr>
    </w:div>
    <w:div w:id="2014604262">
      <w:bodyDiv w:val="1"/>
      <w:marLeft w:val="0"/>
      <w:marRight w:val="0"/>
      <w:marTop w:val="0"/>
      <w:marBottom w:val="0"/>
      <w:divBdr>
        <w:top w:val="none" w:sz="0" w:space="0" w:color="auto"/>
        <w:left w:val="none" w:sz="0" w:space="0" w:color="auto"/>
        <w:bottom w:val="none" w:sz="0" w:space="0" w:color="auto"/>
        <w:right w:val="none" w:sz="0" w:space="0" w:color="auto"/>
      </w:divBdr>
    </w:div>
    <w:div w:id="2067753979">
      <w:bodyDiv w:val="1"/>
      <w:marLeft w:val="0"/>
      <w:marRight w:val="0"/>
      <w:marTop w:val="0"/>
      <w:marBottom w:val="0"/>
      <w:divBdr>
        <w:top w:val="none" w:sz="0" w:space="0" w:color="auto"/>
        <w:left w:val="none" w:sz="0" w:space="0" w:color="auto"/>
        <w:bottom w:val="none" w:sz="0" w:space="0" w:color="auto"/>
        <w:right w:val="none" w:sz="0" w:space="0" w:color="auto"/>
      </w:divBdr>
    </w:div>
    <w:div w:id="2108571550">
      <w:bodyDiv w:val="1"/>
      <w:marLeft w:val="0"/>
      <w:marRight w:val="0"/>
      <w:marTop w:val="0"/>
      <w:marBottom w:val="0"/>
      <w:divBdr>
        <w:top w:val="none" w:sz="0" w:space="0" w:color="auto"/>
        <w:left w:val="none" w:sz="0" w:space="0" w:color="auto"/>
        <w:bottom w:val="none" w:sz="0" w:space="0" w:color="auto"/>
        <w:right w:val="none" w:sz="0" w:space="0" w:color="auto"/>
      </w:divBdr>
    </w:div>
    <w:div w:id="211894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png"/><Relationship Id="rId8"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3200</TotalTime>
  <Pages>13</Pages>
  <Words>7925</Words>
  <Characters>43589</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Canteros</dc:creator>
  <cp:keywords/>
  <dc:description/>
  <cp:lastModifiedBy>Sofia Canteros</cp:lastModifiedBy>
  <cp:revision>15</cp:revision>
  <cp:lastPrinted>2025-12-14T17:10:00Z</cp:lastPrinted>
  <dcterms:created xsi:type="dcterms:W3CDTF">2025-12-12T14:19:00Z</dcterms:created>
  <dcterms:modified xsi:type="dcterms:W3CDTF">2025-12-16T22:00:00Z</dcterms:modified>
</cp:coreProperties>
</file>