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4909D" w14:textId="7761F3F5" w:rsidR="00E02C30" w:rsidRPr="00951A97" w:rsidRDefault="00725AA6">
      <w:pPr>
        <w:rPr>
          <w:rFonts w:ascii="Comic Sans MS" w:hAnsi="Comic Sans MS"/>
          <w:b/>
          <w:bCs/>
          <w:sz w:val="24"/>
          <w:szCs w:val="24"/>
          <w:u w:val="single"/>
          <w:lang w:val="es-MX"/>
        </w:rPr>
      </w:pPr>
      <w:r w:rsidRPr="00951A97">
        <w:rPr>
          <w:rFonts w:ascii="Comic Sans MS" w:hAnsi="Comic Sans MS"/>
          <w:b/>
          <w:bCs/>
          <w:sz w:val="24"/>
          <w:szCs w:val="24"/>
          <w:u w:val="single"/>
          <w:lang w:val="es-MX"/>
        </w:rPr>
        <w:t>Modelo de examen de promoción n°1:</w:t>
      </w:r>
    </w:p>
    <w:p w14:paraId="36CB1DDC" w14:textId="6FCBD44E" w:rsidR="00725AA6" w:rsidRPr="00951A97" w:rsidRDefault="00725AA6" w:rsidP="00C35D5D">
      <w:pPr>
        <w:pStyle w:val="Prrafodelista"/>
        <w:numPr>
          <w:ilvl w:val="0"/>
          <w:numId w:val="1"/>
        </w:numPr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Dada la siguiente declaración y los siguientes módulos, indique la o las opciones correctas para actualizar con un valor entero “X” el campo dato apuntado por “L”. </w:t>
      </w:r>
      <w:r w:rsidRPr="00951A97">
        <w:rPr>
          <w:rFonts w:ascii="Comic Sans MS" w:hAnsi="Comic Sans MS"/>
          <w:b/>
          <w:bCs/>
          <w:sz w:val="24"/>
          <w:szCs w:val="24"/>
          <w:lang w:val="es-MX"/>
        </w:rPr>
        <w:t>J</w:t>
      </w:r>
      <w:r w:rsidR="00C156E0" w:rsidRPr="00951A97">
        <w:rPr>
          <w:rFonts w:ascii="Comic Sans MS" w:hAnsi="Comic Sans MS"/>
          <w:b/>
          <w:bCs/>
          <w:sz w:val="24"/>
          <w:szCs w:val="24"/>
          <w:lang w:val="es-MX"/>
        </w:rPr>
        <w:t>ustifique su respuesta</w:t>
      </w:r>
    </w:p>
    <w:p w14:paraId="724897FD" w14:textId="38CC25A6" w:rsidR="00725AA6" w:rsidRPr="00951A97" w:rsidRDefault="00725AA6" w:rsidP="00725AA6">
      <w:pPr>
        <w:ind w:left="360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type</w:t>
      </w:r>
      <w:proofErr w:type="spellEnd"/>
    </w:p>
    <w:p w14:paraId="7137612D" w14:textId="4E0C3451" w:rsidR="00725AA6" w:rsidRPr="00951A97" w:rsidRDefault="00725AA6" w:rsidP="00725AA6">
      <w:pPr>
        <w:ind w:left="360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ab/>
        <w:t>lista=^nodo;</w:t>
      </w:r>
    </w:p>
    <w:p w14:paraId="3DB4CAC2" w14:textId="23648552" w:rsidR="00725AA6" w:rsidRPr="00951A97" w:rsidRDefault="00985880" w:rsidP="00725AA6">
      <w:pPr>
        <w:ind w:left="360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B4F2A" wp14:editId="0834C831">
                <wp:simplePos x="0" y="0"/>
                <wp:positionH relativeFrom="column">
                  <wp:posOffset>520065</wp:posOffset>
                </wp:positionH>
                <wp:positionV relativeFrom="paragraph">
                  <wp:posOffset>272610</wp:posOffset>
                </wp:positionV>
                <wp:extent cx="0" cy="650631"/>
                <wp:effectExtent l="0" t="0" r="38100" b="35560"/>
                <wp:wrapNone/>
                <wp:docPr id="26691899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6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5B12C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21.45pt" to="40.9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 w:rsidR="00725AA6" w:rsidRPr="00951A97">
        <w:rPr>
          <w:rFonts w:ascii="Comic Sans MS" w:hAnsi="Comic Sans MS"/>
          <w:sz w:val="24"/>
          <w:szCs w:val="24"/>
          <w:lang w:val="es-MX"/>
        </w:rPr>
        <w:tab/>
        <w:t>nodo=</w:t>
      </w:r>
      <w:proofErr w:type="spellStart"/>
      <w:r w:rsidR="00725AA6" w:rsidRPr="00951A97">
        <w:rPr>
          <w:rFonts w:ascii="Comic Sans MS" w:hAnsi="Comic Sans MS"/>
          <w:sz w:val="24"/>
          <w:szCs w:val="24"/>
          <w:lang w:val="es-MX"/>
        </w:rPr>
        <w:t>record</w:t>
      </w:r>
      <w:proofErr w:type="spellEnd"/>
    </w:p>
    <w:p w14:paraId="1D67B756" w14:textId="5F67C15F" w:rsidR="00725AA6" w:rsidRPr="00951A97" w:rsidRDefault="00725AA6" w:rsidP="00725AA6">
      <w:pPr>
        <w:ind w:left="360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ab/>
      </w:r>
      <w:r w:rsidR="001B2269" w:rsidRPr="00951A97">
        <w:rPr>
          <w:rFonts w:ascii="Comic Sans MS" w:hAnsi="Comic Sans MS"/>
          <w:sz w:val="24"/>
          <w:szCs w:val="24"/>
          <w:lang w:val="es-MX"/>
        </w:rPr>
        <w:t xml:space="preserve">     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dato:integer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;</w:t>
      </w:r>
    </w:p>
    <w:p w14:paraId="5F8B2F43" w14:textId="1B6BDF16" w:rsidR="00725AA6" w:rsidRPr="00951A97" w:rsidRDefault="00725AA6" w:rsidP="00725AA6">
      <w:pPr>
        <w:ind w:left="360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ab/>
      </w:r>
      <w:r w:rsidR="001B2269" w:rsidRPr="00951A97">
        <w:rPr>
          <w:rFonts w:ascii="Comic Sans MS" w:hAnsi="Comic Sans MS"/>
          <w:sz w:val="24"/>
          <w:szCs w:val="24"/>
          <w:lang w:val="es-MX"/>
        </w:rPr>
        <w:t xml:space="preserve">     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sig:lista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;</w:t>
      </w:r>
    </w:p>
    <w:p w14:paraId="43EBEE94" w14:textId="7CE16AAD" w:rsidR="00725AA6" w:rsidRPr="00951A97" w:rsidRDefault="00725AA6" w:rsidP="00725AA6">
      <w:pPr>
        <w:ind w:left="360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ab/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end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;</w:t>
      </w:r>
    </w:p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5104"/>
        <w:gridCol w:w="5245"/>
      </w:tblGrid>
      <w:tr w:rsidR="00725AA6" w:rsidRPr="00951A97" w14:paraId="63512C60" w14:textId="77777777" w:rsidTr="00C43599">
        <w:tc>
          <w:tcPr>
            <w:tcW w:w="5104" w:type="dxa"/>
          </w:tcPr>
          <w:p w14:paraId="79C689E4" w14:textId="708C1BE3" w:rsidR="00725AA6" w:rsidRPr="00951A97" w:rsidRDefault="00725AA6" w:rsidP="00725AA6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A</w:t>
            </w:r>
          </w:p>
        </w:tc>
        <w:tc>
          <w:tcPr>
            <w:tcW w:w="5245" w:type="dxa"/>
          </w:tcPr>
          <w:p w14:paraId="50A4F4D3" w14:textId="4A16D398" w:rsidR="00725AA6" w:rsidRPr="00951A97" w:rsidRDefault="00725AA6" w:rsidP="00725AA6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B</w:t>
            </w:r>
          </w:p>
        </w:tc>
      </w:tr>
      <w:tr w:rsidR="00725AA6" w:rsidRPr="00951A97" w14:paraId="4411A50C" w14:textId="77777777" w:rsidTr="00C43599">
        <w:tc>
          <w:tcPr>
            <w:tcW w:w="5104" w:type="dxa"/>
          </w:tcPr>
          <w:p w14:paraId="224D245C" w14:textId="77777777" w:rsidR="00725AA6" w:rsidRPr="00951A97" w:rsidRDefault="00C43599" w:rsidP="00725AA6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Procedure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</w:t>
            </w:r>
            <w:r w:rsidR="001B2269"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modificarA</w:t>
            </w:r>
            <w:proofErr w:type="spellEnd"/>
            <w:r w:rsidR="001B2269"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</w:t>
            </w: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(</w:t>
            </w:r>
            <w:proofErr w:type="spellStart"/>
            <w:r w:rsidR="001B2269"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var</w:t>
            </w:r>
            <w:proofErr w:type="spellEnd"/>
            <w:r w:rsidR="001B2269"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L:lista; X:integer);</w:t>
            </w:r>
          </w:p>
          <w:p w14:paraId="233AED65" w14:textId="738B4A05" w:rsidR="001B2269" w:rsidRPr="00951A97" w:rsidRDefault="001B2269" w:rsidP="00725AA6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begin</w:t>
            </w:r>
            <w:proofErr w:type="spellEnd"/>
          </w:p>
          <w:p w14:paraId="054A17DB" w14:textId="6C5CC82B" w:rsidR="001B2269" w:rsidRPr="00951A97" w:rsidRDefault="001B2269" w:rsidP="00725AA6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new (L);</w:t>
            </w:r>
          </w:p>
          <w:p w14:paraId="5071CCB2" w14:textId="77777777" w:rsidR="001B2269" w:rsidRPr="00951A97" w:rsidRDefault="001B2269" w:rsidP="00725AA6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L^.dato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:=X;</w:t>
            </w:r>
          </w:p>
          <w:p w14:paraId="3C204407" w14:textId="7733AAC1" w:rsidR="001B2269" w:rsidRPr="00951A97" w:rsidRDefault="001B2269" w:rsidP="00725AA6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end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;</w:t>
            </w:r>
          </w:p>
        </w:tc>
        <w:tc>
          <w:tcPr>
            <w:tcW w:w="5245" w:type="dxa"/>
          </w:tcPr>
          <w:p w14:paraId="7617F23F" w14:textId="079DAAF2" w:rsidR="001B2269" w:rsidRPr="00951A97" w:rsidRDefault="001B2269" w:rsidP="001B2269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Procedure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modificar</w:t>
            </w: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B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</w:t>
            </w: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(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L:lista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; X:integer);</w:t>
            </w:r>
          </w:p>
          <w:p w14:paraId="3A4C4059" w14:textId="636D7210" w:rsidR="001B2269" w:rsidRPr="00951A97" w:rsidRDefault="001B2269" w:rsidP="001B2269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begin</w:t>
            </w:r>
            <w:proofErr w:type="spellEnd"/>
          </w:p>
          <w:p w14:paraId="1A4D7232" w14:textId="77777777" w:rsidR="001B2269" w:rsidRPr="00951A97" w:rsidRDefault="001B2269" w:rsidP="001B2269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L^.dato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:=X;</w:t>
            </w:r>
          </w:p>
          <w:p w14:paraId="3CDEA2A0" w14:textId="1F83F8F2" w:rsidR="00725AA6" w:rsidRPr="00951A97" w:rsidRDefault="001B2269" w:rsidP="001B2269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e</w:t>
            </w:r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nd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;</w:t>
            </w:r>
          </w:p>
        </w:tc>
      </w:tr>
      <w:tr w:rsidR="00725AA6" w:rsidRPr="00951A97" w14:paraId="688A5171" w14:textId="77777777" w:rsidTr="00C43599">
        <w:tc>
          <w:tcPr>
            <w:tcW w:w="5104" w:type="dxa"/>
          </w:tcPr>
          <w:p w14:paraId="73F59DCA" w14:textId="68C03912" w:rsidR="00725AA6" w:rsidRPr="00951A97" w:rsidRDefault="00725AA6" w:rsidP="00725AA6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C</w:t>
            </w:r>
          </w:p>
        </w:tc>
        <w:tc>
          <w:tcPr>
            <w:tcW w:w="5245" w:type="dxa"/>
          </w:tcPr>
          <w:p w14:paraId="30B345D2" w14:textId="315A52FD" w:rsidR="00725AA6" w:rsidRPr="00951A97" w:rsidRDefault="00725AA6" w:rsidP="00725AA6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D</w:t>
            </w:r>
          </w:p>
        </w:tc>
      </w:tr>
      <w:tr w:rsidR="00725AA6" w:rsidRPr="00951A97" w14:paraId="342C0365" w14:textId="77777777" w:rsidTr="00C43599">
        <w:tc>
          <w:tcPr>
            <w:tcW w:w="5104" w:type="dxa"/>
          </w:tcPr>
          <w:p w14:paraId="24BA1A3B" w14:textId="33375AD4" w:rsidR="00B303D7" w:rsidRPr="00951A97" w:rsidRDefault="00B303D7" w:rsidP="00B303D7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Procedure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modificar</w:t>
            </w: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C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var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L:lista; X:integer);</w:t>
            </w:r>
          </w:p>
          <w:p w14:paraId="128D12CB" w14:textId="77777777" w:rsidR="00B303D7" w:rsidRPr="00951A97" w:rsidRDefault="00B303D7" w:rsidP="00B303D7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begin</w:t>
            </w:r>
            <w:proofErr w:type="spellEnd"/>
          </w:p>
          <w:p w14:paraId="6FA42FD1" w14:textId="77777777" w:rsidR="00B303D7" w:rsidRPr="00951A97" w:rsidRDefault="00B303D7" w:rsidP="00B303D7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if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 xml:space="preserve"> (L &lt;&gt; 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nil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 xml:space="preserve">)  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then</w:t>
            </w:r>
            <w:proofErr w:type="spellEnd"/>
          </w:p>
          <w:p w14:paraId="0466ECE5" w14:textId="7AA3A7A9" w:rsidR="00B303D7" w:rsidRPr="00951A97" w:rsidRDefault="00B303D7" w:rsidP="00B303D7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 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L^.dato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:=X;</w:t>
            </w:r>
          </w:p>
          <w:p w14:paraId="1D63592F" w14:textId="7B9AAF5B" w:rsidR="00725AA6" w:rsidRPr="00951A97" w:rsidRDefault="00B303D7" w:rsidP="00B303D7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end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;</w:t>
            </w:r>
          </w:p>
        </w:tc>
        <w:tc>
          <w:tcPr>
            <w:tcW w:w="5245" w:type="dxa"/>
          </w:tcPr>
          <w:p w14:paraId="4E04629D" w14:textId="7DA067A4" w:rsidR="00B303D7" w:rsidRPr="00951A97" w:rsidRDefault="00B303D7" w:rsidP="00B303D7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Procedure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modificar</w:t>
            </w: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D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(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L:lista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; X:integer);</w:t>
            </w:r>
          </w:p>
          <w:p w14:paraId="19480C7C" w14:textId="77777777" w:rsidR="00B303D7" w:rsidRPr="00951A97" w:rsidRDefault="00B303D7" w:rsidP="00B303D7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begin</w:t>
            </w:r>
            <w:proofErr w:type="spellEnd"/>
          </w:p>
          <w:p w14:paraId="7C13B6A7" w14:textId="77777777" w:rsidR="00B303D7" w:rsidRPr="00951A97" w:rsidRDefault="00B303D7" w:rsidP="00B303D7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if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 xml:space="preserve"> (L &lt;&gt; 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nil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 xml:space="preserve">)  </w:t>
            </w: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then</w:t>
            </w:r>
            <w:proofErr w:type="spellEnd"/>
          </w:p>
          <w:p w14:paraId="1B531B0F" w14:textId="77777777" w:rsidR="00B303D7" w:rsidRPr="00951A97" w:rsidRDefault="00B303D7" w:rsidP="00B303D7">
            <w:pPr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</w:pPr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 xml:space="preserve">        </w:t>
            </w:r>
            <w:proofErr w:type="spellStart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L^.dato</w:t>
            </w:r>
            <w:proofErr w:type="spellEnd"/>
            <w:r w:rsidRPr="00951A97">
              <w:rPr>
                <w:rFonts w:ascii="Comic Sans MS" w:hAnsi="Comic Sans MS"/>
                <w:sz w:val="24"/>
                <w:szCs w:val="24"/>
                <w:lang w:val="es-MX"/>
              </w:rPr>
              <w:t>:=X;</w:t>
            </w:r>
          </w:p>
          <w:p w14:paraId="07612097" w14:textId="5E41C1A0" w:rsidR="00725AA6" w:rsidRPr="00951A97" w:rsidRDefault="00B303D7" w:rsidP="00B303D7">
            <w:pPr>
              <w:rPr>
                <w:rFonts w:ascii="Comic Sans MS" w:hAnsi="Comic Sans MS"/>
                <w:sz w:val="24"/>
                <w:szCs w:val="24"/>
                <w:lang w:val="es-MX"/>
              </w:rPr>
            </w:pPr>
            <w:proofErr w:type="spellStart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end</w:t>
            </w:r>
            <w:proofErr w:type="spellEnd"/>
            <w:r w:rsidRPr="00951A97">
              <w:rPr>
                <w:rFonts w:ascii="Comic Sans MS" w:hAnsi="Comic Sans MS"/>
                <w:b/>
                <w:bCs/>
                <w:sz w:val="24"/>
                <w:szCs w:val="24"/>
                <w:lang w:val="es-MX"/>
              </w:rPr>
              <w:t>;</w:t>
            </w:r>
          </w:p>
        </w:tc>
      </w:tr>
    </w:tbl>
    <w:p w14:paraId="62B96D27" w14:textId="134049C2" w:rsidR="00B420CA" w:rsidRPr="00951A97" w:rsidRDefault="00B420CA" w:rsidP="00C35D5D">
      <w:pPr>
        <w:rPr>
          <w:rFonts w:ascii="Comic Sans MS" w:hAnsi="Comic Sans MS"/>
          <w:sz w:val="24"/>
          <w:szCs w:val="24"/>
          <w:lang w:val="es-MX"/>
        </w:rPr>
      </w:pPr>
    </w:p>
    <w:p w14:paraId="0EBB880B" w14:textId="77777777" w:rsidR="0021474F" w:rsidRPr="00951A97" w:rsidRDefault="00C156E0" w:rsidP="0021474F">
      <w:pPr>
        <w:pStyle w:val="Prrafodelista"/>
        <w:numPr>
          <w:ilvl w:val="0"/>
          <w:numId w:val="1"/>
        </w:numPr>
        <w:ind w:left="0"/>
        <w:jc w:val="both"/>
        <w:rPr>
          <w:rFonts w:ascii="Comic Sans MS" w:hAnsi="Comic Sans MS"/>
          <w:b/>
          <w:bCs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Dado el siguiente problema: una empresa maneja la información de sus empleados (a lo sumo 100). De cada empleado se conoce apellido y nombre, </w:t>
      </w:r>
      <w:r w:rsidRPr="00951A97">
        <w:rPr>
          <w:rFonts w:ascii="Comic Sans MS" w:hAnsi="Comic Sans MS"/>
          <w:sz w:val="24"/>
          <w:szCs w:val="24"/>
          <w:lang w:val="es-MX"/>
        </w:rPr>
        <w:t>DNI</w:t>
      </w:r>
      <w:r w:rsidRPr="00951A97">
        <w:rPr>
          <w:rFonts w:ascii="Comic Sans MS" w:hAnsi="Comic Sans MS"/>
          <w:sz w:val="24"/>
          <w:szCs w:val="24"/>
          <w:lang w:val="es-MX"/>
        </w:rPr>
        <w:t xml:space="preserve"> y fecha de ingreso (</w:t>
      </w:r>
      <w:r w:rsidRPr="00951A97">
        <w:rPr>
          <w:rFonts w:ascii="Comic Sans MS" w:hAnsi="Comic Sans MS"/>
          <w:sz w:val="24"/>
          <w:szCs w:val="24"/>
          <w:lang w:val="es-MX"/>
        </w:rPr>
        <w:t>día</w:t>
      </w:r>
      <w:r w:rsidRPr="00951A97">
        <w:rPr>
          <w:rFonts w:ascii="Comic Sans MS" w:hAnsi="Comic Sans MS"/>
          <w:sz w:val="24"/>
          <w:szCs w:val="24"/>
          <w:lang w:val="es-MX"/>
        </w:rPr>
        <w:t xml:space="preserve">, mes y año). Suponga que existe un módulo que, dada la estructura de los empleados y un nuevo empleado, agrega al comienzo de la estructura el nuevo empleado y devuelve la estructura con empleado y si pudo o no realizar la operación. </w:t>
      </w:r>
    </w:p>
    <w:p w14:paraId="0D259126" w14:textId="7EC87235" w:rsidR="0021474F" w:rsidRPr="00951A97" w:rsidRDefault="0021474F" w:rsidP="0021474F">
      <w:pPr>
        <w:pStyle w:val="Prrafodelista"/>
        <w:ind w:left="0"/>
        <w:jc w:val="both"/>
        <w:rPr>
          <w:rFonts w:ascii="Comic Sans MS" w:hAnsi="Comic Sans MS"/>
          <w:b/>
          <w:bCs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>¿</w:t>
      </w:r>
      <w:r w:rsidR="00C156E0" w:rsidRPr="00951A97">
        <w:rPr>
          <w:rFonts w:ascii="Comic Sans MS" w:hAnsi="Comic Sans MS"/>
          <w:sz w:val="24"/>
          <w:szCs w:val="24"/>
          <w:lang w:val="es-MX"/>
        </w:rPr>
        <w:t xml:space="preserve">Qué estructura de datos de las vistas durante el curso </w:t>
      </w:r>
      <w:r w:rsidR="00C156E0" w:rsidRPr="00951A97">
        <w:rPr>
          <w:rFonts w:ascii="Comic Sans MS" w:hAnsi="Comic Sans MS"/>
          <w:sz w:val="24"/>
          <w:szCs w:val="24"/>
          <w:lang w:val="es-MX"/>
        </w:rPr>
        <w:t>elegiría</w:t>
      </w:r>
      <w:r w:rsidR="00C156E0" w:rsidRPr="00951A97">
        <w:rPr>
          <w:rFonts w:ascii="Comic Sans MS" w:hAnsi="Comic Sans MS"/>
          <w:sz w:val="24"/>
          <w:szCs w:val="24"/>
          <w:lang w:val="es-MX"/>
        </w:rPr>
        <w:t xml:space="preserve"> para almacenar la información de los empleados si se quiere minimizar el tiempo de ejecución en el módulo que agrega el empleado</w:t>
      </w:r>
      <w:r w:rsidRPr="00951A97">
        <w:rPr>
          <w:rFonts w:ascii="Comic Sans MS" w:hAnsi="Comic Sans MS"/>
          <w:sz w:val="24"/>
          <w:szCs w:val="24"/>
          <w:lang w:val="es-MX"/>
        </w:rPr>
        <w:t>?</w:t>
      </w:r>
      <w:r w:rsidR="00C156E0" w:rsidRPr="00951A97">
        <w:rPr>
          <w:rFonts w:ascii="Comic Sans MS" w:hAnsi="Comic Sans MS"/>
          <w:sz w:val="24"/>
          <w:szCs w:val="24"/>
          <w:lang w:val="es-MX"/>
        </w:rPr>
        <w:t xml:space="preserve"> </w:t>
      </w:r>
      <w:r w:rsidR="00C156E0" w:rsidRPr="00951A97">
        <w:rPr>
          <w:rFonts w:ascii="Comic Sans MS" w:hAnsi="Comic Sans MS"/>
          <w:b/>
          <w:bCs/>
          <w:sz w:val="24"/>
          <w:szCs w:val="24"/>
          <w:lang w:val="es-MX"/>
        </w:rPr>
        <w:t>Justifique su respuesta.</w:t>
      </w:r>
      <w:r w:rsidRPr="00951A97">
        <w:rPr>
          <w:rFonts w:ascii="Comic Sans MS" w:hAnsi="Comic Sans MS"/>
          <w:b/>
          <w:bCs/>
          <w:sz w:val="24"/>
          <w:szCs w:val="24"/>
          <w:lang w:val="es-MX"/>
        </w:rPr>
        <w:t xml:space="preserve"> </w:t>
      </w:r>
    </w:p>
    <w:p w14:paraId="38ECE3E8" w14:textId="74D3C961" w:rsidR="00C35D5D" w:rsidRPr="00951A97" w:rsidRDefault="00C156E0" w:rsidP="0021474F">
      <w:pPr>
        <w:pStyle w:val="Prrafodelista"/>
        <w:numPr>
          <w:ilvl w:val="0"/>
          <w:numId w:val="1"/>
        </w:numPr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lastRenderedPageBreak/>
        <w:t xml:space="preserve">Teniendo en cuenta la siguiente tabla, calcule e indique la cantidad de memoria estática y dinámica que utiliza el siguiente programa y su tiempo de ejecución. </w:t>
      </w:r>
      <w:r w:rsidRPr="00951A97">
        <w:rPr>
          <w:rFonts w:ascii="Comic Sans MS" w:hAnsi="Comic Sans MS"/>
          <w:b/>
          <w:bCs/>
          <w:sz w:val="24"/>
          <w:szCs w:val="24"/>
          <w:lang w:val="es-MX"/>
        </w:rPr>
        <w:t>Mostrar los valores intermedios para llegar al resultado.</w:t>
      </w:r>
    </w:p>
    <w:p w14:paraId="500245F5" w14:textId="77777777" w:rsidR="00951A97" w:rsidRPr="00951A97" w:rsidRDefault="00951A97" w:rsidP="00951A97">
      <w:pPr>
        <w:pStyle w:val="Prrafodelista"/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program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 ejercicios;</w:t>
      </w:r>
    </w:p>
    <w:p w14:paraId="0242B3C1" w14:textId="77777777" w:rsidR="00951A97" w:rsidRPr="00951A97" w:rsidRDefault="00951A97" w:rsidP="00951A97">
      <w:pPr>
        <w:pStyle w:val="Prrafodelista"/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type</w:t>
      </w:r>
      <w:proofErr w:type="spellEnd"/>
    </w:p>
    <w:p w14:paraId="53F6AE3B" w14:textId="7A238A35" w:rsidR="00951A97" w:rsidRPr="00951A97" w:rsidRDefault="00951A97" w:rsidP="00E545CE">
      <w:pPr>
        <w:pStyle w:val="Prrafodelista"/>
        <w:ind w:left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cadena 15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string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[15]</w:t>
      </w:r>
      <w:r w:rsidR="00034B2B">
        <w:rPr>
          <w:rFonts w:ascii="Comic Sans MS" w:hAnsi="Comic Sans MS"/>
          <w:sz w:val="24"/>
          <w:szCs w:val="24"/>
          <w:lang w:val="es-MX"/>
        </w:rPr>
        <w:t>;</w:t>
      </w:r>
    </w:p>
    <w:p w14:paraId="3986F357" w14:textId="32536F78" w:rsidR="00951A97" w:rsidRPr="00951A97" w:rsidRDefault="00951A97" w:rsidP="00E545CE">
      <w:pPr>
        <w:pStyle w:val="Prrafodelista"/>
        <w:ind w:left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>lista</w:t>
      </w:r>
      <w:r w:rsidR="00E545CE">
        <w:rPr>
          <w:rFonts w:ascii="Comic Sans MS" w:hAnsi="Comic Sans MS"/>
          <w:sz w:val="24"/>
          <w:szCs w:val="24"/>
          <w:lang w:val="es-MX"/>
        </w:rPr>
        <w:t>=^</w:t>
      </w:r>
      <w:r w:rsidRPr="00951A97">
        <w:rPr>
          <w:rFonts w:ascii="Comic Sans MS" w:hAnsi="Comic Sans MS"/>
          <w:sz w:val="24"/>
          <w:szCs w:val="24"/>
          <w:lang w:val="es-MX"/>
        </w:rPr>
        <w:t>nodo;</w:t>
      </w:r>
    </w:p>
    <w:p w14:paraId="09321C49" w14:textId="041ED989" w:rsidR="00951A97" w:rsidRPr="00951A97" w:rsidRDefault="00951A97" w:rsidP="00E545CE">
      <w:pPr>
        <w:pStyle w:val="Prrafodelista"/>
        <w:ind w:left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>nodo</w:t>
      </w:r>
      <w:r w:rsidR="00E545CE">
        <w:rPr>
          <w:rFonts w:ascii="Comic Sans MS" w:hAnsi="Comic Sans MS"/>
          <w:sz w:val="24"/>
          <w:szCs w:val="24"/>
          <w:lang w:val="es-MX"/>
        </w:rPr>
        <w:t>=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record</w:t>
      </w:r>
      <w:proofErr w:type="spellEnd"/>
    </w:p>
    <w:p w14:paraId="3938BBCE" w14:textId="26FEF1C1" w:rsidR="00E545CE" w:rsidRDefault="00E545CE" w:rsidP="00E545CE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85983" wp14:editId="1AD99F20">
                <wp:simplePos x="0" y="0"/>
                <wp:positionH relativeFrom="column">
                  <wp:posOffset>520065</wp:posOffset>
                </wp:positionH>
                <wp:positionV relativeFrom="paragraph">
                  <wp:posOffset>89291</wp:posOffset>
                </wp:positionV>
                <wp:extent cx="0" cy="624254"/>
                <wp:effectExtent l="0" t="0" r="38100" b="23495"/>
                <wp:wrapNone/>
                <wp:docPr id="1803563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2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D5B8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7.05pt" to="40.9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951A97" w:rsidRPr="00951A97">
        <w:rPr>
          <w:rFonts w:ascii="Comic Sans MS" w:hAnsi="Comic Sans MS"/>
          <w:sz w:val="24"/>
          <w:szCs w:val="24"/>
          <w:lang w:val="es-MX"/>
        </w:rPr>
        <w:t xml:space="preserve">nombre: cadena15; </w:t>
      </w:r>
    </w:p>
    <w:p w14:paraId="4D9336C4" w14:textId="32379FC1" w:rsidR="00E545CE" w:rsidRDefault="00951A97" w:rsidP="00E545CE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nota: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integer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; </w:t>
      </w:r>
    </w:p>
    <w:p w14:paraId="21AD1762" w14:textId="54444BCD" w:rsidR="00E545CE" w:rsidRDefault="00951A97" w:rsidP="00E545CE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sig:lista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; </w:t>
      </w:r>
    </w:p>
    <w:p w14:paraId="6273E187" w14:textId="3BDAD835" w:rsidR="00951A97" w:rsidRPr="00E545CE" w:rsidRDefault="00951A97" w:rsidP="00E545CE">
      <w:pPr>
        <w:ind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E545CE">
        <w:rPr>
          <w:rFonts w:ascii="Comic Sans MS" w:hAnsi="Comic Sans MS"/>
          <w:sz w:val="24"/>
          <w:szCs w:val="24"/>
          <w:lang w:val="es-MX"/>
        </w:rPr>
        <w:t>end</w:t>
      </w:r>
      <w:proofErr w:type="spellEnd"/>
      <w:r w:rsidRPr="00E545CE">
        <w:rPr>
          <w:rFonts w:ascii="Comic Sans MS" w:hAnsi="Comic Sans MS"/>
          <w:sz w:val="24"/>
          <w:szCs w:val="24"/>
          <w:lang w:val="es-MX"/>
        </w:rPr>
        <w:t>;</w:t>
      </w:r>
    </w:p>
    <w:p w14:paraId="129FDD0D" w14:textId="751F2D3E" w:rsidR="00951A97" w:rsidRPr="00951A97" w:rsidRDefault="00034B2B" w:rsidP="00034B2B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6D3C93" wp14:editId="78D7B0FF">
                <wp:simplePos x="0" y="0"/>
                <wp:positionH relativeFrom="column">
                  <wp:posOffset>537650</wp:posOffset>
                </wp:positionH>
                <wp:positionV relativeFrom="paragraph">
                  <wp:posOffset>217657</wp:posOffset>
                </wp:positionV>
                <wp:extent cx="8792" cy="465993"/>
                <wp:effectExtent l="0" t="0" r="29845" b="10795"/>
                <wp:wrapNone/>
                <wp:docPr id="70333498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2" cy="4659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2D03C" id="Conector recto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5pt,17.15pt" to="43.0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" strokecolor="black [3213]" strokeweight="1.5pt">
                <v:stroke joinstyle="miter"/>
              </v:line>
            </w:pict>
          </mc:Fallback>
        </mc:AlternateContent>
      </w:r>
      <w:r w:rsidR="00951A97" w:rsidRPr="00951A97">
        <w:rPr>
          <w:rFonts w:ascii="Comic Sans MS" w:hAnsi="Comic Sans MS"/>
          <w:sz w:val="24"/>
          <w:szCs w:val="24"/>
          <w:lang w:val="es-MX"/>
        </w:rPr>
        <w:t>alumno</w:t>
      </w:r>
      <w:r>
        <w:rPr>
          <w:rFonts w:ascii="Comic Sans MS" w:hAnsi="Comic Sans MS"/>
          <w:sz w:val="24"/>
          <w:szCs w:val="24"/>
          <w:lang w:val="es-MX"/>
        </w:rPr>
        <w:t>=</w:t>
      </w:r>
      <w:proofErr w:type="spellStart"/>
      <w:r w:rsidR="00951A97" w:rsidRPr="00951A97">
        <w:rPr>
          <w:rFonts w:ascii="Comic Sans MS" w:hAnsi="Comic Sans MS"/>
          <w:sz w:val="24"/>
          <w:szCs w:val="24"/>
          <w:lang w:val="es-MX"/>
        </w:rPr>
        <w:t>record</w:t>
      </w:r>
      <w:proofErr w:type="spellEnd"/>
    </w:p>
    <w:p w14:paraId="06F7624B" w14:textId="2329D132" w:rsidR="00034B2B" w:rsidRDefault="00951A97" w:rsidP="00034B2B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ape</w:t>
      </w:r>
      <w:r w:rsidR="00034B2B">
        <w:rPr>
          <w:rFonts w:ascii="Comic Sans MS" w:hAnsi="Comic Sans MS"/>
          <w:sz w:val="24"/>
          <w:szCs w:val="24"/>
          <w:lang w:val="es-MX"/>
        </w:rPr>
        <w:t>_</w:t>
      </w:r>
      <w:r w:rsidRPr="00951A97">
        <w:rPr>
          <w:rFonts w:ascii="Comic Sans MS" w:hAnsi="Comic Sans MS"/>
          <w:sz w:val="24"/>
          <w:szCs w:val="24"/>
          <w:lang w:val="es-MX"/>
        </w:rPr>
        <w:t>nom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: cadena15; </w:t>
      </w:r>
    </w:p>
    <w:p w14:paraId="3A332B54" w14:textId="279FCE3A" w:rsidR="00034B2B" w:rsidRDefault="00951A97" w:rsidP="00034B2B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materias: lista; </w:t>
      </w:r>
    </w:p>
    <w:p w14:paraId="19EFE982" w14:textId="1E7035D2" w:rsidR="00951A97" w:rsidRPr="00034B2B" w:rsidRDefault="00A738CD" w:rsidP="00034B2B">
      <w:pPr>
        <w:ind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034B2B">
        <w:rPr>
          <w:rFonts w:ascii="Comic Sans MS" w:hAnsi="Comic Sans MS"/>
          <w:sz w:val="24"/>
          <w:szCs w:val="24"/>
          <w:lang w:val="es-MX"/>
        </w:rPr>
        <w:t>en</w:t>
      </w:r>
      <w:r>
        <w:rPr>
          <w:rFonts w:ascii="Comic Sans MS" w:hAnsi="Comic Sans MS"/>
          <w:sz w:val="24"/>
          <w:szCs w:val="24"/>
          <w:lang w:val="es-MX"/>
        </w:rPr>
        <w:t>d</w:t>
      </w:r>
      <w:proofErr w:type="spellEnd"/>
      <w:r w:rsidR="00951A97" w:rsidRPr="00034B2B">
        <w:rPr>
          <w:rFonts w:ascii="Comic Sans MS" w:hAnsi="Comic Sans MS"/>
          <w:sz w:val="24"/>
          <w:szCs w:val="24"/>
          <w:lang w:val="es-MX"/>
        </w:rPr>
        <w:t>;</w:t>
      </w:r>
    </w:p>
    <w:p w14:paraId="23DDD308" w14:textId="759C0AB6" w:rsidR="00951A97" w:rsidRPr="00951A97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vector array [1..10]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of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 alumno;</w:t>
      </w:r>
    </w:p>
    <w:p w14:paraId="0FF5933B" w14:textId="77777777" w:rsidR="00951A97" w:rsidRPr="00951A97" w:rsidRDefault="00951A97" w:rsidP="00951A97">
      <w:pPr>
        <w:pStyle w:val="Prrafodelista"/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var</w:t>
      </w:r>
      <w:proofErr w:type="spellEnd"/>
    </w:p>
    <w:p w14:paraId="54683193" w14:textId="77777777" w:rsidR="00A738CD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v: vector; </w:t>
      </w:r>
    </w:p>
    <w:p w14:paraId="6628E66D" w14:textId="7E5B8383" w:rsidR="00A738CD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a: alumno; </w:t>
      </w:r>
    </w:p>
    <w:p w14:paraId="5B1DF02F" w14:textId="45C5CB9E" w:rsidR="00951A97" w:rsidRPr="00951A97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>i:integer;</w:t>
      </w:r>
    </w:p>
    <w:p w14:paraId="26942C4B" w14:textId="1F04132A" w:rsidR="00951A97" w:rsidRPr="00951A97" w:rsidRDefault="00A738CD" w:rsidP="00951A97">
      <w:pPr>
        <w:pStyle w:val="Prrafodelista"/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>
        <w:rPr>
          <w:rFonts w:ascii="Comic Sans MS" w:hAnsi="Comic Sans MS"/>
          <w:sz w:val="24"/>
          <w:szCs w:val="24"/>
          <w:lang w:val="es-MX"/>
        </w:rPr>
        <w:t>b</w:t>
      </w:r>
      <w:r w:rsidR="00951A97" w:rsidRPr="00951A97">
        <w:rPr>
          <w:rFonts w:ascii="Comic Sans MS" w:hAnsi="Comic Sans MS"/>
          <w:sz w:val="24"/>
          <w:szCs w:val="24"/>
          <w:lang w:val="es-MX"/>
        </w:rPr>
        <w:t>egin</w:t>
      </w:r>
      <w:proofErr w:type="spellEnd"/>
    </w:p>
    <w:p w14:paraId="05F0C87E" w14:textId="667B3CAC" w:rsidR="00951A97" w:rsidRPr="00951A97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for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 i:</w:t>
      </w:r>
      <w:r w:rsidR="00C82007">
        <w:rPr>
          <w:rFonts w:ascii="Comic Sans MS" w:hAnsi="Comic Sans MS"/>
          <w:sz w:val="24"/>
          <w:szCs w:val="24"/>
          <w:lang w:val="es-MX"/>
        </w:rPr>
        <w:t>=</w:t>
      </w:r>
      <w:r w:rsidRPr="00951A97">
        <w:rPr>
          <w:rFonts w:ascii="Comic Sans MS" w:hAnsi="Comic Sans MS"/>
          <w:sz w:val="24"/>
          <w:szCs w:val="24"/>
          <w:lang w:val="es-MX"/>
        </w:rPr>
        <w:t xml:space="preserve"> 3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to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 8 do</w:t>
      </w:r>
      <w:r w:rsidR="00A738CD">
        <w:rPr>
          <w:rFonts w:ascii="Comic Sans MS" w:hAnsi="Comic Sans MS"/>
          <w:sz w:val="24"/>
          <w:szCs w:val="24"/>
          <w:lang w:val="es-MX"/>
        </w:rPr>
        <w:t xml:space="preserve">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begin</w:t>
      </w:r>
      <w:proofErr w:type="spellEnd"/>
    </w:p>
    <w:p w14:paraId="078A94E5" w14:textId="48179E7B" w:rsidR="00A738CD" w:rsidRDefault="00A738CD" w:rsidP="00A738CD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1223D" wp14:editId="690CC320">
                <wp:simplePos x="0" y="0"/>
                <wp:positionH relativeFrom="column">
                  <wp:posOffset>519528</wp:posOffset>
                </wp:positionH>
                <wp:positionV relativeFrom="paragraph">
                  <wp:posOffset>8108</wp:posOffset>
                </wp:positionV>
                <wp:extent cx="9329" cy="879231"/>
                <wp:effectExtent l="0" t="0" r="29210" b="16510"/>
                <wp:wrapNone/>
                <wp:docPr id="169616738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29" cy="87923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7DECC" id="Conector recto 3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.65pt" to="41.6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" strokecolor="black [3213]" strokeweight="1.5pt">
                <v:stroke joinstyle="miter"/>
              </v:line>
            </w:pict>
          </mc:Fallback>
        </mc:AlternateContent>
      </w:r>
      <w:proofErr w:type="spellStart"/>
      <w:r w:rsidR="00951A97" w:rsidRPr="00951A97">
        <w:rPr>
          <w:rFonts w:ascii="Comic Sans MS" w:hAnsi="Comic Sans MS"/>
          <w:sz w:val="24"/>
          <w:szCs w:val="24"/>
          <w:lang w:val="es-MX"/>
        </w:rPr>
        <w:t>read</w:t>
      </w:r>
      <w:proofErr w:type="spellEnd"/>
      <w:r w:rsidR="00951A97" w:rsidRPr="00951A97">
        <w:rPr>
          <w:rFonts w:ascii="Comic Sans MS" w:hAnsi="Comic Sans MS"/>
          <w:sz w:val="24"/>
          <w:szCs w:val="24"/>
          <w:lang w:val="es-MX"/>
        </w:rPr>
        <w:t>(</w:t>
      </w:r>
      <w:proofErr w:type="spellStart"/>
      <w:r w:rsidR="00951A97" w:rsidRPr="00951A97">
        <w:rPr>
          <w:rFonts w:ascii="Comic Sans MS" w:hAnsi="Comic Sans MS"/>
          <w:sz w:val="24"/>
          <w:szCs w:val="24"/>
          <w:lang w:val="es-MX"/>
        </w:rPr>
        <w:t>a.ape_nom</w:t>
      </w:r>
      <w:proofErr w:type="spellEnd"/>
      <w:r w:rsidR="00951A97" w:rsidRPr="00951A97">
        <w:rPr>
          <w:rFonts w:ascii="Comic Sans MS" w:hAnsi="Comic Sans MS"/>
          <w:sz w:val="24"/>
          <w:szCs w:val="24"/>
          <w:lang w:val="es-MX"/>
        </w:rPr>
        <w:t xml:space="preserve">); </w:t>
      </w:r>
    </w:p>
    <w:p w14:paraId="1AC0127F" w14:textId="77777777" w:rsidR="00A738CD" w:rsidRDefault="00951A97" w:rsidP="00A738CD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a.materias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:=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nil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 xml:space="preserve">; </w:t>
      </w:r>
    </w:p>
    <w:p w14:paraId="6A6DE836" w14:textId="77777777" w:rsidR="00A738CD" w:rsidRDefault="00951A97" w:rsidP="00A738CD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new (v[i]); </w:t>
      </w:r>
    </w:p>
    <w:p w14:paraId="01483370" w14:textId="55925905" w:rsidR="00951A97" w:rsidRPr="00951A97" w:rsidRDefault="00951A97" w:rsidP="00A738CD">
      <w:pPr>
        <w:pStyle w:val="Prrafodelista"/>
        <w:ind w:left="708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>v[i]:= a;</w:t>
      </w:r>
    </w:p>
    <w:p w14:paraId="49EA02DD" w14:textId="77777777" w:rsidR="00951A97" w:rsidRPr="00951A97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end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;</w:t>
      </w:r>
    </w:p>
    <w:p w14:paraId="317CB473" w14:textId="77777777" w:rsidR="00951A97" w:rsidRPr="00951A97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r w:rsidRPr="00951A97">
        <w:rPr>
          <w:rFonts w:ascii="Comic Sans MS" w:hAnsi="Comic Sans MS"/>
          <w:sz w:val="24"/>
          <w:szCs w:val="24"/>
          <w:lang w:val="es-MX"/>
        </w:rPr>
        <w:t xml:space="preserve">v[4]:= </w:t>
      </w: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nil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;</w:t>
      </w:r>
    </w:p>
    <w:p w14:paraId="0C97F2A2" w14:textId="20D38248" w:rsidR="0021474F" w:rsidRDefault="00951A97" w:rsidP="00A738CD">
      <w:pPr>
        <w:pStyle w:val="Prrafodelista"/>
        <w:ind w:left="0" w:firstLine="708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951A97">
        <w:rPr>
          <w:rFonts w:ascii="Comic Sans MS" w:hAnsi="Comic Sans MS"/>
          <w:sz w:val="24"/>
          <w:szCs w:val="24"/>
          <w:lang w:val="es-MX"/>
        </w:rPr>
        <w:t>dispose</w:t>
      </w:r>
      <w:proofErr w:type="spellEnd"/>
      <w:r w:rsidRPr="00951A97">
        <w:rPr>
          <w:rFonts w:ascii="Comic Sans MS" w:hAnsi="Comic Sans MS"/>
          <w:sz w:val="24"/>
          <w:szCs w:val="24"/>
          <w:lang w:val="es-MX"/>
        </w:rPr>
        <w:t>(v[6])</w:t>
      </w:r>
      <w:r w:rsidR="00C82007">
        <w:rPr>
          <w:rFonts w:ascii="Comic Sans MS" w:hAnsi="Comic Sans MS"/>
          <w:sz w:val="24"/>
          <w:szCs w:val="24"/>
          <w:lang w:val="es-MX"/>
        </w:rPr>
        <w:t>;</w:t>
      </w:r>
    </w:p>
    <w:p w14:paraId="6E11641E" w14:textId="10A72ECC" w:rsidR="00A738CD" w:rsidRDefault="00A738CD" w:rsidP="00A738CD">
      <w:pPr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>
        <w:rPr>
          <w:rFonts w:ascii="Comic Sans MS" w:hAnsi="Comic Sans MS"/>
          <w:sz w:val="24"/>
          <w:szCs w:val="24"/>
          <w:lang w:val="es-MX"/>
        </w:rPr>
        <w:t>end</w:t>
      </w:r>
      <w:proofErr w:type="spellEnd"/>
      <w:r>
        <w:rPr>
          <w:rFonts w:ascii="Comic Sans MS" w:hAnsi="Comic Sans MS"/>
          <w:sz w:val="24"/>
          <w:szCs w:val="24"/>
          <w:lang w:val="es-MX"/>
        </w:rPr>
        <w:t>.</w:t>
      </w:r>
    </w:p>
    <w:p w14:paraId="45D3B94C" w14:textId="6803A13F" w:rsidR="0075415B" w:rsidRDefault="006D27A2" w:rsidP="00535B31">
      <w:pPr>
        <w:pStyle w:val="Prrafodelista"/>
        <w:numPr>
          <w:ilvl w:val="0"/>
          <w:numId w:val="1"/>
        </w:numPr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 xml:space="preserve">Describa detalladamente la operación para buscar un elemento en una lista de enteros ordenada de manera descendiente. </w:t>
      </w:r>
    </w:p>
    <w:p w14:paraId="7E5A4485" w14:textId="3AAEA854" w:rsidR="00535B31" w:rsidRDefault="0075415B" w:rsidP="0075415B">
      <w:pPr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br w:type="page"/>
      </w:r>
    </w:p>
    <w:p w14:paraId="40ADAA64" w14:textId="0099A126" w:rsidR="006D27A2" w:rsidRPr="006D27A2" w:rsidRDefault="006D27A2" w:rsidP="00535B31">
      <w:pPr>
        <w:pStyle w:val="Prrafodelista"/>
        <w:numPr>
          <w:ilvl w:val="0"/>
          <w:numId w:val="1"/>
        </w:numPr>
        <w:ind w:left="0"/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lastRenderedPageBreak/>
        <w:t xml:space="preserve">Indique VERDADERO o FALSO. </w:t>
      </w:r>
      <w:r>
        <w:rPr>
          <w:rFonts w:ascii="Comic Sans MS" w:hAnsi="Comic Sans MS"/>
          <w:b/>
          <w:bCs/>
          <w:sz w:val="24"/>
          <w:szCs w:val="24"/>
          <w:lang w:val="es-MX"/>
        </w:rPr>
        <w:t>Justifique en todos los casos.</w:t>
      </w:r>
    </w:p>
    <w:p w14:paraId="2DFBE472" w14:textId="7CB33554" w:rsidR="006D27A2" w:rsidRDefault="0075415B" w:rsidP="006D27A2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 xml:space="preserve">La invocación al módulo </w:t>
      </w:r>
      <w:proofErr w:type="spellStart"/>
      <w:r>
        <w:rPr>
          <w:rFonts w:ascii="Comic Sans MS" w:hAnsi="Comic Sans MS"/>
          <w:sz w:val="24"/>
          <w:szCs w:val="24"/>
          <w:lang w:val="es-MX"/>
        </w:rPr>
        <w:t>pruebaA</w:t>
      </w:r>
      <w:proofErr w:type="spellEnd"/>
      <w:r>
        <w:rPr>
          <w:rFonts w:ascii="Comic Sans MS" w:hAnsi="Comic Sans MS"/>
          <w:sz w:val="24"/>
          <w:szCs w:val="24"/>
          <w:lang w:val="es-MX"/>
        </w:rPr>
        <w:t xml:space="preserve"> es válida.</w:t>
      </w:r>
    </w:p>
    <w:p w14:paraId="31264901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Program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 xml:space="preserve"> ejemplo;</w:t>
      </w:r>
    </w:p>
    <w:p w14:paraId="24CB7971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type</w:t>
      </w:r>
      <w:proofErr w:type="spellEnd"/>
    </w:p>
    <w:p w14:paraId="2CFEA1DE" w14:textId="6D39B7EE" w:rsidR="00661073" w:rsidRPr="00661073" w:rsidRDefault="00661073" w:rsidP="00661073">
      <w:pPr>
        <w:pStyle w:val="Prrafodelista"/>
        <w:ind w:firstLine="696"/>
        <w:jc w:val="both"/>
        <w:rPr>
          <w:rFonts w:ascii="Comic Sans MS" w:hAnsi="Comic Sans MS"/>
          <w:sz w:val="24"/>
          <w:szCs w:val="24"/>
          <w:lang w:val="es-MX"/>
        </w:rPr>
      </w:pPr>
      <w:r w:rsidRPr="00661073">
        <w:rPr>
          <w:rFonts w:ascii="Comic Sans MS" w:hAnsi="Comic Sans MS"/>
          <w:sz w:val="24"/>
          <w:szCs w:val="24"/>
          <w:lang w:val="es-MX"/>
        </w:rPr>
        <w:t xml:space="preserve">puntero </w:t>
      </w:r>
      <w:r w:rsidR="00C82007">
        <w:rPr>
          <w:rFonts w:ascii="Comic Sans MS" w:hAnsi="Comic Sans MS"/>
          <w:sz w:val="24"/>
          <w:szCs w:val="24"/>
          <w:lang w:val="es-MX"/>
        </w:rPr>
        <w:t>:</w:t>
      </w:r>
      <w:r>
        <w:rPr>
          <w:rFonts w:ascii="Comic Sans MS" w:hAnsi="Comic Sans MS"/>
          <w:sz w:val="24"/>
          <w:szCs w:val="24"/>
          <w:lang w:val="es-MX"/>
        </w:rPr>
        <w:t>=</w:t>
      </w:r>
      <w:r w:rsidRPr="00661073">
        <w:rPr>
          <w:rFonts w:ascii="Comic Sans MS" w:hAnsi="Comic Sans MS"/>
          <w:sz w:val="24"/>
          <w:szCs w:val="24"/>
          <w:lang w:val="es-MX"/>
        </w:rPr>
        <w:t>^</w:t>
      </w: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integer</w:t>
      </w:r>
      <w:proofErr w:type="spellEnd"/>
      <w:r>
        <w:rPr>
          <w:rFonts w:ascii="Comic Sans MS" w:hAnsi="Comic Sans MS"/>
          <w:sz w:val="24"/>
          <w:szCs w:val="24"/>
          <w:lang w:val="es-MX"/>
        </w:rPr>
        <w:t>;</w:t>
      </w:r>
    </w:p>
    <w:p w14:paraId="3F9495DE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function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 xml:space="preserve"> </w:t>
      </w: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pruebaA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 xml:space="preserve"> (z: </w:t>
      </w: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integer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>): puntero;</w:t>
      </w:r>
    </w:p>
    <w:p w14:paraId="424645C8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begin</w:t>
      </w:r>
      <w:proofErr w:type="spellEnd"/>
    </w:p>
    <w:p w14:paraId="1CEFE539" w14:textId="72F3A792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 xml:space="preserve">… </w:t>
      </w:r>
      <w:r w:rsidRPr="00661073">
        <w:rPr>
          <w:rFonts w:ascii="Comic Sans MS" w:hAnsi="Comic Sans MS"/>
          <w:sz w:val="24"/>
          <w:szCs w:val="24"/>
          <w:lang w:val="es-MX"/>
        </w:rPr>
        <w:t>(código de la función + valor de retomo)</w:t>
      </w:r>
    </w:p>
    <w:p w14:paraId="3A396DD6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end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>;</w:t>
      </w:r>
    </w:p>
    <w:p w14:paraId="48377213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var</w:t>
      </w:r>
      <w:proofErr w:type="spellEnd"/>
    </w:p>
    <w:p w14:paraId="3505C97B" w14:textId="77777777" w:rsidR="00661073" w:rsidRDefault="00661073" w:rsidP="00661073">
      <w:pPr>
        <w:pStyle w:val="Prrafodelista"/>
        <w:ind w:firstLine="696"/>
        <w:jc w:val="both"/>
        <w:rPr>
          <w:rFonts w:ascii="Comic Sans MS" w:hAnsi="Comic Sans MS"/>
          <w:sz w:val="24"/>
          <w:szCs w:val="24"/>
          <w:lang w:val="es-MX"/>
        </w:rPr>
      </w:pPr>
      <w:r w:rsidRPr="00661073">
        <w:rPr>
          <w:rFonts w:ascii="Comic Sans MS" w:hAnsi="Comic Sans MS"/>
          <w:sz w:val="24"/>
          <w:szCs w:val="24"/>
          <w:lang w:val="es-MX"/>
        </w:rPr>
        <w:t xml:space="preserve">x: puntero; </w:t>
      </w:r>
    </w:p>
    <w:p w14:paraId="122019BF" w14:textId="444F65EB" w:rsidR="00661073" w:rsidRPr="00661073" w:rsidRDefault="00661073" w:rsidP="00661073">
      <w:pPr>
        <w:pStyle w:val="Prrafodelista"/>
        <w:ind w:firstLine="696"/>
        <w:jc w:val="both"/>
        <w:rPr>
          <w:rFonts w:ascii="Comic Sans MS" w:hAnsi="Comic Sans MS"/>
          <w:sz w:val="24"/>
          <w:szCs w:val="24"/>
          <w:lang w:val="es-MX"/>
        </w:rPr>
      </w:pPr>
      <w:r w:rsidRPr="00661073">
        <w:rPr>
          <w:rFonts w:ascii="Comic Sans MS" w:hAnsi="Comic Sans MS"/>
          <w:sz w:val="24"/>
          <w:szCs w:val="24"/>
          <w:lang w:val="es-MX"/>
        </w:rPr>
        <w:t xml:space="preserve">y: </w:t>
      </w: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integer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>;</w:t>
      </w:r>
    </w:p>
    <w:p w14:paraId="74887BDE" w14:textId="77777777" w:rsidR="00661073" w:rsidRPr="00661073" w:rsidRDefault="00661073" w:rsidP="00661073">
      <w:pPr>
        <w:pStyle w:val="Prrafodelista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begin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 xml:space="preserve"> {programa principal)</w:t>
      </w:r>
    </w:p>
    <w:p w14:paraId="3304D86E" w14:textId="77777777" w:rsidR="00661073" w:rsidRPr="00661073" w:rsidRDefault="00661073" w:rsidP="00661073">
      <w:pPr>
        <w:pStyle w:val="Prrafodelista"/>
        <w:ind w:firstLine="696"/>
        <w:jc w:val="both"/>
        <w:rPr>
          <w:rFonts w:ascii="Comic Sans MS" w:hAnsi="Comic Sans MS"/>
          <w:sz w:val="24"/>
          <w:szCs w:val="24"/>
          <w:lang w:val="es-MX"/>
        </w:rPr>
      </w:pP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read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 xml:space="preserve"> (y);</w:t>
      </w:r>
    </w:p>
    <w:p w14:paraId="28D6C127" w14:textId="5BEFB346" w:rsidR="0075415B" w:rsidRDefault="00661073" w:rsidP="00661073">
      <w:pPr>
        <w:pStyle w:val="Prrafodelista"/>
        <w:ind w:firstLine="696"/>
        <w:jc w:val="both"/>
        <w:rPr>
          <w:rFonts w:ascii="Comic Sans MS" w:hAnsi="Comic Sans MS"/>
          <w:sz w:val="24"/>
          <w:szCs w:val="24"/>
          <w:lang w:val="es-MX"/>
        </w:rPr>
      </w:pPr>
      <w:r w:rsidRPr="00661073">
        <w:rPr>
          <w:rFonts w:ascii="Comic Sans MS" w:hAnsi="Comic Sans MS"/>
          <w:sz w:val="24"/>
          <w:szCs w:val="24"/>
          <w:lang w:val="es-MX"/>
        </w:rPr>
        <w:t xml:space="preserve">x := </w:t>
      </w:r>
      <w:proofErr w:type="spellStart"/>
      <w:r w:rsidRPr="00661073">
        <w:rPr>
          <w:rFonts w:ascii="Comic Sans MS" w:hAnsi="Comic Sans MS"/>
          <w:sz w:val="24"/>
          <w:szCs w:val="24"/>
          <w:lang w:val="es-MX"/>
        </w:rPr>
        <w:t>pruebaA</w:t>
      </w:r>
      <w:proofErr w:type="spellEnd"/>
      <w:r w:rsidRPr="00661073">
        <w:rPr>
          <w:rFonts w:ascii="Comic Sans MS" w:hAnsi="Comic Sans MS"/>
          <w:sz w:val="24"/>
          <w:szCs w:val="24"/>
          <w:lang w:val="es-MX"/>
        </w:rPr>
        <w:t>(20+y);</w:t>
      </w:r>
    </w:p>
    <w:p w14:paraId="74B406AA" w14:textId="7FDA40C4" w:rsidR="00661073" w:rsidRDefault="00661073" w:rsidP="00661073">
      <w:p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ab/>
        <w:t>…</w:t>
      </w:r>
    </w:p>
    <w:p w14:paraId="7EF68BBD" w14:textId="3DEA0053" w:rsidR="00AF10D9" w:rsidRDefault="00AF10D9" w:rsidP="00661073">
      <w:p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ab/>
      </w:r>
      <w:proofErr w:type="spellStart"/>
      <w:r>
        <w:rPr>
          <w:rFonts w:ascii="Comic Sans MS" w:hAnsi="Comic Sans MS"/>
          <w:sz w:val="24"/>
          <w:szCs w:val="24"/>
          <w:lang w:val="es-MX"/>
        </w:rPr>
        <w:t>end</w:t>
      </w:r>
      <w:proofErr w:type="spellEnd"/>
      <w:r>
        <w:rPr>
          <w:rFonts w:ascii="Comic Sans MS" w:hAnsi="Comic Sans MS"/>
          <w:sz w:val="24"/>
          <w:szCs w:val="24"/>
          <w:lang w:val="es-MX"/>
        </w:rPr>
        <w:t xml:space="preserve">. </w:t>
      </w:r>
    </w:p>
    <w:p w14:paraId="7146213C" w14:textId="5797B853" w:rsidR="00AF10D9" w:rsidRPr="00AF10D9" w:rsidRDefault="00AF10D9" w:rsidP="00AF10D9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F10D9">
        <w:rPr>
          <w:rFonts w:ascii="Comic Sans MS" w:hAnsi="Comic Sans MS"/>
          <w:sz w:val="24"/>
          <w:szCs w:val="24"/>
          <w:lang w:val="es-MX"/>
        </w:rPr>
        <w:t xml:space="preserve">La estructura de control </w:t>
      </w:r>
      <w:r>
        <w:rPr>
          <w:rFonts w:ascii="Comic Sans MS" w:hAnsi="Comic Sans MS"/>
          <w:sz w:val="24"/>
          <w:szCs w:val="24"/>
          <w:lang w:val="es-MX"/>
        </w:rPr>
        <w:t>IF</w:t>
      </w:r>
      <w:r w:rsidRPr="00AF10D9">
        <w:rPr>
          <w:rFonts w:ascii="Comic Sans MS" w:hAnsi="Comic Sans MS"/>
          <w:sz w:val="24"/>
          <w:szCs w:val="24"/>
          <w:lang w:val="es-MX"/>
        </w:rPr>
        <w:t xml:space="preserve"> siempre se puede reemplazar por una estructura CASE</w:t>
      </w:r>
      <w:r>
        <w:rPr>
          <w:rFonts w:ascii="Comic Sans MS" w:hAnsi="Comic Sans MS"/>
          <w:sz w:val="24"/>
          <w:szCs w:val="24"/>
          <w:lang w:val="es-MX"/>
        </w:rPr>
        <w:t>.</w:t>
      </w:r>
    </w:p>
    <w:p w14:paraId="2A75E738" w14:textId="1C0C9D0A" w:rsidR="00AF10D9" w:rsidRPr="00AF10D9" w:rsidRDefault="00AF10D9" w:rsidP="00AF10D9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F10D9">
        <w:rPr>
          <w:rFonts w:ascii="Comic Sans MS" w:hAnsi="Comic Sans MS"/>
          <w:sz w:val="24"/>
          <w:szCs w:val="24"/>
          <w:lang w:val="es-MX"/>
        </w:rPr>
        <w:t>Un vector pasado por referencia a un módulo ocupa la misma cantidad de memoria que una lista p</w:t>
      </w:r>
      <w:r>
        <w:rPr>
          <w:rFonts w:ascii="Comic Sans MS" w:hAnsi="Comic Sans MS"/>
          <w:sz w:val="24"/>
          <w:szCs w:val="24"/>
          <w:lang w:val="es-MX"/>
        </w:rPr>
        <w:t>asada por</w:t>
      </w:r>
      <w:r w:rsidRPr="00AF10D9">
        <w:rPr>
          <w:rFonts w:ascii="Comic Sans MS" w:hAnsi="Comic Sans MS"/>
          <w:sz w:val="24"/>
          <w:szCs w:val="24"/>
          <w:lang w:val="es-MX"/>
        </w:rPr>
        <w:t xml:space="preserve"> valor. Ambas estructuras tienen la misma cantidad de elementos.</w:t>
      </w:r>
    </w:p>
    <w:p w14:paraId="532B4C9C" w14:textId="22974D34" w:rsidR="00AF10D9" w:rsidRPr="00AF10D9" w:rsidRDefault="00AF10D9" w:rsidP="00AF10D9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F10D9">
        <w:rPr>
          <w:rFonts w:ascii="Comic Sans MS" w:hAnsi="Comic Sans MS"/>
          <w:sz w:val="24"/>
          <w:szCs w:val="24"/>
          <w:lang w:val="es-MX"/>
        </w:rPr>
        <w:t xml:space="preserve">En la operación de búsqueda de un elemento en un vector, siempre es necesario considerar la </w:t>
      </w:r>
      <w:r>
        <w:rPr>
          <w:rFonts w:ascii="Comic Sans MS" w:hAnsi="Comic Sans MS"/>
          <w:sz w:val="24"/>
          <w:szCs w:val="24"/>
          <w:lang w:val="es-MX"/>
        </w:rPr>
        <w:t xml:space="preserve">dimensión </w:t>
      </w:r>
      <w:r w:rsidRPr="00AF10D9">
        <w:rPr>
          <w:rFonts w:ascii="Comic Sans MS" w:hAnsi="Comic Sans MS"/>
          <w:sz w:val="24"/>
          <w:szCs w:val="24"/>
          <w:lang w:val="es-MX"/>
        </w:rPr>
        <w:t>física</w:t>
      </w:r>
      <w:r w:rsidRPr="00AF10D9">
        <w:rPr>
          <w:rFonts w:ascii="Comic Sans MS" w:hAnsi="Comic Sans MS"/>
          <w:sz w:val="24"/>
          <w:szCs w:val="24"/>
          <w:lang w:val="es-MX"/>
        </w:rPr>
        <w:t xml:space="preserve"> por si el elemento no existe.</w:t>
      </w:r>
    </w:p>
    <w:p w14:paraId="3F26D6F6" w14:textId="069A3882" w:rsidR="00AF10D9" w:rsidRPr="00AF10D9" w:rsidRDefault="00AF10D9" w:rsidP="00AF10D9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  <w:lang w:val="es-MX"/>
        </w:rPr>
      </w:pPr>
      <w:r w:rsidRPr="00AF10D9">
        <w:rPr>
          <w:rFonts w:ascii="Comic Sans MS" w:hAnsi="Comic Sans MS"/>
          <w:sz w:val="24"/>
          <w:szCs w:val="24"/>
          <w:lang w:val="es-MX"/>
        </w:rPr>
        <w:t>La comunicación entre un módulo y el programa se puede realizar únicamente a través de los parám</w:t>
      </w:r>
      <w:r>
        <w:rPr>
          <w:rFonts w:ascii="Comic Sans MS" w:hAnsi="Comic Sans MS"/>
          <w:sz w:val="24"/>
          <w:szCs w:val="24"/>
          <w:lang w:val="es-MX"/>
        </w:rPr>
        <w:t>etros.</w:t>
      </w:r>
    </w:p>
    <w:p w14:paraId="497DB54A" w14:textId="455E3102" w:rsidR="00661073" w:rsidRPr="00661073" w:rsidRDefault="00AF10D9" w:rsidP="00AF10D9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sz w:val="24"/>
          <w:szCs w:val="24"/>
          <w:lang w:val="es-MX"/>
        </w:rPr>
      </w:pPr>
      <w:r>
        <w:rPr>
          <w:rFonts w:ascii="Comic Sans MS" w:hAnsi="Comic Sans MS"/>
          <w:sz w:val="24"/>
          <w:szCs w:val="24"/>
          <w:lang w:val="es-MX"/>
        </w:rPr>
        <w:t>Un programa modularizado es correcto.</w:t>
      </w:r>
    </w:p>
    <w:sectPr w:rsidR="00661073" w:rsidRPr="00661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63C2C"/>
    <w:multiLevelType w:val="hybridMultilevel"/>
    <w:tmpl w:val="1D06BD1E"/>
    <w:lvl w:ilvl="0" w:tplc="C156BB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03754"/>
    <w:multiLevelType w:val="hybridMultilevel"/>
    <w:tmpl w:val="A44EE954"/>
    <w:lvl w:ilvl="0" w:tplc="03701A0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3949">
    <w:abstractNumId w:val="0"/>
  </w:num>
  <w:num w:numId="2" w16cid:durableId="181286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D"/>
    <w:rsid w:val="00034B2B"/>
    <w:rsid w:val="001B2269"/>
    <w:rsid w:val="0021474F"/>
    <w:rsid w:val="002E6F73"/>
    <w:rsid w:val="00535B31"/>
    <w:rsid w:val="00661073"/>
    <w:rsid w:val="006D27A2"/>
    <w:rsid w:val="00710B23"/>
    <w:rsid w:val="00725AA6"/>
    <w:rsid w:val="0075415B"/>
    <w:rsid w:val="00887B25"/>
    <w:rsid w:val="00951A97"/>
    <w:rsid w:val="00985880"/>
    <w:rsid w:val="00996F95"/>
    <w:rsid w:val="00A738CD"/>
    <w:rsid w:val="00AF10D9"/>
    <w:rsid w:val="00B303D7"/>
    <w:rsid w:val="00B420CA"/>
    <w:rsid w:val="00BC10AD"/>
    <w:rsid w:val="00C04E9A"/>
    <w:rsid w:val="00C156E0"/>
    <w:rsid w:val="00C35D5D"/>
    <w:rsid w:val="00C43599"/>
    <w:rsid w:val="00C82007"/>
    <w:rsid w:val="00E02C30"/>
    <w:rsid w:val="00E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E3F5C"/>
  <w15:chartTrackingRefBased/>
  <w15:docId w15:val="{E57DC30D-EF3D-456E-891B-C4430B3A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0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0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0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0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0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0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0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0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0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25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886D-2A48-4D85-839B-6705C810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24</cp:revision>
  <dcterms:created xsi:type="dcterms:W3CDTF">2024-06-27T02:25:00Z</dcterms:created>
  <dcterms:modified xsi:type="dcterms:W3CDTF">2024-06-27T03:07:00Z</dcterms:modified>
</cp:coreProperties>
</file>