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:rsidP="4E857C76" w14:paraId="64BCD09A" wp14:textId="77777777">
      <w:pPr>
        <w:spacing w:before="0" w:after="80"/>
        <w:jc w:val="left"/>
        <w:rPr>
          <w:rFonts w:ascii="Arial" w:hAnsi="Arial" w:eastAsia="Arial" w:cs="Arial"/>
          <w:b w:val="1"/>
          <w:bCs w:val="1"/>
          <w:color w:val="auto"/>
          <w:sz w:val="44"/>
          <w:szCs w:val="44"/>
        </w:rPr>
      </w:pPr>
      <w:r w:rsidRPr="4E857C76" w:rsidR="4E857C76">
        <w:rPr>
          <w:rFonts w:ascii="Arial" w:hAnsi="Arial" w:eastAsia="Arial" w:cs="Arial"/>
          <w:b w:val="1"/>
          <w:bCs w:val="1"/>
          <w:color w:val="auto"/>
          <w:sz w:val="44"/>
          <w:szCs w:val="44"/>
        </w:rPr>
        <w:t>FRANCISCO PORCIEL</w:t>
      </w:r>
    </w:p>
    <w:p xmlns:wp14="http://schemas.microsoft.com/office/word/2010/wordml" w:rsidP="4E857C76" w14:paraId="45718457" wp14:textId="77777777">
      <w:pPr>
        <w:spacing w:before="0" w:after="100"/>
        <w:jc w:val="left"/>
      </w:pPr>
      <w:r w:rsidRPr="4E857C76" w:rsidR="4E857C76">
        <w:rPr>
          <w:rFonts w:ascii="Arial" w:hAnsi="Arial" w:eastAsia="Arial" w:cs="Arial"/>
          <w:color w:val="1A56DB"/>
          <w:sz w:val="26"/>
          <w:szCs w:val="26"/>
        </w:rPr>
        <w:t>Full Stack Developer</w:t>
      </w:r>
    </w:p>
    <w:p xmlns:wp14="http://schemas.microsoft.com/office/word/2010/wordml" w:rsidP="4E857C76" w14:paraId="68264B6D" wp14:textId="77777777">
      <w:pPr>
        <w:spacing w:before="0" w:after="60"/>
        <w:jc w:val="left"/>
      </w:pPr>
      <w:r w:rsidRPr="7CC57151" w:rsidR="3343536B">
        <w:rPr>
          <w:rFonts w:ascii="Arial" w:hAnsi="Arial" w:eastAsia="Arial" w:cs="Arial"/>
          <w:color w:val="222222"/>
          <w:sz w:val="19"/>
          <w:szCs w:val="19"/>
          <w:lang w:val="en-US"/>
        </w:rPr>
        <w:t xml:space="preserve">(+54) 9 2227 514961  ·  </w:t>
      </w:r>
      <w:hyperlink r:id="R44d9442de4f94231">
        <w:r w:rsidRPr="7CC57151" w:rsidR="3343536B">
          <w:rPr>
            <w:rStyle w:val="Hyperlink"/>
            <w:rFonts w:ascii="Arial" w:hAnsi="Arial" w:eastAsia="Arial" w:cs="Arial"/>
            <w:color w:val="1A56DB"/>
            <w:sz w:val="20"/>
            <w:szCs w:val="20"/>
            <w:lang w:val="en-US"/>
          </w:rPr>
          <w:t>porcielfranciscoramon@gmail.com</w:t>
        </w:r>
      </w:hyperlink>
      <w:r w:rsidRPr="7CC57151" w:rsidR="3343536B">
        <w:rPr>
          <w:rFonts w:ascii="Arial" w:hAnsi="Arial" w:eastAsia="Arial" w:cs="Arial"/>
          <w:color w:val="222222"/>
          <w:sz w:val="19"/>
          <w:szCs w:val="19"/>
          <w:lang w:val="en-US"/>
        </w:rPr>
        <w:t xml:space="preserve">  ·  Lobos, Buenos Aires, Argentina  ·  </w:t>
      </w:r>
      <w:hyperlink r:id="R2d920b74473a4c31">
        <w:r w:rsidRPr="7CC57151" w:rsidR="3343536B">
          <w:rPr>
            <w:rStyle w:val="Hyperlink"/>
            <w:rFonts w:ascii="Arial" w:hAnsi="Arial" w:eastAsia="Arial" w:cs="Arial"/>
            <w:color w:val="1A56DB"/>
            <w:sz w:val="20"/>
            <w:szCs w:val="20"/>
            <w:lang w:val="en-US"/>
          </w:rPr>
          <w:t>LinkedIn</w:t>
        </w:r>
      </w:hyperlink>
      <w:r w:rsidRPr="7CC57151" w:rsidR="3343536B">
        <w:rPr>
          <w:rFonts w:ascii="Arial" w:hAnsi="Arial" w:eastAsia="Arial" w:cs="Arial"/>
          <w:color w:val="222222"/>
          <w:sz w:val="19"/>
          <w:szCs w:val="19"/>
          <w:lang w:val="en-US"/>
        </w:rPr>
        <w:t xml:space="preserve">  ·  </w:t>
      </w:r>
      <w:hyperlink r:id="Rec06c72b11ef4cba">
        <w:r w:rsidRPr="7CC57151" w:rsidR="3343536B">
          <w:rPr>
            <w:rStyle w:val="Hyperlink"/>
            <w:rFonts w:ascii="Arial" w:hAnsi="Arial" w:eastAsia="Arial" w:cs="Arial"/>
            <w:color w:val="1A56DB"/>
            <w:sz w:val="20"/>
            <w:szCs w:val="20"/>
            <w:lang w:val="en-US"/>
          </w:rPr>
          <w:t>GitHub</w:t>
        </w:r>
      </w:hyperlink>
      <w:r w:rsidRPr="7CC57151" w:rsidR="3343536B">
        <w:rPr>
          <w:rFonts w:ascii="Arial" w:hAnsi="Arial" w:eastAsia="Arial" w:cs="Arial"/>
          <w:color w:val="222222"/>
          <w:sz w:val="19"/>
          <w:szCs w:val="19"/>
          <w:lang w:val="en-US"/>
        </w:rPr>
        <w:t xml:space="preserve">  ·  </w:t>
      </w:r>
      <w:hyperlink r:id="R2641b11f840f4ce8">
        <w:r w:rsidRPr="7CC57151" w:rsidR="3343536B">
          <w:rPr>
            <w:rStyle w:val="Hyperlink"/>
            <w:rFonts w:ascii="Arial" w:hAnsi="Arial" w:eastAsia="Arial" w:cs="Arial"/>
            <w:color w:val="1A56DB"/>
            <w:sz w:val="20"/>
            <w:szCs w:val="20"/>
            <w:lang w:val="en-US"/>
          </w:rPr>
          <w:t>Portfolio</w:t>
        </w:r>
      </w:hyperlink>
    </w:p>
    <w:p xmlns:wp14="http://schemas.microsoft.com/office/word/2010/wordml" w14:paraId="672A6659" wp14:textId="77777777">
      <w:pPr>
        <w:pBdr>
          <w:bottom w:val="single" w:color="1A56DB" w:sz="6" w:space="1"/>
        </w:pBdr>
        <w:spacing w:before="80" w:after="160"/>
      </w:pPr>
    </w:p>
    <w:p xmlns:wp14="http://schemas.microsoft.com/office/word/2010/wordml" w14:paraId="41731E4F" wp14:textId="77777777">
      <w:pPr>
        <w:pBdr>
          <w:bottom w:val="single" w:color="1A56DB" w:sz="4" w:space="2"/>
        </w:pBdr>
        <w:spacing w:before="260" w:after="60"/>
      </w:pPr>
      <w:r>
        <w:rPr>
          <w:rFonts w:ascii="Arial" w:hAnsi="Arial" w:eastAsia="Arial" w:cs="Arial"/>
          <w:b/>
          <w:bCs/>
          <w:color w:val="1A56DB"/>
          <w:sz w:val="21"/>
          <w:szCs w:val="21"/>
        </w:rPr>
        <w:t xml:space="preserve">SUMMARY</w:t>
      </w:r>
    </w:p>
    <w:p xmlns:wp14="http://schemas.microsoft.com/office/word/2010/wordml" w14:paraId="76B2C9D9" wp14:textId="3E13CEB2">
      <w:pPr>
        <w:spacing w:before="80" w:after="80"/>
      </w:pPr>
      <w:r w:rsidRPr="4E857C76" w:rsidR="4E857C76">
        <w:rPr>
          <w:rFonts w:ascii="Arial" w:hAnsi="Arial" w:eastAsia="Arial" w:cs="Arial"/>
          <w:color w:val="222222"/>
          <w:sz w:val="20"/>
          <w:szCs w:val="20"/>
          <w:lang w:val="en-US"/>
        </w:rPr>
        <w:t xml:space="preserve">Full Stack Developer building web applications with TypeScript, React, Next.js and NestJS. I work with clients to define requirements and develop interfaces, backend services and integrations. Experience with PostgreSQL, multi-tenant applications and AWS infrastructure using containers and infrastructure as code. I use AI tools throughout development, reviewing and testing their output. English B2.</w:t>
      </w:r>
      <w:r w:rsidRPr="4E857C76" w:rsidR="7D41836C">
        <w:rPr>
          <w:rFonts w:ascii="Arial" w:hAnsi="Arial" w:eastAsia="Arial" w:cs="Arial"/>
          <w:color w:val="222222"/>
          <w:sz w:val="20"/>
          <w:szCs w:val="20"/>
          <w:lang w:val="en-US"/>
        </w:rPr>
        <w:t/>
      </w:r>
      <w:r w:rsidRPr="4E857C76" w:rsidR="4E857C76">
        <w:rPr>
          <w:rFonts w:ascii="Arial" w:hAnsi="Arial" w:eastAsia="Arial" w:cs="Arial"/>
          <w:color w:val="222222"/>
          <w:sz w:val="20"/>
          <w:szCs w:val="20"/>
          <w:lang w:val="en-US"/>
        </w:rPr>
        <w:t xml:space="preserve"/>
      </w:r>
      <w:r w:rsidRPr="4E857C76" w:rsidR="4E857C76">
        <w:rPr>
          <w:rFonts w:ascii="Arial" w:hAnsi="Arial" w:eastAsia="Arial" w:cs="Arial"/>
          <w:color w:val="222222"/>
          <w:sz w:val="20"/>
          <w:szCs w:val="20"/>
          <w:lang w:val="en-US"/>
        </w:rPr>
        <w:t/>
      </w:r>
      <w:r w:rsidRPr="4E857C76" w:rsidR="4E857C76">
        <w:rPr>
          <w:rFonts w:ascii="Arial" w:hAnsi="Arial" w:eastAsia="Arial" w:cs="Arial"/>
          <w:color w:val="222222"/>
          <w:sz w:val="20"/>
          <w:szCs w:val="20"/>
          <w:lang w:val="en-US"/>
        </w:rPr>
        <w:t xml:space="preserve"/>
      </w:r>
      <w:r w:rsidRPr="4E857C76" w:rsidR="4E857C76">
        <w:rPr>
          <w:rFonts w:ascii="Arial" w:hAnsi="Arial" w:eastAsia="Arial" w:cs="Arial"/>
          <w:color w:val="222222"/>
          <w:sz w:val="20"/>
          <w:szCs w:val="20"/>
          <w:lang w:val="en-US"/>
        </w:rPr>
        <w:t/>
      </w:r>
      <w:r w:rsidRPr="4E857C76" w:rsidR="557F7615">
        <w:rPr>
          <w:rFonts w:ascii="Arial" w:hAnsi="Arial" w:eastAsia="Arial" w:cs="Arial"/>
          <w:color w:val="222222"/>
          <w:sz w:val="20"/>
          <w:szCs w:val="20"/>
          <w:lang w:val="en-US"/>
        </w:rPr>
        <w:t/>
      </w:r>
      <w:r w:rsidRPr="4E857C76" w:rsidR="4E857C76">
        <w:rPr>
          <w:rFonts w:ascii="Arial" w:hAnsi="Arial" w:eastAsia="Arial" w:cs="Arial"/>
          <w:color w:val="222222"/>
          <w:sz w:val="20"/>
          <w:szCs w:val="20"/>
          <w:lang w:val="en-US"/>
        </w:rPr>
        <w:t xml:space="preserve"/>
      </w:r>
      <w:r w:rsidRPr="4E857C76" w:rsidR="4E857C76">
        <w:rPr>
          <w:rFonts w:ascii="Arial" w:hAnsi="Arial" w:eastAsia="Arial" w:cs="Arial"/>
          <w:color w:val="222222"/>
          <w:sz w:val="20"/>
          <w:szCs w:val="20"/>
          <w:lang w:val="en-US"/>
        </w:rPr>
        <w:t/>
      </w:r>
      <w:r w:rsidRPr="4E857C76" w:rsidR="4E857C76">
        <w:rPr>
          <w:rFonts w:ascii="Arial" w:hAnsi="Arial" w:eastAsia="Arial" w:cs="Arial"/>
          <w:color w:val="222222"/>
          <w:sz w:val="20"/>
          <w:szCs w:val="20"/>
          <w:lang w:val="en-US"/>
        </w:rPr>
        <w:t xml:space="preserve"/>
      </w:r>
      <w:r w:rsidRPr="4E857C76" w:rsidR="4E857C76">
        <w:rPr>
          <w:rFonts w:ascii="Arial" w:hAnsi="Arial" w:eastAsia="Arial" w:cs="Arial"/>
          <w:color w:val="222222"/>
          <w:sz w:val="20"/>
          <w:szCs w:val="20"/>
          <w:lang w:val="en-US"/>
        </w:rPr>
        <w:t/>
      </w:r>
      <w:r w:rsidRPr="4E857C76" w:rsidR="4E857C76">
        <w:rPr>
          <w:rFonts w:ascii="Arial" w:hAnsi="Arial" w:eastAsia="Arial" w:cs="Arial"/>
          <w:color w:val="222222"/>
          <w:sz w:val="20"/>
          <w:szCs w:val="20"/>
          <w:lang w:val="en-US"/>
        </w:rPr>
        <w:t xml:space="preserve"/>
      </w:r>
      <w:r w:rsidRPr="4E857C76" w:rsidR="4E857C76">
        <w:rPr>
          <w:rFonts w:ascii="Arial" w:hAnsi="Arial" w:eastAsia="Arial" w:cs="Arial"/>
          <w:color w:val="222222"/>
          <w:sz w:val="20"/>
          <w:szCs w:val="20"/>
          <w:lang w:val="en-US"/>
        </w:rPr>
        <w:t/>
      </w:r>
      <w:r w:rsidRPr="4E857C76" w:rsidR="4E857C76">
        <w:rPr>
          <w:rFonts w:ascii="Arial" w:hAnsi="Arial" w:eastAsia="Arial" w:cs="Arial"/>
          <w:color w:val="222222"/>
          <w:sz w:val="20"/>
          <w:szCs w:val="20"/>
          <w:lang w:val="en-US"/>
        </w:rPr>
        <w:t/>
      </w:r>
    </w:p>
    <w:p xmlns:wp14="http://schemas.microsoft.com/office/word/2010/wordml" w14:paraId="6713B1BB" wp14:textId="77777777">
      <w:pPr>
        <w:pBdr>
          <w:bottom w:val="single" w:color="1A56DB" w:sz="4" w:space="2"/>
        </w:pBdr>
        <w:spacing w:before="260" w:after="60"/>
      </w:pPr>
      <w:r>
        <w:rPr>
          <w:rFonts w:ascii="Arial" w:hAnsi="Arial" w:eastAsia="Arial" w:cs="Arial"/>
          <w:b/>
          <w:bCs/>
          <w:color w:val="1A56DB"/>
          <w:sz w:val="21"/>
          <w:szCs w:val="21"/>
        </w:rPr>
        <w:t xml:space="preserve">TECHNICAL SKILLS</w:t>
      </w:r>
    </w:p>
    <w:p xmlns:wp14="http://schemas.microsoft.com/office/word/2010/wordml" w14:paraId="58ADCB84" wp14:textId="77777777">
      <w:pPr>
        <w:spacing w:before="40" w:after="40"/>
      </w:pPr>
      <w:r>
        <w:rPr>
          <w:rFonts w:ascii="Arial" w:hAnsi="Arial" w:eastAsia="Arial" w:cs="Arial"/>
          <w:b/>
          <w:bCs/>
          <w:color w:val="1A1A2E"/>
          <w:sz w:val="20"/>
          <w:szCs w:val="20"/>
        </w:rPr>
        <w:t xml:space="preserve">Languages: </w:t>
      </w:r>
      <w:r>
        <w:rPr>
          <w:rFonts w:ascii="Arial" w:hAnsi="Arial" w:eastAsia="Arial" w:cs="Arial"/>
          <w:color w:val="222222"/>
          <w:sz w:val="20"/>
          <w:szCs w:val="20"/>
        </w:rPr>
        <w:t xml:space="preserve">JavaScript, TypeScript</w:t>
      </w:r>
    </w:p>
    <w:p xmlns:wp14="http://schemas.microsoft.com/office/word/2010/wordml" w14:paraId="5F242E89" wp14:textId="77777777">
      <w:pPr>
        <w:spacing w:before="40" w:after="40"/>
      </w:pPr>
      <w:r w:rsidRPr="4E857C76" w:rsidR="4E857C76">
        <w:rPr>
          <w:rFonts w:ascii="Arial" w:hAnsi="Arial" w:eastAsia="Arial" w:cs="Arial"/>
          <w:b w:val="1"/>
          <w:bCs w:val="1"/>
          <w:color w:val="1A1A2E"/>
          <w:sz w:val="20"/>
          <w:szCs w:val="20"/>
          <w:lang w:val="en-US"/>
        </w:rPr>
        <w:t xml:space="preserve">Frontend: </w:t>
      </w:r>
      <w:r w:rsidRPr="4E857C76" w:rsidR="4E857C76">
        <w:rPr>
          <w:rFonts w:ascii="Arial" w:hAnsi="Arial" w:eastAsia="Arial" w:cs="Arial"/>
          <w:color w:val="222222"/>
          <w:sz w:val="20"/>
          <w:szCs w:val="20"/>
          <w:lang w:val="en-US"/>
        </w:rPr>
        <w:t>React, Next.js 15, Tailwind CSS, Ant Design, Radix UI, Shadcn/ui, Framer Motion</w:t>
      </w:r>
    </w:p>
    <w:p xmlns:wp14="http://schemas.microsoft.com/office/word/2010/wordml" w14:paraId="5AA8558E" wp14:textId="77777777">
      <w:pPr>
        <w:spacing w:before="40" w:after="40"/>
      </w:pPr>
      <w:r w:rsidRPr="4E857C76" w:rsidR="4E857C76">
        <w:rPr>
          <w:rFonts w:ascii="Arial" w:hAnsi="Arial" w:eastAsia="Arial" w:cs="Arial"/>
          <w:b w:val="1"/>
          <w:bCs w:val="1"/>
          <w:color w:val="1A1A2E"/>
          <w:sz w:val="20"/>
          <w:szCs w:val="20"/>
          <w:lang w:val="en-US"/>
        </w:rPr>
        <w:t xml:space="preserve">State &amp; Data: </w:t>
      </w:r>
      <w:r w:rsidRPr="4E857C76" w:rsidR="4E857C76">
        <w:rPr>
          <w:rFonts w:ascii="Arial" w:hAnsi="Arial" w:eastAsia="Arial" w:cs="Arial"/>
          <w:color w:val="222222"/>
          <w:sz w:val="20"/>
          <w:szCs w:val="20"/>
          <w:lang w:val="en-US"/>
        </w:rPr>
        <w:t>TanStack Query (React Query v5), tRPC v11, Zustand, SSE, Webhooks</w:t>
      </w:r>
    </w:p>
    <w:p xmlns:wp14="http://schemas.microsoft.com/office/word/2010/wordml" w14:paraId="732BE0DF" wp14:textId="77777777">
      <w:pPr>
        <w:spacing w:before="40" w:after="40"/>
      </w:pPr>
      <w:r w:rsidRPr="4E857C76" w:rsidR="4E857C76">
        <w:rPr>
          <w:rFonts w:ascii="Arial" w:hAnsi="Arial" w:eastAsia="Arial" w:cs="Arial"/>
          <w:b w:val="1"/>
          <w:bCs w:val="1"/>
          <w:color w:val="1A1A2E"/>
          <w:sz w:val="20"/>
          <w:szCs w:val="20"/>
          <w:lang w:val="en-US"/>
        </w:rPr>
        <w:t xml:space="preserve">Backend &amp; Architecture: </w:t>
      </w:r>
      <w:r w:rsidRPr="4E857C76" w:rsidR="4E857C76">
        <w:rPr>
          <w:rFonts w:ascii="Arial" w:hAnsi="Arial" w:eastAsia="Arial" w:cs="Arial"/>
          <w:color w:val="222222"/>
          <w:sz w:val="20"/>
          <w:szCs w:val="20"/>
          <w:lang w:val="en-US"/>
        </w:rPr>
        <w:t>Node.js, NestJS, REST API design, multi-tenant systems, RBAC, service orchestration, JWT, NextAuth/Auth.js, AWS Cognito</w:t>
      </w:r>
    </w:p>
    <w:p xmlns:wp14="http://schemas.microsoft.com/office/word/2010/wordml" w14:paraId="4955805A" wp14:textId="77777777">
      <w:pPr>
        <w:spacing w:before="40" w:after="40"/>
      </w:pPr>
      <w:r w:rsidRPr="4E857C76" w:rsidR="4E857C76">
        <w:rPr>
          <w:rFonts w:ascii="Arial" w:hAnsi="Arial" w:eastAsia="Arial" w:cs="Arial"/>
          <w:b w:val="1"/>
          <w:bCs w:val="1"/>
          <w:color w:val="1A1A2E"/>
          <w:sz w:val="20"/>
          <w:szCs w:val="20"/>
          <w:lang w:val="en-US"/>
        </w:rPr>
        <w:t xml:space="preserve">Databases: </w:t>
      </w:r>
      <w:r w:rsidRPr="4E857C76" w:rsidR="4E857C76">
        <w:rPr>
          <w:rFonts w:ascii="Arial" w:hAnsi="Arial" w:eastAsia="Arial" w:cs="Arial"/>
          <w:color w:val="222222"/>
          <w:sz w:val="20"/>
          <w:szCs w:val="20"/>
          <w:lang w:val="en-US"/>
        </w:rPr>
        <w:t>PostgreSQL, TypeORM, Drizzle ORM, Prisma, Redis (Upstash / ioredis)</w:t>
      </w:r>
    </w:p>
    <w:p xmlns:wp14="http://schemas.microsoft.com/office/word/2010/wordml" w14:paraId="372FA7B8" wp14:textId="77777777">
      <w:pPr>
        <w:spacing w:before="40" w:after="40"/>
      </w:pPr>
      <w:r w:rsidRPr="4E857C76" w:rsidR="4E857C76">
        <w:rPr>
          <w:rFonts w:ascii="Arial" w:hAnsi="Arial" w:eastAsia="Arial" w:cs="Arial"/>
          <w:b w:val="1"/>
          <w:bCs w:val="1"/>
          <w:color w:val="1A1A2E"/>
          <w:sz w:val="20"/>
          <w:szCs w:val="20"/>
          <w:lang w:val="en-US"/>
        </w:rPr>
        <w:t xml:space="preserve">Cloud &amp; Infrastructure: </w:t>
      </w:r>
      <w:r w:rsidRPr="4E857C76" w:rsidR="4E857C76">
        <w:rPr>
          <w:rFonts w:ascii="Arial" w:hAnsi="Arial" w:eastAsia="Arial" w:cs="Arial"/>
          <w:color w:val="222222"/>
          <w:sz w:val="20"/>
          <w:szCs w:val="20"/>
          <w:lang w:val="en-US"/>
        </w:rPr>
        <w:t xml:space="preserve">AWS (CDK, ECS/EC2, ECR, RDS, S3, SQS, CloudFront, Cognito), IAM, Secrets Manager, CloudWatch</w:t>
      </w:r>
    </w:p>
    <w:p xmlns:wp14="http://schemas.microsoft.com/office/word/2010/wordml" w14:paraId="773DC277" wp14:textId="77777777">
      <w:pPr>
        <w:spacing w:before="40" w:after="40"/>
      </w:pPr>
      <w:r>
        <w:rPr>
          <w:rFonts w:ascii="Arial" w:hAnsi="Arial" w:eastAsia="Arial" w:cs="Arial"/>
          <w:b/>
          <w:bCs/>
          <w:color w:val="1A1A2E"/>
          <w:sz w:val="20"/>
          <w:szCs w:val="20"/>
        </w:rPr>
        <w:t xml:space="preserve">AI &amp; Automation: </w:t>
      </w:r>
      <w:r>
        <w:rPr>
          <w:rFonts w:ascii="Arial" w:hAnsi="Arial" w:eastAsia="Arial" w:cs="Arial"/>
          <w:color w:val="222222"/>
          <w:sz w:val="20"/>
          <w:szCs w:val="20"/>
        </w:rPr>
        <w:t xml:space="preserve">LLM integration (Anthropic Claude, OpenAI, Grok), agentic development workflows, privacy-first AI pipelines, Puppeteer, Playwright</w:t>
      </w:r>
    </w:p>
    <w:p xmlns:wp14="http://schemas.microsoft.com/office/word/2010/wordml" w14:paraId="01E59E1D" wp14:textId="77777777">
      <w:pPr>
        <w:spacing w:before="40" w:after="40"/>
      </w:pPr>
      <w:r w:rsidRPr="4E857C76" w:rsidR="4E857C76">
        <w:rPr>
          <w:rFonts w:ascii="Arial" w:hAnsi="Arial" w:eastAsia="Arial" w:cs="Arial"/>
          <w:b w:val="1"/>
          <w:bCs w:val="1"/>
          <w:color w:val="1A1A2E"/>
          <w:sz w:val="20"/>
          <w:szCs w:val="20"/>
          <w:lang w:val="en-US"/>
        </w:rPr>
        <w:t xml:space="preserve">DevOps: </w:t>
      </w:r>
      <w:r w:rsidRPr="4E857C76" w:rsidR="4E857C76">
        <w:rPr>
          <w:rFonts w:ascii="Arial" w:hAnsi="Arial" w:eastAsia="Arial" w:cs="Arial"/>
          <w:color w:val="222222"/>
          <w:sz w:val="20"/>
          <w:szCs w:val="20"/>
          <w:lang w:val="en-US"/>
        </w:rPr>
        <w:t xml:space="preserve">Docker, Git, GitHub Actions (OIDC), GitLab CI/CD, CloudFormation, ESLint, Prettier</w:t>
      </w:r>
    </w:p>
    <w:p xmlns:wp14="http://schemas.microsoft.com/office/word/2010/wordml" w14:paraId="1E318051" wp14:textId="77777777">
      <w:pPr>
        <w:spacing w:before="40" w:after="40"/>
      </w:pPr>
      <w:r>
        <w:rPr>
          <w:rFonts w:ascii="Arial" w:hAnsi="Arial" w:eastAsia="Arial" w:cs="Arial"/>
          <w:b/>
          <w:bCs/>
          <w:color w:val="1A1A2E"/>
          <w:sz w:val="20"/>
          <w:szCs w:val="20"/>
        </w:rPr>
        <w:t xml:space="preserve">Integrations: </w:t>
      </w:r>
      <w:r>
        <w:rPr>
          <w:rFonts w:ascii="Arial" w:hAnsi="Arial" w:eastAsia="Arial" w:cs="Arial"/>
          <w:color w:val="222222"/>
          <w:sz w:val="20"/>
          <w:szCs w:val="20"/>
        </w:rPr>
        <w:t xml:space="preserve">REST APIs, OAuth 2.0, Webhooks, Mercado Pago, AMQP / RabbitMQ</w:t>
      </w:r>
    </w:p>
    <w:p xmlns:wp14="http://schemas.microsoft.com/office/word/2010/wordml" w14:paraId="30D2373C" wp14:textId="77777777">
      <w:pPr>
        <w:spacing w:before="40" w:after="40"/>
      </w:pPr>
      <w:r w:rsidRPr="4E857C76" w:rsidR="4E857C76">
        <w:rPr>
          <w:rFonts w:ascii="Arial" w:hAnsi="Arial" w:eastAsia="Arial" w:cs="Arial"/>
          <w:b w:val="1"/>
          <w:bCs w:val="1"/>
          <w:color w:val="1A1A2E"/>
          <w:sz w:val="20"/>
          <w:szCs w:val="20"/>
          <w:lang w:val="en-US"/>
        </w:rPr>
        <w:t xml:space="preserve">Testing: </w:t>
      </w:r>
      <w:r w:rsidRPr="4E857C76" w:rsidR="4E857C76">
        <w:rPr>
          <w:rFonts w:ascii="Arial" w:hAnsi="Arial" w:eastAsia="Arial" w:cs="Arial"/>
          <w:color w:val="222222"/>
          <w:sz w:val="20"/>
          <w:szCs w:val="20"/>
          <w:lang w:val="en-US"/>
        </w:rPr>
        <w:t>Jest, Supertest</w:t>
      </w:r>
    </w:p>
    <w:p xmlns:wp14="http://schemas.microsoft.com/office/word/2010/wordml" w14:paraId="7C880F77" wp14:textId="77777777">
      <w:pPr>
        <w:pBdr>
          <w:bottom w:val="single" w:color="1A56DB" w:sz="4" w:space="2"/>
        </w:pBdr>
        <w:spacing w:before="260" w:after="60"/>
      </w:pPr>
      <w:r>
        <w:rPr>
          <w:rFonts w:ascii="Arial" w:hAnsi="Arial" w:eastAsia="Arial" w:cs="Arial"/>
          <w:b/>
          <w:bCs/>
          <w:color w:val="1A56DB"/>
          <w:sz w:val="21"/>
          <w:szCs w:val="21"/>
        </w:rPr>
        <w:t xml:space="preserve">EXPERIENCE</w:t>
      </w:r>
    </w:p>
    <w:p xmlns:wp14="http://schemas.microsoft.com/office/word/2010/wordml" w14:paraId="5968897F" wp14:textId="77777777">
      <w:pPr>
        <w:tabs>
          <w:tab w:val="right" w:pos="9360"/>
        </w:tabs>
        <w:spacing w:before="200" w:after="40"/>
        <w:keepNext/>
      </w:pPr>
      <w:r>
        <w:rPr>
          <w:rFonts w:ascii="Arial" w:hAnsi="Arial" w:eastAsia="Arial" w:cs="Arial"/>
          <w:b/>
          <w:bCs/>
          <w:color w:val="1A1A2E"/>
          <w:sz w:val="22"/>
          <w:szCs w:val="22"/>
        </w:rPr>
        <w:t xml:space="preserve">Full Stack Developer · </w:t>
      </w:r>
      <w:r>
        <w:rPr>
          <w:rFonts w:ascii="Arial" w:hAnsi="Arial" w:eastAsia="Arial" w:cs="Arial"/>
          <w:b w:val="false"/>
          <w:bCs w:val="false"/>
          <w:color w:val="1A56DB"/>
          <w:sz w:val="21"/>
          <w:szCs w:val="21"/>
        </w:rPr>
        <w:t xml:space="preserve">Brace Developers</w:t>
      </w:r>
      <w:r>
        <w:rPr>
          <w:rFonts w:ascii="Arial" w:hAnsi="Arial" w:eastAsia="Arial" w:cs="Arial"/>
          <w:color w:val="444444"/>
          <w:sz w:val="19"/>
          <w:szCs w:val="19"/>
        </w:rPr>
        <w:tab/>
        <w:t xml:space="preserve">Oct 2025 - Present</w:t>
      </w:r>
    </w:p>
    <w:p xmlns:wp14="http://schemas.microsoft.com/office/word/2010/wordml" w14:paraId="28533E08" wp14:textId="77777777">
      <w:pPr>
        <w:spacing w:before="0" w:after="60"/>
        <w:keepNext/>
      </w:pPr>
      <w:r w:rsidRPr="4E857C76" w:rsidR="4E857C76">
        <w:rPr>
          <w:rFonts w:ascii="Arial" w:hAnsi="Arial" w:eastAsia="Arial" w:cs="Arial"/>
          <w:i w:val="1"/>
          <w:iCs w:val="1"/>
          <w:color w:val="444444"/>
          <w:sz w:val="18"/>
          <w:szCs w:val="18"/>
          <w:lang w:val="en-US"/>
        </w:rPr>
        <w:t>TypeScript · React · NestJS · TypeORM · PostgreSQL · AWS · Next.js 15</w:t>
      </w:r>
    </w:p>
    <w:p xmlns:wp14="http://schemas.microsoft.com/office/word/2010/wordml" w14:paraId="0741D136" wp14:textId="16B37239">
      <w:pPr>
        <w:pStyle w:val="ListParagraph"/>
        <w:numPr>
          <w:ilvl w:val="0"/>
          <w:numId w:val="2"/>
        </w:numPr>
        <w:spacing w:before="40" w:after="40"/>
        <w:rPr/>
      </w:pPr>
      <w:r w:rsidRPr="4E857C76" w:rsidR="4E857C76">
        <w:rPr>
          <w:rFonts w:ascii="Arial" w:hAnsi="Arial" w:eastAsia="Arial" w:cs="Arial"/>
          <w:color w:val="1A1A2E"/>
          <w:sz w:val="20"/>
          <w:szCs w:val="20"/>
          <w:lang w:val="en-US"/>
        </w:rPr>
        <w:t xml:space="preserve">Develop interfaces, APIs and integrations for client applications including Avateen, PLY, Incolflex and EIA Campo Guamal.</w:t>
      </w:r>
      <w:r w:rsidRPr="4E857C76" w:rsidR="32F837F0">
        <w:rPr>
          <w:rFonts w:ascii="Arial" w:hAnsi="Arial" w:eastAsia="Arial" w:cs="Arial"/>
          <w:color w:val="1A1A2E"/>
          <w:sz w:val="20"/>
          <w:szCs w:val="20"/>
          <w:lang w:val="en-US"/>
        </w:rPr>
        <w:t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n-US"/>
        </w:rPr>
        <w:t xml:space="preserve"/>
      </w:r>
      <w:r w:rsidRPr="4E857C76" w:rsidR="278262EB">
        <w:rPr>
          <w:rFonts w:ascii="Arial" w:hAnsi="Arial" w:eastAsia="Arial" w:cs="Arial"/>
          <w:color w:val="1A1A2E"/>
          <w:sz w:val="20"/>
          <w:szCs w:val="20"/>
          <w:lang w:val="en-US"/>
        </w:rPr>
        <w:t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n-US"/>
        </w:rPr>
        <w:t xml:space="preserve"/>
      </w:r>
    </w:p>
    <w:p xmlns:wp14="http://schemas.microsoft.com/office/word/2010/wordml" w14:paraId="2B7AFAA3" wp14:textId="5148CA39">
      <w:pPr>
        <w:pStyle w:val="ListParagraph"/>
        <w:numPr>
          <w:ilvl w:val="0"/>
          <w:numId w:val="2"/>
        </w:numPr>
        <w:spacing w:before="40" w:after="40"/>
        <w:rPr/>
      </w:pP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 xml:space="preserve">Work with clients and the team to define requirements, prioritize changes and improve usability.</w:t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 xml:space="preserve"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 xml:space="preserve"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 xml:space="preserve"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 xml:space="preserve"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 xml:space="preserve"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 xml:space="preserve"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 xml:space="preserve"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/>
      </w:r>
      <w:r w:rsidRPr="4E857C76" w:rsidR="55735D18">
        <w:rPr>
          <w:rFonts w:ascii="Arial" w:hAnsi="Arial" w:eastAsia="Arial" w:cs="Arial"/>
          <w:color w:val="1A1A2E"/>
          <w:sz w:val="20"/>
          <w:szCs w:val="20"/>
          <w:lang w:val="es-ES"/>
        </w:rPr>
        <w:t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 xml:space="preserve"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 xml:space="preserve"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 xml:space="preserve"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 xml:space="preserve"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 xml:space="preserve"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 xml:space="preserve"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 xml:space="preserve"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 xml:space="preserve"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 xml:space="preserve"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 xml:space="preserve"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 xml:space="preserve"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 xml:space="preserve"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 xml:space="preserve"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 xml:space="preserve"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 xml:space="preserve"/>
      </w:r>
    </w:p>
    <w:p xmlns:wp14="http://schemas.microsoft.com/office/word/2010/wordml" w14:paraId="7E62468D" wp14:textId="77777777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2E"/>
          <w:sz w:val="20"/>
          <w:szCs w:val="20"/>
        </w:rPr>
        <w:t xml:space="preserve">Work with PostgreSQL, role-based permissions, multi-tenant systems, external APIs and AI integrations.</w:t>
      </w:r>
    </w:p>
    <w:p xmlns:wp14="http://schemas.microsoft.com/office/word/2010/wordml" w:rsidP="4E857C76" w14:paraId="689F119B" wp14:textId="0AB9C861">
      <w:pPr>
        <w:pStyle w:val="ListParagraph"/>
        <w:numPr>
          <w:ilvl w:val="0"/>
          <w:numId w:val="2"/>
        </w:numPr>
        <w:spacing w:before="40" w:after="40"/>
        <w:rPr>
          <w:rFonts w:ascii="Arial" w:hAnsi="Arial" w:eastAsia="Arial" w:cs="Arial"/>
          <w:color w:val="1A1A2E"/>
          <w:sz w:val="20"/>
          <w:szCs w:val="20"/>
          <w:lang w:val="es-ES"/>
        </w:rPr>
      </w:pP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 xml:space="preserve">Contribute to AWS deployments and maintenance, code review, testing and CI/CD workflows.</w:t>
      </w:r>
      <w:r w:rsidRPr="4E857C76" w:rsidR="3FF18E4A">
        <w:rPr>
          <w:rFonts w:ascii="Arial" w:hAnsi="Arial" w:eastAsia="Arial" w:cs="Arial"/>
          <w:color w:val="1A1A2E"/>
          <w:sz w:val="20"/>
          <w:szCs w:val="20"/>
          <w:lang w:val="es-ES"/>
        </w:rPr>
        <w:t xml:space="preserve"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 xml:space="preserve"/>
      </w:r>
      <w:r w:rsidRPr="4E857C76" w:rsidR="36E0128F">
        <w:rPr>
          <w:rFonts w:ascii="Arial" w:hAnsi="Arial" w:eastAsia="Arial" w:cs="Arial"/>
          <w:color w:val="1A1A2E"/>
          <w:sz w:val="20"/>
          <w:szCs w:val="20"/>
          <w:lang w:val="es-ES"/>
        </w:rPr>
        <w:t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s-ES"/>
        </w:rPr>
        <w:t xml:space="preserve"/>
      </w:r>
    </w:p>
    <w:p xmlns:wp14="http://schemas.microsoft.com/office/word/2010/wordml" w14:paraId="5968897F" wp14:textId="77777777">
      <w:pPr>
        <w:tabs>
          <w:tab w:val="right" w:pos="9360"/>
        </w:tabs>
        <w:spacing w:before="200" w:after="40"/>
        <w:keepNext/>
      </w:pPr>
      <w:r>
        <w:rPr>
          <w:rFonts w:ascii="Arial" w:hAnsi="Arial" w:eastAsia="Arial" w:cs="Arial"/>
          <w:b/>
          <w:bCs/>
          <w:color w:val="1A1A2E"/>
          <w:sz w:val="22"/>
          <w:szCs w:val="22"/>
        </w:rPr>
        <w:t xml:space="preserve">Full Stack Developer · </w:t>
      </w:r>
      <w:r>
        <w:rPr>
          <w:rFonts w:ascii="Arial" w:hAnsi="Arial" w:eastAsia="Arial" w:cs="Arial"/>
          <w:b w:val="false"/>
          <w:bCs w:val="false"/>
          <w:color w:val="1A56DB"/>
          <w:sz w:val="21"/>
          <w:szCs w:val="21"/>
        </w:rPr>
        <w:t xml:space="preserve">Firenze · Ice cream shop and café</w:t>
      </w:r>
      <w:r>
        <w:rPr>
          <w:rFonts w:ascii="Arial" w:hAnsi="Arial" w:eastAsia="Arial" w:cs="Arial"/>
          <w:color w:val="444444"/>
          <w:sz w:val="19"/>
          <w:szCs w:val="19"/>
        </w:rPr>
        <w:tab/>
        <w:t xml:space="preserve">2026</w:t>
      </w:r>
    </w:p>
    <w:p xmlns:wp14="http://schemas.microsoft.com/office/word/2010/wordml" w14:paraId="28533E08" wp14:textId="77777777">
      <w:pPr>
        <w:spacing w:before="0" w:after="60"/>
        <w:keepNext/>
      </w:pPr>
      <w:r w:rsidRPr="4E857C76" w:rsidR="4E857C76">
        <w:rPr>
          <w:rFonts w:ascii="Arial" w:hAnsi="Arial" w:eastAsia="Arial" w:cs="Arial"/>
          <w:i w:val="1"/>
          <w:iCs w:val="1"/>
          <w:color w:val="444444"/>
          <w:sz w:val="18"/>
          <w:szCs w:val="18"/>
          <w:lang w:val="en-US"/>
        </w:rPr>
        <w:t xml:space="preserve">Next.js · NestJS · PostgreSQL · OpenAPI · AWS · Mercado Pago · Android</w:t>
      </w:r>
    </w:p>
    <w:p xmlns:wp14="http://schemas.microsoft.com/office/word/2010/wordml" w14:paraId="0741D136" wp14:textId="16B37239">
      <w:pPr>
        <w:pStyle w:val="ListParagraph"/>
        <w:numPr>
          <w:ilvl w:val="0"/>
          <w:numId w:val="2"/>
        </w:numPr>
        <w:spacing w:before="40" w:after="40"/>
        <w:rPr/>
        <w:keepNext/>
      </w:pPr>
      <w:r w:rsidRPr="4E857C76" w:rsidR="4E857C76">
        <w:rPr>
          <w:rFonts w:ascii="Arial" w:hAnsi="Arial" w:eastAsia="Arial" w:cs="Arial"/>
          <w:color w:val="1A1A2E"/>
          <w:sz w:val="20"/>
          <w:szCs w:val="20"/>
          <w:lang w:val="en-US"/>
        </w:rPr>
        <w:t xml:space="preserve">Developed a web storefront and management console for catalog, orders and branch operations, with role-based access.</w:t>
      </w:r>
      <w:r w:rsidRPr="4E857C76" w:rsidR="32F837F0">
        <w:rPr>
          <w:rFonts w:ascii="Arial" w:hAnsi="Arial" w:eastAsia="Arial" w:cs="Arial"/>
          <w:color w:val="1A1A2E"/>
          <w:sz w:val="20"/>
          <w:szCs w:val="20"/>
          <w:lang w:val="en-US"/>
        </w:rPr>
        <w:t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n-US"/>
        </w:rPr>
        <w:t xml:space="preserve"/>
      </w:r>
      <w:r w:rsidRPr="4E857C76" w:rsidR="278262EB">
        <w:rPr>
          <w:rFonts w:ascii="Arial" w:hAnsi="Arial" w:eastAsia="Arial" w:cs="Arial"/>
          <w:color w:val="1A1A2E"/>
          <w:sz w:val="20"/>
          <w:szCs w:val="20"/>
          <w:lang w:val="en-US"/>
        </w:rPr>
        <w:t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n-US"/>
        </w:rPr>
        <w:t xml:space="preserve"/>
      </w:r>
    </w:p>
    <w:p xmlns:wp14="http://schemas.microsoft.com/office/word/2010/wordml" w14:paraId="0741D136" wp14:textId="16B37239">
      <w:pPr>
        <w:pStyle w:val="ListParagraph"/>
        <w:numPr>
          <w:ilvl w:val="0"/>
          <w:numId w:val="2"/>
        </w:numPr>
        <w:spacing w:before="40" w:after="40"/>
        <w:rPr/>
        <w:keepNext/>
      </w:pPr>
      <w:r w:rsidRPr="4E857C76" w:rsidR="4E857C76">
        <w:rPr>
          <w:rFonts w:ascii="Arial" w:hAnsi="Arial" w:eastAsia="Arial" w:cs="Arial"/>
          <w:color w:val="1A1A2E"/>
          <w:sz w:val="20"/>
          <w:szCs w:val="20"/>
          <w:lang w:val="en-US"/>
        </w:rPr>
        <w:t xml:space="preserve">Defined infrastructure with AWS CDK and CloudFormation: ECS/EC2 containers, PostgreSQL on RDS and S3/SQS services.</w:t>
      </w:r>
      <w:r w:rsidRPr="4E857C76" w:rsidR="32F837F0">
        <w:rPr>
          <w:rFonts w:ascii="Arial" w:hAnsi="Arial" w:eastAsia="Arial" w:cs="Arial"/>
          <w:color w:val="1A1A2E"/>
          <w:sz w:val="20"/>
          <w:szCs w:val="20"/>
          <w:lang w:val="en-US"/>
        </w:rPr>
        <w:t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n-US"/>
        </w:rPr>
        <w:t xml:space="preserve"/>
      </w:r>
      <w:r w:rsidRPr="4E857C76" w:rsidR="278262EB">
        <w:rPr>
          <w:rFonts w:ascii="Arial" w:hAnsi="Arial" w:eastAsia="Arial" w:cs="Arial"/>
          <w:color w:val="1A1A2E"/>
          <w:sz w:val="20"/>
          <w:szCs w:val="20"/>
          <w:lang w:val="en-US"/>
        </w:rPr>
        <w:t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n-US"/>
        </w:rPr>
        <w:t xml:space="preserve"/>
      </w:r>
    </w:p>
    <w:p xmlns:wp14="http://schemas.microsoft.com/office/word/2010/wordml" w14:paraId="0741D136" wp14:textId="16B37239">
      <w:pPr>
        <w:pStyle w:val="ListParagraph"/>
        <w:numPr>
          <w:ilvl w:val="0"/>
          <w:numId w:val="2"/>
        </w:numPr>
        <w:spacing w:before="40" w:after="40"/>
        <w:rPr/>
      </w:pPr>
      <w:r w:rsidRPr="4E857C76" w:rsidR="4E857C76">
        <w:rPr>
          <w:rFonts w:ascii="Arial" w:hAnsi="Arial" w:eastAsia="Arial" w:cs="Arial"/>
          <w:color w:val="1A1A2E"/>
          <w:sz w:val="20"/>
          <w:szCs w:val="20"/>
          <w:lang w:val="en-US"/>
        </w:rPr>
        <w:t xml:space="preserve">Worked on IAM permissions, secrets management, observability and GitHub Actions deployment workflows.</w:t>
      </w:r>
      <w:r w:rsidRPr="4E857C76" w:rsidR="32F837F0">
        <w:rPr>
          <w:rFonts w:ascii="Arial" w:hAnsi="Arial" w:eastAsia="Arial" w:cs="Arial"/>
          <w:color w:val="1A1A2E"/>
          <w:sz w:val="20"/>
          <w:szCs w:val="20"/>
          <w:lang w:val="en-US"/>
        </w:rPr>
        <w:t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n-US"/>
        </w:rPr>
        <w:t xml:space="preserve"/>
      </w:r>
      <w:r w:rsidRPr="4E857C76" w:rsidR="278262EB">
        <w:rPr>
          <w:rFonts w:ascii="Arial" w:hAnsi="Arial" w:eastAsia="Arial" w:cs="Arial"/>
          <w:color w:val="1A1A2E"/>
          <w:sz w:val="20"/>
          <w:szCs w:val="20"/>
          <w:lang w:val="en-US"/>
        </w:rPr>
        <w:t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n-US"/>
        </w:rPr>
        <w:t xml:space="preserve"/>
      </w:r>
    </w:p>
    <w:p xmlns:wp14="http://schemas.microsoft.com/office/word/2010/wordml" w14:paraId="0741D136" wp14:textId="16B37239">
      <w:pPr>
        <w:pStyle w:val="ListParagraph"/>
        <w:numPr>
          <w:ilvl w:val="0"/>
          <w:numId w:val="2"/>
        </w:numPr>
        <w:spacing w:before="40" w:after="40"/>
        <w:rPr/>
      </w:pPr>
      <w:r w:rsidRPr="4E857C76" w:rsidR="4E857C76">
        <w:rPr>
          <w:rFonts w:ascii="Arial" w:hAnsi="Arial" w:eastAsia="Arial" w:cs="Arial"/>
          <w:color w:val="1A1A2E"/>
          <w:sz w:val="20"/>
          <w:szCs w:val="20"/>
          <w:lang w:val="en-US"/>
        </w:rPr>
        <w:t xml:space="preserve">Implemented OpenAPI contracts, an Android app and receipt printing; prepared WhatsApp and Mercado Pago integrations.</w:t>
      </w:r>
      <w:r w:rsidRPr="4E857C76" w:rsidR="32F837F0">
        <w:rPr>
          <w:rFonts w:ascii="Arial" w:hAnsi="Arial" w:eastAsia="Arial" w:cs="Arial"/>
          <w:color w:val="1A1A2E"/>
          <w:sz w:val="20"/>
          <w:szCs w:val="20"/>
          <w:lang w:val="en-US"/>
        </w:rPr>
        <w:t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n-US"/>
        </w:rPr>
        <w:t xml:space="preserve"/>
      </w:r>
      <w:r w:rsidRPr="4E857C76" w:rsidR="278262EB">
        <w:rPr>
          <w:rFonts w:ascii="Arial" w:hAnsi="Arial" w:eastAsia="Arial" w:cs="Arial"/>
          <w:color w:val="1A1A2E"/>
          <w:sz w:val="20"/>
          <w:szCs w:val="20"/>
          <w:lang w:val="en-US"/>
        </w:rPr>
        <w:t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n-US"/>
        </w:rPr>
        <w:t xml:space="preserve"/>
      </w:r>
    </w:p>
    <w:p xmlns:wp14="http://schemas.microsoft.com/office/word/2010/wordml" w14:paraId="13260D4E" wp14:textId="77777777">
      <w:pPr>
        <w:tabs>
          <w:tab w:val="right" w:pos="9360"/>
        </w:tabs>
        <w:spacing w:before="200" w:after="40"/>
        <w:keepNext/>
        <w:pageBreakBefore/>
      </w:pPr>
      <w:r w:rsidRPr="4E857C76" w:rsidR="4E857C76">
        <w:rPr>
          <w:rFonts w:ascii="Arial" w:hAnsi="Arial" w:eastAsia="Arial" w:cs="Arial"/>
          <w:b w:val="1"/>
          <w:bCs w:val="1"/>
          <w:color w:val="1A1A2E"/>
          <w:sz w:val="22"/>
          <w:szCs w:val="22"/>
          <w:lang w:val="en-US"/>
        </w:rPr>
        <w:t xml:space="preserve">Full Stack Developer - Internship · </w:t>
      </w:r>
      <w:r w:rsidRPr="4E857C76" w:rsidR="4E857C76">
        <w:rPr>
          <w:rFonts w:ascii="Arial" w:hAnsi="Arial" w:eastAsia="Arial" w:cs="Arial"/>
          <w:color w:val="444444"/>
          <w:sz w:val="20"/>
          <w:szCs w:val="20"/>
          <w:lang w:val="en-US"/>
        </w:rPr>
        <w:t xml:space="preserve">Robolytics</w:t>
      </w:r>
      <w:r w:rsidRPr="4E857C76" w:rsidR="4E857C76">
        <w:rPr>
          <w:rFonts w:ascii="Arial" w:hAnsi="Arial" w:eastAsia="Arial" w:cs="Arial"/>
          <w:color w:val="444444"/>
          <w:sz w:val="19"/>
          <w:szCs w:val="19"/>
          <w:lang w:val="en-US"/>
        </w:rPr>
        <w:tab/>
        <w:t xml:space="preserve">Jul 2025 - Nov 2025</w:t>
      </w:r>
    </w:p>
    <w:p xmlns:wp14="http://schemas.microsoft.com/office/word/2010/wordml" w14:paraId="34FB3346" wp14:textId="77777777">
      <w:pPr>
        <w:spacing w:before="0" w:after="60"/>
        <w:keepNext/>
      </w:pPr>
      <w:r w:rsidRPr="4E857C76" w:rsidR="4E857C76">
        <w:rPr>
          <w:rFonts w:ascii="Arial" w:hAnsi="Arial" w:eastAsia="Arial" w:cs="Arial"/>
          <w:i w:val="1"/>
          <w:iCs w:val="1"/>
          <w:color w:val="444444"/>
          <w:sz w:val="18"/>
          <w:szCs w:val="18"/>
          <w:lang w:val="en-US"/>
        </w:rPr>
        <w:t>NestJS · PostgreSQL (no ORM) · Next.js · Puppeteer · Playwright · Grok (LLM) · GitLab CI</w:t>
      </w:r>
    </w:p>
    <w:p xmlns:wp14="http://schemas.microsoft.com/office/word/2010/wordml" w14:paraId="6D202B0C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4E857C76" w:rsidR="4E857C76">
        <w:rPr>
          <w:rFonts w:ascii="Arial" w:hAnsi="Arial" w:eastAsia="Arial" w:cs="Arial"/>
          <w:color w:val="1A1A2E"/>
          <w:sz w:val="20"/>
          <w:szCs w:val="20"/>
          <w:lang w:val="en-US"/>
        </w:rPr>
        <w:t xml:space="preserve">Worked across three NestJS services using direct PostgreSQL clients, schema design and migrations without an ORM.</w:t>
      </w:r>
    </w:p>
    <w:p xmlns:wp14="http://schemas.microsoft.com/office/word/2010/wordml" w14:paraId="7E4D2A32" wp14:textId="77777777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2E"/>
          <w:sz w:val="20"/>
          <w:szCs w:val="20"/>
        </w:rPr>
        <w:t xml:space="preserve">Developed scraping and ingestion with Puppeteer and Playwright, and LLM-based product normalization.</w:t>
      </w:r>
    </w:p>
    <w:p xmlns:wp14="http://schemas.microsoft.com/office/word/2010/wordml" w14:paraId="0B767DCC" wp14:textId="77777777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2E"/>
          <w:sz w:val="20"/>
          <w:szCs w:val="20"/>
        </w:rPr>
        <w:t xml:space="preserve">Centralized scraper configuration to support new sources and libraries independently.</w:t>
      </w:r>
    </w:p>
    <w:p xmlns:wp14="http://schemas.microsoft.com/office/word/2010/wordml" w14:paraId="4E082EED" wp14:textId="77777777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2E"/>
          <w:sz w:val="20"/>
          <w:szCs w:val="20"/>
        </w:rPr>
        <w:t xml:space="preserve">Contributed to the Next.js frontend with Ant Design and Recharts and to GitLab and GitHub CI/CD workflows.</w:t>
      </w:r>
    </w:p>
    <w:p xmlns:wp14="http://schemas.microsoft.com/office/word/2010/wordml" w14:paraId="118B4A25" wp14:textId="77777777">
      <w:pPr>
        <w:tabs>
          <w:tab w:val="right" w:pos="9360"/>
        </w:tabs>
        <w:spacing w:before="200" w:after="40"/>
        <w:keepNext/>
      </w:pPr>
      <w:r w:rsidRPr="7CC57151" w:rsidR="7CC57151">
        <w:rPr>
          <w:rFonts w:ascii="Arial" w:hAnsi="Arial" w:eastAsia="Arial" w:cs="Arial"/>
          <w:b w:val="1"/>
          <w:bCs w:val="1"/>
          <w:color w:val="1A1A2E"/>
          <w:sz w:val="22"/>
          <w:szCs w:val="22"/>
          <w:lang w:val="en-US"/>
        </w:rPr>
        <w:t xml:space="preserve">Full Stack Developer · </w:t>
      </w:r>
      <w:r w:rsidRPr="7CC57151" w:rsidR="7CC57151">
        <w:rPr>
          <w:rFonts w:ascii="Arial" w:hAnsi="Arial" w:eastAsia="Arial" w:cs="Arial"/>
          <w:color w:val="444444"/>
          <w:sz w:val="20"/>
          <w:szCs w:val="20"/>
          <w:lang w:val="en-US"/>
        </w:rPr>
        <w:t xml:space="preserve">WePlay · Personal project</w:t>
      </w:r>
      <w:r w:rsidRPr="7CC57151" w:rsidR="7CC57151">
        <w:rPr>
          <w:rFonts w:ascii="Arial" w:hAnsi="Arial" w:eastAsia="Arial" w:cs="Arial"/>
          <w:color w:val="444444"/>
          <w:sz w:val="19"/>
          <w:szCs w:val="19"/>
          <w:lang w:val="en-US"/>
        </w:rPr>
        <w:tab/>
        <w:t xml:space="preserve">Since Sep 2024</w:t>
      </w:r>
    </w:p>
    <w:p xmlns:wp14="http://schemas.microsoft.com/office/word/2010/wordml" w14:paraId="58F98598" wp14:textId="77777777">
      <w:pPr>
        <w:spacing w:before="0" w:after="60"/>
        <w:keepNext/>
      </w:pPr>
      <w:r w:rsidRPr="4E857C76" w:rsidR="4E857C76">
        <w:rPr>
          <w:rFonts w:ascii="Arial" w:hAnsi="Arial" w:eastAsia="Arial" w:cs="Arial"/>
          <w:i w:val="1"/>
          <w:iCs w:val="1"/>
          <w:color w:val="444444"/>
          <w:sz w:val="18"/>
          <w:szCs w:val="18"/>
          <w:lang w:val="en-US"/>
        </w:rPr>
        <w:t>Next.js 15 · tRPC v11 · Drizzle ORM · Redis (Upstash) · AWS S3 / Lambda · NextAuth · Livekit</w:t>
      </w:r>
    </w:p>
    <w:p xmlns:wp14="http://schemas.microsoft.com/office/word/2010/wordml" w14:paraId="1CF7811A" wp14:textId="0E1FED3E">
      <w:pPr>
        <w:pStyle w:val="ListParagraph"/>
        <w:numPr>
          <w:ilvl w:val="0"/>
          <w:numId w:val="2"/>
        </w:numPr>
        <w:spacing w:before="40" w:after="40"/>
        <w:rPr/>
      </w:pPr>
      <w:r w:rsidRPr="4E857C76" w:rsidR="4E857C76">
        <w:rPr>
          <w:rFonts w:ascii="Arial" w:hAnsi="Arial" w:eastAsia="Arial" w:cs="Arial"/>
          <w:color w:val="1A1A2E"/>
          <w:sz w:val="20"/>
          <w:szCs w:val="20"/>
          <w:lang w:val="en-US"/>
        </w:rPr>
        <w:t xml:space="preserve">Personal project for meeting people, playing together and learning as a community. Currently paused, with plans to resume.</w:t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n-US"/>
        </w:rPr>
        <w:t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n-US"/>
        </w:rPr>
        <w:t xml:space="preserve"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n-US"/>
        </w:rPr>
        <w:t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n-US"/>
        </w:rPr>
        <w:t xml:space="preserve"/>
      </w:r>
      <w:r w:rsidRPr="4E857C76" w:rsidR="20F50E2D">
        <w:rPr>
          <w:rFonts w:ascii="Arial" w:hAnsi="Arial" w:eastAsia="Arial" w:cs="Arial"/>
          <w:color w:val="1A1A2E"/>
          <w:sz w:val="20"/>
          <w:szCs w:val="20"/>
          <w:lang w:val="en-US"/>
        </w:rPr>
        <w:t/>
      </w:r>
      <w:r w:rsidRPr="4E857C76" w:rsidR="4E857C76">
        <w:rPr>
          <w:rFonts w:ascii="Arial" w:hAnsi="Arial" w:eastAsia="Arial" w:cs="Arial"/>
          <w:color w:val="1A1A2E"/>
          <w:sz w:val="20"/>
          <w:szCs w:val="20"/>
          <w:lang w:val="en-US"/>
        </w:rPr>
        <w:t xml:space="preserve"/>
      </w:r>
    </w:p>
    <w:p xmlns:wp14="http://schemas.microsoft.com/office/word/2010/wordml" w14:paraId="39F7BAAF" wp14:textId="77777777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2E"/>
          <w:sz w:val="20"/>
          <w:szCs w:val="20"/>
        </w:rPr>
        <w:t xml:space="preserve">Built rooms and participant management with PostgreSQL and tRPC; real-time synchronization with SSE and Redis pub/sub.</w:t>
      </w:r>
    </w:p>
    <w:p xmlns:wp14="http://schemas.microsoft.com/office/word/2010/wordml" w14:paraId="1DA64236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4E857C76" w:rsidR="4E857C76">
        <w:rPr>
          <w:rFonts w:ascii="Arial" w:hAnsi="Arial" w:eastAsia="Arial" w:cs="Arial"/>
          <w:color w:val="1A1A2E"/>
          <w:sz w:val="20"/>
          <w:szCs w:val="20"/>
          <w:lang w:val="en-US"/>
        </w:rPr>
        <w:t xml:space="preserve">Integrated Auth.js authentication, S3 file storage and LiveKit voice communication.</w:t>
      </w:r>
    </w:p>
    <w:p xmlns:wp14="http://schemas.microsoft.com/office/word/2010/wordml" w14:paraId="7CC6A7F3" wp14:textId="77777777">
      <w:pPr>
        <w:tabs>
          <w:tab w:val="right" w:pos="9360"/>
        </w:tabs>
        <w:spacing w:before="200" w:after="40"/>
        <w:keepNext/>
      </w:pPr>
      <w:r w:rsidRPr="4E857C76" w:rsidR="4E857C76">
        <w:rPr>
          <w:rFonts w:ascii="Arial" w:hAnsi="Arial" w:eastAsia="Arial" w:cs="Arial"/>
          <w:b w:val="1"/>
          <w:bCs w:val="1"/>
          <w:color w:val="1A1A2E"/>
          <w:sz w:val="22"/>
          <w:szCs w:val="22"/>
          <w:lang w:val="en-US"/>
        </w:rPr>
        <w:t xml:space="preserve">Full Stack Developer · </w:t>
      </w:r>
      <w:r w:rsidRPr="4E857C76" w:rsidR="4E857C76">
        <w:rPr>
          <w:rFonts w:ascii="Arial" w:hAnsi="Arial" w:eastAsia="Arial" w:cs="Arial"/>
          <w:color w:val="444444"/>
          <w:sz w:val="20"/>
          <w:szCs w:val="20"/>
          <w:lang w:val="en-US"/>
        </w:rPr>
        <w:t xml:space="preserve">Nisaley · E-commerce MVP</w:t>
      </w:r>
      <w:r w:rsidRPr="4E857C76" w:rsidR="4E857C76">
        <w:rPr>
          <w:rFonts w:ascii="Arial" w:hAnsi="Arial" w:eastAsia="Arial" w:cs="Arial"/>
          <w:color w:val="444444"/>
          <w:sz w:val="19"/>
          <w:szCs w:val="19"/>
          <w:lang w:val="en-US"/>
        </w:rPr>
        <w:tab/>
        <w:t xml:space="preserve">Dec 2024 - Jan 2025</w:t>
      </w:r>
    </w:p>
    <w:p xmlns:wp14="http://schemas.microsoft.com/office/word/2010/wordml" w14:paraId="5FDD181C" wp14:textId="77777777">
      <w:pPr>
        <w:spacing w:before="0" w:after="60"/>
        <w:keepNext/>
      </w:pPr>
      <w:r w:rsidRPr="4E857C76" w:rsidR="4E857C76">
        <w:rPr>
          <w:rFonts w:ascii="Arial" w:hAnsi="Arial" w:eastAsia="Arial" w:cs="Arial"/>
          <w:i w:val="1"/>
          <w:iCs w:val="1"/>
          <w:color w:val="444444"/>
          <w:sz w:val="18"/>
          <w:szCs w:val="18"/>
          <w:lang w:val="en-US"/>
        </w:rPr>
        <w:t>Next.js 15 · tRPC · TanStack Query · Zustand · Drizzle ORM · AWS S3 · Mercado Pago</w:t>
      </w:r>
    </w:p>
    <w:p xmlns:wp14="http://schemas.microsoft.com/office/word/2010/wordml" w14:paraId="5A756075" wp14:textId="77777777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2E"/>
          <w:sz w:val="20"/>
          <w:szCs w:val="20"/>
        </w:rPr>
        <w:t xml:space="preserve">Delivered a functional MVP in under six weeks: catalog, product management, Mercado Pago checkout, QR codes and S3 images.</w:t>
      </w:r>
    </w:p>
    <w:p xmlns:wp14="http://schemas.microsoft.com/office/word/2010/wordml" w14:paraId="4B26760B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4E857C76" w:rsidR="4E857C76">
        <w:rPr>
          <w:rFonts w:ascii="Arial" w:hAnsi="Arial" w:eastAsia="Arial" w:cs="Arial"/>
          <w:color w:val="1A1A2E"/>
          <w:sz w:val="20"/>
          <w:szCs w:val="20"/>
          <w:lang w:val="en-US"/>
        </w:rPr>
        <w:t xml:space="preserve">Managed queries and caching with TanStack Query, global state with Zustand and authentication with the Drizzle adapter.</w:t>
      </w:r>
    </w:p>
    <w:p xmlns:wp14="http://schemas.microsoft.com/office/word/2010/wordml" w14:paraId="72874E6F" wp14:textId="77777777">
      <w:pPr>
        <w:tabs>
          <w:tab w:val="right" w:pos="9360"/>
        </w:tabs>
        <w:spacing w:before="200" w:after="40"/>
        <w:keepNext/>
      </w:pPr>
      <w:r w:rsidRPr="7CC57151" w:rsidR="7CC57151">
        <w:rPr>
          <w:rFonts w:ascii="Arial" w:hAnsi="Arial" w:eastAsia="Arial" w:cs="Arial"/>
          <w:b w:val="1"/>
          <w:bCs w:val="1"/>
          <w:color w:val="1A1A2E"/>
          <w:sz w:val="22"/>
          <w:szCs w:val="22"/>
          <w:lang w:val="en-US"/>
        </w:rPr>
        <w:t xml:space="preserve">Backend Developer · </w:t>
      </w:r>
      <w:r w:rsidRPr="7CC57151" w:rsidR="7CC57151">
        <w:rPr>
          <w:rFonts w:ascii="Arial" w:hAnsi="Arial" w:eastAsia="Arial" w:cs="Arial"/>
          <w:color w:val="444444"/>
          <w:sz w:val="20"/>
          <w:szCs w:val="20"/>
          <w:lang w:val="en-US"/>
        </w:rPr>
        <w:t xml:space="preserve">Trabajo en Digital</w:t>
      </w:r>
      <w:r w:rsidRPr="7CC57151" w:rsidR="7CC57151">
        <w:rPr>
          <w:rFonts w:ascii="Arial" w:hAnsi="Arial" w:eastAsia="Arial" w:cs="Arial"/>
          <w:color w:val="444444"/>
          <w:sz w:val="19"/>
          <w:szCs w:val="19"/>
          <w:lang w:val="en-US"/>
        </w:rPr>
        <w:tab/>
        <w:t xml:space="preserve">Mar 2024 - Sep 2024</w:t>
      </w:r>
    </w:p>
    <w:p xmlns:wp14="http://schemas.microsoft.com/office/word/2010/wordml" w14:paraId="024431A8" wp14:textId="77777777">
      <w:pPr>
        <w:spacing w:before="0" w:after="60"/>
        <w:keepNext/>
      </w:pPr>
      <w:r w:rsidRPr="4E857C76" w:rsidR="4E857C76">
        <w:rPr>
          <w:rFonts w:ascii="Arial" w:hAnsi="Arial" w:eastAsia="Arial" w:cs="Arial"/>
          <w:i w:val="1"/>
          <w:iCs w:val="1"/>
          <w:color w:val="444444"/>
          <w:sz w:val="18"/>
          <w:szCs w:val="18"/>
          <w:lang w:val="en-US"/>
        </w:rPr>
        <w:t>tRPC · PostgreSQL · Node.js</w:t>
      </w:r>
    </w:p>
    <w:p xmlns:wp14="http://schemas.microsoft.com/office/word/2010/wordml" w14:paraId="09E0E6C4" wp14:textId="77777777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1A1A2E"/>
          <w:sz w:val="20"/>
          <w:szCs w:val="20"/>
        </w:rPr>
        <w:t xml:space="preserve">Designed endpoints, validations and query optimizations; resolved critical bugs in job listings and application flows.</w:t>
      </w:r>
    </w:p>
    <w:p xmlns:wp14="http://schemas.microsoft.com/office/word/2010/wordml" w14:paraId="1432240E" wp14:textId="77777777">
      <w:pPr>
        <w:pStyle w:val="ListParagraph"/>
        <w:numPr>
          <w:ilvl w:val="0"/>
          <w:numId w:val="2"/>
        </w:numPr>
        <w:spacing w:before="40" w:after="40"/>
        <w:rPr/>
      </w:pPr>
      <w:r w:rsidRPr="4E857C76" w:rsidR="4E857C76">
        <w:rPr>
          <w:rFonts w:ascii="Arial" w:hAnsi="Arial" w:eastAsia="Arial" w:cs="Arial"/>
          <w:color w:val="1A1A2E"/>
          <w:sz w:val="20"/>
          <w:szCs w:val="20"/>
          <w:lang w:val="en-US"/>
        </w:rPr>
        <w:t xml:space="preserve">Created automated testing processes and database optimization scripts to improve backend stability.</w:t>
      </w:r>
    </w:p>
    <w:p xmlns:wp14="http://schemas.microsoft.com/office/word/2010/wordml" w14:paraId="07DEE553" wp14:textId="77777777">
      <w:pPr>
        <w:pBdr>
          <w:bottom w:val="single" w:color="1A56DB" w:sz="4" w:space="2"/>
        </w:pBdr>
        <w:spacing w:before="260" w:after="60"/>
      </w:pPr>
      <w:r>
        <w:rPr>
          <w:rFonts w:ascii="Arial" w:hAnsi="Arial" w:eastAsia="Arial" w:cs="Arial"/>
          <w:b/>
          <w:bCs/>
          <w:color w:val="1A56DB"/>
          <w:sz w:val="21"/>
          <w:szCs w:val="21"/>
        </w:rPr>
        <w:t xml:space="preserve">EDUCATION</w:t>
      </w:r>
    </w:p>
    <w:p xmlns:wp14="http://schemas.microsoft.com/office/word/2010/wordml" w14:paraId="2A8708B8" wp14:textId="77777777">
      <w:pPr>
        <w:spacing w:before="80" w:after="40"/>
      </w:pPr>
      <w:r>
        <w:rPr>
          <w:rFonts w:ascii="Arial" w:hAnsi="Arial" w:eastAsia="Arial" w:cs="Arial"/>
          <w:b/>
          <w:bCs/>
          <w:color w:val="1A1A2E"/>
          <w:sz w:val="20"/>
          <w:szCs w:val="20"/>
        </w:rPr>
        <w:t xml:space="preserve">Full Stack Developer — Henry Bootcamp</w:t>
      </w:r>
      <w:r>
        <w:rPr>
          <w:rFonts w:ascii="Arial" w:hAnsi="Arial" w:eastAsia="Arial" w:cs="Arial"/>
          <w:color w:val="222222"/>
          <w:sz w:val="20"/>
          <w:szCs w:val="20"/>
        </w:rPr>
        <w:t xml:space="preserve">   ·   700 hours   ·   2023</w:t>
      </w:r>
    </w:p>
    <w:p xmlns:wp14="http://schemas.microsoft.com/office/word/2010/wordml" w14:paraId="479B2E0B" wp14:textId="77777777">
      <w:pPr>
        <w:pBdr>
          <w:bottom w:val="single" w:color="1A56DB" w:sz="4" w:space="2"/>
        </w:pBdr>
        <w:spacing w:before="260" w:after="60"/>
      </w:pPr>
      <w:r>
        <w:rPr>
          <w:rFonts w:ascii="Arial" w:hAnsi="Arial" w:eastAsia="Arial" w:cs="Arial"/>
          <w:b/>
          <w:bCs/>
          <w:color w:val="1A56DB"/>
          <w:sz w:val="21"/>
          <w:szCs w:val="21"/>
        </w:rPr>
        <w:t xml:space="preserve">LANGUAGES</w:t>
      </w:r>
    </w:p>
    <w:p xmlns:wp14="http://schemas.microsoft.com/office/word/2010/wordml" w14:paraId="5716CF3E" wp14:textId="77777777">
      <w:pPr>
        <w:spacing w:before="80" w:after="80"/>
      </w:pPr>
      <w:r w:rsidRPr="4E857C76" w:rsidR="4E857C76">
        <w:rPr>
          <w:rFonts w:ascii="Arial" w:hAnsi="Arial" w:eastAsia="Arial" w:cs="Arial"/>
          <w:b w:val="1"/>
          <w:bCs w:val="1"/>
          <w:color w:val="1A1A2E"/>
          <w:sz w:val="20"/>
          <w:szCs w:val="20"/>
          <w:lang w:val="en-US"/>
        </w:rPr>
        <w:t xml:space="preserve">Spanish: </w:t>
      </w:r>
      <w:r w:rsidRPr="4E857C76" w:rsidR="4E857C76">
        <w:rPr>
          <w:rFonts w:ascii="Arial" w:hAnsi="Arial" w:eastAsia="Arial" w:cs="Arial"/>
          <w:color w:val="222222"/>
          <w:sz w:val="20"/>
          <w:szCs w:val="20"/>
          <w:lang w:val="en-US"/>
        </w:rPr>
        <w:t xml:space="preserve">Native   </w:t>
      </w:r>
      <w:r w:rsidRPr="4E857C76" w:rsidR="4E857C76">
        <w:rPr>
          <w:rFonts w:ascii="Arial" w:hAnsi="Arial" w:eastAsia="Arial" w:cs="Arial"/>
          <w:b w:val="1"/>
          <w:bCs w:val="1"/>
          <w:color w:val="1A1A2E"/>
          <w:sz w:val="20"/>
          <w:szCs w:val="20"/>
          <w:lang w:val="en-US"/>
        </w:rPr>
        <w:t xml:space="preserve">English: </w:t>
      </w:r>
      <w:r w:rsidRPr="4E857C76" w:rsidR="4E857C76">
        <w:rPr>
          <w:rFonts w:ascii="Arial" w:hAnsi="Arial" w:eastAsia="Arial" w:cs="Arial"/>
          <w:color w:val="222222"/>
          <w:sz w:val="20"/>
          <w:szCs w:val="20"/>
          <w:lang w:val="en-US"/>
        </w:rPr>
        <w:t>B2 Upper Intermediate (self-acquired through online communities, gaming, and tech content)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3d02cc45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1895ca68"/>
    <w:multiLevelType w:val="hybridMultilevel"/>
    <w:lvl w:ilvl="0" w15:tentative="1">
      <w:start w:val="1"/>
      <w:numFmt w:val="bullet"/>
      <w:lvlText w:val="•"/>
      <w:lvlJc w:val="left"/>
      <w:pPr>
        <w:ind w:left="44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:rsids>
    <w:rsidRoot w:val="055D7410"/>
    <w:rsid w:val="055D7410"/>
    <w:rsid w:val="06D4A8C5"/>
    <w:rsid w:val="1E3DDE22"/>
    <w:rsid w:val="20F50E2D"/>
    <w:rsid w:val="278262EB"/>
    <w:rsid w:val="32BA6A30"/>
    <w:rsid w:val="32F837F0"/>
    <w:rsid w:val="3343536B"/>
    <w:rsid w:val="3433CC87"/>
    <w:rsid w:val="36E0128F"/>
    <w:rsid w:val="3ACBAA45"/>
    <w:rsid w:val="3FF18E4A"/>
    <w:rsid w:val="40C37A4F"/>
    <w:rsid w:val="40C37A4F"/>
    <w:rsid w:val="410CD96A"/>
    <w:rsid w:val="4D4F1CAF"/>
    <w:rsid w:val="4E857C76"/>
    <w:rsid w:val="4FFE6C0B"/>
    <w:rsid w:val="4FFE6C0B"/>
    <w:rsid w:val="55735D18"/>
    <w:rsid w:val="557F7615"/>
    <w:rsid w:val="6E930250"/>
    <w:rsid w:val="700A9B23"/>
    <w:rsid w:val="7158CD14"/>
    <w:rsid w:val="7CC57151"/>
    <w:rsid w:val="7D41836C"/>
  </w:rsids>
  <w14:docId w14:val="6CB10C3E"/>
  <w15:docId w15:val="{7FD64576-FBD9-41CC-9B77-9AF9469682C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Arial" w:hAnsi="Arial" w:eastAsia="Arial" w:cs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Type="http://schemas.openxmlformats.org/officeDocument/2006/relationships/styles" Target="styles.xml" Id="rId1"/><Relationship Type="http://schemas.openxmlformats.org/officeDocument/2006/relationships/numbering" Target="numbering.xml" Id="rId2"/><Relationship Type="http://schemas.openxmlformats.org/officeDocument/2006/relationships/settings" Target="settings.xml" Id="rId5"/><Relationship Type="http://schemas.openxmlformats.org/officeDocument/2006/relationships/fontTable" Target="fontTable.xml" Id="rId11"/><Relationship Type="http://schemas.openxmlformats.org/officeDocument/2006/relationships/hyperlink" Target="mailto:porcielfranciscoramon@gmail.com" TargetMode="External" Id="R44d9442de4f94231"/><Relationship Type="http://schemas.openxmlformats.org/officeDocument/2006/relationships/hyperlink" Target="https://linkedin.com/in/frannpor" TargetMode="External" Id="R2d920b74473a4c31"/><Relationship Type="http://schemas.openxmlformats.org/officeDocument/2006/relationships/hyperlink" Target="https://github.com/frannpor" TargetMode="External" Id="Rec06c72b11ef4cba"/><Relationship Type="http://schemas.openxmlformats.org/officeDocument/2006/relationships/hyperlink" Target="https://www.frannpor-dev.com/" TargetMode="External" Id="R2641b11f840f4ce8"/></Relationships>
</file>

<file path=word/_rels/fontTable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Frann Porciel</lastModifiedBy>
  <revision>4</revision>
  <dcterms:created xsi:type="dcterms:W3CDTF">2026-05-17T20:43:21.0740000Z</dcterms:created>
  <dcterms:modified xsi:type="dcterms:W3CDTF">2026-05-20T00:49:47.9073956Z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