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704" w:rsidRPr="00E52704" w:rsidRDefault="00E52704" w:rsidP="00E52704">
      <w:pPr>
        <w:spacing w:line="240" w:lineRule="auto"/>
        <w:rPr>
          <w:rFonts w:ascii="Arial" w:hAnsi="Arial" w:cs="Arial"/>
          <w:sz w:val="20"/>
          <w:szCs w:val="20"/>
        </w:rPr>
      </w:pPr>
      <w:r>
        <w:rPr>
          <w:rFonts w:ascii="Arial" w:hAnsi="Arial" w:cs="Arial"/>
          <w:sz w:val="20"/>
          <w:szCs w:val="20"/>
        </w:rPr>
        <w:t xml:space="preserve">NOMBRE y APELLIDO DE </w:t>
      </w:r>
      <w:r w:rsidRPr="00E52704">
        <w:rPr>
          <w:rFonts w:ascii="Arial" w:hAnsi="Arial" w:cs="Arial"/>
          <w:sz w:val="20"/>
          <w:szCs w:val="20"/>
        </w:rPr>
        <w:t>ALUMNO/A: _________________________________</w:t>
      </w:r>
    </w:p>
    <w:p w:rsidR="00E52704" w:rsidRPr="00E52704" w:rsidRDefault="00E52704" w:rsidP="00E52704">
      <w:pPr>
        <w:spacing w:line="240" w:lineRule="auto"/>
        <w:rPr>
          <w:rFonts w:ascii="Arial" w:hAnsi="Arial" w:cs="Arial"/>
          <w:i/>
          <w:sz w:val="20"/>
          <w:szCs w:val="20"/>
        </w:rPr>
      </w:pPr>
      <w:r w:rsidRPr="00E52704">
        <w:rPr>
          <w:rFonts w:ascii="Arial" w:hAnsi="Arial" w:cs="Arial"/>
          <w:i/>
          <w:sz w:val="20"/>
          <w:szCs w:val="20"/>
        </w:rPr>
        <w:t>Notas</w:t>
      </w:r>
      <w:r>
        <w:rPr>
          <w:rFonts w:ascii="Arial" w:hAnsi="Arial" w:cs="Arial"/>
          <w:i/>
          <w:sz w:val="20"/>
          <w:szCs w:val="20"/>
        </w:rPr>
        <w:t xml:space="preserve"> aclaratorias</w:t>
      </w:r>
      <w:r w:rsidRPr="00E52704">
        <w:rPr>
          <w:rFonts w:ascii="Arial" w:hAnsi="Arial" w:cs="Arial"/>
          <w:i/>
          <w:sz w:val="20"/>
          <w:szCs w:val="20"/>
        </w:rPr>
        <w:t>:</w:t>
      </w:r>
    </w:p>
    <w:p w:rsidR="00E52704" w:rsidRPr="00E52704" w:rsidRDefault="00E52704" w:rsidP="00E52704">
      <w:pPr>
        <w:spacing w:line="240" w:lineRule="auto"/>
        <w:rPr>
          <w:rFonts w:ascii="Arial" w:hAnsi="Arial" w:cs="Arial"/>
          <w:i/>
          <w:sz w:val="20"/>
          <w:szCs w:val="20"/>
        </w:rPr>
      </w:pPr>
      <w:r w:rsidRPr="00E52704">
        <w:rPr>
          <w:rFonts w:ascii="Arial" w:hAnsi="Arial" w:cs="Arial"/>
          <w:i/>
          <w:sz w:val="20"/>
          <w:szCs w:val="20"/>
        </w:rPr>
        <w:t>Este parcial consta de dos partes: Objetos y toma de decisiones de diseño.</w:t>
      </w:r>
    </w:p>
    <w:p w:rsidR="00E52704" w:rsidRPr="00E52704" w:rsidRDefault="00E52704" w:rsidP="00E52704">
      <w:pPr>
        <w:spacing w:line="240" w:lineRule="auto"/>
        <w:rPr>
          <w:rFonts w:ascii="Arial" w:hAnsi="Arial" w:cs="Arial"/>
          <w:i/>
          <w:sz w:val="20"/>
          <w:szCs w:val="20"/>
        </w:rPr>
      </w:pPr>
      <w:r w:rsidRPr="00E52704">
        <w:rPr>
          <w:rFonts w:ascii="Arial" w:hAnsi="Arial" w:cs="Arial"/>
          <w:i/>
          <w:sz w:val="20"/>
          <w:szCs w:val="20"/>
        </w:rPr>
        <w:t>Para la aprobación del parcial, debe obtener como mínimo el 50% de los puntajes definidos para cada parte.</w:t>
      </w:r>
    </w:p>
    <w:p w:rsidR="00E176E6" w:rsidRDefault="00E176E6" w:rsidP="00E176E6">
      <w:pPr>
        <w:spacing w:line="360" w:lineRule="auto"/>
        <w:jc w:val="center"/>
        <w:rPr>
          <w:rFonts w:ascii="Arial" w:hAnsi="Arial" w:cs="Arial"/>
          <w:b/>
          <w:sz w:val="20"/>
          <w:szCs w:val="20"/>
          <w:u w:val="single"/>
        </w:rPr>
      </w:pPr>
      <w:r>
        <w:rPr>
          <w:rFonts w:ascii="Arial" w:hAnsi="Arial" w:cs="Arial"/>
          <w:b/>
          <w:sz w:val="20"/>
          <w:szCs w:val="20"/>
          <w:u w:val="single"/>
        </w:rPr>
        <w:t>PARTE 1: OBJETOS</w:t>
      </w:r>
    </w:p>
    <w:p w:rsidR="005E53ED" w:rsidRPr="00C80B03" w:rsidRDefault="005E53ED" w:rsidP="005E53ED">
      <w:pPr>
        <w:spacing w:after="0" w:line="360" w:lineRule="auto"/>
        <w:rPr>
          <w:rFonts w:ascii="Arial" w:eastAsia="Times New Roman" w:hAnsi="Arial" w:cs="Arial"/>
          <w:sz w:val="20"/>
          <w:szCs w:val="20"/>
          <w:lang w:eastAsia="es-AR"/>
        </w:rPr>
      </w:pPr>
      <w:r w:rsidRPr="00C80B03">
        <w:rPr>
          <w:rFonts w:ascii="Arial" w:eastAsia="Times New Roman" w:hAnsi="Arial" w:cs="Arial"/>
          <w:sz w:val="20"/>
          <w:szCs w:val="20"/>
          <w:lang w:eastAsia="es-AR"/>
        </w:rPr>
        <w:t xml:space="preserve">El Sistema de </w:t>
      </w:r>
      <w:r w:rsidR="00E176E6">
        <w:rPr>
          <w:rFonts w:ascii="Arial" w:eastAsia="Times New Roman" w:hAnsi="Arial" w:cs="Arial"/>
          <w:sz w:val="20"/>
          <w:szCs w:val="20"/>
          <w:lang w:eastAsia="es-AR"/>
        </w:rPr>
        <w:t>Enví</w:t>
      </w:r>
      <w:r w:rsidRPr="00C80B03">
        <w:rPr>
          <w:rFonts w:ascii="Arial" w:eastAsia="Times New Roman" w:hAnsi="Arial" w:cs="Arial"/>
          <w:sz w:val="20"/>
          <w:szCs w:val="20"/>
          <w:lang w:eastAsia="es-AR"/>
        </w:rPr>
        <w:t>os de Documentos (SED) tiene como objetivo que l</w:t>
      </w:r>
      <w:r w:rsidR="00C80B03" w:rsidRPr="00C80B03">
        <w:rPr>
          <w:rFonts w:ascii="Arial" w:eastAsia="Times New Roman" w:hAnsi="Arial" w:cs="Arial"/>
          <w:sz w:val="20"/>
          <w:szCs w:val="20"/>
          <w:lang w:eastAsia="es-AR"/>
        </w:rPr>
        <w:t>o</w:t>
      </w:r>
      <w:r w:rsidRPr="00C80B03">
        <w:rPr>
          <w:rFonts w:ascii="Arial" w:eastAsia="Times New Roman" w:hAnsi="Arial" w:cs="Arial"/>
          <w:sz w:val="20"/>
          <w:szCs w:val="20"/>
          <w:lang w:eastAsia="es-AR"/>
        </w:rPr>
        <w:t>s alumn</w:t>
      </w:r>
      <w:r w:rsidR="00C80B03" w:rsidRPr="00C80B03">
        <w:rPr>
          <w:rFonts w:ascii="Arial" w:eastAsia="Times New Roman" w:hAnsi="Arial" w:cs="Arial"/>
          <w:sz w:val="20"/>
          <w:szCs w:val="20"/>
          <w:lang w:eastAsia="es-AR"/>
        </w:rPr>
        <w:t>o</w:t>
      </w:r>
      <w:r w:rsidRPr="00C80B03">
        <w:rPr>
          <w:rFonts w:ascii="Arial" w:eastAsia="Times New Roman" w:hAnsi="Arial" w:cs="Arial"/>
          <w:sz w:val="20"/>
          <w:szCs w:val="20"/>
          <w:lang w:eastAsia="es-AR"/>
        </w:rPr>
        <w:t>s pueden enviar sus trabajos prácticos al equipo docente. En esta primera versión no se espera que el equipo docente realice observaciones, comentarios o correcciones a través del mismo.</w:t>
      </w:r>
    </w:p>
    <w:p w:rsidR="005E53ED" w:rsidRPr="00C80B03" w:rsidRDefault="005E53ED" w:rsidP="005E53ED">
      <w:pPr>
        <w:spacing w:after="0" w:line="360" w:lineRule="auto"/>
        <w:rPr>
          <w:rFonts w:ascii="Arial" w:eastAsia="Times New Roman" w:hAnsi="Arial" w:cs="Arial"/>
          <w:sz w:val="20"/>
          <w:szCs w:val="20"/>
          <w:lang w:eastAsia="es-AR"/>
        </w:rPr>
      </w:pPr>
    </w:p>
    <w:p w:rsidR="005E53ED" w:rsidRPr="00C80B03" w:rsidRDefault="005E53ED" w:rsidP="005E53ED">
      <w:pPr>
        <w:spacing w:after="0" w:line="360" w:lineRule="auto"/>
        <w:rPr>
          <w:rFonts w:ascii="Arial" w:eastAsia="Times New Roman" w:hAnsi="Arial" w:cs="Arial"/>
          <w:sz w:val="20"/>
          <w:szCs w:val="20"/>
          <w:lang w:eastAsia="es-AR"/>
        </w:rPr>
      </w:pPr>
      <w:r w:rsidRPr="00C80B03">
        <w:rPr>
          <w:rFonts w:ascii="Arial" w:eastAsia="Times New Roman" w:hAnsi="Arial" w:cs="Arial"/>
          <w:sz w:val="20"/>
          <w:szCs w:val="20"/>
          <w:lang w:eastAsia="es-AR"/>
        </w:rPr>
        <w:t>El SED busca evitar que los docentes reciban una gran cantidad de correos electrónicos en fechas de entregas que dificultan el uso de su casilla, además de evitar pérdidas de documentos que pudiera producirse ante el gran volumen de correos recibidos. Además cuando el documento es enviado a un profesor por correo, los restantes profesores o ayudantes no tienen acceso salvo que sea reenviado o dejado en una carpeta compartida, lo cual requiere acciones adicionales.</w:t>
      </w:r>
    </w:p>
    <w:p w:rsidR="005E53ED" w:rsidRPr="00C80B03" w:rsidRDefault="005E53ED" w:rsidP="005E53ED">
      <w:pPr>
        <w:spacing w:after="0" w:line="360" w:lineRule="auto"/>
        <w:rPr>
          <w:rFonts w:ascii="Arial" w:eastAsia="Times New Roman" w:hAnsi="Arial" w:cs="Arial"/>
          <w:sz w:val="20"/>
          <w:szCs w:val="20"/>
          <w:lang w:eastAsia="es-AR"/>
        </w:rPr>
      </w:pPr>
    </w:p>
    <w:p w:rsidR="005E53ED" w:rsidRPr="00C80B03" w:rsidRDefault="005E53ED" w:rsidP="005E53ED">
      <w:pPr>
        <w:spacing w:after="0" w:line="360" w:lineRule="auto"/>
        <w:rPr>
          <w:rFonts w:ascii="Arial" w:eastAsia="Times New Roman" w:hAnsi="Arial" w:cs="Arial"/>
          <w:sz w:val="20"/>
          <w:szCs w:val="20"/>
          <w:lang w:eastAsia="es-AR"/>
        </w:rPr>
      </w:pPr>
      <w:r w:rsidRPr="00C80B03">
        <w:rPr>
          <w:rFonts w:ascii="Arial" w:eastAsia="Times New Roman" w:hAnsi="Arial" w:cs="Arial"/>
          <w:sz w:val="20"/>
          <w:szCs w:val="20"/>
          <w:lang w:eastAsia="es-AR"/>
        </w:rPr>
        <w:t xml:space="preserve">El docente podrá cargar una nueva </w:t>
      </w:r>
      <w:r w:rsidR="00EF4A0F" w:rsidRPr="00C80B03">
        <w:rPr>
          <w:rFonts w:ascii="Arial" w:eastAsia="Times New Roman" w:hAnsi="Arial" w:cs="Arial"/>
          <w:sz w:val="20"/>
          <w:szCs w:val="20"/>
          <w:lang w:eastAsia="es-AR"/>
        </w:rPr>
        <w:t>actividad</w:t>
      </w:r>
      <w:r w:rsidRPr="00C80B03">
        <w:rPr>
          <w:rFonts w:ascii="Arial" w:eastAsia="Times New Roman" w:hAnsi="Arial" w:cs="Arial"/>
          <w:sz w:val="20"/>
          <w:szCs w:val="20"/>
          <w:lang w:eastAsia="es-AR"/>
        </w:rPr>
        <w:t>, de la cua</w:t>
      </w:r>
      <w:r w:rsidR="00C80B03" w:rsidRPr="00C80B03">
        <w:rPr>
          <w:rFonts w:ascii="Arial" w:eastAsia="Times New Roman" w:hAnsi="Arial" w:cs="Arial"/>
          <w:sz w:val="20"/>
          <w:szCs w:val="20"/>
          <w:lang w:eastAsia="es-AR"/>
        </w:rPr>
        <w:t>l se conocerá su nombre, comisio</w:t>
      </w:r>
      <w:r w:rsidRPr="00C80B03">
        <w:rPr>
          <w:rFonts w:ascii="Arial" w:eastAsia="Times New Roman" w:hAnsi="Arial" w:cs="Arial"/>
          <w:sz w:val="20"/>
          <w:szCs w:val="20"/>
          <w:lang w:eastAsia="es-AR"/>
        </w:rPr>
        <w:t>n</w:t>
      </w:r>
      <w:r w:rsidR="00C80B03" w:rsidRPr="00C80B03">
        <w:rPr>
          <w:rFonts w:ascii="Arial" w:eastAsia="Times New Roman" w:hAnsi="Arial" w:cs="Arial"/>
          <w:sz w:val="20"/>
          <w:szCs w:val="20"/>
          <w:lang w:eastAsia="es-AR"/>
        </w:rPr>
        <w:t>es</w:t>
      </w:r>
      <w:r w:rsidRPr="00C80B03">
        <w:rPr>
          <w:rFonts w:ascii="Arial" w:eastAsia="Times New Roman" w:hAnsi="Arial" w:cs="Arial"/>
          <w:sz w:val="20"/>
          <w:szCs w:val="20"/>
          <w:lang w:eastAsia="es-AR"/>
        </w:rPr>
        <w:t xml:space="preserve"> a la cual corresponde, indicar si la entrega es individual o grupal e indicar si la entrega se trata de un enlace a una dirección web o un archivo.</w:t>
      </w:r>
    </w:p>
    <w:p w:rsidR="005E53ED" w:rsidRPr="00C80B03" w:rsidRDefault="005E53ED" w:rsidP="005E53ED">
      <w:pPr>
        <w:spacing w:after="0" w:line="360" w:lineRule="auto"/>
        <w:rPr>
          <w:rFonts w:ascii="Arial" w:eastAsia="Times New Roman" w:hAnsi="Arial" w:cs="Arial"/>
          <w:sz w:val="20"/>
          <w:szCs w:val="20"/>
          <w:lang w:eastAsia="es-AR"/>
        </w:rPr>
      </w:pPr>
    </w:p>
    <w:p w:rsidR="005E53ED" w:rsidRPr="00C80B03" w:rsidRDefault="005E53ED" w:rsidP="005E53ED">
      <w:pPr>
        <w:spacing w:after="0" w:line="360" w:lineRule="auto"/>
        <w:rPr>
          <w:rFonts w:ascii="Arial" w:eastAsia="Times New Roman" w:hAnsi="Arial" w:cs="Arial"/>
          <w:sz w:val="20"/>
          <w:szCs w:val="20"/>
          <w:lang w:eastAsia="es-AR"/>
        </w:rPr>
      </w:pPr>
      <w:r w:rsidRPr="00C80B03">
        <w:rPr>
          <w:rFonts w:ascii="Arial" w:eastAsia="Times New Roman" w:hAnsi="Arial" w:cs="Arial"/>
          <w:sz w:val="20"/>
          <w:szCs w:val="20"/>
          <w:lang w:eastAsia="es-AR"/>
        </w:rPr>
        <w:t xml:space="preserve">El docente también podrá realizar modificaciones en alguno de los datos o realizar la baja de la </w:t>
      </w:r>
      <w:r w:rsidR="00C80B03" w:rsidRPr="00C80B03">
        <w:rPr>
          <w:rFonts w:ascii="Arial" w:eastAsia="Times New Roman" w:hAnsi="Arial" w:cs="Arial"/>
          <w:sz w:val="20"/>
          <w:szCs w:val="20"/>
          <w:lang w:eastAsia="es-AR"/>
        </w:rPr>
        <w:t>actividad</w:t>
      </w:r>
      <w:r w:rsidRPr="00C80B03">
        <w:rPr>
          <w:rFonts w:ascii="Arial" w:eastAsia="Times New Roman" w:hAnsi="Arial" w:cs="Arial"/>
          <w:sz w:val="20"/>
          <w:szCs w:val="20"/>
          <w:lang w:eastAsia="es-AR"/>
        </w:rPr>
        <w:t xml:space="preserve">. Para realizar la baja de la </w:t>
      </w:r>
      <w:r w:rsidR="00C80B03" w:rsidRPr="00C80B03">
        <w:rPr>
          <w:rFonts w:ascii="Arial" w:eastAsia="Times New Roman" w:hAnsi="Arial" w:cs="Arial"/>
          <w:sz w:val="20"/>
          <w:szCs w:val="20"/>
          <w:lang w:eastAsia="es-AR"/>
        </w:rPr>
        <w:t>actividad</w:t>
      </w:r>
      <w:r w:rsidRPr="00C80B03">
        <w:rPr>
          <w:rFonts w:ascii="Arial" w:eastAsia="Times New Roman" w:hAnsi="Arial" w:cs="Arial"/>
          <w:sz w:val="20"/>
          <w:szCs w:val="20"/>
          <w:lang w:eastAsia="es-AR"/>
        </w:rPr>
        <w:t xml:space="preserve"> no debe haber documentos o enlaces vinculados al mismo (por lo cual se debe verificar esto antes de realizar la baja).</w:t>
      </w:r>
    </w:p>
    <w:p w:rsidR="005E53ED" w:rsidRPr="00C80B03" w:rsidRDefault="005E53ED" w:rsidP="005E53ED">
      <w:pPr>
        <w:spacing w:after="0" w:line="360" w:lineRule="auto"/>
        <w:rPr>
          <w:rFonts w:ascii="Arial" w:eastAsia="Times New Roman" w:hAnsi="Arial" w:cs="Arial"/>
          <w:sz w:val="20"/>
          <w:szCs w:val="20"/>
          <w:lang w:eastAsia="es-AR"/>
        </w:rPr>
      </w:pPr>
    </w:p>
    <w:p w:rsidR="00E52704" w:rsidRPr="00C80B03" w:rsidRDefault="005E53ED" w:rsidP="005E53ED">
      <w:pPr>
        <w:spacing w:after="0" w:line="360" w:lineRule="auto"/>
        <w:rPr>
          <w:rFonts w:ascii="Arial" w:eastAsia="Times New Roman" w:hAnsi="Arial" w:cs="Arial"/>
          <w:sz w:val="20"/>
          <w:szCs w:val="20"/>
          <w:lang w:eastAsia="es-AR"/>
        </w:rPr>
      </w:pPr>
      <w:r w:rsidRPr="00C80B03">
        <w:rPr>
          <w:rFonts w:ascii="Arial" w:eastAsia="Times New Roman" w:hAnsi="Arial" w:cs="Arial"/>
          <w:sz w:val="20"/>
          <w:szCs w:val="20"/>
          <w:lang w:eastAsia="es-AR"/>
        </w:rPr>
        <w:t>Cuando el alumno desea</w:t>
      </w:r>
      <w:r w:rsidR="00C80B03" w:rsidRPr="00C80B03">
        <w:rPr>
          <w:rFonts w:ascii="Arial" w:eastAsia="Times New Roman" w:hAnsi="Arial" w:cs="Arial"/>
          <w:sz w:val="20"/>
          <w:szCs w:val="20"/>
          <w:lang w:eastAsia="es-AR"/>
        </w:rPr>
        <w:t xml:space="preserve"> </w:t>
      </w:r>
      <w:r w:rsidRPr="00C80B03">
        <w:rPr>
          <w:rFonts w:ascii="Arial" w:eastAsia="Times New Roman" w:hAnsi="Arial" w:cs="Arial"/>
          <w:sz w:val="20"/>
          <w:szCs w:val="20"/>
          <w:lang w:eastAsia="es-AR"/>
        </w:rPr>
        <w:t xml:space="preserve">podrá ingresar al SED y cargar un nuevo documento o la dirección web (según el tipo de entrega). Debe tenerse en cuenta que en esta versión sólo se permitirá la subida de archivos Word, </w:t>
      </w:r>
      <w:proofErr w:type="spellStart"/>
      <w:r w:rsidRPr="00C80B03">
        <w:rPr>
          <w:rFonts w:ascii="Arial" w:eastAsia="Times New Roman" w:hAnsi="Arial" w:cs="Arial"/>
          <w:sz w:val="20"/>
          <w:szCs w:val="20"/>
          <w:lang w:eastAsia="es-AR"/>
        </w:rPr>
        <w:t>Xls</w:t>
      </w:r>
      <w:proofErr w:type="spellEnd"/>
      <w:r w:rsidRPr="00C80B03">
        <w:rPr>
          <w:rFonts w:ascii="Arial" w:eastAsia="Times New Roman" w:hAnsi="Arial" w:cs="Arial"/>
          <w:sz w:val="20"/>
          <w:szCs w:val="20"/>
          <w:lang w:eastAsia="es-AR"/>
        </w:rPr>
        <w:t>, PDF o Zip. Allí el alumno deberá ingresar su número de legajo (</w:t>
      </w:r>
      <w:r w:rsidR="00C80B03" w:rsidRPr="00C80B03">
        <w:rPr>
          <w:rFonts w:ascii="Arial" w:eastAsia="Times New Roman" w:hAnsi="Arial" w:cs="Arial"/>
          <w:sz w:val="20"/>
          <w:szCs w:val="20"/>
          <w:lang w:eastAsia="es-AR"/>
        </w:rPr>
        <w:t>para que luego el docente pueda verificar la validez de dicho legajo</w:t>
      </w:r>
      <w:r w:rsidRPr="00C80B03">
        <w:rPr>
          <w:rFonts w:ascii="Arial" w:eastAsia="Times New Roman" w:hAnsi="Arial" w:cs="Arial"/>
          <w:sz w:val="20"/>
          <w:szCs w:val="20"/>
          <w:lang w:eastAsia="es-AR"/>
        </w:rPr>
        <w:t xml:space="preserve">, ya que por el momento no se utilizará otro esquema de seguridad). </w:t>
      </w:r>
      <w:r w:rsidR="00C80B03" w:rsidRPr="00C80B03">
        <w:rPr>
          <w:rFonts w:ascii="Arial" w:eastAsia="Times New Roman" w:hAnsi="Arial" w:cs="Arial"/>
          <w:sz w:val="20"/>
          <w:szCs w:val="20"/>
          <w:lang w:eastAsia="es-AR"/>
        </w:rPr>
        <w:t>Si el trabajo fuera grupal, alcanzará con la carga por parte de un alumno, ya que este alumno tendrá identificado el grupo al cual corresponde.</w:t>
      </w:r>
      <w:r w:rsidR="00E52704">
        <w:rPr>
          <w:rFonts w:ascii="Arial" w:eastAsia="Times New Roman" w:hAnsi="Arial" w:cs="Arial"/>
          <w:sz w:val="20"/>
          <w:szCs w:val="20"/>
          <w:lang w:eastAsia="es-AR"/>
        </w:rPr>
        <w:t xml:space="preserve"> </w:t>
      </w:r>
      <w:r w:rsidR="00E52704" w:rsidRPr="00E52704">
        <w:rPr>
          <w:rFonts w:ascii="Arial" w:eastAsia="Times New Roman" w:hAnsi="Arial" w:cs="Arial"/>
          <w:sz w:val="20"/>
          <w:szCs w:val="20"/>
          <w:lang w:eastAsia="es-AR"/>
        </w:rPr>
        <w:t>Si se trata de un archivo, el mismo deberá ser guardado con un número correlativo para su identificación. Si se trata de un enlace, el sistema deberá verificar la validez del mismo.</w:t>
      </w:r>
    </w:p>
    <w:p w:rsidR="005E53ED" w:rsidRPr="00C80B03" w:rsidRDefault="005E53ED" w:rsidP="005E53ED">
      <w:pPr>
        <w:spacing w:after="0" w:line="360" w:lineRule="auto"/>
        <w:rPr>
          <w:rFonts w:ascii="Arial" w:eastAsia="Times New Roman" w:hAnsi="Arial" w:cs="Arial"/>
          <w:sz w:val="20"/>
          <w:szCs w:val="20"/>
          <w:lang w:eastAsia="es-AR"/>
        </w:rPr>
      </w:pPr>
    </w:p>
    <w:p w:rsidR="005E53ED" w:rsidRDefault="005E53ED" w:rsidP="005E53ED">
      <w:pPr>
        <w:spacing w:after="0" w:line="360" w:lineRule="auto"/>
        <w:rPr>
          <w:rFonts w:ascii="Arial" w:eastAsia="Times New Roman" w:hAnsi="Arial" w:cs="Arial"/>
          <w:sz w:val="20"/>
          <w:szCs w:val="20"/>
          <w:lang w:eastAsia="es-AR"/>
        </w:rPr>
      </w:pPr>
      <w:r w:rsidRPr="00C80B03">
        <w:rPr>
          <w:rFonts w:ascii="Arial" w:eastAsia="Times New Roman" w:hAnsi="Arial" w:cs="Arial"/>
          <w:sz w:val="20"/>
          <w:szCs w:val="20"/>
          <w:lang w:eastAsia="es-AR"/>
        </w:rPr>
        <w:t>El docente puede ingresar cuando lo desea a realizar la bajada de documentos entregados.</w:t>
      </w:r>
    </w:p>
    <w:p w:rsidR="00E52704" w:rsidRDefault="00E52704">
      <w:pPr>
        <w:rPr>
          <w:rFonts w:ascii="Arial" w:eastAsia="Times New Roman" w:hAnsi="Arial" w:cs="Arial"/>
          <w:sz w:val="20"/>
          <w:szCs w:val="20"/>
          <w:lang w:eastAsia="es-AR"/>
        </w:rPr>
      </w:pPr>
      <w:r>
        <w:rPr>
          <w:rFonts w:ascii="Arial" w:eastAsia="Times New Roman" w:hAnsi="Arial" w:cs="Arial"/>
          <w:sz w:val="20"/>
          <w:szCs w:val="20"/>
          <w:lang w:eastAsia="es-AR"/>
        </w:rPr>
        <w:br w:type="page"/>
      </w:r>
    </w:p>
    <w:p w:rsidR="00E52704" w:rsidRPr="00C80B03" w:rsidRDefault="00E52704" w:rsidP="005E53ED">
      <w:pPr>
        <w:spacing w:after="0" w:line="360" w:lineRule="auto"/>
        <w:rPr>
          <w:rFonts w:ascii="Arial" w:eastAsia="Times New Roman" w:hAnsi="Arial" w:cs="Arial"/>
          <w:sz w:val="20"/>
          <w:szCs w:val="20"/>
          <w:lang w:eastAsia="es-AR"/>
        </w:rPr>
      </w:pPr>
    </w:p>
    <w:p w:rsidR="005E53ED" w:rsidRDefault="000D6E52" w:rsidP="00E176E6">
      <w:pPr>
        <w:spacing w:after="0" w:line="360" w:lineRule="auto"/>
        <w:rPr>
          <w:rFonts w:ascii="Arial" w:eastAsia="Times New Roman" w:hAnsi="Arial" w:cs="Arial"/>
          <w:sz w:val="20"/>
          <w:szCs w:val="20"/>
          <w:lang w:eastAsia="es-AR"/>
        </w:rPr>
      </w:pPr>
      <w:r>
        <w:rPr>
          <w:rFonts w:ascii="Arial" w:eastAsia="Times New Roman" w:hAnsi="Arial" w:cs="Arial"/>
          <w:noProof/>
          <w:sz w:val="20"/>
          <w:szCs w:val="20"/>
          <w:lang w:eastAsia="es-AR"/>
        </w:rPr>
        <w:drawing>
          <wp:inline distT="0" distB="0" distL="0" distR="0">
            <wp:extent cx="6645910" cy="4264666"/>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264666"/>
                    </a:xfrm>
                    <a:prstGeom prst="rect">
                      <a:avLst/>
                    </a:prstGeom>
                    <a:noFill/>
                    <a:ln>
                      <a:noFill/>
                    </a:ln>
                  </pic:spPr>
                </pic:pic>
              </a:graphicData>
            </a:graphic>
          </wp:inline>
        </w:drawing>
      </w:r>
    </w:p>
    <w:p w:rsidR="000D6E52" w:rsidRDefault="000D6E52" w:rsidP="00E176E6">
      <w:pPr>
        <w:spacing w:after="0" w:line="360" w:lineRule="auto"/>
        <w:rPr>
          <w:rFonts w:ascii="Arial" w:eastAsia="Times New Roman" w:hAnsi="Arial" w:cs="Arial"/>
          <w:b/>
          <w:sz w:val="20"/>
          <w:szCs w:val="20"/>
          <w:u w:val="single"/>
          <w:lang w:eastAsia="es-AR"/>
        </w:rPr>
      </w:pPr>
    </w:p>
    <w:p w:rsidR="00C80B03" w:rsidRPr="00E176E6" w:rsidRDefault="00C80B03" w:rsidP="00E176E6">
      <w:pPr>
        <w:spacing w:after="0" w:line="360" w:lineRule="auto"/>
        <w:rPr>
          <w:rFonts w:ascii="Arial" w:eastAsia="Times New Roman" w:hAnsi="Arial" w:cs="Arial"/>
          <w:b/>
          <w:sz w:val="20"/>
          <w:szCs w:val="20"/>
          <w:u w:val="single"/>
          <w:lang w:eastAsia="es-AR"/>
        </w:rPr>
      </w:pPr>
      <w:bookmarkStart w:id="0" w:name="_GoBack"/>
      <w:bookmarkEnd w:id="0"/>
      <w:r w:rsidRPr="00E176E6">
        <w:rPr>
          <w:rFonts w:ascii="Arial" w:eastAsia="Times New Roman" w:hAnsi="Arial" w:cs="Arial"/>
          <w:b/>
          <w:sz w:val="20"/>
          <w:szCs w:val="20"/>
          <w:u w:val="single"/>
          <w:lang w:eastAsia="es-AR"/>
        </w:rPr>
        <w:t>Ejercicio 1</w:t>
      </w:r>
      <w:r w:rsidR="00E52704">
        <w:rPr>
          <w:rFonts w:ascii="Arial" w:eastAsia="Times New Roman" w:hAnsi="Arial" w:cs="Arial"/>
          <w:b/>
          <w:sz w:val="20"/>
          <w:szCs w:val="20"/>
          <w:u w:val="single"/>
          <w:lang w:eastAsia="es-AR"/>
        </w:rPr>
        <w:t xml:space="preserve"> (1 punto)</w:t>
      </w:r>
    </w:p>
    <w:p w:rsidR="00C80B03" w:rsidRPr="00E176E6" w:rsidRDefault="00C80B03" w:rsidP="00E176E6">
      <w:pPr>
        <w:spacing w:after="0" w:line="360" w:lineRule="auto"/>
        <w:rPr>
          <w:rFonts w:ascii="Arial" w:eastAsia="Times New Roman" w:hAnsi="Arial" w:cs="Arial"/>
          <w:sz w:val="20"/>
          <w:szCs w:val="20"/>
          <w:lang w:eastAsia="es-AR"/>
        </w:rPr>
      </w:pPr>
      <w:r w:rsidRPr="00E176E6">
        <w:rPr>
          <w:rFonts w:ascii="Arial" w:eastAsia="Times New Roman" w:hAnsi="Arial" w:cs="Arial"/>
          <w:sz w:val="20"/>
          <w:szCs w:val="20"/>
          <w:lang w:eastAsia="es-AR"/>
        </w:rPr>
        <w:t>En el modelo anterior se han extraviado los métodos. Por favor vuelva a incluirlos en su lugar, pudiendo omitir los “setter” y “</w:t>
      </w:r>
      <w:proofErr w:type="spellStart"/>
      <w:r w:rsidRPr="00E176E6">
        <w:rPr>
          <w:rFonts w:ascii="Arial" w:eastAsia="Times New Roman" w:hAnsi="Arial" w:cs="Arial"/>
          <w:sz w:val="20"/>
          <w:szCs w:val="20"/>
          <w:lang w:eastAsia="es-AR"/>
        </w:rPr>
        <w:t>getter</w:t>
      </w:r>
      <w:proofErr w:type="spellEnd"/>
      <w:r w:rsidRPr="00E176E6">
        <w:rPr>
          <w:rFonts w:ascii="Arial" w:eastAsia="Times New Roman" w:hAnsi="Arial" w:cs="Arial"/>
          <w:sz w:val="20"/>
          <w:szCs w:val="20"/>
          <w:lang w:eastAsia="es-AR"/>
        </w:rPr>
        <w:t>”.</w:t>
      </w:r>
    </w:p>
    <w:p w:rsidR="005E53ED" w:rsidRDefault="005E53ED" w:rsidP="005E53ED">
      <w:pPr>
        <w:spacing w:after="0" w:line="360" w:lineRule="auto"/>
        <w:rPr>
          <w:rFonts w:ascii="Arial" w:eastAsia="Times New Roman" w:hAnsi="Arial" w:cs="Arial"/>
          <w:sz w:val="20"/>
          <w:szCs w:val="20"/>
          <w:lang w:eastAsia="es-AR"/>
        </w:rPr>
      </w:pPr>
    </w:p>
    <w:p w:rsidR="00E176E6" w:rsidRPr="00E176E6" w:rsidRDefault="00E176E6" w:rsidP="005E53ED">
      <w:pPr>
        <w:spacing w:after="0" w:line="360" w:lineRule="auto"/>
        <w:rPr>
          <w:rFonts w:ascii="Arial" w:eastAsia="Times New Roman" w:hAnsi="Arial" w:cs="Arial"/>
          <w:b/>
          <w:sz w:val="20"/>
          <w:szCs w:val="20"/>
          <w:u w:val="single"/>
          <w:lang w:eastAsia="es-AR"/>
        </w:rPr>
      </w:pPr>
      <w:r>
        <w:rPr>
          <w:rFonts w:ascii="Arial" w:eastAsia="Times New Roman" w:hAnsi="Arial" w:cs="Arial"/>
          <w:b/>
          <w:sz w:val="20"/>
          <w:szCs w:val="20"/>
          <w:u w:val="single"/>
          <w:lang w:eastAsia="es-AR"/>
        </w:rPr>
        <w:t>Ejercicio 2</w:t>
      </w:r>
      <w:r w:rsidR="00E52704">
        <w:rPr>
          <w:rFonts w:ascii="Arial" w:eastAsia="Times New Roman" w:hAnsi="Arial" w:cs="Arial"/>
          <w:b/>
          <w:sz w:val="20"/>
          <w:szCs w:val="20"/>
          <w:u w:val="single"/>
          <w:lang w:eastAsia="es-AR"/>
        </w:rPr>
        <w:t xml:space="preserve"> (3,5 puntos)</w:t>
      </w:r>
    </w:p>
    <w:p w:rsidR="00E176E6" w:rsidRDefault="005E53ED" w:rsidP="005E53ED">
      <w:pPr>
        <w:spacing w:after="0" w:line="36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Se le solicita el modelado de objetos para el desarrollo de una segunda versión del producto SED. </w:t>
      </w:r>
    </w:p>
    <w:p w:rsidR="005E53ED" w:rsidRDefault="005E53ED" w:rsidP="005E53ED">
      <w:pPr>
        <w:spacing w:after="0" w:line="360" w:lineRule="auto"/>
        <w:rPr>
          <w:rFonts w:ascii="Arial" w:eastAsia="Times New Roman" w:hAnsi="Arial" w:cs="Arial"/>
          <w:sz w:val="20"/>
          <w:szCs w:val="20"/>
          <w:lang w:eastAsia="es-AR"/>
        </w:rPr>
      </w:pPr>
      <w:r>
        <w:rPr>
          <w:rFonts w:ascii="Arial" w:eastAsia="Times New Roman" w:hAnsi="Arial" w:cs="Arial"/>
          <w:sz w:val="20"/>
          <w:szCs w:val="20"/>
          <w:lang w:eastAsia="es-AR"/>
        </w:rPr>
        <w:t>Para esta versión se agregan nuevos requerimientos que son presentados a continuación.</w:t>
      </w:r>
    </w:p>
    <w:p w:rsidR="00E176E6" w:rsidRDefault="00E176E6" w:rsidP="005E53ED">
      <w:pPr>
        <w:spacing w:after="0" w:line="360" w:lineRule="auto"/>
        <w:rPr>
          <w:rFonts w:ascii="Arial" w:eastAsia="Times New Roman" w:hAnsi="Arial" w:cs="Arial"/>
          <w:sz w:val="20"/>
          <w:szCs w:val="20"/>
          <w:lang w:eastAsia="es-AR"/>
        </w:rPr>
      </w:pPr>
      <w:r>
        <w:rPr>
          <w:rFonts w:ascii="Arial" w:eastAsia="Times New Roman" w:hAnsi="Arial" w:cs="Arial"/>
          <w:sz w:val="20"/>
          <w:szCs w:val="20"/>
          <w:lang w:eastAsia="es-AR"/>
        </w:rPr>
        <w:t>Realice el nuevo modelo de objetos, indicando atributos y métodos</w:t>
      </w:r>
      <w:r w:rsidR="00E52704">
        <w:rPr>
          <w:rFonts w:ascii="Arial" w:eastAsia="Times New Roman" w:hAnsi="Arial" w:cs="Arial"/>
          <w:sz w:val="20"/>
          <w:szCs w:val="20"/>
          <w:lang w:eastAsia="es-AR"/>
        </w:rPr>
        <w:t xml:space="preserve"> y no olvidando aplicar los patrones de diseño para su optimización</w:t>
      </w:r>
      <w:r>
        <w:rPr>
          <w:rFonts w:ascii="Arial" w:eastAsia="Times New Roman" w:hAnsi="Arial" w:cs="Arial"/>
          <w:sz w:val="20"/>
          <w:szCs w:val="20"/>
          <w:lang w:eastAsia="es-AR"/>
        </w:rPr>
        <w:t>.</w:t>
      </w:r>
    </w:p>
    <w:p w:rsidR="005E53ED" w:rsidRDefault="005E53ED" w:rsidP="005E53ED">
      <w:pPr>
        <w:pStyle w:val="Prrafodelista"/>
        <w:spacing w:after="0" w:line="360" w:lineRule="auto"/>
        <w:rPr>
          <w:rFonts w:ascii="Times New Roman" w:eastAsia="Times New Roman" w:hAnsi="Times New Roman" w:cs="Times New Roman"/>
          <w:sz w:val="20"/>
          <w:szCs w:val="20"/>
          <w:lang w:eastAsia="es-AR"/>
        </w:rPr>
      </w:pPr>
    </w:p>
    <w:p w:rsidR="00C80B03" w:rsidRPr="00E176E6" w:rsidRDefault="00C80B03" w:rsidP="00C80B03">
      <w:pPr>
        <w:pStyle w:val="Prrafodelista"/>
        <w:numPr>
          <w:ilvl w:val="0"/>
          <w:numId w:val="7"/>
        </w:numPr>
        <w:spacing w:after="0" w:line="360" w:lineRule="auto"/>
        <w:rPr>
          <w:rFonts w:ascii="Arial" w:eastAsia="Times New Roman" w:hAnsi="Arial" w:cs="Arial"/>
          <w:sz w:val="20"/>
          <w:szCs w:val="20"/>
          <w:lang w:eastAsia="es-AR"/>
        </w:rPr>
      </w:pPr>
      <w:r w:rsidRPr="00E176E6">
        <w:rPr>
          <w:rFonts w:ascii="Arial" w:eastAsia="Times New Roman" w:hAnsi="Arial" w:cs="Arial"/>
          <w:sz w:val="20"/>
          <w:szCs w:val="20"/>
          <w:lang w:eastAsia="es-AR"/>
        </w:rPr>
        <w:t xml:space="preserve">Se desea incorporar 3 atributos a la actividad: fecha de publicación, fecha de habilitación y fecha de cierre, considerado además </w:t>
      </w:r>
      <w:commentRangeStart w:id="1"/>
      <w:r w:rsidRPr="00E176E6">
        <w:rPr>
          <w:rFonts w:ascii="Arial" w:eastAsia="Times New Roman" w:hAnsi="Arial" w:cs="Arial"/>
          <w:sz w:val="20"/>
          <w:szCs w:val="20"/>
          <w:lang w:eastAsia="es-AR"/>
        </w:rPr>
        <w:t>que</w:t>
      </w:r>
      <w:commentRangeEnd w:id="1"/>
      <w:r w:rsidRPr="00E176E6">
        <w:rPr>
          <w:rStyle w:val="Refdecomentario"/>
          <w:rFonts w:ascii="Arial" w:hAnsi="Arial" w:cs="Arial"/>
          <w:sz w:val="20"/>
          <w:szCs w:val="20"/>
        </w:rPr>
        <w:commentReference w:id="1"/>
      </w:r>
      <w:r w:rsidRPr="00E176E6">
        <w:rPr>
          <w:rFonts w:ascii="Arial" w:eastAsia="Times New Roman" w:hAnsi="Arial" w:cs="Arial"/>
          <w:sz w:val="20"/>
          <w:szCs w:val="20"/>
          <w:lang w:eastAsia="es-AR"/>
        </w:rPr>
        <w:t>:</w:t>
      </w:r>
    </w:p>
    <w:p w:rsidR="00C80B03" w:rsidRPr="00E176E6" w:rsidRDefault="00C80B03" w:rsidP="00C80B03">
      <w:pPr>
        <w:pStyle w:val="Prrafodelista"/>
        <w:numPr>
          <w:ilvl w:val="0"/>
          <w:numId w:val="6"/>
        </w:numPr>
        <w:spacing w:after="0" w:line="360" w:lineRule="auto"/>
        <w:rPr>
          <w:rFonts w:ascii="Arial" w:eastAsia="Times New Roman" w:hAnsi="Arial" w:cs="Arial"/>
          <w:sz w:val="20"/>
          <w:szCs w:val="20"/>
          <w:lang w:eastAsia="es-AR"/>
        </w:rPr>
      </w:pPr>
      <w:r w:rsidRPr="00E176E6">
        <w:rPr>
          <w:rFonts w:ascii="Arial" w:eastAsia="Times New Roman" w:hAnsi="Arial" w:cs="Arial"/>
          <w:sz w:val="20"/>
          <w:szCs w:val="20"/>
          <w:lang w:eastAsia="es-AR"/>
        </w:rPr>
        <w:t>Una vez llegada la fecha de publicación, la misma podrá ser vista por el alumno. Además notificará por correo electrónico de esta habilitación al alumno. Sin embargo no podrán subirse documentos hasta la llegada de la fecha de habilitación.</w:t>
      </w:r>
    </w:p>
    <w:p w:rsidR="00C80B03" w:rsidRPr="00E176E6" w:rsidRDefault="00C80B03" w:rsidP="00C80B03">
      <w:pPr>
        <w:pStyle w:val="Prrafodelista"/>
        <w:numPr>
          <w:ilvl w:val="0"/>
          <w:numId w:val="6"/>
        </w:numPr>
        <w:spacing w:after="0" w:line="360" w:lineRule="auto"/>
        <w:rPr>
          <w:rFonts w:ascii="Arial" w:eastAsia="Times New Roman" w:hAnsi="Arial" w:cs="Arial"/>
          <w:sz w:val="20"/>
          <w:szCs w:val="20"/>
          <w:lang w:eastAsia="es-AR"/>
        </w:rPr>
      </w:pPr>
      <w:r w:rsidRPr="00E176E6">
        <w:rPr>
          <w:rFonts w:ascii="Arial" w:eastAsia="Times New Roman" w:hAnsi="Arial" w:cs="Arial"/>
          <w:sz w:val="20"/>
          <w:szCs w:val="20"/>
          <w:lang w:eastAsia="es-AR"/>
        </w:rPr>
        <w:t>Una vez llegada la fecha de habilitación, se habilitará en el sistema para la carga y se notificará al alumno por correo electrónico.</w:t>
      </w:r>
    </w:p>
    <w:p w:rsidR="00C80B03" w:rsidRPr="00E176E6" w:rsidRDefault="00C80B03" w:rsidP="00C80B03">
      <w:pPr>
        <w:pStyle w:val="Prrafodelista"/>
        <w:numPr>
          <w:ilvl w:val="0"/>
          <w:numId w:val="6"/>
        </w:numPr>
        <w:spacing w:after="0" w:line="360" w:lineRule="auto"/>
        <w:rPr>
          <w:rFonts w:ascii="Arial" w:eastAsia="Times New Roman" w:hAnsi="Arial" w:cs="Arial"/>
          <w:sz w:val="20"/>
          <w:szCs w:val="20"/>
          <w:lang w:eastAsia="es-AR"/>
        </w:rPr>
      </w:pPr>
      <w:r w:rsidRPr="00E176E6">
        <w:rPr>
          <w:rFonts w:ascii="Arial" w:eastAsia="Times New Roman" w:hAnsi="Arial" w:cs="Arial"/>
          <w:sz w:val="20"/>
          <w:szCs w:val="20"/>
          <w:lang w:eastAsia="es-AR"/>
        </w:rPr>
        <w:lastRenderedPageBreak/>
        <w:t>Una vez llegada la fecha de cierre, se inhabilitará en el sistema para la carga y se notificará al alumno por correo electrónico.</w:t>
      </w:r>
    </w:p>
    <w:p w:rsidR="00C80B03" w:rsidRPr="00E176E6" w:rsidRDefault="00C80B03" w:rsidP="00C80B03">
      <w:pPr>
        <w:pStyle w:val="Prrafodelista"/>
        <w:numPr>
          <w:ilvl w:val="0"/>
          <w:numId w:val="6"/>
        </w:numPr>
        <w:spacing w:after="0" w:line="360" w:lineRule="auto"/>
        <w:rPr>
          <w:rFonts w:ascii="Arial" w:eastAsia="Times New Roman" w:hAnsi="Arial" w:cs="Arial"/>
          <w:sz w:val="20"/>
          <w:szCs w:val="20"/>
          <w:lang w:eastAsia="es-AR"/>
        </w:rPr>
      </w:pPr>
      <w:r w:rsidRPr="00E176E6">
        <w:rPr>
          <w:rFonts w:ascii="Arial" w:eastAsia="Times New Roman" w:hAnsi="Arial" w:cs="Arial"/>
          <w:sz w:val="20"/>
          <w:szCs w:val="20"/>
          <w:lang w:eastAsia="es-AR"/>
        </w:rPr>
        <w:t>El alumno podrá eliminar una entrega hasta la fecha de cierre de la entrega.</w:t>
      </w:r>
    </w:p>
    <w:p w:rsidR="00C80B03" w:rsidRPr="00E176E6" w:rsidRDefault="00C80B03" w:rsidP="005E53ED">
      <w:pPr>
        <w:pStyle w:val="Prrafodelista"/>
        <w:spacing w:after="0" w:line="360" w:lineRule="auto"/>
        <w:rPr>
          <w:rFonts w:ascii="Arial" w:eastAsia="Times New Roman" w:hAnsi="Arial" w:cs="Arial"/>
          <w:sz w:val="20"/>
          <w:szCs w:val="20"/>
          <w:lang w:eastAsia="es-AR"/>
        </w:rPr>
      </w:pPr>
    </w:p>
    <w:p w:rsidR="005E53ED" w:rsidRPr="00E176E6" w:rsidRDefault="005E53ED" w:rsidP="00E176E6">
      <w:pPr>
        <w:pStyle w:val="Prrafodelista"/>
        <w:numPr>
          <w:ilvl w:val="0"/>
          <w:numId w:val="7"/>
        </w:numPr>
        <w:spacing w:after="0" w:line="360" w:lineRule="auto"/>
        <w:rPr>
          <w:rFonts w:ascii="Arial" w:eastAsia="Times New Roman" w:hAnsi="Arial" w:cs="Arial"/>
          <w:sz w:val="20"/>
          <w:szCs w:val="20"/>
          <w:lang w:eastAsia="es-AR"/>
        </w:rPr>
      </w:pPr>
      <w:r w:rsidRPr="00E176E6">
        <w:rPr>
          <w:rFonts w:ascii="Arial" w:eastAsia="Times New Roman" w:hAnsi="Arial" w:cs="Arial"/>
          <w:color w:val="222222"/>
          <w:sz w:val="20"/>
          <w:szCs w:val="20"/>
          <w:shd w:val="clear" w:color="auto" w:fill="FFFFFF"/>
          <w:lang w:eastAsia="es-AR"/>
        </w:rPr>
        <w:t xml:space="preserve">Un trabajo podrá estar compuesto por más de un documento. Las configuraciones de fechas (y toda otra configuración) pueden realizarse sobre cada documento o sobre la totalidad del </w:t>
      </w:r>
      <w:commentRangeStart w:id="2"/>
      <w:r w:rsidRPr="00E176E6">
        <w:rPr>
          <w:rFonts w:ascii="Arial" w:eastAsia="Times New Roman" w:hAnsi="Arial" w:cs="Arial"/>
          <w:color w:val="222222"/>
          <w:sz w:val="20"/>
          <w:szCs w:val="20"/>
          <w:shd w:val="clear" w:color="auto" w:fill="FFFFFF"/>
          <w:lang w:eastAsia="es-AR"/>
        </w:rPr>
        <w:t>trabajo</w:t>
      </w:r>
      <w:commentRangeEnd w:id="2"/>
      <w:r w:rsidR="00C80B03" w:rsidRPr="00E176E6">
        <w:rPr>
          <w:rStyle w:val="Refdecomentario"/>
          <w:rFonts w:ascii="Arial" w:hAnsi="Arial" w:cs="Arial"/>
          <w:sz w:val="20"/>
          <w:szCs w:val="20"/>
        </w:rPr>
        <w:commentReference w:id="2"/>
      </w:r>
      <w:r w:rsidRPr="00E176E6">
        <w:rPr>
          <w:rFonts w:ascii="Arial" w:eastAsia="Times New Roman" w:hAnsi="Arial" w:cs="Arial"/>
          <w:color w:val="222222"/>
          <w:sz w:val="20"/>
          <w:szCs w:val="20"/>
          <w:shd w:val="clear" w:color="auto" w:fill="FFFFFF"/>
          <w:lang w:eastAsia="es-AR"/>
        </w:rPr>
        <w:t>.</w:t>
      </w:r>
    </w:p>
    <w:p w:rsidR="005E53ED" w:rsidRPr="00E176E6" w:rsidRDefault="005E53ED" w:rsidP="005E53ED">
      <w:pPr>
        <w:shd w:val="clear" w:color="auto" w:fill="FFFFFF"/>
        <w:spacing w:after="0" w:line="360" w:lineRule="auto"/>
        <w:rPr>
          <w:rFonts w:ascii="Arial" w:eastAsia="Times New Roman" w:hAnsi="Arial" w:cs="Arial"/>
          <w:color w:val="222222"/>
          <w:sz w:val="20"/>
          <w:szCs w:val="20"/>
          <w:lang w:eastAsia="es-AR"/>
        </w:rPr>
      </w:pPr>
    </w:p>
    <w:p w:rsidR="005E53ED" w:rsidRPr="00E176E6" w:rsidRDefault="005E53ED" w:rsidP="00E176E6">
      <w:pPr>
        <w:pStyle w:val="Prrafodelista"/>
        <w:numPr>
          <w:ilvl w:val="0"/>
          <w:numId w:val="7"/>
        </w:numPr>
        <w:shd w:val="clear" w:color="auto" w:fill="FFFFFF"/>
        <w:spacing w:after="0" w:line="360" w:lineRule="auto"/>
        <w:rPr>
          <w:rFonts w:ascii="Arial" w:eastAsia="Times New Roman" w:hAnsi="Arial" w:cs="Arial"/>
          <w:color w:val="222222"/>
          <w:sz w:val="20"/>
          <w:szCs w:val="20"/>
          <w:lang w:eastAsia="es-AR"/>
        </w:rPr>
      </w:pPr>
      <w:r w:rsidRPr="00E176E6">
        <w:rPr>
          <w:rFonts w:ascii="Arial" w:eastAsia="Times New Roman" w:hAnsi="Arial" w:cs="Arial"/>
          <w:color w:val="222222"/>
          <w:sz w:val="20"/>
          <w:szCs w:val="20"/>
          <w:lang w:eastAsia="es-AR"/>
        </w:rPr>
        <w:t xml:space="preserve">Las notificaciones de fechas pueden ser realizados por diferentes medios según la configuración que cada usuario tenga definida: email, mensaje en la plataforma o </w:t>
      </w:r>
      <w:commentRangeStart w:id="3"/>
      <w:r w:rsidRPr="00E176E6">
        <w:rPr>
          <w:rFonts w:ascii="Arial" w:eastAsia="Times New Roman" w:hAnsi="Arial" w:cs="Arial"/>
          <w:color w:val="222222"/>
          <w:sz w:val="20"/>
          <w:szCs w:val="20"/>
          <w:lang w:eastAsia="es-AR"/>
        </w:rPr>
        <w:t>SMS</w:t>
      </w:r>
      <w:commentRangeEnd w:id="3"/>
      <w:r w:rsidR="00C80B03" w:rsidRPr="00E176E6">
        <w:rPr>
          <w:rStyle w:val="Refdecomentario"/>
          <w:rFonts w:ascii="Arial" w:hAnsi="Arial" w:cs="Arial"/>
          <w:sz w:val="20"/>
          <w:szCs w:val="20"/>
        </w:rPr>
        <w:commentReference w:id="3"/>
      </w:r>
      <w:r w:rsidRPr="00E176E6">
        <w:rPr>
          <w:rFonts w:ascii="Arial" w:eastAsia="Times New Roman" w:hAnsi="Arial" w:cs="Arial"/>
          <w:color w:val="222222"/>
          <w:sz w:val="20"/>
          <w:szCs w:val="20"/>
          <w:lang w:eastAsia="es-AR"/>
        </w:rPr>
        <w:t>.</w:t>
      </w:r>
    </w:p>
    <w:p w:rsidR="00E52704" w:rsidRPr="00E52704" w:rsidRDefault="00E52704" w:rsidP="00E52704">
      <w:pPr>
        <w:pStyle w:val="Prrafodelista"/>
        <w:rPr>
          <w:rFonts w:ascii="Arial" w:eastAsia="Times New Roman" w:hAnsi="Arial" w:cs="Arial"/>
          <w:color w:val="222222"/>
          <w:sz w:val="20"/>
          <w:szCs w:val="20"/>
          <w:lang w:eastAsia="es-AR"/>
        </w:rPr>
      </w:pPr>
    </w:p>
    <w:p w:rsidR="005E53ED" w:rsidRDefault="005E53ED" w:rsidP="00E176E6">
      <w:pPr>
        <w:pStyle w:val="Prrafodelista"/>
        <w:numPr>
          <w:ilvl w:val="0"/>
          <w:numId w:val="7"/>
        </w:numPr>
        <w:shd w:val="clear" w:color="auto" w:fill="FFFFFF"/>
        <w:spacing w:after="0" w:line="360" w:lineRule="auto"/>
        <w:rPr>
          <w:rFonts w:ascii="Arial" w:eastAsia="Times New Roman" w:hAnsi="Arial" w:cs="Arial"/>
          <w:color w:val="222222"/>
          <w:sz w:val="20"/>
          <w:szCs w:val="20"/>
          <w:lang w:eastAsia="es-AR"/>
        </w:rPr>
      </w:pPr>
      <w:r w:rsidRPr="00E176E6">
        <w:rPr>
          <w:rFonts w:ascii="Arial" w:eastAsia="Times New Roman" w:hAnsi="Arial" w:cs="Arial"/>
          <w:color w:val="222222"/>
          <w:sz w:val="20"/>
          <w:szCs w:val="20"/>
          <w:lang w:eastAsia="es-AR"/>
        </w:rPr>
        <w:t xml:space="preserve">Se debe llevar registro en una base de datos </w:t>
      </w:r>
      <w:proofErr w:type="spellStart"/>
      <w:r w:rsidRPr="00E176E6">
        <w:rPr>
          <w:rFonts w:ascii="Arial" w:eastAsia="Times New Roman" w:hAnsi="Arial" w:cs="Arial"/>
          <w:color w:val="222222"/>
          <w:sz w:val="20"/>
          <w:szCs w:val="20"/>
          <w:lang w:eastAsia="es-AR"/>
        </w:rPr>
        <w:t>NoSql</w:t>
      </w:r>
      <w:proofErr w:type="spellEnd"/>
      <w:r w:rsidRPr="00E176E6">
        <w:rPr>
          <w:rFonts w:ascii="Arial" w:eastAsia="Times New Roman" w:hAnsi="Arial" w:cs="Arial"/>
          <w:color w:val="222222"/>
          <w:sz w:val="20"/>
          <w:szCs w:val="20"/>
          <w:lang w:eastAsia="es-AR"/>
        </w:rPr>
        <w:t xml:space="preserve"> de las acciones de subida de documentos por parte del </w:t>
      </w:r>
      <w:commentRangeStart w:id="4"/>
      <w:r w:rsidRPr="00E176E6">
        <w:rPr>
          <w:rFonts w:ascii="Arial" w:eastAsia="Times New Roman" w:hAnsi="Arial" w:cs="Arial"/>
          <w:color w:val="222222"/>
          <w:sz w:val="20"/>
          <w:szCs w:val="20"/>
          <w:lang w:eastAsia="es-AR"/>
        </w:rPr>
        <w:t>alumno</w:t>
      </w:r>
      <w:commentRangeEnd w:id="4"/>
      <w:r w:rsidR="00E176E6">
        <w:rPr>
          <w:rStyle w:val="Refdecomentario"/>
        </w:rPr>
        <w:commentReference w:id="4"/>
      </w:r>
      <w:r w:rsidRPr="00E176E6">
        <w:rPr>
          <w:rFonts w:ascii="Arial" w:eastAsia="Times New Roman" w:hAnsi="Arial" w:cs="Arial"/>
          <w:color w:val="222222"/>
          <w:sz w:val="20"/>
          <w:szCs w:val="20"/>
          <w:lang w:eastAsia="es-AR"/>
        </w:rPr>
        <w:t>.</w:t>
      </w:r>
    </w:p>
    <w:p w:rsidR="00E176E6" w:rsidRPr="00E176E6" w:rsidRDefault="00E176E6" w:rsidP="00E176E6">
      <w:pPr>
        <w:pStyle w:val="Prrafodelista"/>
        <w:rPr>
          <w:rFonts w:ascii="Arial" w:eastAsia="Times New Roman" w:hAnsi="Arial" w:cs="Arial"/>
          <w:color w:val="222222"/>
          <w:sz w:val="20"/>
          <w:szCs w:val="20"/>
          <w:lang w:eastAsia="es-AR"/>
        </w:rPr>
      </w:pPr>
    </w:p>
    <w:p w:rsidR="00E52704" w:rsidRPr="00E176E6" w:rsidRDefault="00E52704" w:rsidP="00E52704">
      <w:pPr>
        <w:pStyle w:val="Prrafodelista"/>
        <w:numPr>
          <w:ilvl w:val="0"/>
          <w:numId w:val="7"/>
        </w:numPr>
        <w:shd w:val="clear" w:color="auto" w:fill="FFFFFF"/>
        <w:spacing w:after="0" w:line="360" w:lineRule="auto"/>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Bajada de documentos. Cuando un docente realice la bajada de un archivo, el mismo deberá ser bajado con el siguiente formato de nombre:</w:t>
      </w:r>
      <w:r w:rsidRPr="00E176E6">
        <w:rPr>
          <w:rFonts w:ascii="Arial" w:eastAsia="Times New Roman" w:hAnsi="Arial" w:cs="Arial"/>
          <w:sz w:val="20"/>
          <w:szCs w:val="20"/>
          <w:lang w:eastAsia="es-AR"/>
        </w:rPr>
        <w:t> </w:t>
      </w:r>
      <w:r w:rsidRPr="00E176E6">
        <w:rPr>
          <w:rFonts w:ascii="Arial" w:eastAsia="Times New Roman" w:hAnsi="Arial" w:cs="Arial"/>
          <w:b/>
          <w:sz w:val="20"/>
          <w:szCs w:val="20"/>
          <w:lang w:eastAsia="es-AR"/>
        </w:rPr>
        <w:t xml:space="preserve">[Código </w:t>
      </w:r>
      <w:r>
        <w:rPr>
          <w:rFonts w:ascii="Arial" w:eastAsia="Times New Roman" w:hAnsi="Arial" w:cs="Arial"/>
          <w:b/>
          <w:sz w:val="20"/>
          <w:szCs w:val="20"/>
          <w:lang w:eastAsia="es-AR"/>
        </w:rPr>
        <w:t>Actividad</w:t>
      </w:r>
      <w:r w:rsidRPr="00E176E6">
        <w:rPr>
          <w:rFonts w:ascii="Arial" w:eastAsia="Times New Roman" w:hAnsi="Arial" w:cs="Arial"/>
          <w:b/>
          <w:sz w:val="20"/>
          <w:szCs w:val="20"/>
          <w:lang w:eastAsia="es-AR"/>
        </w:rPr>
        <w:t>]-[Grupo]-[Legajo Alumno]-[</w:t>
      </w:r>
      <w:r>
        <w:rPr>
          <w:rFonts w:ascii="Arial" w:eastAsia="Times New Roman" w:hAnsi="Arial" w:cs="Arial"/>
          <w:b/>
          <w:sz w:val="20"/>
          <w:szCs w:val="20"/>
          <w:lang w:eastAsia="es-AR"/>
        </w:rPr>
        <w:t>número del archivo físico</w:t>
      </w:r>
      <w:r w:rsidRPr="00E176E6">
        <w:rPr>
          <w:rFonts w:ascii="Arial" w:eastAsia="Times New Roman" w:hAnsi="Arial" w:cs="Arial"/>
          <w:b/>
          <w:sz w:val="20"/>
          <w:szCs w:val="20"/>
          <w:lang w:eastAsia="es-AR"/>
        </w:rPr>
        <w:t>]</w:t>
      </w:r>
      <w:proofErr w:type="gramStart"/>
      <w:r w:rsidRPr="00E176E6">
        <w:rPr>
          <w:rFonts w:ascii="Arial" w:eastAsia="Times New Roman" w:hAnsi="Arial" w:cs="Arial"/>
          <w:b/>
          <w:sz w:val="20"/>
          <w:szCs w:val="20"/>
          <w:lang w:eastAsia="es-AR"/>
        </w:rPr>
        <w:t>.[</w:t>
      </w:r>
      <w:proofErr w:type="spellStart"/>
      <w:proofErr w:type="gramEnd"/>
      <w:r w:rsidRPr="00E176E6">
        <w:rPr>
          <w:rFonts w:ascii="Arial" w:eastAsia="Times New Roman" w:hAnsi="Arial" w:cs="Arial"/>
          <w:b/>
          <w:sz w:val="20"/>
          <w:szCs w:val="20"/>
          <w:lang w:eastAsia="es-AR"/>
        </w:rPr>
        <w:t>extension</w:t>
      </w:r>
      <w:proofErr w:type="spellEnd"/>
      <w:r w:rsidRPr="00E176E6">
        <w:rPr>
          <w:rFonts w:ascii="Arial" w:eastAsia="Times New Roman" w:hAnsi="Arial" w:cs="Arial"/>
          <w:b/>
          <w:sz w:val="20"/>
          <w:szCs w:val="20"/>
          <w:lang w:eastAsia="es-AR"/>
        </w:rPr>
        <w:t xml:space="preserve"> del archivo]</w:t>
      </w:r>
      <w:r w:rsidRPr="00E176E6">
        <w:rPr>
          <w:rFonts w:ascii="Arial" w:eastAsia="Times New Roman" w:hAnsi="Arial" w:cs="Arial"/>
          <w:sz w:val="20"/>
          <w:szCs w:val="20"/>
          <w:lang w:eastAsia="es-AR"/>
        </w:rPr>
        <w:t xml:space="preserve">. Si el trabajo fuera Individual, Grupo es </w:t>
      </w:r>
      <w:commentRangeStart w:id="5"/>
      <w:r w:rsidRPr="00E176E6">
        <w:rPr>
          <w:rFonts w:ascii="Arial" w:eastAsia="Times New Roman" w:hAnsi="Arial" w:cs="Arial"/>
          <w:sz w:val="20"/>
          <w:szCs w:val="20"/>
          <w:lang w:eastAsia="es-AR"/>
        </w:rPr>
        <w:t>0</w:t>
      </w:r>
      <w:commentRangeEnd w:id="5"/>
      <w:r w:rsidRPr="00E176E6">
        <w:rPr>
          <w:rStyle w:val="Refdecomentario"/>
          <w:rFonts w:ascii="Arial" w:hAnsi="Arial" w:cs="Arial"/>
          <w:sz w:val="20"/>
          <w:szCs w:val="20"/>
        </w:rPr>
        <w:commentReference w:id="5"/>
      </w:r>
      <w:r w:rsidRPr="00E176E6">
        <w:rPr>
          <w:rFonts w:ascii="Arial" w:eastAsia="Times New Roman" w:hAnsi="Arial" w:cs="Arial"/>
          <w:sz w:val="20"/>
          <w:szCs w:val="20"/>
          <w:lang w:eastAsia="es-AR"/>
        </w:rPr>
        <w:t xml:space="preserve">. </w:t>
      </w:r>
      <w:r w:rsidRPr="00E176E6">
        <w:rPr>
          <w:rFonts w:ascii="Arial" w:eastAsia="Times New Roman" w:hAnsi="Arial" w:cs="Arial"/>
          <w:color w:val="222222"/>
          <w:sz w:val="20"/>
          <w:szCs w:val="20"/>
          <w:lang w:eastAsia="es-AR"/>
        </w:rPr>
        <w:t xml:space="preserve">Si se trata de </w:t>
      </w:r>
      <w:r>
        <w:rPr>
          <w:rFonts w:ascii="Arial" w:eastAsia="Times New Roman" w:hAnsi="Arial" w:cs="Arial"/>
          <w:color w:val="222222"/>
          <w:sz w:val="20"/>
          <w:szCs w:val="20"/>
          <w:lang w:eastAsia="es-AR"/>
        </w:rPr>
        <w:t>un enlace</w:t>
      </w:r>
      <w:r w:rsidRPr="00E176E6">
        <w:rPr>
          <w:rFonts w:ascii="Arial" w:eastAsia="Times New Roman" w:hAnsi="Arial" w:cs="Arial"/>
          <w:color w:val="222222"/>
          <w:sz w:val="20"/>
          <w:szCs w:val="20"/>
          <w:lang w:eastAsia="es-AR"/>
        </w:rPr>
        <w:t xml:space="preserve">, el sistema </w:t>
      </w:r>
      <w:r>
        <w:rPr>
          <w:rFonts w:ascii="Arial" w:eastAsia="Times New Roman" w:hAnsi="Arial" w:cs="Arial"/>
          <w:color w:val="222222"/>
          <w:sz w:val="20"/>
          <w:szCs w:val="20"/>
          <w:lang w:eastAsia="es-AR"/>
        </w:rPr>
        <w:t xml:space="preserve">generará un archivo </w:t>
      </w:r>
      <w:proofErr w:type="spellStart"/>
      <w:r>
        <w:rPr>
          <w:rFonts w:ascii="Arial" w:eastAsia="Times New Roman" w:hAnsi="Arial" w:cs="Arial"/>
          <w:color w:val="222222"/>
          <w:sz w:val="20"/>
          <w:szCs w:val="20"/>
          <w:lang w:eastAsia="es-AR"/>
        </w:rPr>
        <w:t>txt</w:t>
      </w:r>
      <w:proofErr w:type="spellEnd"/>
      <w:r>
        <w:rPr>
          <w:rFonts w:ascii="Arial" w:eastAsia="Times New Roman" w:hAnsi="Arial" w:cs="Arial"/>
          <w:color w:val="222222"/>
          <w:sz w:val="20"/>
          <w:szCs w:val="20"/>
          <w:lang w:eastAsia="es-AR"/>
        </w:rPr>
        <w:t xml:space="preserve"> que contendrá la dirección </w:t>
      </w:r>
      <w:proofErr w:type="spellStart"/>
      <w:r>
        <w:rPr>
          <w:rFonts w:ascii="Arial" w:eastAsia="Times New Roman" w:hAnsi="Arial" w:cs="Arial"/>
          <w:color w:val="222222"/>
          <w:sz w:val="20"/>
          <w:szCs w:val="20"/>
          <w:lang w:eastAsia="es-AR"/>
        </w:rPr>
        <w:t>url</w:t>
      </w:r>
      <w:proofErr w:type="spellEnd"/>
      <w:r>
        <w:rPr>
          <w:rFonts w:ascii="Arial" w:eastAsia="Times New Roman" w:hAnsi="Arial" w:cs="Arial"/>
          <w:color w:val="222222"/>
          <w:sz w:val="20"/>
          <w:szCs w:val="20"/>
          <w:lang w:eastAsia="es-AR"/>
        </w:rPr>
        <w:t xml:space="preserve"> correspondiente; el nombre de dicho archivo será igual al definido anteriormente, omitiendo la parte de “número del archivo físico”.</w:t>
      </w:r>
      <w:r w:rsidRPr="00E176E6">
        <w:rPr>
          <w:rFonts w:ascii="Arial" w:eastAsia="Times New Roman" w:hAnsi="Arial" w:cs="Arial"/>
          <w:color w:val="222222"/>
          <w:sz w:val="20"/>
          <w:szCs w:val="20"/>
          <w:lang w:eastAsia="es-AR"/>
        </w:rPr>
        <w:t xml:space="preserve"> </w:t>
      </w:r>
    </w:p>
    <w:p w:rsidR="005E53ED" w:rsidRDefault="005E53ED" w:rsidP="005E53ED">
      <w:pPr>
        <w:spacing w:after="0" w:line="360" w:lineRule="auto"/>
        <w:rPr>
          <w:rFonts w:ascii="Arial" w:eastAsia="Times New Roman" w:hAnsi="Arial" w:cs="Arial"/>
          <w:sz w:val="20"/>
          <w:szCs w:val="20"/>
          <w:lang w:eastAsia="es-AR"/>
        </w:rPr>
      </w:pPr>
    </w:p>
    <w:p w:rsidR="00CB101C" w:rsidRDefault="00E176E6">
      <w:pPr>
        <w:rPr>
          <w:rFonts w:ascii="Arial" w:eastAsia="Times New Roman" w:hAnsi="Arial" w:cs="Arial"/>
          <w:b/>
          <w:sz w:val="20"/>
          <w:szCs w:val="20"/>
          <w:u w:val="single"/>
          <w:lang w:eastAsia="es-AR"/>
        </w:rPr>
      </w:pPr>
      <w:r>
        <w:rPr>
          <w:rFonts w:ascii="Arial" w:eastAsia="Times New Roman" w:hAnsi="Arial" w:cs="Arial"/>
          <w:b/>
          <w:sz w:val="20"/>
          <w:szCs w:val="20"/>
          <w:u w:val="single"/>
          <w:lang w:eastAsia="es-AR"/>
        </w:rPr>
        <w:t>Ejercicio 3</w:t>
      </w:r>
      <w:r w:rsidR="00E52704">
        <w:rPr>
          <w:rFonts w:ascii="Arial" w:eastAsia="Times New Roman" w:hAnsi="Arial" w:cs="Arial"/>
          <w:b/>
          <w:sz w:val="20"/>
          <w:szCs w:val="20"/>
          <w:u w:val="single"/>
          <w:lang w:eastAsia="es-AR"/>
        </w:rPr>
        <w:t xml:space="preserve"> (1,5 puntos)</w:t>
      </w:r>
    </w:p>
    <w:p w:rsidR="00E176E6" w:rsidRPr="00E176E6" w:rsidRDefault="00E176E6">
      <w:pPr>
        <w:rPr>
          <w:rFonts w:ascii="Arial" w:eastAsia="Times New Roman" w:hAnsi="Arial" w:cs="Arial"/>
          <w:sz w:val="20"/>
          <w:szCs w:val="20"/>
          <w:lang w:eastAsia="es-AR"/>
        </w:rPr>
      </w:pPr>
      <w:r w:rsidRPr="00E176E6">
        <w:rPr>
          <w:rFonts w:ascii="Arial" w:eastAsia="Times New Roman" w:hAnsi="Arial" w:cs="Arial"/>
          <w:sz w:val="20"/>
          <w:szCs w:val="20"/>
          <w:lang w:eastAsia="es-AR"/>
        </w:rPr>
        <w:t xml:space="preserve">Realice el Diagrama de Secuencia para la operación de guardado de documentos descrito en el punto </w:t>
      </w:r>
      <w:r w:rsidR="00E52704">
        <w:rPr>
          <w:rFonts w:ascii="Arial" w:eastAsia="Times New Roman" w:hAnsi="Arial" w:cs="Arial"/>
          <w:sz w:val="20"/>
          <w:szCs w:val="20"/>
          <w:lang w:eastAsia="es-AR"/>
        </w:rPr>
        <w:t>5</w:t>
      </w:r>
      <w:r w:rsidRPr="00E176E6">
        <w:rPr>
          <w:rFonts w:ascii="Arial" w:eastAsia="Times New Roman" w:hAnsi="Arial" w:cs="Arial"/>
          <w:sz w:val="20"/>
          <w:szCs w:val="20"/>
          <w:lang w:eastAsia="es-AR"/>
        </w:rPr>
        <w:t xml:space="preserve"> de los requerimientos anterior</w:t>
      </w:r>
      <w:r>
        <w:rPr>
          <w:rFonts w:ascii="Arial" w:eastAsia="Times New Roman" w:hAnsi="Arial" w:cs="Arial"/>
          <w:sz w:val="20"/>
          <w:szCs w:val="20"/>
          <w:lang w:eastAsia="es-AR"/>
        </w:rPr>
        <w:t>es</w:t>
      </w:r>
    </w:p>
    <w:p w:rsidR="00E176E6" w:rsidRDefault="00E176E6">
      <w:pPr>
        <w:rPr>
          <w:rFonts w:ascii="Arial" w:eastAsia="Times New Roman" w:hAnsi="Arial" w:cs="Arial"/>
          <w:b/>
          <w:sz w:val="20"/>
          <w:szCs w:val="20"/>
          <w:u w:val="single"/>
          <w:lang w:eastAsia="es-AR"/>
        </w:rPr>
      </w:pPr>
    </w:p>
    <w:p w:rsidR="00E52704" w:rsidRDefault="00E52704">
      <w:pPr>
        <w:rPr>
          <w:rFonts w:ascii="Arial" w:hAnsi="Arial" w:cs="Arial"/>
          <w:b/>
          <w:sz w:val="20"/>
          <w:szCs w:val="20"/>
          <w:u w:val="single"/>
        </w:rPr>
      </w:pPr>
      <w:r>
        <w:rPr>
          <w:rFonts w:ascii="Arial" w:hAnsi="Arial" w:cs="Arial"/>
          <w:b/>
          <w:sz w:val="20"/>
          <w:szCs w:val="20"/>
          <w:u w:val="single"/>
        </w:rPr>
        <w:br w:type="page"/>
      </w:r>
    </w:p>
    <w:p w:rsidR="00EF4A0F" w:rsidRDefault="00EF4A0F" w:rsidP="00EF4A0F">
      <w:pPr>
        <w:spacing w:line="360" w:lineRule="auto"/>
        <w:jc w:val="center"/>
        <w:rPr>
          <w:rFonts w:ascii="Arial" w:hAnsi="Arial" w:cs="Arial"/>
          <w:b/>
          <w:sz w:val="20"/>
          <w:szCs w:val="20"/>
          <w:u w:val="single"/>
        </w:rPr>
      </w:pPr>
      <w:r>
        <w:rPr>
          <w:rFonts w:ascii="Arial" w:hAnsi="Arial" w:cs="Arial"/>
          <w:b/>
          <w:sz w:val="20"/>
          <w:szCs w:val="20"/>
          <w:u w:val="single"/>
        </w:rPr>
        <w:lastRenderedPageBreak/>
        <w:t>PARTE 2: TOMA DE DECISIONES DE DISEÑO</w:t>
      </w:r>
    </w:p>
    <w:p w:rsidR="00E176E6" w:rsidRDefault="00E176E6" w:rsidP="00EF4A0F">
      <w:pPr>
        <w:spacing w:line="360" w:lineRule="auto"/>
        <w:rPr>
          <w:rFonts w:ascii="Arial" w:hAnsi="Arial" w:cs="Arial"/>
          <w:b/>
          <w:sz w:val="20"/>
          <w:szCs w:val="20"/>
          <w:u w:val="single"/>
        </w:rPr>
      </w:pPr>
      <w:r>
        <w:rPr>
          <w:rFonts w:ascii="Arial" w:hAnsi="Arial" w:cs="Arial"/>
          <w:b/>
          <w:sz w:val="20"/>
          <w:szCs w:val="20"/>
          <w:u w:val="single"/>
        </w:rPr>
        <w:t>Ejercicio 4</w:t>
      </w:r>
      <w:r w:rsidR="00E52704">
        <w:rPr>
          <w:rFonts w:ascii="Arial" w:hAnsi="Arial" w:cs="Arial"/>
          <w:b/>
          <w:sz w:val="20"/>
          <w:szCs w:val="20"/>
          <w:u w:val="single"/>
        </w:rPr>
        <w:t xml:space="preserve"> (1 punto)</w:t>
      </w:r>
    </w:p>
    <w:p w:rsidR="00E176E6" w:rsidRDefault="00E176E6" w:rsidP="00E176E6">
      <w:pPr>
        <w:spacing w:line="360" w:lineRule="auto"/>
        <w:rPr>
          <w:rFonts w:ascii="Arial" w:eastAsia="Times New Roman" w:hAnsi="Arial" w:cs="Arial"/>
          <w:color w:val="222222"/>
          <w:sz w:val="20"/>
          <w:szCs w:val="20"/>
          <w:lang w:eastAsia="es-AR"/>
        </w:rPr>
      </w:pPr>
      <w:r w:rsidRPr="00E176E6">
        <w:rPr>
          <w:rFonts w:ascii="Arial" w:hAnsi="Arial" w:cs="Arial"/>
          <w:sz w:val="20"/>
          <w:szCs w:val="20"/>
        </w:rPr>
        <w:t xml:space="preserve">En el </w:t>
      </w:r>
      <w:r>
        <w:rPr>
          <w:rFonts w:ascii="Arial" w:hAnsi="Arial" w:cs="Arial"/>
          <w:sz w:val="20"/>
          <w:szCs w:val="20"/>
        </w:rPr>
        <w:t xml:space="preserve">modelo de objetos de la Parte 1, en el ítem 5 se verifica la validez de la </w:t>
      </w:r>
      <w:proofErr w:type="spellStart"/>
      <w:r>
        <w:rPr>
          <w:rFonts w:ascii="Arial" w:hAnsi="Arial" w:cs="Arial"/>
          <w:sz w:val="20"/>
          <w:szCs w:val="20"/>
        </w:rPr>
        <w:t>URL</w:t>
      </w:r>
      <w:proofErr w:type="spellEnd"/>
      <w:r>
        <w:rPr>
          <w:rFonts w:ascii="Arial" w:hAnsi="Arial" w:cs="Arial"/>
          <w:sz w:val="20"/>
          <w:szCs w:val="20"/>
        </w:rPr>
        <w:t xml:space="preserve">, pero dicha </w:t>
      </w:r>
      <w:proofErr w:type="spellStart"/>
      <w:r>
        <w:rPr>
          <w:rFonts w:ascii="Arial" w:hAnsi="Arial" w:cs="Arial"/>
          <w:sz w:val="20"/>
          <w:szCs w:val="20"/>
        </w:rPr>
        <w:t>URL</w:t>
      </w:r>
      <w:proofErr w:type="spellEnd"/>
      <w:r>
        <w:rPr>
          <w:rFonts w:ascii="Arial" w:hAnsi="Arial" w:cs="Arial"/>
          <w:sz w:val="20"/>
          <w:szCs w:val="20"/>
        </w:rPr>
        <w:t xml:space="preserve"> puede quedar fuera de validez luego de su carga, por lo que </w:t>
      </w:r>
      <w:r>
        <w:rPr>
          <w:rFonts w:ascii="Arial" w:eastAsia="Times New Roman" w:hAnsi="Arial" w:cs="Arial"/>
          <w:color w:val="222222"/>
          <w:sz w:val="20"/>
          <w:szCs w:val="20"/>
          <w:lang w:eastAsia="es-AR"/>
        </w:rPr>
        <w:t xml:space="preserve">todas las mañanas se validará que todas las </w:t>
      </w:r>
      <w:proofErr w:type="spellStart"/>
      <w:r>
        <w:rPr>
          <w:rFonts w:ascii="Arial" w:eastAsia="Times New Roman" w:hAnsi="Arial" w:cs="Arial"/>
          <w:color w:val="222222"/>
          <w:sz w:val="20"/>
          <w:szCs w:val="20"/>
          <w:lang w:eastAsia="es-AR"/>
        </w:rPr>
        <w:t>URL</w:t>
      </w:r>
      <w:proofErr w:type="spellEnd"/>
      <w:r>
        <w:rPr>
          <w:rFonts w:ascii="Arial" w:eastAsia="Times New Roman" w:hAnsi="Arial" w:cs="Arial"/>
          <w:color w:val="222222"/>
          <w:sz w:val="20"/>
          <w:szCs w:val="20"/>
          <w:lang w:eastAsia="es-AR"/>
        </w:rPr>
        <w:t xml:space="preserve"> de entregas aún abiertas continúen siendo válidas. Si no lo fueran, deberá</w:t>
      </w:r>
      <w:r w:rsidRPr="005E53ED">
        <w:rPr>
          <w:rFonts w:ascii="Arial" w:eastAsia="Times New Roman" w:hAnsi="Arial" w:cs="Arial"/>
          <w:color w:val="222222"/>
          <w:sz w:val="20"/>
          <w:szCs w:val="20"/>
          <w:lang w:eastAsia="es-AR"/>
        </w:rPr>
        <w:t xml:space="preserve"> notificar al alumno.</w:t>
      </w:r>
    </w:p>
    <w:p w:rsidR="00E176E6" w:rsidRPr="00E176E6" w:rsidRDefault="00E176E6" w:rsidP="00E176E6">
      <w:pPr>
        <w:spacing w:line="360" w:lineRule="auto"/>
        <w:rPr>
          <w:rFonts w:ascii="Arial" w:hAnsi="Arial" w:cs="Arial"/>
          <w:i/>
          <w:sz w:val="20"/>
          <w:szCs w:val="20"/>
        </w:rPr>
      </w:pPr>
      <w:r w:rsidRPr="00E176E6">
        <w:rPr>
          <w:rFonts w:ascii="Arial" w:eastAsia="Times New Roman" w:hAnsi="Arial" w:cs="Arial"/>
          <w:i/>
          <w:color w:val="222222"/>
          <w:sz w:val="20"/>
          <w:szCs w:val="20"/>
          <w:lang w:eastAsia="es-AR"/>
        </w:rPr>
        <w:t xml:space="preserve">Explique </w:t>
      </w:r>
      <w:r>
        <w:rPr>
          <w:rFonts w:ascii="Arial" w:eastAsia="Times New Roman" w:hAnsi="Arial" w:cs="Arial"/>
          <w:i/>
          <w:color w:val="222222"/>
          <w:sz w:val="20"/>
          <w:szCs w:val="20"/>
          <w:lang w:eastAsia="es-AR"/>
        </w:rPr>
        <w:t xml:space="preserve">todas </w:t>
      </w:r>
      <w:r w:rsidRPr="00E176E6">
        <w:rPr>
          <w:rFonts w:ascii="Arial" w:eastAsia="Times New Roman" w:hAnsi="Arial" w:cs="Arial"/>
          <w:i/>
          <w:color w:val="222222"/>
          <w:sz w:val="20"/>
          <w:szCs w:val="20"/>
          <w:lang w:eastAsia="es-AR"/>
        </w:rPr>
        <w:t>las decisiones de diseño que implica este nuevo requerimiento.</w:t>
      </w:r>
    </w:p>
    <w:p w:rsidR="00CB101C" w:rsidRPr="00EF4A0F" w:rsidRDefault="00EF4A0F" w:rsidP="00EF4A0F">
      <w:pPr>
        <w:spacing w:line="360" w:lineRule="auto"/>
        <w:rPr>
          <w:rFonts w:ascii="Arial" w:hAnsi="Arial" w:cs="Arial"/>
          <w:b/>
          <w:sz w:val="20"/>
          <w:szCs w:val="20"/>
          <w:u w:val="single"/>
        </w:rPr>
      </w:pPr>
      <w:r>
        <w:rPr>
          <w:rFonts w:ascii="Arial" w:hAnsi="Arial" w:cs="Arial"/>
          <w:b/>
          <w:sz w:val="20"/>
          <w:szCs w:val="20"/>
          <w:u w:val="single"/>
        </w:rPr>
        <w:t>Ejercicio</w:t>
      </w:r>
      <w:r w:rsidR="00E176E6">
        <w:rPr>
          <w:rFonts w:ascii="Arial" w:hAnsi="Arial" w:cs="Arial"/>
          <w:b/>
          <w:sz w:val="20"/>
          <w:szCs w:val="20"/>
          <w:u w:val="single"/>
        </w:rPr>
        <w:t xml:space="preserve"> 5</w:t>
      </w:r>
      <w:r w:rsidR="00E52704">
        <w:rPr>
          <w:rFonts w:ascii="Arial" w:hAnsi="Arial" w:cs="Arial"/>
          <w:b/>
          <w:sz w:val="20"/>
          <w:szCs w:val="20"/>
          <w:u w:val="single"/>
        </w:rPr>
        <w:t xml:space="preserve"> (1,5 puntos)</w:t>
      </w:r>
    </w:p>
    <w:p w:rsidR="00A147DC" w:rsidRPr="00EF4A0F" w:rsidRDefault="00A147DC" w:rsidP="00EF4A0F">
      <w:pPr>
        <w:spacing w:line="360" w:lineRule="auto"/>
        <w:rPr>
          <w:rFonts w:ascii="Arial" w:hAnsi="Arial" w:cs="Arial"/>
          <w:b/>
          <w:sz w:val="20"/>
          <w:szCs w:val="20"/>
          <w:u w:val="single"/>
        </w:rPr>
      </w:pPr>
      <w:r w:rsidRPr="00EF4A0F">
        <w:rPr>
          <w:rFonts w:ascii="Arial" w:hAnsi="Arial" w:cs="Arial"/>
          <w:sz w:val="20"/>
          <w:szCs w:val="20"/>
        </w:rPr>
        <w:t xml:space="preserve">Se desea implementar un sistema de registro de asistencia de empleados a una planta fabril. Para ello existen </w:t>
      </w:r>
      <w:r w:rsidR="00CB101C" w:rsidRPr="00EF4A0F">
        <w:rPr>
          <w:rFonts w:ascii="Arial" w:hAnsi="Arial" w:cs="Arial"/>
          <w:sz w:val="20"/>
          <w:szCs w:val="20"/>
        </w:rPr>
        <w:t>las siguientes</w:t>
      </w:r>
      <w:r w:rsidRPr="00EF4A0F">
        <w:rPr>
          <w:rFonts w:ascii="Arial" w:hAnsi="Arial" w:cs="Arial"/>
          <w:sz w:val="20"/>
          <w:szCs w:val="20"/>
        </w:rPr>
        <w:t xml:space="preserve"> alternativas</w:t>
      </w:r>
      <w:r w:rsidRPr="00EF4A0F">
        <w:rPr>
          <w:rFonts w:ascii="Arial" w:hAnsi="Arial" w:cs="Arial"/>
          <w:b/>
          <w:sz w:val="20"/>
          <w:szCs w:val="20"/>
          <w:u w:val="single"/>
        </w:rPr>
        <w:t>:</w:t>
      </w:r>
    </w:p>
    <w:p w:rsidR="00A147DC" w:rsidRPr="00CB101C" w:rsidRDefault="00A147DC" w:rsidP="00CB101C">
      <w:pPr>
        <w:pStyle w:val="Prrafodelista"/>
        <w:numPr>
          <w:ilvl w:val="0"/>
          <w:numId w:val="5"/>
        </w:numPr>
        <w:spacing w:after="0" w:line="360" w:lineRule="auto"/>
        <w:rPr>
          <w:rFonts w:ascii="Arial" w:eastAsia="Times New Roman" w:hAnsi="Arial" w:cs="Arial"/>
          <w:sz w:val="20"/>
          <w:szCs w:val="20"/>
          <w:lang w:eastAsia="es-AR"/>
        </w:rPr>
      </w:pPr>
      <w:r w:rsidRPr="00CB101C">
        <w:rPr>
          <w:rFonts w:ascii="Arial" w:eastAsia="Times New Roman" w:hAnsi="Arial" w:cs="Arial"/>
          <w:sz w:val="20"/>
          <w:szCs w:val="20"/>
          <w:lang w:eastAsia="es-AR"/>
        </w:rPr>
        <w:t>Una aplicación en el teléfono móvil que detecte la presencia del empleado en la oficina.</w:t>
      </w:r>
    </w:p>
    <w:p w:rsidR="00A147DC" w:rsidRPr="00CB101C" w:rsidRDefault="00A147DC" w:rsidP="00CB101C">
      <w:pPr>
        <w:pStyle w:val="Prrafodelista"/>
        <w:numPr>
          <w:ilvl w:val="0"/>
          <w:numId w:val="5"/>
        </w:numPr>
        <w:spacing w:after="0" w:line="360" w:lineRule="auto"/>
        <w:rPr>
          <w:rFonts w:ascii="Arial" w:eastAsia="Times New Roman" w:hAnsi="Arial" w:cs="Arial"/>
          <w:sz w:val="20"/>
          <w:szCs w:val="20"/>
          <w:lang w:eastAsia="es-AR"/>
        </w:rPr>
      </w:pPr>
      <w:r w:rsidRPr="00CB101C">
        <w:rPr>
          <w:rFonts w:ascii="Arial" w:eastAsia="Times New Roman" w:hAnsi="Arial" w:cs="Arial"/>
          <w:sz w:val="20"/>
          <w:szCs w:val="20"/>
          <w:lang w:eastAsia="es-AR"/>
        </w:rPr>
        <w:t>Una aplicación web en la cual el empleado deba identificarse al momento de ingresar a su trabajo. Esta aplicación web deberá estar diseñada de tal forma que se impida su acceso desde otra locación.</w:t>
      </w:r>
    </w:p>
    <w:p w:rsidR="00A147DC" w:rsidRPr="00CB101C" w:rsidRDefault="00A147DC" w:rsidP="00CB101C">
      <w:pPr>
        <w:pStyle w:val="Prrafodelista"/>
        <w:numPr>
          <w:ilvl w:val="0"/>
          <w:numId w:val="5"/>
        </w:numPr>
        <w:spacing w:after="0" w:line="360" w:lineRule="auto"/>
        <w:rPr>
          <w:rFonts w:ascii="Arial" w:eastAsia="Times New Roman" w:hAnsi="Arial" w:cs="Arial"/>
          <w:sz w:val="20"/>
          <w:szCs w:val="20"/>
          <w:lang w:eastAsia="es-AR"/>
        </w:rPr>
      </w:pPr>
      <w:r w:rsidRPr="00CB101C">
        <w:rPr>
          <w:rFonts w:ascii="Arial" w:eastAsia="Times New Roman" w:hAnsi="Arial" w:cs="Arial"/>
          <w:sz w:val="20"/>
          <w:szCs w:val="20"/>
          <w:lang w:eastAsia="es-AR"/>
        </w:rPr>
        <w:t>Un sistema de huella, en que el usuario deba utilizar un dispositivo instalado en la entrada a la planta y se registre esta acción en u</w:t>
      </w:r>
      <w:r w:rsidR="00CB101C" w:rsidRPr="00CB101C">
        <w:rPr>
          <w:rFonts w:ascii="Arial" w:eastAsia="Times New Roman" w:hAnsi="Arial" w:cs="Arial"/>
          <w:sz w:val="20"/>
          <w:szCs w:val="20"/>
          <w:lang w:eastAsia="es-AR"/>
        </w:rPr>
        <w:t>na base de datos</w:t>
      </w:r>
      <w:r w:rsidRPr="00CB101C">
        <w:rPr>
          <w:rFonts w:ascii="Arial" w:eastAsia="Times New Roman" w:hAnsi="Arial" w:cs="Arial"/>
          <w:sz w:val="20"/>
          <w:szCs w:val="20"/>
          <w:lang w:eastAsia="es-AR"/>
        </w:rPr>
        <w:t xml:space="preserve"> instalad</w:t>
      </w:r>
      <w:r w:rsidR="00CB101C" w:rsidRPr="00CB101C">
        <w:rPr>
          <w:rFonts w:ascii="Arial" w:eastAsia="Times New Roman" w:hAnsi="Arial" w:cs="Arial"/>
          <w:sz w:val="20"/>
          <w:szCs w:val="20"/>
          <w:lang w:eastAsia="es-AR"/>
        </w:rPr>
        <w:t>a</w:t>
      </w:r>
      <w:r w:rsidRPr="00CB101C">
        <w:rPr>
          <w:rFonts w:ascii="Arial" w:eastAsia="Times New Roman" w:hAnsi="Arial" w:cs="Arial"/>
          <w:sz w:val="20"/>
          <w:szCs w:val="20"/>
          <w:lang w:eastAsia="es-AR"/>
        </w:rPr>
        <w:t xml:space="preserve"> en el propio dispositivo y que </w:t>
      </w:r>
      <w:r w:rsidR="00CB101C" w:rsidRPr="00CB101C">
        <w:rPr>
          <w:rFonts w:ascii="Arial" w:eastAsia="Times New Roman" w:hAnsi="Arial" w:cs="Arial"/>
          <w:sz w:val="20"/>
          <w:szCs w:val="20"/>
          <w:lang w:eastAsia="es-AR"/>
        </w:rPr>
        <w:t>se sincroniza con un servidor central de la empresa de manera periódica</w:t>
      </w:r>
      <w:r w:rsidRPr="00CB101C">
        <w:rPr>
          <w:rFonts w:ascii="Arial" w:eastAsia="Times New Roman" w:hAnsi="Arial" w:cs="Arial"/>
          <w:sz w:val="20"/>
          <w:szCs w:val="20"/>
          <w:lang w:eastAsia="es-AR"/>
        </w:rPr>
        <w:t>.</w:t>
      </w:r>
    </w:p>
    <w:p w:rsidR="00CB101C" w:rsidRPr="00E176E6" w:rsidRDefault="00CB101C" w:rsidP="005E53ED">
      <w:pPr>
        <w:pStyle w:val="Prrafodelista"/>
        <w:numPr>
          <w:ilvl w:val="0"/>
          <w:numId w:val="5"/>
        </w:numPr>
        <w:spacing w:after="0" w:line="360" w:lineRule="auto"/>
        <w:rPr>
          <w:rFonts w:ascii="Arial" w:eastAsia="Times New Roman" w:hAnsi="Arial" w:cs="Arial"/>
          <w:sz w:val="20"/>
          <w:szCs w:val="20"/>
          <w:lang w:eastAsia="es-AR"/>
        </w:rPr>
      </w:pPr>
      <w:r w:rsidRPr="00CB101C">
        <w:rPr>
          <w:rFonts w:ascii="Arial" w:eastAsia="Times New Roman" w:hAnsi="Arial" w:cs="Arial"/>
          <w:sz w:val="20"/>
          <w:szCs w:val="20"/>
          <w:lang w:eastAsia="es-AR"/>
        </w:rPr>
        <w:t>Un sistema de huella, al igual que en el punto anterior, pero que persiste los datos directamente en el servidor central.</w:t>
      </w:r>
    </w:p>
    <w:p w:rsidR="00CB101C" w:rsidRDefault="00CB101C" w:rsidP="00E176E6">
      <w:pPr>
        <w:spacing w:before="200" w:line="360" w:lineRule="auto"/>
        <w:rPr>
          <w:rFonts w:ascii="Arial" w:hAnsi="Arial" w:cs="Arial"/>
          <w:i/>
          <w:sz w:val="20"/>
          <w:szCs w:val="20"/>
        </w:rPr>
      </w:pPr>
      <w:r w:rsidRPr="00EF4A0F">
        <w:rPr>
          <w:rFonts w:ascii="Arial" w:hAnsi="Arial" w:cs="Arial"/>
          <w:i/>
          <w:sz w:val="20"/>
          <w:szCs w:val="20"/>
        </w:rPr>
        <w:t>Defina 3 atributos de calidad en base a los cuales tomará la decisión. En base a ello, ¿cuál alternativa considera que es mejor? Justifi</w:t>
      </w:r>
      <w:r w:rsidR="00EF4A0F">
        <w:rPr>
          <w:rFonts w:ascii="Arial" w:hAnsi="Arial" w:cs="Arial"/>
          <w:i/>
          <w:sz w:val="20"/>
          <w:szCs w:val="20"/>
        </w:rPr>
        <w:t>que.</w:t>
      </w:r>
    </w:p>
    <w:p w:rsidR="00CB101C" w:rsidRPr="00CB101C" w:rsidRDefault="00EF4A0F" w:rsidP="005E53ED">
      <w:pPr>
        <w:spacing w:line="360" w:lineRule="auto"/>
        <w:rPr>
          <w:rFonts w:ascii="Arial" w:hAnsi="Arial" w:cs="Arial"/>
          <w:b/>
          <w:sz w:val="20"/>
          <w:szCs w:val="20"/>
          <w:u w:val="single"/>
        </w:rPr>
      </w:pPr>
      <w:r>
        <w:rPr>
          <w:rFonts w:ascii="Arial" w:hAnsi="Arial" w:cs="Arial"/>
          <w:b/>
          <w:sz w:val="20"/>
          <w:szCs w:val="20"/>
          <w:u w:val="single"/>
        </w:rPr>
        <w:t>Ejercicio</w:t>
      </w:r>
      <w:r w:rsidR="00E176E6">
        <w:rPr>
          <w:rFonts w:ascii="Arial" w:hAnsi="Arial" w:cs="Arial"/>
          <w:b/>
          <w:sz w:val="20"/>
          <w:szCs w:val="20"/>
          <w:u w:val="single"/>
        </w:rPr>
        <w:t xml:space="preserve"> 6</w:t>
      </w:r>
      <w:r w:rsidR="00E52704">
        <w:rPr>
          <w:rFonts w:ascii="Arial" w:hAnsi="Arial" w:cs="Arial"/>
          <w:b/>
          <w:sz w:val="20"/>
          <w:szCs w:val="20"/>
          <w:u w:val="single"/>
        </w:rPr>
        <w:t xml:space="preserve"> (1,5 puntos)</w:t>
      </w:r>
    </w:p>
    <w:p w:rsidR="00CB101C" w:rsidRDefault="00CB101C" w:rsidP="005E53ED">
      <w:pPr>
        <w:spacing w:line="360" w:lineRule="auto"/>
        <w:rPr>
          <w:rFonts w:ascii="Arial" w:hAnsi="Arial" w:cs="Arial"/>
          <w:sz w:val="20"/>
          <w:szCs w:val="20"/>
        </w:rPr>
      </w:pPr>
      <w:r>
        <w:rPr>
          <w:rFonts w:ascii="Arial" w:hAnsi="Arial" w:cs="Arial"/>
          <w:sz w:val="20"/>
          <w:szCs w:val="20"/>
        </w:rPr>
        <w:t>Se desea desarrollar un sistema de ayuda a la selección de escuelas para padres y madres con hijas e hijos en edad escolar, ya sea para su incorporación al sistema escolar o una decisión de cambio de establecimiento.</w:t>
      </w:r>
    </w:p>
    <w:p w:rsidR="00CB101C" w:rsidRDefault="00CB101C" w:rsidP="005E53ED">
      <w:pPr>
        <w:spacing w:line="360" w:lineRule="auto"/>
        <w:rPr>
          <w:rFonts w:ascii="Arial" w:hAnsi="Arial" w:cs="Arial"/>
          <w:sz w:val="20"/>
          <w:szCs w:val="20"/>
        </w:rPr>
      </w:pPr>
      <w:r>
        <w:rPr>
          <w:rFonts w:ascii="Arial" w:hAnsi="Arial" w:cs="Arial"/>
          <w:sz w:val="20"/>
          <w:szCs w:val="20"/>
        </w:rPr>
        <w:t xml:space="preserve">El software consiste en la técnica de </w:t>
      </w:r>
      <w:proofErr w:type="spellStart"/>
      <w:r>
        <w:rPr>
          <w:rFonts w:ascii="Arial" w:hAnsi="Arial" w:cs="Arial"/>
          <w:sz w:val="20"/>
          <w:szCs w:val="20"/>
        </w:rPr>
        <w:t>scraping</w:t>
      </w:r>
      <w:proofErr w:type="spellEnd"/>
      <w:r>
        <w:rPr>
          <w:rFonts w:ascii="Arial" w:hAnsi="Arial" w:cs="Arial"/>
          <w:sz w:val="20"/>
          <w:szCs w:val="20"/>
        </w:rPr>
        <w:t xml:space="preserve"> (leer una página HTML estática), obteniendo los datos de la página del Gobierno de la Ciudad. Una vez obtenidos estos datos, el software persiste la información básica (nombre del establecimiento, dirección y nivel de educación que ofrece –inicial, primaria, secundaria-).</w:t>
      </w:r>
    </w:p>
    <w:p w:rsidR="00CB101C" w:rsidRDefault="00CB101C" w:rsidP="005E53ED">
      <w:pPr>
        <w:spacing w:line="360" w:lineRule="auto"/>
        <w:rPr>
          <w:rFonts w:ascii="Arial" w:hAnsi="Arial" w:cs="Arial"/>
          <w:sz w:val="20"/>
          <w:szCs w:val="20"/>
        </w:rPr>
      </w:pPr>
      <w:r>
        <w:rPr>
          <w:rFonts w:ascii="Arial" w:hAnsi="Arial" w:cs="Arial"/>
          <w:sz w:val="20"/>
          <w:szCs w:val="20"/>
        </w:rPr>
        <w:t>Se desea que el usuario pueda realizar la búsqueda de establecimientos en base a 2 criterios: nivel de educación que ofrece (según el nivel al que desea anotar a su hijo o hija) y la distancia en kilómetros desde determinada ubicación.</w:t>
      </w:r>
    </w:p>
    <w:p w:rsidR="00CB101C" w:rsidRDefault="00CB101C" w:rsidP="005E53ED">
      <w:pPr>
        <w:spacing w:line="360" w:lineRule="auto"/>
        <w:rPr>
          <w:rFonts w:ascii="Arial" w:hAnsi="Arial" w:cs="Arial"/>
          <w:i/>
          <w:sz w:val="20"/>
          <w:szCs w:val="20"/>
        </w:rPr>
      </w:pPr>
      <w:r w:rsidRPr="00CB101C">
        <w:rPr>
          <w:rFonts w:ascii="Arial" w:hAnsi="Arial" w:cs="Arial"/>
          <w:i/>
          <w:sz w:val="20"/>
          <w:szCs w:val="20"/>
        </w:rPr>
        <w:t xml:space="preserve">¿Qué decisión tomaría respecto de la arquitectura del sistema (ya sea en términos de arquitectura de componentes de software o de objetos) para resolver este último punto? Tenga en cuenta que servicios como Google </w:t>
      </w:r>
      <w:proofErr w:type="spellStart"/>
      <w:r w:rsidRPr="00CB101C">
        <w:rPr>
          <w:rFonts w:ascii="Arial" w:hAnsi="Arial" w:cs="Arial"/>
          <w:i/>
          <w:sz w:val="20"/>
          <w:szCs w:val="20"/>
        </w:rPr>
        <w:t>Maps</w:t>
      </w:r>
      <w:proofErr w:type="spellEnd"/>
      <w:r w:rsidRPr="00CB101C">
        <w:rPr>
          <w:rFonts w:ascii="Arial" w:hAnsi="Arial" w:cs="Arial"/>
          <w:i/>
          <w:sz w:val="20"/>
          <w:szCs w:val="20"/>
        </w:rPr>
        <w:t xml:space="preserve"> o </w:t>
      </w:r>
      <w:proofErr w:type="spellStart"/>
      <w:r w:rsidRPr="00CB101C">
        <w:rPr>
          <w:rFonts w:ascii="Arial" w:hAnsi="Arial" w:cs="Arial"/>
          <w:i/>
          <w:sz w:val="20"/>
          <w:szCs w:val="20"/>
        </w:rPr>
        <w:t>Yahoo</w:t>
      </w:r>
      <w:proofErr w:type="spellEnd"/>
      <w:r w:rsidRPr="00CB101C">
        <w:rPr>
          <w:rFonts w:ascii="Arial" w:hAnsi="Arial" w:cs="Arial"/>
          <w:i/>
          <w:sz w:val="20"/>
          <w:szCs w:val="20"/>
        </w:rPr>
        <w:t xml:space="preserve"> ofrecen consultas limitadas en cantidad en sus servicios de posicionamiento y afines.</w:t>
      </w:r>
    </w:p>
    <w:p w:rsidR="00CB101C" w:rsidRPr="00CB101C" w:rsidRDefault="00CB101C" w:rsidP="005E53ED">
      <w:pPr>
        <w:spacing w:line="360" w:lineRule="auto"/>
        <w:rPr>
          <w:rFonts w:ascii="Arial" w:hAnsi="Arial" w:cs="Arial"/>
          <w:i/>
          <w:sz w:val="20"/>
          <w:szCs w:val="20"/>
        </w:rPr>
      </w:pPr>
      <w:r>
        <w:rPr>
          <w:rFonts w:ascii="Arial" w:hAnsi="Arial" w:cs="Arial"/>
          <w:i/>
          <w:sz w:val="20"/>
          <w:szCs w:val="20"/>
        </w:rPr>
        <w:t>Para su respuesta, explique qué requerimientos no funcionales ha considerado y cualquier supuesto tomado.</w:t>
      </w:r>
    </w:p>
    <w:sectPr w:rsidR="00CB101C" w:rsidRPr="00CB101C" w:rsidSect="00EF4A0F">
      <w:head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uciano Straccia" w:date="2019-07-29T01:31:00Z" w:initials="LS">
    <w:p w:rsidR="00C80B03" w:rsidRDefault="00C80B03">
      <w:pPr>
        <w:pStyle w:val="Textocomentario"/>
      </w:pPr>
      <w:r>
        <w:rPr>
          <w:rStyle w:val="Refdecomentario"/>
        </w:rPr>
        <w:annotationRef/>
      </w:r>
      <w:r>
        <w:rPr>
          <w:rStyle w:val="Refdecomentario"/>
        </w:rPr>
        <w:t>Q</w:t>
      </w:r>
      <w:r>
        <w:t xml:space="preserve">ue manejen nociones de aplicación del </w:t>
      </w:r>
      <w:proofErr w:type="spellStart"/>
      <w:r>
        <w:t>Observer</w:t>
      </w:r>
      <w:proofErr w:type="spellEnd"/>
      <w:r>
        <w:t xml:space="preserve"> u otra manera de resolver algo similar. Además deberán tomar alguna decisión de cómo manejar </w:t>
      </w:r>
      <w:r w:rsidR="00E176E6">
        <w:t xml:space="preserve"> el aspecto asincrónico.</w:t>
      </w:r>
    </w:p>
  </w:comment>
  <w:comment w:id="2" w:author="Luciano Straccia" w:date="2019-07-29T01:29:00Z" w:initials="LS">
    <w:p w:rsidR="00C80B03" w:rsidRDefault="00C80B03">
      <w:pPr>
        <w:pStyle w:val="Textocomentario"/>
      </w:pPr>
      <w:r>
        <w:rPr>
          <w:rStyle w:val="Refdecomentario"/>
        </w:rPr>
        <w:annotationRef/>
      </w:r>
      <w:proofErr w:type="spellStart"/>
      <w:r>
        <w:t>Composite</w:t>
      </w:r>
      <w:proofErr w:type="spellEnd"/>
    </w:p>
  </w:comment>
  <w:comment w:id="3" w:author="Luciano Straccia" w:date="2019-07-29T01:30:00Z" w:initials="LS">
    <w:p w:rsidR="00C80B03" w:rsidRDefault="00C80B03">
      <w:pPr>
        <w:pStyle w:val="Textocomentario"/>
      </w:pPr>
      <w:r>
        <w:rPr>
          <w:rStyle w:val="Refdecomentario"/>
        </w:rPr>
        <w:annotationRef/>
      </w:r>
      <w:proofErr w:type="spellStart"/>
      <w:r>
        <w:t>Adapter</w:t>
      </w:r>
      <w:proofErr w:type="spellEnd"/>
      <w:r>
        <w:t xml:space="preserve">, </w:t>
      </w:r>
      <w:proofErr w:type="spellStart"/>
      <w:r>
        <w:t>Strategy</w:t>
      </w:r>
      <w:proofErr w:type="spellEnd"/>
      <w:r>
        <w:t xml:space="preserve"> o alguna forma que resuelvan de manera eficiente</w:t>
      </w:r>
    </w:p>
  </w:comment>
  <w:comment w:id="4" w:author="Luciano Straccia" w:date="2019-07-29T01:35:00Z" w:initials="LS">
    <w:p w:rsidR="00E176E6" w:rsidRDefault="00E176E6">
      <w:pPr>
        <w:pStyle w:val="Textocomentario"/>
      </w:pPr>
      <w:r>
        <w:rPr>
          <w:rStyle w:val="Refdecomentario"/>
        </w:rPr>
        <w:annotationRef/>
      </w:r>
      <w:r>
        <w:t xml:space="preserve">Uso de </w:t>
      </w:r>
      <w:proofErr w:type="spellStart"/>
      <w:r>
        <w:t>Singleton</w:t>
      </w:r>
      <w:proofErr w:type="spellEnd"/>
    </w:p>
  </w:comment>
  <w:comment w:id="5" w:author="Luciano Straccia" w:date="2019-07-29T01:44:00Z" w:initials="LS">
    <w:p w:rsidR="00E52704" w:rsidRDefault="00E52704" w:rsidP="00E52704">
      <w:pPr>
        <w:pStyle w:val="Textocomentario"/>
      </w:pPr>
      <w:r>
        <w:rPr>
          <w:rStyle w:val="Refdecomentario"/>
        </w:rPr>
        <w:annotationRef/>
      </w:r>
      <w:r>
        <w:t xml:space="preserve">Que lo consideren en los métodos y luego puedan realizar el diagrama de secuencia. Además es probable que apliquen un </w:t>
      </w:r>
      <w:proofErr w:type="spellStart"/>
      <w:r>
        <w:t>Strategy</w:t>
      </w:r>
      <w:proofErr w:type="spellEnd"/>
      <w:r>
        <w:t xml:space="preserve"> o algún otro patrón.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67E" w:rsidRDefault="00AC267E" w:rsidP="00911EA4">
      <w:pPr>
        <w:spacing w:after="0" w:line="240" w:lineRule="auto"/>
      </w:pPr>
      <w:r>
        <w:separator/>
      </w:r>
    </w:p>
  </w:endnote>
  <w:endnote w:type="continuationSeparator" w:id="0">
    <w:p w:rsidR="00AC267E" w:rsidRDefault="00AC267E" w:rsidP="0091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67E" w:rsidRDefault="00AC267E" w:rsidP="00911EA4">
      <w:pPr>
        <w:spacing w:after="0" w:line="240" w:lineRule="auto"/>
      </w:pPr>
      <w:r>
        <w:separator/>
      </w:r>
    </w:p>
  </w:footnote>
  <w:footnote w:type="continuationSeparator" w:id="0">
    <w:p w:rsidR="00AC267E" w:rsidRDefault="00AC267E" w:rsidP="00911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EA4" w:rsidRDefault="00911EA4" w:rsidP="00911EA4">
    <w:pPr>
      <w:pStyle w:val="Encabezado"/>
    </w:pPr>
  </w:p>
  <w:tbl>
    <w:tblPr>
      <w:tblW w:w="9498"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276"/>
      <w:gridCol w:w="5040"/>
      <w:gridCol w:w="3182"/>
    </w:tblGrid>
    <w:tr w:rsidR="00911EA4" w:rsidTr="0063777B">
      <w:trPr>
        <w:trHeight w:val="537"/>
      </w:trPr>
      <w:tc>
        <w:tcPr>
          <w:tcW w:w="1276" w:type="dxa"/>
          <w:tcBorders>
            <w:top w:val="single" w:sz="4" w:space="0" w:color="auto"/>
            <w:left w:val="single" w:sz="4" w:space="0" w:color="auto"/>
            <w:bottom w:val="single" w:sz="18" w:space="0" w:color="auto"/>
            <w:right w:val="nil"/>
          </w:tcBorders>
        </w:tcPr>
        <w:p w:rsidR="00911EA4" w:rsidRDefault="00911EA4" w:rsidP="0063777B">
          <w:pPr>
            <w:rPr>
              <w:sz w:val="16"/>
            </w:rPr>
          </w:pPr>
          <w:r>
            <w:rPr>
              <w:noProof/>
              <w:sz w:val="16"/>
              <w:lang w:eastAsia="es-AR"/>
            </w:rPr>
            <w:drawing>
              <wp:inline distT="0" distB="0" distL="0" distR="0" wp14:anchorId="22BCDFB4" wp14:editId="42DEB1BD">
                <wp:extent cx="767715" cy="767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inline>
            </w:drawing>
          </w:r>
        </w:p>
      </w:tc>
      <w:tc>
        <w:tcPr>
          <w:tcW w:w="5040" w:type="dxa"/>
          <w:tcBorders>
            <w:top w:val="single" w:sz="4" w:space="0" w:color="auto"/>
            <w:left w:val="nil"/>
            <w:bottom w:val="single" w:sz="18" w:space="0" w:color="auto"/>
            <w:right w:val="nil"/>
          </w:tcBorders>
          <w:vAlign w:val="center"/>
        </w:tcPr>
        <w:p w:rsidR="00911EA4" w:rsidRPr="00A740A1" w:rsidRDefault="00911EA4" w:rsidP="0063777B">
          <w:pPr>
            <w:pStyle w:val="Ttulo7"/>
            <w:spacing w:beforeLines="20" w:before="48" w:afterLines="20" w:after="48"/>
            <w:rPr>
              <w:rFonts w:ascii="Arial" w:hAnsi="Arial"/>
              <w:bCs/>
              <w:sz w:val="20"/>
              <w:szCs w:val="20"/>
            </w:rPr>
          </w:pPr>
          <w:r w:rsidRPr="00A740A1">
            <w:rPr>
              <w:rFonts w:ascii="Arial" w:hAnsi="Arial"/>
              <w:sz w:val="20"/>
              <w:szCs w:val="20"/>
            </w:rPr>
            <w:t>Universidad Tecnológica Nacional</w:t>
          </w:r>
        </w:p>
        <w:p w:rsidR="00911EA4" w:rsidRDefault="00911EA4" w:rsidP="0063777B">
          <w:pPr>
            <w:spacing w:beforeLines="20" w:before="48" w:afterLines="20" w:after="48" w:line="240" w:lineRule="auto"/>
            <w:rPr>
              <w:rFonts w:ascii="Tahoma" w:hAnsi="Tahoma"/>
              <w:sz w:val="20"/>
              <w:szCs w:val="20"/>
            </w:rPr>
          </w:pPr>
          <w:r w:rsidRPr="004F32F3">
            <w:rPr>
              <w:rFonts w:ascii="Tahoma" w:hAnsi="Tahoma"/>
              <w:sz w:val="20"/>
              <w:szCs w:val="20"/>
            </w:rPr>
            <w:t xml:space="preserve">Facultad </w:t>
          </w:r>
          <w:r>
            <w:rPr>
              <w:rFonts w:ascii="Tahoma" w:hAnsi="Tahoma"/>
              <w:sz w:val="20"/>
              <w:szCs w:val="20"/>
            </w:rPr>
            <w:t>Regional Buenos Aires</w:t>
          </w:r>
        </w:p>
        <w:p w:rsidR="00911EA4" w:rsidRPr="004F32F3" w:rsidRDefault="00911EA4" w:rsidP="0063777B">
          <w:pPr>
            <w:spacing w:beforeLines="20" w:before="48" w:afterLines="20" w:after="48" w:line="240" w:lineRule="auto"/>
            <w:rPr>
              <w:rFonts w:ascii="Tahoma" w:hAnsi="Tahoma"/>
              <w:sz w:val="20"/>
              <w:szCs w:val="20"/>
            </w:rPr>
          </w:pPr>
          <w:r>
            <w:rPr>
              <w:rFonts w:ascii="Tahoma" w:hAnsi="Tahoma"/>
              <w:sz w:val="20"/>
              <w:szCs w:val="20"/>
            </w:rPr>
            <w:t>Ingeniería en Sistemas de Información</w:t>
          </w:r>
        </w:p>
        <w:p w:rsidR="00911EA4" w:rsidRPr="00B2543F" w:rsidRDefault="009B6E96" w:rsidP="0063777B">
          <w:pPr>
            <w:spacing w:beforeLines="20" w:before="48" w:afterLines="20" w:after="48" w:line="240" w:lineRule="auto"/>
            <w:rPr>
              <w:rFonts w:ascii="Tahoma" w:hAnsi="Tahoma"/>
              <w:sz w:val="18"/>
            </w:rPr>
          </w:pPr>
          <w:r>
            <w:rPr>
              <w:rFonts w:ascii="Tahoma" w:hAnsi="Tahoma"/>
              <w:sz w:val="20"/>
              <w:szCs w:val="20"/>
            </w:rPr>
            <w:t>Diseño de Sistemas</w:t>
          </w:r>
        </w:p>
      </w:tc>
      <w:tc>
        <w:tcPr>
          <w:tcW w:w="3182" w:type="dxa"/>
          <w:tcBorders>
            <w:top w:val="single" w:sz="4" w:space="0" w:color="auto"/>
            <w:left w:val="nil"/>
            <w:bottom w:val="single" w:sz="18" w:space="0" w:color="auto"/>
            <w:right w:val="single" w:sz="4" w:space="0" w:color="auto"/>
          </w:tcBorders>
          <w:vAlign w:val="bottom"/>
        </w:tcPr>
        <w:p w:rsidR="00911EA4" w:rsidRDefault="002D7837" w:rsidP="0063777B">
          <w:pPr>
            <w:spacing w:before="120" w:after="120"/>
            <w:jc w:val="right"/>
            <w:rPr>
              <w:rFonts w:ascii="Trebuchet MS" w:hAnsi="Trebuchet MS" w:cs="Tahoma"/>
              <w:color w:val="000000"/>
              <w:sz w:val="20"/>
              <w:szCs w:val="20"/>
            </w:rPr>
          </w:pPr>
          <w:r>
            <w:rPr>
              <w:rFonts w:ascii="Trebuchet MS" w:hAnsi="Trebuchet MS"/>
              <w:color w:val="000000"/>
              <w:sz w:val="20"/>
              <w:szCs w:val="20"/>
            </w:rPr>
            <w:t>Primer Parcial</w:t>
          </w:r>
          <w:r w:rsidR="00911EA4">
            <w:rPr>
              <w:rFonts w:ascii="Trebuchet MS" w:hAnsi="Trebuchet MS"/>
              <w:color w:val="000000"/>
              <w:sz w:val="20"/>
              <w:szCs w:val="20"/>
            </w:rPr>
            <w:t xml:space="preserve"> 2019</w:t>
          </w:r>
        </w:p>
        <w:p w:rsidR="00911EA4" w:rsidRDefault="00911EA4" w:rsidP="0063777B">
          <w:pPr>
            <w:spacing w:before="120" w:after="120"/>
            <w:jc w:val="right"/>
            <w:rPr>
              <w:rFonts w:ascii="Trebuchet MS" w:hAnsi="Trebuchet MS"/>
              <w:sz w:val="18"/>
            </w:rPr>
          </w:pPr>
          <w:r>
            <w:rPr>
              <w:rFonts w:ascii="Trebuchet MS" w:hAnsi="Trebuchet MS"/>
              <w:sz w:val="18"/>
            </w:rPr>
            <w:t>Profesor: Luciano Straccia</w:t>
          </w:r>
        </w:p>
        <w:p w:rsidR="00911EA4" w:rsidRPr="00B2543F" w:rsidRDefault="00911EA4" w:rsidP="0063777B">
          <w:pPr>
            <w:spacing w:before="120" w:after="120"/>
            <w:rPr>
              <w:rFonts w:ascii="Trebuchet MS" w:hAnsi="Trebuchet MS"/>
              <w:sz w:val="18"/>
            </w:rPr>
          </w:pPr>
        </w:p>
      </w:tc>
    </w:tr>
  </w:tbl>
  <w:p w:rsidR="00911EA4" w:rsidRDefault="00911E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70301"/>
    <w:multiLevelType w:val="hybridMultilevel"/>
    <w:tmpl w:val="D04EE9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266B194E"/>
    <w:multiLevelType w:val="hybridMultilevel"/>
    <w:tmpl w:val="47CCF16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3627637"/>
    <w:multiLevelType w:val="hybridMultilevel"/>
    <w:tmpl w:val="CCDCA9DC"/>
    <w:lvl w:ilvl="0" w:tplc="2C0A000F">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5870755"/>
    <w:multiLevelType w:val="hybridMultilevel"/>
    <w:tmpl w:val="A21485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3F0659"/>
    <w:multiLevelType w:val="hybridMultilevel"/>
    <w:tmpl w:val="D07EED5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15810B0"/>
    <w:multiLevelType w:val="hybridMultilevel"/>
    <w:tmpl w:val="BD98E6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D1B4FDD"/>
    <w:multiLevelType w:val="hybridMultilevel"/>
    <w:tmpl w:val="CAD4A628"/>
    <w:lvl w:ilvl="0" w:tplc="882A39DA">
      <w:start w:val="1"/>
      <w:numFmt w:val="lowerLetter"/>
      <w:lvlText w:val="%1)"/>
      <w:lvlJc w:val="left"/>
      <w:pPr>
        <w:ind w:left="1199" w:hanging="360"/>
      </w:pPr>
      <w:rPr>
        <w:rFonts w:ascii="Arial" w:eastAsia="Arial" w:hAnsi="Arial" w:cs="Arial" w:hint="default"/>
        <w:spacing w:val="-2"/>
        <w:w w:val="100"/>
        <w:sz w:val="20"/>
        <w:szCs w:val="20"/>
      </w:rPr>
    </w:lvl>
    <w:lvl w:ilvl="1" w:tplc="2C0A0019">
      <w:start w:val="1"/>
      <w:numFmt w:val="lowerLetter"/>
      <w:lvlText w:val="%2."/>
      <w:lvlJc w:val="left"/>
      <w:pPr>
        <w:ind w:left="1440" w:hanging="360"/>
      </w:pPr>
    </w:lvl>
    <w:lvl w:ilvl="2" w:tplc="2C0A000F">
      <w:start w:val="1"/>
      <w:numFmt w:val="decimal"/>
      <w:lvlText w:val="%3."/>
      <w:lvlJc w:val="lef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EA4"/>
    <w:rsid w:val="000D6E52"/>
    <w:rsid w:val="002D7837"/>
    <w:rsid w:val="003B0560"/>
    <w:rsid w:val="005E53ED"/>
    <w:rsid w:val="008878A7"/>
    <w:rsid w:val="008B678E"/>
    <w:rsid w:val="00911EA4"/>
    <w:rsid w:val="009B6E96"/>
    <w:rsid w:val="00A147DC"/>
    <w:rsid w:val="00A60660"/>
    <w:rsid w:val="00AB13E1"/>
    <w:rsid w:val="00AC267E"/>
    <w:rsid w:val="00B45A56"/>
    <w:rsid w:val="00C80B03"/>
    <w:rsid w:val="00CB101C"/>
    <w:rsid w:val="00D15896"/>
    <w:rsid w:val="00D913B0"/>
    <w:rsid w:val="00E176E6"/>
    <w:rsid w:val="00E52704"/>
    <w:rsid w:val="00EF4A0F"/>
    <w:rsid w:val="00FA24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7">
    <w:name w:val="heading 7"/>
    <w:basedOn w:val="Normal"/>
    <w:next w:val="Normal"/>
    <w:link w:val="Ttulo7Car"/>
    <w:uiPriority w:val="9"/>
    <w:semiHidden/>
    <w:unhideWhenUsed/>
    <w:qFormat/>
    <w:rsid w:val="00911EA4"/>
    <w:pPr>
      <w:widowControl w:val="0"/>
      <w:suppressAutoHyphens/>
      <w:autoSpaceDN w:val="0"/>
      <w:spacing w:before="240" w:after="60" w:line="240" w:lineRule="auto"/>
      <w:textAlignment w:val="baseline"/>
      <w:outlineLvl w:val="6"/>
    </w:pPr>
    <w:rPr>
      <w:rFonts w:ascii="Calibri" w:eastAsia="Times New Roman" w:hAnsi="Calibri" w:cs="Times New Roman"/>
      <w:kern w:val="3"/>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911EA4"/>
    <w:pPr>
      <w:ind w:left="720"/>
      <w:contextualSpacing/>
    </w:pPr>
  </w:style>
  <w:style w:type="paragraph" w:styleId="Encabezado">
    <w:name w:val="header"/>
    <w:basedOn w:val="Normal"/>
    <w:link w:val="EncabezadoCar"/>
    <w:unhideWhenUsed/>
    <w:rsid w:val="00911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1EA4"/>
  </w:style>
  <w:style w:type="paragraph" w:styleId="Piedepgina">
    <w:name w:val="footer"/>
    <w:basedOn w:val="Normal"/>
    <w:link w:val="PiedepginaCar"/>
    <w:uiPriority w:val="99"/>
    <w:unhideWhenUsed/>
    <w:rsid w:val="00911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1EA4"/>
  </w:style>
  <w:style w:type="paragraph" w:styleId="Textodeglobo">
    <w:name w:val="Balloon Text"/>
    <w:basedOn w:val="Normal"/>
    <w:link w:val="TextodegloboCar"/>
    <w:uiPriority w:val="99"/>
    <w:semiHidden/>
    <w:unhideWhenUsed/>
    <w:rsid w:val="00911E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1EA4"/>
    <w:rPr>
      <w:rFonts w:ascii="Tahoma" w:hAnsi="Tahoma" w:cs="Tahoma"/>
      <w:sz w:val="16"/>
      <w:szCs w:val="16"/>
    </w:rPr>
  </w:style>
  <w:style w:type="character" w:customStyle="1" w:styleId="Ttulo7Car">
    <w:name w:val="Título 7 Car"/>
    <w:basedOn w:val="Fuentedeprrafopredeter"/>
    <w:link w:val="Ttulo7"/>
    <w:uiPriority w:val="9"/>
    <w:semiHidden/>
    <w:rsid w:val="00911EA4"/>
    <w:rPr>
      <w:rFonts w:ascii="Calibri" w:eastAsia="Times New Roman" w:hAnsi="Calibri" w:cs="Times New Roman"/>
      <w:kern w:val="3"/>
      <w:sz w:val="24"/>
      <w:szCs w:val="24"/>
      <w:lang w:eastAsia="es-AR"/>
    </w:rPr>
  </w:style>
  <w:style w:type="character" w:styleId="Refdecomentario">
    <w:name w:val="annotation reference"/>
    <w:basedOn w:val="Fuentedeprrafopredeter"/>
    <w:uiPriority w:val="99"/>
    <w:semiHidden/>
    <w:unhideWhenUsed/>
    <w:rsid w:val="00C80B03"/>
    <w:rPr>
      <w:sz w:val="16"/>
      <w:szCs w:val="16"/>
    </w:rPr>
  </w:style>
  <w:style w:type="paragraph" w:styleId="Textocomentario">
    <w:name w:val="annotation text"/>
    <w:basedOn w:val="Normal"/>
    <w:link w:val="TextocomentarioCar"/>
    <w:uiPriority w:val="99"/>
    <w:semiHidden/>
    <w:unhideWhenUsed/>
    <w:rsid w:val="00C80B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0B03"/>
    <w:rPr>
      <w:sz w:val="20"/>
      <w:szCs w:val="20"/>
    </w:rPr>
  </w:style>
  <w:style w:type="paragraph" w:styleId="Asuntodelcomentario">
    <w:name w:val="annotation subject"/>
    <w:basedOn w:val="Textocomentario"/>
    <w:next w:val="Textocomentario"/>
    <w:link w:val="AsuntodelcomentarioCar"/>
    <w:uiPriority w:val="99"/>
    <w:semiHidden/>
    <w:unhideWhenUsed/>
    <w:rsid w:val="00C80B03"/>
    <w:rPr>
      <w:b/>
      <w:bCs/>
    </w:rPr>
  </w:style>
  <w:style w:type="character" w:customStyle="1" w:styleId="AsuntodelcomentarioCar">
    <w:name w:val="Asunto del comentario Car"/>
    <w:basedOn w:val="TextocomentarioCar"/>
    <w:link w:val="Asuntodelcomentario"/>
    <w:uiPriority w:val="99"/>
    <w:semiHidden/>
    <w:rsid w:val="00C80B0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7">
    <w:name w:val="heading 7"/>
    <w:basedOn w:val="Normal"/>
    <w:next w:val="Normal"/>
    <w:link w:val="Ttulo7Car"/>
    <w:uiPriority w:val="9"/>
    <w:semiHidden/>
    <w:unhideWhenUsed/>
    <w:qFormat/>
    <w:rsid w:val="00911EA4"/>
    <w:pPr>
      <w:widowControl w:val="0"/>
      <w:suppressAutoHyphens/>
      <w:autoSpaceDN w:val="0"/>
      <w:spacing w:before="240" w:after="60" w:line="240" w:lineRule="auto"/>
      <w:textAlignment w:val="baseline"/>
      <w:outlineLvl w:val="6"/>
    </w:pPr>
    <w:rPr>
      <w:rFonts w:ascii="Calibri" w:eastAsia="Times New Roman" w:hAnsi="Calibri" w:cs="Times New Roman"/>
      <w:kern w:val="3"/>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911EA4"/>
    <w:pPr>
      <w:ind w:left="720"/>
      <w:contextualSpacing/>
    </w:pPr>
  </w:style>
  <w:style w:type="paragraph" w:styleId="Encabezado">
    <w:name w:val="header"/>
    <w:basedOn w:val="Normal"/>
    <w:link w:val="EncabezadoCar"/>
    <w:unhideWhenUsed/>
    <w:rsid w:val="00911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1EA4"/>
  </w:style>
  <w:style w:type="paragraph" w:styleId="Piedepgina">
    <w:name w:val="footer"/>
    <w:basedOn w:val="Normal"/>
    <w:link w:val="PiedepginaCar"/>
    <w:uiPriority w:val="99"/>
    <w:unhideWhenUsed/>
    <w:rsid w:val="00911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1EA4"/>
  </w:style>
  <w:style w:type="paragraph" w:styleId="Textodeglobo">
    <w:name w:val="Balloon Text"/>
    <w:basedOn w:val="Normal"/>
    <w:link w:val="TextodegloboCar"/>
    <w:uiPriority w:val="99"/>
    <w:semiHidden/>
    <w:unhideWhenUsed/>
    <w:rsid w:val="00911E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1EA4"/>
    <w:rPr>
      <w:rFonts w:ascii="Tahoma" w:hAnsi="Tahoma" w:cs="Tahoma"/>
      <w:sz w:val="16"/>
      <w:szCs w:val="16"/>
    </w:rPr>
  </w:style>
  <w:style w:type="character" w:customStyle="1" w:styleId="Ttulo7Car">
    <w:name w:val="Título 7 Car"/>
    <w:basedOn w:val="Fuentedeprrafopredeter"/>
    <w:link w:val="Ttulo7"/>
    <w:uiPriority w:val="9"/>
    <w:semiHidden/>
    <w:rsid w:val="00911EA4"/>
    <w:rPr>
      <w:rFonts w:ascii="Calibri" w:eastAsia="Times New Roman" w:hAnsi="Calibri" w:cs="Times New Roman"/>
      <w:kern w:val="3"/>
      <w:sz w:val="24"/>
      <w:szCs w:val="24"/>
      <w:lang w:eastAsia="es-AR"/>
    </w:rPr>
  </w:style>
  <w:style w:type="character" w:styleId="Refdecomentario">
    <w:name w:val="annotation reference"/>
    <w:basedOn w:val="Fuentedeprrafopredeter"/>
    <w:uiPriority w:val="99"/>
    <w:semiHidden/>
    <w:unhideWhenUsed/>
    <w:rsid w:val="00C80B03"/>
    <w:rPr>
      <w:sz w:val="16"/>
      <w:szCs w:val="16"/>
    </w:rPr>
  </w:style>
  <w:style w:type="paragraph" w:styleId="Textocomentario">
    <w:name w:val="annotation text"/>
    <w:basedOn w:val="Normal"/>
    <w:link w:val="TextocomentarioCar"/>
    <w:uiPriority w:val="99"/>
    <w:semiHidden/>
    <w:unhideWhenUsed/>
    <w:rsid w:val="00C80B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0B03"/>
    <w:rPr>
      <w:sz w:val="20"/>
      <w:szCs w:val="20"/>
    </w:rPr>
  </w:style>
  <w:style w:type="paragraph" w:styleId="Asuntodelcomentario">
    <w:name w:val="annotation subject"/>
    <w:basedOn w:val="Textocomentario"/>
    <w:next w:val="Textocomentario"/>
    <w:link w:val="AsuntodelcomentarioCar"/>
    <w:uiPriority w:val="99"/>
    <w:semiHidden/>
    <w:unhideWhenUsed/>
    <w:rsid w:val="00C80B03"/>
    <w:rPr>
      <w:b/>
      <w:bCs/>
    </w:rPr>
  </w:style>
  <w:style w:type="character" w:customStyle="1" w:styleId="AsuntodelcomentarioCar">
    <w:name w:val="Asunto del comentario Car"/>
    <w:basedOn w:val="TextocomentarioCar"/>
    <w:link w:val="Asuntodelcomentario"/>
    <w:uiPriority w:val="99"/>
    <w:semiHidden/>
    <w:rsid w:val="00C80B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9983">
      <w:bodyDiv w:val="1"/>
      <w:marLeft w:val="0"/>
      <w:marRight w:val="0"/>
      <w:marTop w:val="0"/>
      <w:marBottom w:val="0"/>
      <w:divBdr>
        <w:top w:val="none" w:sz="0" w:space="0" w:color="auto"/>
        <w:left w:val="none" w:sz="0" w:space="0" w:color="auto"/>
        <w:bottom w:val="none" w:sz="0" w:space="0" w:color="auto"/>
        <w:right w:val="none" w:sz="0" w:space="0" w:color="auto"/>
      </w:divBdr>
      <w:divsChild>
        <w:div w:id="1043486456">
          <w:marLeft w:val="0"/>
          <w:marRight w:val="0"/>
          <w:marTop w:val="0"/>
          <w:marBottom w:val="0"/>
          <w:divBdr>
            <w:top w:val="none" w:sz="0" w:space="0" w:color="auto"/>
            <w:left w:val="none" w:sz="0" w:space="0" w:color="auto"/>
            <w:bottom w:val="none" w:sz="0" w:space="0" w:color="auto"/>
            <w:right w:val="none" w:sz="0" w:space="0" w:color="auto"/>
          </w:divBdr>
        </w:div>
        <w:div w:id="400450291">
          <w:marLeft w:val="0"/>
          <w:marRight w:val="0"/>
          <w:marTop w:val="0"/>
          <w:marBottom w:val="0"/>
          <w:divBdr>
            <w:top w:val="none" w:sz="0" w:space="0" w:color="auto"/>
            <w:left w:val="none" w:sz="0" w:space="0" w:color="auto"/>
            <w:bottom w:val="none" w:sz="0" w:space="0" w:color="auto"/>
            <w:right w:val="none" w:sz="0" w:space="0" w:color="auto"/>
          </w:divBdr>
        </w:div>
        <w:div w:id="861363656">
          <w:marLeft w:val="0"/>
          <w:marRight w:val="0"/>
          <w:marTop w:val="0"/>
          <w:marBottom w:val="0"/>
          <w:divBdr>
            <w:top w:val="none" w:sz="0" w:space="0" w:color="auto"/>
            <w:left w:val="none" w:sz="0" w:space="0" w:color="auto"/>
            <w:bottom w:val="none" w:sz="0" w:space="0" w:color="auto"/>
            <w:right w:val="none" w:sz="0" w:space="0" w:color="auto"/>
          </w:divBdr>
        </w:div>
        <w:div w:id="1528785570">
          <w:marLeft w:val="0"/>
          <w:marRight w:val="0"/>
          <w:marTop w:val="0"/>
          <w:marBottom w:val="0"/>
          <w:divBdr>
            <w:top w:val="none" w:sz="0" w:space="0" w:color="auto"/>
            <w:left w:val="none" w:sz="0" w:space="0" w:color="auto"/>
            <w:bottom w:val="none" w:sz="0" w:space="0" w:color="auto"/>
            <w:right w:val="none" w:sz="0" w:space="0" w:color="auto"/>
          </w:divBdr>
        </w:div>
        <w:div w:id="19475877">
          <w:marLeft w:val="0"/>
          <w:marRight w:val="0"/>
          <w:marTop w:val="0"/>
          <w:marBottom w:val="0"/>
          <w:divBdr>
            <w:top w:val="none" w:sz="0" w:space="0" w:color="auto"/>
            <w:left w:val="none" w:sz="0" w:space="0" w:color="auto"/>
            <w:bottom w:val="none" w:sz="0" w:space="0" w:color="auto"/>
            <w:right w:val="none" w:sz="0" w:space="0" w:color="auto"/>
          </w:divBdr>
        </w:div>
        <w:div w:id="470245059">
          <w:marLeft w:val="0"/>
          <w:marRight w:val="0"/>
          <w:marTop w:val="0"/>
          <w:marBottom w:val="0"/>
          <w:divBdr>
            <w:top w:val="none" w:sz="0" w:space="0" w:color="auto"/>
            <w:left w:val="none" w:sz="0" w:space="0" w:color="auto"/>
            <w:bottom w:val="none" w:sz="0" w:space="0" w:color="auto"/>
            <w:right w:val="none" w:sz="0" w:space="0" w:color="auto"/>
          </w:divBdr>
        </w:div>
        <w:div w:id="2130391318">
          <w:marLeft w:val="0"/>
          <w:marRight w:val="0"/>
          <w:marTop w:val="0"/>
          <w:marBottom w:val="0"/>
          <w:divBdr>
            <w:top w:val="none" w:sz="0" w:space="0" w:color="auto"/>
            <w:left w:val="none" w:sz="0" w:space="0" w:color="auto"/>
            <w:bottom w:val="none" w:sz="0" w:space="0" w:color="auto"/>
            <w:right w:val="none" w:sz="0" w:space="0" w:color="auto"/>
          </w:divBdr>
        </w:div>
        <w:div w:id="1060178383">
          <w:marLeft w:val="0"/>
          <w:marRight w:val="0"/>
          <w:marTop w:val="0"/>
          <w:marBottom w:val="0"/>
          <w:divBdr>
            <w:top w:val="none" w:sz="0" w:space="0" w:color="auto"/>
            <w:left w:val="none" w:sz="0" w:space="0" w:color="auto"/>
            <w:bottom w:val="none" w:sz="0" w:space="0" w:color="auto"/>
            <w:right w:val="none" w:sz="0" w:space="0" w:color="auto"/>
          </w:divBdr>
        </w:div>
        <w:div w:id="1720936609">
          <w:marLeft w:val="0"/>
          <w:marRight w:val="0"/>
          <w:marTop w:val="0"/>
          <w:marBottom w:val="0"/>
          <w:divBdr>
            <w:top w:val="none" w:sz="0" w:space="0" w:color="auto"/>
            <w:left w:val="none" w:sz="0" w:space="0" w:color="auto"/>
            <w:bottom w:val="none" w:sz="0" w:space="0" w:color="auto"/>
            <w:right w:val="none" w:sz="0" w:space="0" w:color="auto"/>
          </w:divBdr>
        </w:div>
        <w:div w:id="363791440">
          <w:marLeft w:val="0"/>
          <w:marRight w:val="0"/>
          <w:marTop w:val="0"/>
          <w:marBottom w:val="0"/>
          <w:divBdr>
            <w:top w:val="none" w:sz="0" w:space="0" w:color="auto"/>
            <w:left w:val="none" w:sz="0" w:space="0" w:color="auto"/>
            <w:bottom w:val="none" w:sz="0" w:space="0" w:color="auto"/>
            <w:right w:val="none" w:sz="0" w:space="0" w:color="auto"/>
          </w:divBdr>
        </w:div>
      </w:divsChild>
    </w:div>
    <w:div w:id="334234699">
      <w:bodyDiv w:val="1"/>
      <w:marLeft w:val="0"/>
      <w:marRight w:val="0"/>
      <w:marTop w:val="0"/>
      <w:marBottom w:val="0"/>
      <w:divBdr>
        <w:top w:val="none" w:sz="0" w:space="0" w:color="auto"/>
        <w:left w:val="none" w:sz="0" w:space="0" w:color="auto"/>
        <w:bottom w:val="none" w:sz="0" w:space="0" w:color="auto"/>
        <w:right w:val="none" w:sz="0" w:space="0" w:color="auto"/>
      </w:divBdr>
      <w:divsChild>
        <w:div w:id="1370446711">
          <w:marLeft w:val="0"/>
          <w:marRight w:val="0"/>
          <w:marTop w:val="0"/>
          <w:marBottom w:val="0"/>
          <w:divBdr>
            <w:top w:val="none" w:sz="0" w:space="0" w:color="auto"/>
            <w:left w:val="none" w:sz="0" w:space="0" w:color="auto"/>
            <w:bottom w:val="none" w:sz="0" w:space="0" w:color="auto"/>
            <w:right w:val="none" w:sz="0" w:space="0" w:color="auto"/>
          </w:divBdr>
        </w:div>
        <w:div w:id="369649902">
          <w:marLeft w:val="0"/>
          <w:marRight w:val="0"/>
          <w:marTop w:val="0"/>
          <w:marBottom w:val="0"/>
          <w:divBdr>
            <w:top w:val="none" w:sz="0" w:space="0" w:color="auto"/>
            <w:left w:val="none" w:sz="0" w:space="0" w:color="auto"/>
            <w:bottom w:val="none" w:sz="0" w:space="0" w:color="auto"/>
            <w:right w:val="none" w:sz="0" w:space="0" w:color="auto"/>
          </w:divBdr>
        </w:div>
        <w:div w:id="138305902">
          <w:marLeft w:val="0"/>
          <w:marRight w:val="0"/>
          <w:marTop w:val="0"/>
          <w:marBottom w:val="0"/>
          <w:divBdr>
            <w:top w:val="none" w:sz="0" w:space="0" w:color="auto"/>
            <w:left w:val="none" w:sz="0" w:space="0" w:color="auto"/>
            <w:bottom w:val="none" w:sz="0" w:space="0" w:color="auto"/>
            <w:right w:val="none" w:sz="0" w:space="0" w:color="auto"/>
          </w:divBdr>
        </w:div>
        <w:div w:id="1787312033">
          <w:marLeft w:val="0"/>
          <w:marRight w:val="0"/>
          <w:marTop w:val="0"/>
          <w:marBottom w:val="0"/>
          <w:divBdr>
            <w:top w:val="none" w:sz="0" w:space="0" w:color="auto"/>
            <w:left w:val="none" w:sz="0" w:space="0" w:color="auto"/>
            <w:bottom w:val="none" w:sz="0" w:space="0" w:color="auto"/>
            <w:right w:val="none" w:sz="0" w:space="0" w:color="auto"/>
          </w:divBdr>
        </w:div>
        <w:div w:id="868450087">
          <w:marLeft w:val="0"/>
          <w:marRight w:val="0"/>
          <w:marTop w:val="0"/>
          <w:marBottom w:val="0"/>
          <w:divBdr>
            <w:top w:val="none" w:sz="0" w:space="0" w:color="auto"/>
            <w:left w:val="none" w:sz="0" w:space="0" w:color="auto"/>
            <w:bottom w:val="none" w:sz="0" w:space="0" w:color="auto"/>
            <w:right w:val="none" w:sz="0" w:space="0" w:color="auto"/>
          </w:divBdr>
        </w:div>
        <w:div w:id="478379356">
          <w:marLeft w:val="0"/>
          <w:marRight w:val="0"/>
          <w:marTop w:val="0"/>
          <w:marBottom w:val="0"/>
          <w:divBdr>
            <w:top w:val="none" w:sz="0" w:space="0" w:color="auto"/>
            <w:left w:val="none" w:sz="0" w:space="0" w:color="auto"/>
            <w:bottom w:val="none" w:sz="0" w:space="0" w:color="auto"/>
            <w:right w:val="none" w:sz="0" w:space="0" w:color="auto"/>
          </w:divBdr>
        </w:div>
        <w:div w:id="1848329310">
          <w:marLeft w:val="0"/>
          <w:marRight w:val="0"/>
          <w:marTop w:val="0"/>
          <w:marBottom w:val="0"/>
          <w:divBdr>
            <w:top w:val="none" w:sz="0" w:space="0" w:color="auto"/>
            <w:left w:val="none" w:sz="0" w:space="0" w:color="auto"/>
            <w:bottom w:val="none" w:sz="0" w:space="0" w:color="auto"/>
            <w:right w:val="none" w:sz="0" w:space="0" w:color="auto"/>
          </w:divBdr>
        </w:div>
        <w:div w:id="1666544065">
          <w:marLeft w:val="0"/>
          <w:marRight w:val="0"/>
          <w:marTop w:val="0"/>
          <w:marBottom w:val="0"/>
          <w:divBdr>
            <w:top w:val="none" w:sz="0" w:space="0" w:color="auto"/>
            <w:left w:val="none" w:sz="0" w:space="0" w:color="auto"/>
            <w:bottom w:val="none" w:sz="0" w:space="0" w:color="auto"/>
            <w:right w:val="none" w:sz="0" w:space="0" w:color="auto"/>
          </w:divBdr>
        </w:div>
        <w:div w:id="706293612">
          <w:marLeft w:val="0"/>
          <w:marRight w:val="0"/>
          <w:marTop w:val="0"/>
          <w:marBottom w:val="0"/>
          <w:divBdr>
            <w:top w:val="none" w:sz="0" w:space="0" w:color="auto"/>
            <w:left w:val="none" w:sz="0" w:space="0" w:color="auto"/>
            <w:bottom w:val="none" w:sz="0" w:space="0" w:color="auto"/>
            <w:right w:val="none" w:sz="0" w:space="0" w:color="auto"/>
          </w:divBdr>
        </w:div>
        <w:div w:id="1263610817">
          <w:marLeft w:val="0"/>
          <w:marRight w:val="0"/>
          <w:marTop w:val="0"/>
          <w:marBottom w:val="0"/>
          <w:divBdr>
            <w:top w:val="none" w:sz="0" w:space="0" w:color="auto"/>
            <w:left w:val="none" w:sz="0" w:space="0" w:color="auto"/>
            <w:bottom w:val="none" w:sz="0" w:space="0" w:color="auto"/>
            <w:right w:val="none" w:sz="0" w:space="0" w:color="auto"/>
          </w:divBdr>
        </w:div>
        <w:div w:id="308369890">
          <w:marLeft w:val="0"/>
          <w:marRight w:val="0"/>
          <w:marTop w:val="0"/>
          <w:marBottom w:val="0"/>
          <w:divBdr>
            <w:top w:val="none" w:sz="0" w:space="0" w:color="auto"/>
            <w:left w:val="none" w:sz="0" w:space="0" w:color="auto"/>
            <w:bottom w:val="none" w:sz="0" w:space="0" w:color="auto"/>
            <w:right w:val="none" w:sz="0" w:space="0" w:color="auto"/>
          </w:divBdr>
        </w:div>
        <w:div w:id="1274360271">
          <w:marLeft w:val="0"/>
          <w:marRight w:val="0"/>
          <w:marTop w:val="0"/>
          <w:marBottom w:val="0"/>
          <w:divBdr>
            <w:top w:val="none" w:sz="0" w:space="0" w:color="auto"/>
            <w:left w:val="none" w:sz="0" w:space="0" w:color="auto"/>
            <w:bottom w:val="none" w:sz="0" w:space="0" w:color="auto"/>
            <w:right w:val="none" w:sz="0" w:space="0" w:color="auto"/>
          </w:divBdr>
        </w:div>
        <w:div w:id="1848054649">
          <w:marLeft w:val="0"/>
          <w:marRight w:val="0"/>
          <w:marTop w:val="0"/>
          <w:marBottom w:val="0"/>
          <w:divBdr>
            <w:top w:val="none" w:sz="0" w:space="0" w:color="auto"/>
            <w:left w:val="none" w:sz="0" w:space="0" w:color="auto"/>
            <w:bottom w:val="none" w:sz="0" w:space="0" w:color="auto"/>
            <w:right w:val="none" w:sz="0" w:space="0" w:color="auto"/>
          </w:divBdr>
        </w:div>
        <w:div w:id="367223631">
          <w:marLeft w:val="0"/>
          <w:marRight w:val="0"/>
          <w:marTop w:val="0"/>
          <w:marBottom w:val="0"/>
          <w:divBdr>
            <w:top w:val="none" w:sz="0" w:space="0" w:color="auto"/>
            <w:left w:val="none" w:sz="0" w:space="0" w:color="auto"/>
            <w:bottom w:val="none" w:sz="0" w:space="0" w:color="auto"/>
            <w:right w:val="none" w:sz="0" w:space="0" w:color="auto"/>
          </w:divBdr>
        </w:div>
        <w:div w:id="105780461">
          <w:marLeft w:val="0"/>
          <w:marRight w:val="0"/>
          <w:marTop w:val="0"/>
          <w:marBottom w:val="0"/>
          <w:divBdr>
            <w:top w:val="none" w:sz="0" w:space="0" w:color="auto"/>
            <w:left w:val="none" w:sz="0" w:space="0" w:color="auto"/>
            <w:bottom w:val="none" w:sz="0" w:space="0" w:color="auto"/>
            <w:right w:val="none" w:sz="0" w:space="0" w:color="auto"/>
          </w:divBdr>
        </w:div>
        <w:div w:id="1337341081">
          <w:marLeft w:val="0"/>
          <w:marRight w:val="0"/>
          <w:marTop w:val="0"/>
          <w:marBottom w:val="0"/>
          <w:divBdr>
            <w:top w:val="none" w:sz="0" w:space="0" w:color="auto"/>
            <w:left w:val="none" w:sz="0" w:space="0" w:color="auto"/>
            <w:bottom w:val="none" w:sz="0" w:space="0" w:color="auto"/>
            <w:right w:val="none" w:sz="0" w:space="0" w:color="auto"/>
          </w:divBdr>
        </w:div>
        <w:div w:id="1472819304">
          <w:marLeft w:val="0"/>
          <w:marRight w:val="0"/>
          <w:marTop w:val="0"/>
          <w:marBottom w:val="0"/>
          <w:divBdr>
            <w:top w:val="none" w:sz="0" w:space="0" w:color="auto"/>
            <w:left w:val="none" w:sz="0" w:space="0" w:color="auto"/>
            <w:bottom w:val="none" w:sz="0" w:space="0" w:color="auto"/>
            <w:right w:val="none" w:sz="0" w:space="0" w:color="auto"/>
          </w:divBdr>
        </w:div>
        <w:div w:id="1959140819">
          <w:marLeft w:val="0"/>
          <w:marRight w:val="0"/>
          <w:marTop w:val="0"/>
          <w:marBottom w:val="0"/>
          <w:divBdr>
            <w:top w:val="none" w:sz="0" w:space="0" w:color="auto"/>
            <w:left w:val="none" w:sz="0" w:space="0" w:color="auto"/>
            <w:bottom w:val="none" w:sz="0" w:space="0" w:color="auto"/>
            <w:right w:val="none" w:sz="0" w:space="0" w:color="auto"/>
          </w:divBdr>
        </w:div>
        <w:div w:id="713387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1132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Straccia</dc:creator>
  <cp:lastModifiedBy>Luciano Straccia</cp:lastModifiedBy>
  <cp:revision>3</cp:revision>
  <dcterms:created xsi:type="dcterms:W3CDTF">2019-07-29T04:51:00Z</dcterms:created>
  <dcterms:modified xsi:type="dcterms:W3CDTF">2019-07-31T15:24:00Z</dcterms:modified>
</cp:coreProperties>
</file>