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15E024" w14:textId="77777777" w:rsidR="008B6A2D" w:rsidRPr="008B6A2D" w:rsidRDefault="00946927" w:rsidP="008B6A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589B2722">
          <v:rect id="_x0000_i1027" style="width:0;height:1.5pt" o:hralign="center" o:hrstd="t" o:hr="t" fillcolor="#a0a0a0" stroked="f"/>
        </w:pict>
      </w:r>
    </w:p>
    <w:p w14:paraId="06DCD9B9" w14:textId="1E30BF2D" w:rsidR="008B6A2D" w:rsidRPr="00F52E13" w:rsidRDefault="008B6A2D" w:rsidP="00270E48">
      <w:pPr>
        <w:spacing w:after="0" w:line="276" w:lineRule="auto"/>
        <w:rPr>
          <w:rFonts w:ascii="Arial" w:hAnsi="Arial" w:cs="Arial"/>
          <w:b/>
          <w:bCs/>
          <w:sz w:val="32"/>
          <w:szCs w:val="32"/>
        </w:rPr>
      </w:pPr>
      <w:r w:rsidRPr="00F52E13">
        <w:rPr>
          <w:rFonts w:ascii="Segoe UI Emoji" w:eastAsia="Times New Roman" w:hAnsi="Segoe UI Emoji" w:cs="Segoe UI Emoji"/>
          <w:b/>
          <w:bCs/>
          <w:kern w:val="36"/>
          <w:sz w:val="44"/>
          <w:szCs w:val="44"/>
          <w:lang w:eastAsia="es-AR"/>
        </w:rPr>
        <w:t>🔷</w:t>
      </w:r>
      <w:r w:rsidRPr="00F52E13">
        <w:rPr>
          <w:rFonts w:ascii="Arial" w:eastAsia="Times New Roman" w:hAnsi="Arial" w:cs="Arial"/>
          <w:b/>
          <w:bCs/>
          <w:kern w:val="36"/>
          <w:sz w:val="44"/>
          <w:szCs w:val="44"/>
          <w:lang w:eastAsia="es-AR"/>
        </w:rPr>
        <w:t xml:space="preserve"> </w:t>
      </w:r>
      <w:r w:rsidR="007F7415" w:rsidRPr="007F7415">
        <w:rPr>
          <w:rFonts w:ascii="Arial" w:eastAsia="Times New Roman" w:hAnsi="Arial" w:cs="Arial"/>
          <w:b/>
          <w:bCs/>
          <w:kern w:val="36"/>
          <w:sz w:val="36"/>
          <w:szCs w:val="36"/>
          <w:lang w:eastAsia="es-AR"/>
        </w:rPr>
        <w:t>CU_05 – Crear Producto</w:t>
      </w:r>
      <w:r w:rsidR="00840D5C" w:rsidRPr="00F52E13">
        <w:rPr>
          <w:rFonts w:ascii="Arial" w:eastAsia="Times New Roman" w:hAnsi="Arial" w:cs="Arial"/>
          <w:b/>
          <w:bCs/>
          <w:kern w:val="36"/>
          <w:sz w:val="32"/>
          <w:szCs w:val="32"/>
          <w:lang w:eastAsia="es-AR"/>
        </w:rPr>
        <w:br/>
      </w:r>
      <w:r w:rsidRPr="00F52E13">
        <w:rPr>
          <w:rFonts w:ascii="Arial" w:eastAsia="Times New Roman" w:hAnsi="Arial" w:cs="Arial"/>
          <w:b/>
          <w:bCs/>
          <w:sz w:val="28"/>
          <w:szCs w:val="28"/>
          <w:lang w:eastAsia="es-AR"/>
        </w:rPr>
        <w:t>Identificador de Caso de Uso</w:t>
      </w:r>
    </w:p>
    <w:p w14:paraId="51FD8B47" w14:textId="12DD51D0" w:rsidR="008B6A2D" w:rsidRPr="00A34ED9" w:rsidRDefault="007F7415" w:rsidP="000F5288">
      <w:pPr>
        <w:spacing w:after="0" w:line="276" w:lineRule="auto"/>
        <w:outlineLvl w:val="1"/>
        <w:rPr>
          <w:rFonts w:ascii="Arial" w:eastAsia="Times New Roman" w:hAnsi="Arial" w:cs="Arial"/>
          <w:sz w:val="24"/>
          <w:szCs w:val="24"/>
          <w:lang w:eastAsia="es-AR"/>
        </w:rPr>
      </w:pPr>
      <w:r w:rsidRPr="007F7415">
        <w:rPr>
          <w:rFonts w:ascii="Arial" w:eastAsia="Times New Roman" w:hAnsi="Arial" w:cs="Arial"/>
          <w:sz w:val="24"/>
          <w:szCs w:val="24"/>
          <w:lang w:eastAsia="es-AR"/>
        </w:rPr>
        <w:t>CU_05</w:t>
      </w:r>
      <w:r w:rsidR="002D4118" w:rsidRPr="00F52E13">
        <w:rPr>
          <w:rFonts w:ascii="Arial" w:eastAsia="Times New Roman" w:hAnsi="Arial" w:cs="Arial"/>
          <w:sz w:val="24"/>
          <w:szCs w:val="24"/>
          <w:lang w:eastAsia="es-AR"/>
        </w:rPr>
        <w:br/>
      </w:r>
      <w:r w:rsidR="008B6A2D" w:rsidRPr="00F52E13">
        <w:rPr>
          <w:rFonts w:ascii="Arial" w:eastAsia="Times New Roman" w:hAnsi="Arial" w:cs="Arial"/>
          <w:b/>
          <w:bCs/>
          <w:sz w:val="28"/>
          <w:szCs w:val="28"/>
          <w:lang w:eastAsia="es-AR"/>
        </w:rPr>
        <w:t>Nombre</w:t>
      </w:r>
    </w:p>
    <w:p w14:paraId="337F6970" w14:textId="0ADCC8BB" w:rsidR="008B6A2D" w:rsidRPr="00A34ED9" w:rsidRDefault="007F7415" w:rsidP="000F5288">
      <w:pPr>
        <w:spacing w:after="0" w:line="276" w:lineRule="auto"/>
        <w:outlineLvl w:val="1"/>
        <w:rPr>
          <w:rFonts w:ascii="Arial" w:hAnsi="Arial" w:cs="Arial"/>
          <w:sz w:val="24"/>
          <w:szCs w:val="24"/>
        </w:rPr>
      </w:pPr>
      <w:r w:rsidRPr="007F7415">
        <w:rPr>
          <w:rFonts w:ascii="Arial" w:hAnsi="Arial" w:cs="Arial"/>
          <w:sz w:val="24"/>
          <w:szCs w:val="24"/>
        </w:rPr>
        <w:t>Crear Producto</w:t>
      </w:r>
      <w:r w:rsidR="00270E48" w:rsidRPr="00F52E13">
        <w:rPr>
          <w:rFonts w:ascii="Arial" w:eastAsia="Times New Roman" w:hAnsi="Arial" w:cs="Arial"/>
          <w:sz w:val="24"/>
          <w:szCs w:val="24"/>
          <w:lang w:eastAsia="es-AR"/>
        </w:rPr>
        <w:br/>
      </w:r>
      <w:r w:rsidR="008B6A2D" w:rsidRPr="00F52E13">
        <w:rPr>
          <w:rFonts w:ascii="Arial" w:eastAsia="Times New Roman" w:hAnsi="Arial" w:cs="Arial"/>
          <w:b/>
          <w:bCs/>
          <w:sz w:val="28"/>
          <w:szCs w:val="28"/>
          <w:lang w:eastAsia="es-AR"/>
        </w:rPr>
        <w:t>Descripción</w:t>
      </w:r>
    </w:p>
    <w:p w14:paraId="31E6D30F" w14:textId="7F5A67B1" w:rsidR="008B6A2D" w:rsidRPr="00F52E13" w:rsidRDefault="007F7415" w:rsidP="000F5288">
      <w:pPr>
        <w:spacing w:after="0" w:line="276" w:lineRule="auto"/>
        <w:outlineLvl w:val="1"/>
        <w:rPr>
          <w:rFonts w:ascii="Arial" w:eastAsia="Times New Roman" w:hAnsi="Arial" w:cs="Arial"/>
          <w:b/>
          <w:bCs/>
          <w:sz w:val="28"/>
          <w:szCs w:val="28"/>
          <w:lang w:eastAsia="es-AR"/>
        </w:rPr>
      </w:pPr>
      <w:r w:rsidRPr="007F7415">
        <w:rPr>
          <w:rFonts w:ascii="Arial" w:eastAsia="Times New Roman" w:hAnsi="Arial" w:cs="Arial"/>
          <w:sz w:val="24"/>
          <w:szCs w:val="24"/>
          <w:lang w:eastAsia="es-AR"/>
        </w:rPr>
        <w:t>Permite al administrador registrar un nuevo producto en el sistema, incorporándolo al catálogo digital disponible para los clientes.</w:t>
      </w:r>
      <w:r w:rsidR="00270E48" w:rsidRPr="00F52E13">
        <w:rPr>
          <w:rFonts w:ascii="Arial" w:eastAsia="Times New Roman" w:hAnsi="Arial" w:cs="Arial"/>
          <w:sz w:val="24"/>
          <w:szCs w:val="24"/>
          <w:lang w:eastAsia="es-AR"/>
        </w:rPr>
        <w:br/>
      </w:r>
      <w:r w:rsidR="008B6A2D" w:rsidRPr="00F52E13">
        <w:rPr>
          <w:rFonts w:ascii="Arial" w:eastAsia="Times New Roman" w:hAnsi="Arial" w:cs="Arial"/>
          <w:b/>
          <w:bCs/>
          <w:sz w:val="28"/>
          <w:szCs w:val="28"/>
          <w:lang w:eastAsia="es-AR"/>
        </w:rPr>
        <w:t>Actores</w:t>
      </w:r>
    </w:p>
    <w:p w14:paraId="32FEE08A" w14:textId="2ACCD979" w:rsidR="008B6A2D" w:rsidRPr="00F52E13" w:rsidRDefault="000F2880" w:rsidP="000F5288">
      <w:pPr>
        <w:spacing w:after="0" w:line="276" w:lineRule="auto"/>
        <w:rPr>
          <w:rFonts w:ascii="Arial" w:eastAsia="Times New Roman" w:hAnsi="Arial" w:cs="Arial"/>
          <w:lang w:eastAsia="es-AR"/>
        </w:rPr>
      </w:pPr>
      <w:r w:rsidRPr="000F2880">
        <w:rPr>
          <w:rFonts w:ascii="Arial" w:eastAsia="Times New Roman" w:hAnsi="Arial" w:cs="Arial"/>
          <w:sz w:val="24"/>
          <w:szCs w:val="24"/>
          <w:lang w:eastAsia="es-AR"/>
        </w:rPr>
        <w:t>Administrador</w:t>
      </w:r>
      <w:r w:rsidR="00946927">
        <w:rPr>
          <w:rFonts w:ascii="Arial" w:eastAsia="Times New Roman" w:hAnsi="Arial" w:cs="Arial"/>
          <w:lang w:eastAsia="es-AR"/>
        </w:rPr>
        <w:pict w14:anchorId="53392CED">
          <v:rect id="_x0000_i1028" style="width:0;height:1.5pt" o:hralign="center" o:hrstd="t" o:hr="t" fillcolor="#a0a0a0" stroked="f"/>
        </w:pict>
      </w:r>
    </w:p>
    <w:p w14:paraId="5E9DA132" w14:textId="77777777" w:rsidR="004E109C" w:rsidRPr="00224EED" w:rsidRDefault="004E109C" w:rsidP="004E109C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224EED">
        <w:rPr>
          <w:rFonts w:ascii="Arial" w:eastAsia="Times New Roman" w:hAnsi="Arial" w:cs="Arial"/>
          <w:b/>
          <w:bCs/>
          <w:sz w:val="28"/>
          <w:szCs w:val="28"/>
          <w:lang w:eastAsia="es-AR"/>
        </w:rPr>
        <w:t>Secuencia Normal</w:t>
      </w:r>
    </w:p>
    <w:p w14:paraId="203E5319" w14:textId="0B2EF7AF" w:rsidR="007F7415" w:rsidRPr="007F7415" w:rsidRDefault="007F7415" w:rsidP="007F7415">
      <w:pPr>
        <w:pStyle w:val="Prrafodelista"/>
        <w:numPr>
          <w:ilvl w:val="0"/>
          <w:numId w:val="15"/>
        </w:numPr>
        <w:spacing w:after="0" w:line="276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7F7415">
        <w:rPr>
          <w:rFonts w:ascii="Arial" w:eastAsia="Times New Roman" w:hAnsi="Arial" w:cs="Arial"/>
          <w:sz w:val="24"/>
          <w:szCs w:val="24"/>
          <w:lang w:eastAsia="es-AR"/>
        </w:rPr>
        <w:t>El administrador accede al módulo “Productos”.</w:t>
      </w:r>
    </w:p>
    <w:p w14:paraId="1206B715" w14:textId="337FFA09" w:rsidR="007F7415" w:rsidRPr="007F7415" w:rsidRDefault="007F7415" w:rsidP="007F7415">
      <w:pPr>
        <w:pStyle w:val="Prrafodelista"/>
        <w:numPr>
          <w:ilvl w:val="0"/>
          <w:numId w:val="15"/>
        </w:numPr>
        <w:spacing w:after="0" w:line="276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7F7415">
        <w:rPr>
          <w:rFonts w:ascii="Arial" w:eastAsia="Times New Roman" w:hAnsi="Arial" w:cs="Arial"/>
          <w:sz w:val="24"/>
          <w:szCs w:val="24"/>
          <w:lang w:eastAsia="es-AR"/>
        </w:rPr>
        <w:t>El sistema muestra el listado de productos existentes.</w:t>
      </w:r>
    </w:p>
    <w:p w14:paraId="26AA61AB" w14:textId="3CAC8A28" w:rsidR="007F7415" w:rsidRPr="007F7415" w:rsidRDefault="007F7415" w:rsidP="007F7415">
      <w:pPr>
        <w:pStyle w:val="Prrafodelista"/>
        <w:numPr>
          <w:ilvl w:val="0"/>
          <w:numId w:val="15"/>
        </w:numPr>
        <w:spacing w:after="0" w:line="276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7F7415">
        <w:rPr>
          <w:rFonts w:ascii="Arial" w:eastAsia="Times New Roman" w:hAnsi="Arial" w:cs="Arial"/>
          <w:sz w:val="24"/>
          <w:szCs w:val="24"/>
          <w:lang w:eastAsia="es-AR"/>
        </w:rPr>
        <w:t>El administrador selecciona la opción “Nuevo Producto”.</w:t>
      </w:r>
    </w:p>
    <w:p w14:paraId="7171AA12" w14:textId="3B638F48" w:rsidR="007F7415" w:rsidRPr="007F7415" w:rsidRDefault="007F7415" w:rsidP="007F7415">
      <w:pPr>
        <w:pStyle w:val="Prrafodelista"/>
        <w:numPr>
          <w:ilvl w:val="0"/>
          <w:numId w:val="15"/>
        </w:numPr>
        <w:spacing w:after="0" w:line="276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7F7415">
        <w:rPr>
          <w:rFonts w:ascii="Arial" w:eastAsia="Times New Roman" w:hAnsi="Arial" w:cs="Arial"/>
          <w:sz w:val="24"/>
          <w:szCs w:val="24"/>
          <w:lang w:eastAsia="es-AR"/>
        </w:rPr>
        <w:t>El sistema muestra el formulario de alta de producto.</w:t>
      </w:r>
    </w:p>
    <w:p w14:paraId="30966349" w14:textId="684089AA" w:rsidR="007F7415" w:rsidRPr="007F7415" w:rsidRDefault="007F7415" w:rsidP="007F7415">
      <w:pPr>
        <w:pStyle w:val="Prrafodelista"/>
        <w:numPr>
          <w:ilvl w:val="0"/>
          <w:numId w:val="15"/>
        </w:numPr>
        <w:spacing w:after="0" w:line="276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7F7415">
        <w:rPr>
          <w:rFonts w:ascii="Arial" w:eastAsia="Times New Roman" w:hAnsi="Arial" w:cs="Arial"/>
          <w:sz w:val="24"/>
          <w:szCs w:val="24"/>
          <w:lang w:eastAsia="es-AR"/>
        </w:rPr>
        <w:t>El administrador ingresa los datos requeridos (nombre, descripción, precio, categoría, stock inicial, entre otros).</w:t>
      </w:r>
    </w:p>
    <w:p w14:paraId="146BACFB" w14:textId="77E1AA3C" w:rsidR="007F7415" w:rsidRPr="007F7415" w:rsidRDefault="007F7415" w:rsidP="007F7415">
      <w:pPr>
        <w:pStyle w:val="Prrafodelista"/>
        <w:numPr>
          <w:ilvl w:val="0"/>
          <w:numId w:val="15"/>
        </w:numPr>
        <w:spacing w:after="0" w:line="276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7F7415">
        <w:rPr>
          <w:rFonts w:ascii="Arial" w:eastAsia="Times New Roman" w:hAnsi="Arial" w:cs="Arial"/>
          <w:sz w:val="24"/>
          <w:szCs w:val="24"/>
          <w:lang w:eastAsia="es-AR"/>
        </w:rPr>
        <w:t>El sistema valida la información ingresada.</w:t>
      </w:r>
    </w:p>
    <w:p w14:paraId="01D7DB46" w14:textId="59692D29" w:rsidR="007F7415" w:rsidRPr="007F7415" w:rsidRDefault="007F7415" w:rsidP="007F7415">
      <w:pPr>
        <w:pStyle w:val="Prrafodelista"/>
        <w:numPr>
          <w:ilvl w:val="0"/>
          <w:numId w:val="15"/>
        </w:numPr>
        <w:spacing w:after="0" w:line="276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7F7415">
        <w:rPr>
          <w:rFonts w:ascii="Arial" w:eastAsia="Times New Roman" w:hAnsi="Arial" w:cs="Arial"/>
          <w:sz w:val="24"/>
          <w:szCs w:val="24"/>
          <w:lang w:eastAsia="es-AR"/>
        </w:rPr>
        <w:t>El sistema verifica que el producto no se encuentre previamente registrado.</w:t>
      </w:r>
    </w:p>
    <w:p w14:paraId="5103C7D9" w14:textId="34541D8F" w:rsidR="007F7415" w:rsidRPr="007F7415" w:rsidRDefault="007F7415" w:rsidP="007F7415">
      <w:pPr>
        <w:pStyle w:val="Prrafodelista"/>
        <w:numPr>
          <w:ilvl w:val="0"/>
          <w:numId w:val="15"/>
        </w:numPr>
        <w:spacing w:after="0" w:line="276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7F7415">
        <w:rPr>
          <w:rFonts w:ascii="Arial" w:eastAsia="Times New Roman" w:hAnsi="Arial" w:cs="Arial"/>
          <w:sz w:val="24"/>
          <w:szCs w:val="24"/>
          <w:lang w:eastAsia="es-AR"/>
        </w:rPr>
        <w:t>El sistema almacena el producto en la base de datos.</w:t>
      </w:r>
    </w:p>
    <w:p w14:paraId="1916AB40" w14:textId="7EADDBD9" w:rsidR="007F7415" w:rsidRPr="007F7415" w:rsidRDefault="007F7415" w:rsidP="007F7415">
      <w:pPr>
        <w:pStyle w:val="Prrafodelista"/>
        <w:numPr>
          <w:ilvl w:val="0"/>
          <w:numId w:val="15"/>
        </w:numPr>
        <w:spacing w:after="0" w:line="276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7F7415">
        <w:rPr>
          <w:rFonts w:ascii="Arial" w:eastAsia="Times New Roman" w:hAnsi="Arial" w:cs="Arial"/>
          <w:sz w:val="24"/>
          <w:szCs w:val="24"/>
          <w:lang w:eastAsia="es-AR"/>
        </w:rPr>
        <w:t>El sistema registra la operación en el módulo de auditoría.</w:t>
      </w:r>
    </w:p>
    <w:p w14:paraId="15B47172" w14:textId="114268E4" w:rsidR="007F7415" w:rsidRPr="007F7415" w:rsidRDefault="007F7415" w:rsidP="007F7415">
      <w:pPr>
        <w:pStyle w:val="Prrafodelista"/>
        <w:numPr>
          <w:ilvl w:val="0"/>
          <w:numId w:val="15"/>
        </w:numPr>
        <w:spacing w:after="0" w:line="276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7F7415">
        <w:rPr>
          <w:rFonts w:ascii="Arial" w:eastAsia="Times New Roman" w:hAnsi="Arial" w:cs="Arial"/>
          <w:sz w:val="24"/>
          <w:szCs w:val="24"/>
          <w:lang w:eastAsia="es-AR"/>
        </w:rPr>
        <w:t>El caso de uso termina.</w:t>
      </w:r>
    </w:p>
    <w:p w14:paraId="01336C1A" w14:textId="2CC6D4EC" w:rsidR="00E15368" w:rsidRPr="00E15368" w:rsidRDefault="00946927" w:rsidP="00F52E13">
      <w:pPr>
        <w:spacing w:after="0" w:line="276" w:lineRule="auto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eastAsia="Times New Roman" w:hAnsi="Arial" w:cs="Arial"/>
          <w:b/>
          <w:bCs/>
          <w:lang w:eastAsia="es-AR"/>
        </w:rPr>
        <w:pict w14:anchorId="537D5750">
          <v:rect id="_x0000_i1037" style="width:0;height:1.5pt" o:hralign="center" o:bullet="t" o:hrstd="t" o:hr="t" fillcolor="#a0a0a0" stroked="f"/>
        </w:pict>
      </w:r>
      <w:r w:rsidR="00371A9D" w:rsidRPr="00F52E13">
        <w:rPr>
          <w:rFonts w:ascii="Arial" w:hAnsi="Arial" w:cs="Arial"/>
          <w:b/>
          <w:bCs/>
          <w:sz w:val="28"/>
          <w:szCs w:val="28"/>
        </w:rPr>
        <w:t>Excepciones</w:t>
      </w:r>
    </w:p>
    <w:p w14:paraId="0525621C" w14:textId="77777777" w:rsidR="007F7415" w:rsidRPr="007F7415" w:rsidRDefault="007F7415" w:rsidP="007F7415">
      <w:pPr>
        <w:spacing w:after="0" w:line="276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7F7415">
        <w:rPr>
          <w:rFonts w:ascii="Arial" w:eastAsia="Times New Roman" w:hAnsi="Arial" w:cs="Arial"/>
          <w:sz w:val="24"/>
          <w:szCs w:val="24"/>
          <w:lang w:eastAsia="es-AR"/>
        </w:rPr>
        <w:t>E1 – Datos incompletos o inválidos (Paso 6)</w:t>
      </w:r>
    </w:p>
    <w:p w14:paraId="06318C3D" w14:textId="77777777" w:rsidR="007F7415" w:rsidRPr="007F7415" w:rsidRDefault="007F7415" w:rsidP="007F7415">
      <w:pPr>
        <w:spacing w:after="0" w:line="276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7F7415">
        <w:rPr>
          <w:rFonts w:ascii="Arial" w:eastAsia="Times New Roman" w:hAnsi="Arial" w:cs="Arial"/>
          <w:sz w:val="24"/>
          <w:szCs w:val="24"/>
          <w:lang w:eastAsia="es-AR"/>
        </w:rPr>
        <w:t>6.1 El sistema detecta campos obligatorios vacíos o datos con formato incorrecto.</w:t>
      </w:r>
      <w:r w:rsidRPr="007F7415">
        <w:rPr>
          <w:rFonts w:ascii="Arial" w:eastAsia="Times New Roman" w:hAnsi="Arial" w:cs="Arial"/>
          <w:sz w:val="24"/>
          <w:szCs w:val="24"/>
          <w:lang w:eastAsia="es-AR"/>
        </w:rPr>
        <w:br/>
        <w:t>6.2 El sistema muestra mensaje indicando el error.</w:t>
      </w:r>
      <w:r w:rsidRPr="007F7415">
        <w:rPr>
          <w:rFonts w:ascii="Arial" w:eastAsia="Times New Roman" w:hAnsi="Arial" w:cs="Arial"/>
          <w:sz w:val="24"/>
          <w:szCs w:val="24"/>
          <w:lang w:eastAsia="es-AR"/>
        </w:rPr>
        <w:br/>
        <w:t>6.3 El administrador corrige la información ingresada.</w:t>
      </w:r>
      <w:r w:rsidRPr="007F7415">
        <w:rPr>
          <w:rFonts w:ascii="Arial" w:eastAsia="Times New Roman" w:hAnsi="Arial" w:cs="Arial"/>
          <w:sz w:val="24"/>
          <w:szCs w:val="24"/>
          <w:lang w:eastAsia="es-AR"/>
        </w:rPr>
        <w:br/>
        <w:t>6.4 Se retorna al paso 5.</w:t>
      </w:r>
    </w:p>
    <w:p w14:paraId="35DDBF40" w14:textId="77777777" w:rsidR="007F7415" w:rsidRPr="007F7415" w:rsidRDefault="007F7415" w:rsidP="007F7415">
      <w:pPr>
        <w:spacing w:after="0" w:line="276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7F7415">
        <w:rPr>
          <w:rFonts w:ascii="Arial" w:eastAsia="Times New Roman" w:hAnsi="Arial" w:cs="Arial"/>
          <w:sz w:val="24"/>
          <w:szCs w:val="24"/>
          <w:lang w:eastAsia="es-AR"/>
        </w:rPr>
        <w:t>E2 – Producto duplicado (Paso 7)</w:t>
      </w:r>
    </w:p>
    <w:p w14:paraId="16FED1D8" w14:textId="77777777" w:rsidR="007F7415" w:rsidRPr="007F7415" w:rsidRDefault="007F7415" w:rsidP="007F7415">
      <w:pPr>
        <w:spacing w:after="0" w:line="276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7F7415">
        <w:rPr>
          <w:rFonts w:ascii="Arial" w:eastAsia="Times New Roman" w:hAnsi="Arial" w:cs="Arial"/>
          <w:sz w:val="24"/>
          <w:szCs w:val="24"/>
          <w:lang w:eastAsia="es-AR"/>
        </w:rPr>
        <w:t>7.1 El sistema detecta que ya existe un producto con los mismos datos identificatorios.</w:t>
      </w:r>
      <w:r w:rsidRPr="007F7415">
        <w:rPr>
          <w:rFonts w:ascii="Arial" w:eastAsia="Times New Roman" w:hAnsi="Arial" w:cs="Arial"/>
          <w:sz w:val="24"/>
          <w:szCs w:val="24"/>
          <w:lang w:eastAsia="es-AR"/>
        </w:rPr>
        <w:br/>
        <w:t>7.2 El sistema informa la situación y cancela la operación.</w:t>
      </w:r>
    </w:p>
    <w:p w14:paraId="1A4EA2D7" w14:textId="434DF7BA" w:rsidR="00CD09B5" w:rsidRDefault="00946927" w:rsidP="00F304D5">
      <w:pPr>
        <w:spacing w:after="0" w:line="276" w:lineRule="auto"/>
        <w:rPr>
          <w:rFonts w:ascii="Arial" w:eastAsia="Times New Roman" w:hAnsi="Arial" w:cs="Arial"/>
          <w:lang w:eastAsia="es-AR"/>
        </w:rPr>
      </w:pPr>
      <w:r>
        <w:rPr>
          <w:rFonts w:ascii="Arial" w:eastAsia="Times New Roman" w:hAnsi="Arial" w:cs="Arial"/>
          <w:lang w:eastAsia="es-AR"/>
        </w:rPr>
        <w:pict w14:anchorId="0A8B8264">
          <v:rect id="_x0000_i1030" style="width:0;height:1.5pt" o:hralign="center" o:bullet="t" o:hrstd="t" o:hr="t" fillcolor="#a0a0a0" stroked="f"/>
        </w:pict>
      </w:r>
    </w:p>
    <w:p w14:paraId="42657629" w14:textId="526C830B" w:rsidR="003602AD" w:rsidRPr="007F7415" w:rsidRDefault="003602AD" w:rsidP="00F304D5">
      <w:pPr>
        <w:spacing w:after="0" w:line="276" w:lineRule="auto"/>
        <w:rPr>
          <w:rFonts w:ascii="Arial" w:hAnsi="Arial" w:cs="Arial"/>
        </w:rPr>
      </w:pPr>
      <w:r w:rsidRPr="00F52E13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CU relacionados</w:t>
      </w:r>
      <w:r w:rsidR="00EE5AD4" w:rsidRPr="00EE5AD4">
        <w:rPr>
          <w:rFonts w:ascii="Arial" w:eastAsia="Times New Roman" w:hAnsi="Arial" w:cs="Arial"/>
          <w:lang w:eastAsia="es-AR"/>
        </w:rPr>
        <w:br/>
      </w:r>
      <w:r w:rsidR="007F7415" w:rsidRPr="007F7415">
        <w:rPr>
          <w:rFonts w:ascii="Arial" w:hAnsi="Arial" w:cs="Arial"/>
        </w:rPr>
        <w:t>CU_06 – Modificar Producto</w:t>
      </w:r>
      <w:r w:rsidR="007F7415" w:rsidRPr="007F7415">
        <w:rPr>
          <w:rFonts w:ascii="Arial" w:hAnsi="Arial" w:cs="Arial"/>
        </w:rPr>
        <w:br/>
        <w:t>CU_07 – Eliminar Producto</w:t>
      </w:r>
      <w:r w:rsidR="007F7415" w:rsidRPr="007F7415">
        <w:rPr>
          <w:rFonts w:ascii="Arial" w:hAnsi="Arial" w:cs="Arial"/>
        </w:rPr>
        <w:br/>
        <w:t>CU_33 – Registrar Evento de Auditoría</w:t>
      </w:r>
      <w:r w:rsidR="008A50E6" w:rsidRPr="00F52E13">
        <w:rPr>
          <w:rFonts w:ascii="Arial" w:eastAsia="Times New Roman" w:hAnsi="Arial" w:cs="Arial"/>
          <w:lang w:eastAsia="es-AR"/>
        </w:rPr>
        <w:br/>
      </w:r>
      <w:r w:rsidR="00946927">
        <w:rPr>
          <w:rFonts w:ascii="Arial" w:eastAsia="Times New Roman" w:hAnsi="Arial" w:cs="Arial"/>
          <w:lang w:eastAsia="es-AR"/>
        </w:rPr>
        <w:pict w14:anchorId="4DC7BE62">
          <v:rect id="_x0000_i1031" style="width:0;height:1.5pt" o:hralign="center" o:hrstd="t" o:hr="t" fillcolor="#a0a0a0" stroked="f"/>
        </w:pict>
      </w:r>
    </w:p>
    <w:p w14:paraId="672A3008" w14:textId="5A87BE9D" w:rsidR="00062053" w:rsidRPr="00F52E13" w:rsidRDefault="00F52E13" w:rsidP="00F52E13">
      <w:pPr>
        <w:spacing w:before="100" w:beforeAutospacing="1" w:after="100" w:afterAutospacing="1" w:line="276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es-AR"/>
        </w:rPr>
      </w:pPr>
      <w:r w:rsidRPr="00F52E13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Precondición</w:t>
      </w:r>
      <w:r>
        <w:rPr>
          <w:rFonts w:ascii="Arial" w:eastAsia="Times New Roman" w:hAnsi="Arial" w:cs="Arial"/>
          <w:b/>
          <w:bCs/>
          <w:sz w:val="24"/>
          <w:szCs w:val="24"/>
          <w:lang w:eastAsia="es-AR"/>
        </w:rPr>
        <w:t>:</w:t>
      </w:r>
      <w:r w:rsidRPr="00F52E13">
        <w:rPr>
          <w:rFonts w:ascii="Arial" w:eastAsia="Times New Roman" w:hAnsi="Arial" w:cs="Arial"/>
          <w:lang w:eastAsia="es-AR"/>
        </w:rPr>
        <w:t xml:space="preserve"> </w:t>
      </w:r>
      <w:r w:rsidR="007F7415" w:rsidRPr="007F7415">
        <w:rPr>
          <w:rFonts w:ascii="Arial" w:eastAsia="Times New Roman" w:hAnsi="Arial" w:cs="Arial"/>
          <w:lang w:eastAsia="es-AR"/>
        </w:rPr>
        <w:t>El administrador debe estar autenticado y poseer permisos de gestión de productos.</w:t>
      </w:r>
      <w:r w:rsidR="00946927">
        <w:rPr>
          <w:rFonts w:ascii="Arial" w:eastAsia="Times New Roman" w:hAnsi="Arial" w:cs="Arial"/>
          <w:lang w:eastAsia="es-AR"/>
        </w:rPr>
        <w:pict w14:anchorId="02DF985C">
          <v:rect id="_x0000_i1032" style="width:0;height:1.5pt" o:hralign="center" o:hrstd="t" o:hr="t" fillcolor="#a0a0a0" stroked="f"/>
        </w:pict>
      </w:r>
    </w:p>
    <w:p w14:paraId="625265A5" w14:textId="1BB9AA97" w:rsidR="00142852" w:rsidRPr="004E109C" w:rsidRDefault="003602AD" w:rsidP="004E109C">
      <w:pPr>
        <w:rPr>
          <w:rFonts w:ascii="Arial" w:eastAsia="Times New Roman" w:hAnsi="Arial" w:cs="Arial"/>
          <w:sz w:val="28"/>
          <w:szCs w:val="28"/>
          <w:lang w:eastAsia="es-AR"/>
        </w:rPr>
      </w:pPr>
      <w:r w:rsidRPr="00F52E13">
        <w:rPr>
          <w:rFonts w:ascii="Arial" w:eastAsia="Times New Roman" w:hAnsi="Arial" w:cs="Arial"/>
          <w:b/>
          <w:bCs/>
          <w:sz w:val="24"/>
          <w:szCs w:val="24"/>
          <w:lang w:eastAsia="es-AR"/>
        </w:rPr>
        <w:lastRenderedPageBreak/>
        <w:t>Post condición</w:t>
      </w:r>
      <w:r w:rsidR="00F52E13">
        <w:rPr>
          <w:rFonts w:ascii="Arial" w:eastAsia="Times New Roman" w:hAnsi="Arial" w:cs="Arial"/>
          <w:b/>
          <w:bCs/>
          <w:sz w:val="24"/>
          <w:szCs w:val="24"/>
          <w:lang w:eastAsia="es-AR"/>
        </w:rPr>
        <w:t xml:space="preserve">: </w:t>
      </w:r>
      <w:r w:rsidR="007F7415" w:rsidRPr="007F7415">
        <w:rPr>
          <w:rFonts w:ascii="Arial" w:hAnsi="Arial" w:cs="Arial"/>
          <w:sz w:val="24"/>
          <w:szCs w:val="24"/>
        </w:rPr>
        <w:t>El nuevo producto queda almacenado en la base de datos, disponible en el catálogo y registrado en el módulo de auditoría.</w:t>
      </w:r>
      <w:r w:rsidR="00946927">
        <w:rPr>
          <w:rFonts w:ascii="Arial" w:eastAsia="Times New Roman" w:hAnsi="Arial" w:cs="Arial"/>
          <w:lang w:eastAsia="es-AR"/>
        </w:rPr>
        <w:pict w14:anchorId="56E4C455">
          <v:rect id="_x0000_i1033" style="width:0;height:1.5pt" o:hralign="center" o:hrstd="t" o:hr="t" fillcolor="#a0a0a0" stroked="f"/>
        </w:pict>
      </w:r>
    </w:p>
    <w:sectPr w:rsidR="00142852" w:rsidRPr="004E109C" w:rsidSect="008B6A2D">
      <w:headerReference w:type="default" r:id="rId7"/>
      <w:pgSz w:w="11906" w:h="16838"/>
      <w:pgMar w:top="720" w:right="720" w:bottom="720" w:left="720" w:header="340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0E7060" w14:textId="77777777" w:rsidR="00946927" w:rsidRDefault="00946927" w:rsidP="008B6A2D">
      <w:pPr>
        <w:spacing w:after="0" w:line="240" w:lineRule="auto"/>
      </w:pPr>
      <w:r>
        <w:separator/>
      </w:r>
    </w:p>
  </w:endnote>
  <w:endnote w:type="continuationSeparator" w:id="0">
    <w:p w14:paraId="13CACA65" w14:textId="77777777" w:rsidR="00946927" w:rsidRDefault="00946927" w:rsidP="008B6A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EFF74D" w14:textId="77777777" w:rsidR="00946927" w:rsidRDefault="00946927" w:rsidP="008B6A2D">
      <w:pPr>
        <w:spacing w:after="0" w:line="240" w:lineRule="auto"/>
      </w:pPr>
      <w:r>
        <w:separator/>
      </w:r>
    </w:p>
  </w:footnote>
  <w:footnote w:type="continuationSeparator" w:id="0">
    <w:p w14:paraId="6E5010D0" w14:textId="77777777" w:rsidR="00946927" w:rsidRDefault="00946927" w:rsidP="008B6A2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3BE3AE" w14:textId="4E6C10A1" w:rsidR="008B6A2D" w:rsidRDefault="008B6A2D">
    <w:pPr>
      <w:pStyle w:val="Encabezado"/>
    </w:pPr>
  </w:p>
  <w:p w14:paraId="22C6DBDD" w14:textId="41ED6BED" w:rsidR="008B6A2D" w:rsidRDefault="008B6A2D">
    <w:pPr>
      <w:pStyle w:val="Encabezado"/>
    </w:pPr>
  </w:p>
  <w:p w14:paraId="4C52373E" w14:textId="77777777" w:rsidR="008B6A2D" w:rsidRDefault="008B6A2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rect id="_x0000_i1808" style="width:0;height:1.5pt" o:hralign="center" o:bullet="t" o:hrstd="t" o:hr="t" fillcolor="#a0a0a0" stroked="f"/>
    </w:pict>
  </w:numPicBullet>
  <w:numPicBullet w:numPicBulletId="1">
    <w:pict>
      <v:rect id="_x0000_i1809" style="width:0;height:1.5pt" o:hralign="center" o:bullet="t" o:hrstd="t" o:hr="t" fillcolor="#a0a0a0" stroked="f"/>
    </w:pict>
  </w:numPicBullet>
  <w:numPicBullet w:numPicBulletId="2">
    <w:pict>
      <v:rect id="_x0000_i1810" style="width:0;height:1.5pt" o:hralign="center" o:bullet="t" o:hrstd="t" o:hr="t" fillcolor="#a0a0a0" stroked="f"/>
    </w:pict>
  </w:numPicBullet>
  <w:abstractNum w:abstractNumId="0" w15:restartNumberingAfterBreak="0">
    <w:nsid w:val="11D96837"/>
    <w:multiLevelType w:val="multilevel"/>
    <w:tmpl w:val="A98A82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CE7953"/>
    <w:multiLevelType w:val="multilevel"/>
    <w:tmpl w:val="842C28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E07DC2"/>
    <w:multiLevelType w:val="hybridMultilevel"/>
    <w:tmpl w:val="CADA9528"/>
    <w:lvl w:ilvl="0" w:tplc="72606D76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E644C2"/>
    <w:multiLevelType w:val="hybridMultilevel"/>
    <w:tmpl w:val="FC90A436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E831AEE"/>
    <w:multiLevelType w:val="multilevel"/>
    <w:tmpl w:val="8F52E3B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64F449F"/>
    <w:multiLevelType w:val="multilevel"/>
    <w:tmpl w:val="8090B8E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A6029FB"/>
    <w:multiLevelType w:val="hybridMultilevel"/>
    <w:tmpl w:val="9372E9F0"/>
    <w:lvl w:ilvl="0" w:tplc="2C0A000F">
      <w:start w:val="1"/>
      <w:numFmt w:val="decimal"/>
      <w:lvlText w:val="%1.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462A044A"/>
    <w:multiLevelType w:val="multilevel"/>
    <w:tmpl w:val="550ABD8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ED03899"/>
    <w:multiLevelType w:val="hybridMultilevel"/>
    <w:tmpl w:val="8086F8AA"/>
    <w:lvl w:ilvl="0" w:tplc="54826AAA">
      <w:numFmt w:val="bullet"/>
      <w:lvlText w:val="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579A0026"/>
    <w:multiLevelType w:val="hybridMultilevel"/>
    <w:tmpl w:val="F5462EA8"/>
    <w:lvl w:ilvl="0" w:tplc="82906310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A42BB9"/>
    <w:multiLevelType w:val="hybridMultilevel"/>
    <w:tmpl w:val="26026646"/>
    <w:lvl w:ilvl="0" w:tplc="59349986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C05748A"/>
    <w:multiLevelType w:val="multilevel"/>
    <w:tmpl w:val="23E09B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26A52E0"/>
    <w:multiLevelType w:val="multilevel"/>
    <w:tmpl w:val="3DBE2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2B17642"/>
    <w:multiLevelType w:val="hybridMultilevel"/>
    <w:tmpl w:val="124C2CCC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305BA3"/>
    <w:multiLevelType w:val="hybridMultilevel"/>
    <w:tmpl w:val="8DB8572A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EA26DB7"/>
    <w:multiLevelType w:val="multilevel"/>
    <w:tmpl w:val="BD68B46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7"/>
  </w:num>
  <w:num w:numId="3">
    <w:abstractNumId w:val="15"/>
  </w:num>
  <w:num w:numId="4">
    <w:abstractNumId w:val="4"/>
  </w:num>
  <w:num w:numId="5">
    <w:abstractNumId w:val="11"/>
  </w:num>
  <w:num w:numId="6">
    <w:abstractNumId w:val="12"/>
  </w:num>
  <w:num w:numId="7">
    <w:abstractNumId w:val="0"/>
  </w:num>
  <w:num w:numId="8">
    <w:abstractNumId w:val="6"/>
  </w:num>
  <w:num w:numId="9">
    <w:abstractNumId w:val="8"/>
  </w:num>
  <w:num w:numId="10">
    <w:abstractNumId w:val="13"/>
  </w:num>
  <w:num w:numId="11">
    <w:abstractNumId w:val="10"/>
  </w:num>
  <w:num w:numId="12">
    <w:abstractNumId w:val="1"/>
  </w:num>
  <w:num w:numId="13">
    <w:abstractNumId w:val="14"/>
  </w:num>
  <w:num w:numId="14">
    <w:abstractNumId w:val="9"/>
  </w:num>
  <w:num w:numId="15">
    <w:abstractNumId w:val="3"/>
  </w:num>
  <w:num w:numId="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6A2D"/>
    <w:rsid w:val="00062053"/>
    <w:rsid w:val="00072026"/>
    <w:rsid w:val="00094D8D"/>
    <w:rsid w:val="000B5E22"/>
    <w:rsid w:val="000E5FDA"/>
    <w:rsid w:val="000F2880"/>
    <w:rsid w:val="000F5288"/>
    <w:rsid w:val="00142852"/>
    <w:rsid w:val="00147DAD"/>
    <w:rsid w:val="002027A6"/>
    <w:rsid w:val="00270E48"/>
    <w:rsid w:val="002D4118"/>
    <w:rsid w:val="003602AD"/>
    <w:rsid w:val="00371A9D"/>
    <w:rsid w:val="00385A75"/>
    <w:rsid w:val="0042132F"/>
    <w:rsid w:val="004A0F4C"/>
    <w:rsid w:val="004E109C"/>
    <w:rsid w:val="004E36DB"/>
    <w:rsid w:val="00662E25"/>
    <w:rsid w:val="006A01ED"/>
    <w:rsid w:val="006F4A6E"/>
    <w:rsid w:val="007F7415"/>
    <w:rsid w:val="00840D5C"/>
    <w:rsid w:val="008A50E6"/>
    <w:rsid w:val="008B6A2D"/>
    <w:rsid w:val="00946927"/>
    <w:rsid w:val="00960A62"/>
    <w:rsid w:val="00A063FA"/>
    <w:rsid w:val="00A34ED9"/>
    <w:rsid w:val="00BC7608"/>
    <w:rsid w:val="00CD09B5"/>
    <w:rsid w:val="00D62B63"/>
    <w:rsid w:val="00D64978"/>
    <w:rsid w:val="00DC04F3"/>
    <w:rsid w:val="00DF2154"/>
    <w:rsid w:val="00E15368"/>
    <w:rsid w:val="00EB2E8E"/>
    <w:rsid w:val="00EE1D10"/>
    <w:rsid w:val="00EE5AD4"/>
    <w:rsid w:val="00F304D5"/>
    <w:rsid w:val="00F52E13"/>
    <w:rsid w:val="00FA009A"/>
    <w:rsid w:val="00FA10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DC052A"/>
  <w15:chartTrackingRefBased/>
  <w15:docId w15:val="{C1098EFC-FA20-4666-B0FB-FF5CCB2DDC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8B6A2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AR"/>
    </w:rPr>
  </w:style>
  <w:style w:type="paragraph" w:styleId="Ttulo2">
    <w:name w:val="heading 2"/>
    <w:basedOn w:val="Normal"/>
    <w:link w:val="Ttulo2Car"/>
    <w:uiPriority w:val="9"/>
    <w:qFormat/>
    <w:rsid w:val="008B6A2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40D5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B6A2D"/>
    <w:rPr>
      <w:rFonts w:ascii="Times New Roman" w:eastAsia="Times New Roman" w:hAnsi="Times New Roman" w:cs="Times New Roman"/>
      <w:b/>
      <w:bCs/>
      <w:kern w:val="36"/>
      <w:sz w:val="48"/>
      <w:szCs w:val="48"/>
      <w:lang w:eastAsia="es-AR"/>
    </w:rPr>
  </w:style>
  <w:style w:type="character" w:customStyle="1" w:styleId="Ttulo2Car">
    <w:name w:val="Título 2 Car"/>
    <w:basedOn w:val="Fuentedeprrafopredeter"/>
    <w:link w:val="Ttulo2"/>
    <w:uiPriority w:val="9"/>
    <w:rsid w:val="008B6A2D"/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paragraph" w:styleId="NormalWeb">
    <w:name w:val="Normal (Web)"/>
    <w:basedOn w:val="Normal"/>
    <w:uiPriority w:val="99"/>
    <w:unhideWhenUsed/>
    <w:rsid w:val="008B6A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Textoennegrita">
    <w:name w:val="Strong"/>
    <w:basedOn w:val="Fuentedeprrafopredeter"/>
    <w:uiPriority w:val="22"/>
    <w:qFormat/>
    <w:rsid w:val="008B6A2D"/>
    <w:rPr>
      <w:b/>
      <w:bCs/>
    </w:rPr>
  </w:style>
  <w:style w:type="paragraph" w:styleId="Encabezado">
    <w:name w:val="header"/>
    <w:basedOn w:val="Normal"/>
    <w:link w:val="EncabezadoCar"/>
    <w:uiPriority w:val="99"/>
    <w:unhideWhenUsed/>
    <w:rsid w:val="008B6A2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B6A2D"/>
  </w:style>
  <w:style w:type="paragraph" w:styleId="Piedepgina">
    <w:name w:val="footer"/>
    <w:basedOn w:val="Normal"/>
    <w:link w:val="PiedepginaCar"/>
    <w:uiPriority w:val="99"/>
    <w:unhideWhenUsed/>
    <w:rsid w:val="008B6A2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B6A2D"/>
  </w:style>
  <w:style w:type="character" w:customStyle="1" w:styleId="Ttulo3Car">
    <w:name w:val="Título 3 Car"/>
    <w:basedOn w:val="Fuentedeprrafopredeter"/>
    <w:link w:val="Ttulo3"/>
    <w:uiPriority w:val="9"/>
    <w:semiHidden/>
    <w:rsid w:val="00840D5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Prrafodelista">
    <w:name w:val="List Paragraph"/>
    <w:basedOn w:val="Normal"/>
    <w:uiPriority w:val="34"/>
    <w:qFormat/>
    <w:rsid w:val="000F528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9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049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11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70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2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0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10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23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206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53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28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88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6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79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2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5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8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46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52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23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370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10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39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55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98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76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1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01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41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80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9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65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99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22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92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796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8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005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76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2361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15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88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31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49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49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72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63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99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919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718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15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333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1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070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9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73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13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95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15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961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3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167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38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270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19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732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509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8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814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43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877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19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06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47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83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24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9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80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05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201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54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102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39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94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76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20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44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73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08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13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25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22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8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53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25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28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4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93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4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98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63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73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63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0035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42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781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12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76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84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23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49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2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473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22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507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40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317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9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5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10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10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03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81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75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479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38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86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74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824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01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09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21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02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03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85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7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83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54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34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7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69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007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59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309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35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3872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35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524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3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27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23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51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430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4529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01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307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6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67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13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519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48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99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86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01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99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31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97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7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22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34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45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05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4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55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16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52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9090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24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339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0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86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804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48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1642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93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415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91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567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63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247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35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89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20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007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72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525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10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965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07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98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53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935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45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3504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75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258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30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85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69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65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0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08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01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4106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63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840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06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74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24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89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85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259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46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254</Words>
  <Characters>1401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Petri</dc:creator>
  <cp:keywords/>
  <dc:description/>
  <cp:lastModifiedBy>Francisco Petri</cp:lastModifiedBy>
  <cp:revision>2</cp:revision>
  <dcterms:created xsi:type="dcterms:W3CDTF">2026-02-17T04:34:00Z</dcterms:created>
  <dcterms:modified xsi:type="dcterms:W3CDTF">2026-02-17T04:34:00Z</dcterms:modified>
</cp:coreProperties>
</file>