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sz w:val="24"/>
          <w:szCs w:val="22"/>
          <w:lang w:val="hr-HR"/>
        </w:rPr>
        <w:id w:val="-691372154"/>
        <w:docPartObj>
          <w:docPartGallery w:val="Table of Contents"/>
          <w:docPartUnique/>
        </w:docPartObj>
      </w:sdtPr>
      <w:sdtEndPr>
        <w:rPr>
          <w:b/>
          <w:bCs/>
          <w:noProof/>
        </w:rPr>
      </w:sdtEndPr>
      <w:sdtContent>
        <w:p w:rsidR="00F167BC" w:rsidRDefault="00F167BC">
          <w:pPr>
            <w:pStyle w:val="TOCHeading"/>
          </w:pPr>
          <w:r>
            <w:t>Contents</w:t>
          </w:r>
        </w:p>
        <w:p w:rsidR="00B37ACD" w:rsidRDefault="00F167BC">
          <w:pPr>
            <w:pStyle w:val="TOC1"/>
            <w:tabs>
              <w:tab w:val="left" w:pos="48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3816141" w:history="1">
            <w:r w:rsidR="00B37ACD" w:rsidRPr="00D03919">
              <w:rPr>
                <w:rStyle w:val="Hyperlink"/>
                <w:noProof/>
              </w:rPr>
              <w:t>1</w:t>
            </w:r>
            <w:r w:rsidR="00B37ACD">
              <w:rPr>
                <w:rFonts w:asciiTheme="minorHAnsi" w:eastAsiaTheme="minorEastAsia" w:hAnsiTheme="minorHAnsi"/>
                <w:noProof/>
                <w:sz w:val="22"/>
                <w:lang w:eastAsia="hr-HR"/>
              </w:rPr>
              <w:tab/>
            </w:r>
            <w:r w:rsidR="00B37ACD" w:rsidRPr="00D03919">
              <w:rPr>
                <w:rStyle w:val="Hyperlink"/>
                <w:noProof/>
              </w:rPr>
              <w:t>Uvod</w:t>
            </w:r>
            <w:r w:rsidR="00B37ACD">
              <w:rPr>
                <w:noProof/>
                <w:webHidden/>
              </w:rPr>
              <w:tab/>
            </w:r>
            <w:r w:rsidR="00B37ACD">
              <w:rPr>
                <w:noProof/>
                <w:webHidden/>
              </w:rPr>
              <w:fldChar w:fldCharType="begin"/>
            </w:r>
            <w:r w:rsidR="00B37ACD">
              <w:rPr>
                <w:noProof/>
                <w:webHidden/>
              </w:rPr>
              <w:instrText xml:space="preserve"> PAGEREF _Toc473816141 \h </w:instrText>
            </w:r>
            <w:r w:rsidR="00B37ACD">
              <w:rPr>
                <w:noProof/>
                <w:webHidden/>
              </w:rPr>
            </w:r>
            <w:r w:rsidR="00B37ACD">
              <w:rPr>
                <w:noProof/>
                <w:webHidden/>
              </w:rPr>
              <w:fldChar w:fldCharType="separate"/>
            </w:r>
            <w:r w:rsidR="00B37ACD">
              <w:rPr>
                <w:noProof/>
                <w:webHidden/>
              </w:rPr>
              <w:t>2</w:t>
            </w:r>
            <w:r w:rsidR="00B37ACD">
              <w:rPr>
                <w:noProof/>
                <w:webHidden/>
              </w:rPr>
              <w:fldChar w:fldCharType="end"/>
            </w:r>
          </w:hyperlink>
        </w:p>
        <w:p w:rsidR="00B37ACD" w:rsidRDefault="00B37ACD">
          <w:pPr>
            <w:pStyle w:val="TOC1"/>
            <w:tabs>
              <w:tab w:val="left" w:pos="480"/>
              <w:tab w:val="right" w:leader="dot" w:pos="9062"/>
            </w:tabs>
            <w:rPr>
              <w:rFonts w:asciiTheme="minorHAnsi" w:eastAsiaTheme="minorEastAsia" w:hAnsiTheme="minorHAnsi"/>
              <w:noProof/>
              <w:sz w:val="22"/>
              <w:lang w:eastAsia="hr-HR"/>
            </w:rPr>
          </w:pPr>
          <w:hyperlink w:anchor="_Toc473816142" w:history="1">
            <w:r w:rsidRPr="00D03919">
              <w:rPr>
                <w:rStyle w:val="Hyperlink"/>
                <w:noProof/>
              </w:rPr>
              <w:t>2</w:t>
            </w:r>
            <w:r>
              <w:rPr>
                <w:rFonts w:asciiTheme="minorHAnsi" w:eastAsiaTheme="minorEastAsia" w:hAnsiTheme="minorHAnsi"/>
                <w:noProof/>
                <w:sz w:val="22"/>
                <w:lang w:eastAsia="hr-HR"/>
              </w:rPr>
              <w:tab/>
            </w:r>
            <w:r w:rsidRPr="00D03919">
              <w:rPr>
                <w:rStyle w:val="Hyperlink"/>
                <w:noProof/>
              </w:rPr>
              <w:t>Prikupljanje podataka</w:t>
            </w:r>
            <w:r>
              <w:rPr>
                <w:noProof/>
                <w:webHidden/>
              </w:rPr>
              <w:tab/>
            </w:r>
            <w:r>
              <w:rPr>
                <w:noProof/>
                <w:webHidden/>
              </w:rPr>
              <w:fldChar w:fldCharType="begin"/>
            </w:r>
            <w:r>
              <w:rPr>
                <w:noProof/>
                <w:webHidden/>
              </w:rPr>
              <w:instrText xml:space="preserve"> PAGEREF _Toc473816142 \h </w:instrText>
            </w:r>
            <w:r>
              <w:rPr>
                <w:noProof/>
                <w:webHidden/>
              </w:rPr>
            </w:r>
            <w:r>
              <w:rPr>
                <w:noProof/>
                <w:webHidden/>
              </w:rPr>
              <w:fldChar w:fldCharType="separate"/>
            </w:r>
            <w:r>
              <w:rPr>
                <w:noProof/>
                <w:webHidden/>
              </w:rPr>
              <w:t>3</w:t>
            </w:r>
            <w:r>
              <w:rPr>
                <w:noProof/>
                <w:webHidden/>
              </w:rPr>
              <w:fldChar w:fldCharType="end"/>
            </w:r>
          </w:hyperlink>
        </w:p>
        <w:p w:rsidR="00B37ACD" w:rsidRDefault="00B37ACD">
          <w:pPr>
            <w:pStyle w:val="TOC2"/>
            <w:tabs>
              <w:tab w:val="left" w:pos="880"/>
              <w:tab w:val="right" w:leader="dot" w:pos="9062"/>
            </w:tabs>
            <w:rPr>
              <w:rFonts w:asciiTheme="minorHAnsi" w:eastAsiaTheme="minorEastAsia" w:hAnsiTheme="minorHAnsi"/>
              <w:noProof/>
              <w:sz w:val="22"/>
              <w:lang w:eastAsia="hr-HR"/>
            </w:rPr>
          </w:pPr>
          <w:hyperlink w:anchor="_Toc473816143" w:history="1">
            <w:r w:rsidRPr="00D03919">
              <w:rPr>
                <w:rStyle w:val="Hyperlink"/>
                <w:noProof/>
              </w:rPr>
              <w:t>2.1</w:t>
            </w:r>
            <w:r>
              <w:rPr>
                <w:rFonts w:asciiTheme="minorHAnsi" w:eastAsiaTheme="minorEastAsia" w:hAnsiTheme="minorHAnsi"/>
                <w:noProof/>
                <w:sz w:val="22"/>
                <w:lang w:eastAsia="hr-HR"/>
              </w:rPr>
              <w:tab/>
            </w:r>
            <w:r w:rsidRPr="00D03919">
              <w:rPr>
                <w:rStyle w:val="Hyperlink"/>
                <w:noProof/>
              </w:rPr>
              <w:t>Facebook Graph API</w:t>
            </w:r>
            <w:r>
              <w:rPr>
                <w:noProof/>
                <w:webHidden/>
              </w:rPr>
              <w:tab/>
            </w:r>
            <w:r>
              <w:rPr>
                <w:noProof/>
                <w:webHidden/>
              </w:rPr>
              <w:fldChar w:fldCharType="begin"/>
            </w:r>
            <w:r>
              <w:rPr>
                <w:noProof/>
                <w:webHidden/>
              </w:rPr>
              <w:instrText xml:space="preserve"> PAGEREF _Toc473816143 \h </w:instrText>
            </w:r>
            <w:r>
              <w:rPr>
                <w:noProof/>
                <w:webHidden/>
              </w:rPr>
            </w:r>
            <w:r>
              <w:rPr>
                <w:noProof/>
                <w:webHidden/>
              </w:rPr>
              <w:fldChar w:fldCharType="separate"/>
            </w:r>
            <w:r>
              <w:rPr>
                <w:noProof/>
                <w:webHidden/>
              </w:rPr>
              <w:t>3</w:t>
            </w:r>
            <w:r>
              <w:rPr>
                <w:noProof/>
                <w:webHidden/>
              </w:rPr>
              <w:fldChar w:fldCharType="end"/>
            </w:r>
          </w:hyperlink>
        </w:p>
        <w:p w:rsidR="00B37ACD" w:rsidRDefault="00B37ACD">
          <w:pPr>
            <w:pStyle w:val="TOC3"/>
            <w:tabs>
              <w:tab w:val="left" w:pos="1320"/>
              <w:tab w:val="right" w:leader="dot" w:pos="9062"/>
            </w:tabs>
            <w:rPr>
              <w:rFonts w:asciiTheme="minorHAnsi" w:eastAsiaTheme="minorEastAsia" w:hAnsiTheme="minorHAnsi"/>
              <w:noProof/>
              <w:sz w:val="22"/>
              <w:lang w:eastAsia="hr-HR"/>
            </w:rPr>
          </w:pPr>
          <w:hyperlink w:anchor="_Toc473816144" w:history="1">
            <w:r w:rsidRPr="00D03919">
              <w:rPr>
                <w:rStyle w:val="Hyperlink"/>
                <w:noProof/>
              </w:rPr>
              <w:t>2.1.1</w:t>
            </w:r>
            <w:r>
              <w:rPr>
                <w:rFonts w:asciiTheme="minorHAnsi" w:eastAsiaTheme="minorEastAsia" w:hAnsiTheme="minorHAnsi"/>
                <w:noProof/>
                <w:sz w:val="22"/>
                <w:lang w:eastAsia="hr-HR"/>
              </w:rPr>
              <w:tab/>
            </w:r>
            <w:r w:rsidRPr="00D03919">
              <w:rPr>
                <w:rStyle w:val="Hyperlink"/>
                <w:noProof/>
              </w:rPr>
              <w:t>Implementacija u Pythonu</w:t>
            </w:r>
            <w:r>
              <w:rPr>
                <w:noProof/>
                <w:webHidden/>
              </w:rPr>
              <w:tab/>
            </w:r>
            <w:r>
              <w:rPr>
                <w:noProof/>
                <w:webHidden/>
              </w:rPr>
              <w:fldChar w:fldCharType="begin"/>
            </w:r>
            <w:r>
              <w:rPr>
                <w:noProof/>
                <w:webHidden/>
              </w:rPr>
              <w:instrText xml:space="preserve"> PAGEREF _Toc473816144 \h </w:instrText>
            </w:r>
            <w:r>
              <w:rPr>
                <w:noProof/>
                <w:webHidden/>
              </w:rPr>
            </w:r>
            <w:r>
              <w:rPr>
                <w:noProof/>
                <w:webHidden/>
              </w:rPr>
              <w:fldChar w:fldCharType="separate"/>
            </w:r>
            <w:r>
              <w:rPr>
                <w:noProof/>
                <w:webHidden/>
              </w:rPr>
              <w:t>3</w:t>
            </w:r>
            <w:r>
              <w:rPr>
                <w:noProof/>
                <w:webHidden/>
              </w:rPr>
              <w:fldChar w:fldCharType="end"/>
            </w:r>
          </w:hyperlink>
        </w:p>
        <w:p w:rsidR="00B37ACD" w:rsidRDefault="00B37ACD">
          <w:pPr>
            <w:pStyle w:val="TOC2"/>
            <w:tabs>
              <w:tab w:val="left" w:pos="880"/>
              <w:tab w:val="right" w:leader="dot" w:pos="9062"/>
            </w:tabs>
            <w:rPr>
              <w:rFonts w:asciiTheme="minorHAnsi" w:eastAsiaTheme="minorEastAsia" w:hAnsiTheme="minorHAnsi"/>
              <w:noProof/>
              <w:sz w:val="22"/>
              <w:lang w:eastAsia="hr-HR"/>
            </w:rPr>
          </w:pPr>
          <w:hyperlink w:anchor="_Toc473816145" w:history="1">
            <w:r w:rsidRPr="00D03919">
              <w:rPr>
                <w:rStyle w:val="Hyperlink"/>
                <w:noProof/>
              </w:rPr>
              <w:t>2.2</w:t>
            </w:r>
            <w:r>
              <w:rPr>
                <w:rFonts w:asciiTheme="minorHAnsi" w:eastAsiaTheme="minorEastAsia" w:hAnsiTheme="minorHAnsi"/>
                <w:noProof/>
                <w:sz w:val="22"/>
                <w:lang w:eastAsia="hr-HR"/>
              </w:rPr>
              <w:tab/>
            </w:r>
            <w:r w:rsidRPr="00D03919">
              <w:rPr>
                <w:rStyle w:val="Hyperlink"/>
                <w:noProof/>
              </w:rPr>
              <w:t>Web scraping</w:t>
            </w:r>
            <w:r>
              <w:rPr>
                <w:noProof/>
                <w:webHidden/>
              </w:rPr>
              <w:tab/>
            </w:r>
            <w:r>
              <w:rPr>
                <w:noProof/>
                <w:webHidden/>
              </w:rPr>
              <w:fldChar w:fldCharType="begin"/>
            </w:r>
            <w:r>
              <w:rPr>
                <w:noProof/>
                <w:webHidden/>
              </w:rPr>
              <w:instrText xml:space="preserve"> PAGEREF _Toc473816145 \h </w:instrText>
            </w:r>
            <w:r>
              <w:rPr>
                <w:noProof/>
                <w:webHidden/>
              </w:rPr>
            </w:r>
            <w:r>
              <w:rPr>
                <w:noProof/>
                <w:webHidden/>
              </w:rPr>
              <w:fldChar w:fldCharType="separate"/>
            </w:r>
            <w:r>
              <w:rPr>
                <w:noProof/>
                <w:webHidden/>
              </w:rPr>
              <w:t>7</w:t>
            </w:r>
            <w:r>
              <w:rPr>
                <w:noProof/>
                <w:webHidden/>
              </w:rPr>
              <w:fldChar w:fldCharType="end"/>
            </w:r>
          </w:hyperlink>
        </w:p>
        <w:p w:rsidR="00B37ACD" w:rsidRDefault="00B37ACD">
          <w:pPr>
            <w:pStyle w:val="TOC3"/>
            <w:tabs>
              <w:tab w:val="left" w:pos="1320"/>
              <w:tab w:val="right" w:leader="dot" w:pos="9062"/>
            </w:tabs>
            <w:rPr>
              <w:rFonts w:asciiTheme="minorHAnsi" w:eastAsiaTheme="minorEastAsia" w:hAnsiTheme="minorHAnsi"/>
              <w:noProof/>
              <w:sz w:val="22"/>
              <w:lang w:eastAsia="hr-HR"/>
            </w:rPr>
          </w:pPr>
          <w:hyperlink w:anchor="_Toc473816146" w:history="1">
            <w:r w:rsidRPr="00D03919">
              <w:rPr>
                <w:rStyle w:val="Hyperlink"/>
                <w:noProof/>
              </w:rPr>
              <w:t>2.2.1</w:t>
            </w:r>
            <w:r>
              <w:rPr>
                <w:rFonts w:asciiTheme="minorHAnsi" w:eastAsiaTheme="minorEastAsia" w:hAnsiTheme="minorHAnsi"/>
                <w:noProof/>
                <w:sz w:val="22"/>
                <w:lang w:eastAsia="hr-HR"/>
              </w:rPr>
              <w:tab/>
            </w:r>
            <w:r w:rsidRPr="00D03919">
              <w:rPr>
                <w:rStyle w:val="Hyperlink"/>
                <w:noProof/>
              </w:rPr>
              <w:t>Scraping foruma</w:t>
            </w:r>
            <w:r>
              <w:rPr>
                <w:noProof/>
                <w:webHidden/>
              </w:rPr>
              <w:tab/>
            </w:r>
            <w:r>
              <w:rPr>
                <w:noProof/>
                <w:webHidden/>
              </w:rPr>
              <w:fldChar w:fldCharType="begin"/>
            </w:r>
            <w:r>
              <w:rPr>
                <w:noProof/>
                <w:webHidden/>
              </w:rPr>
              <w:instrText xml:space="preserve"> PAGEREF _Toc473816146 \h </w:instrText>
            </w:r>
            <w:r>
              <w:rPr>
                <w:noProof/>
                <w:webHidden/>
              </w:rPr>
            </w:r>
            <w:r>
              <w:rPr>
                <w:noProof/>
                <w:webHidden/>
              </w:rPr>
              <w:fldChar w:fldCharType="separate"/>
            </w:r>
            <w:r>
              <w:rPr>
                <w:noProof/>
                <w:webHidden/>
              </w:rPr>
              <w:t>8</w:t>
            </w:r>
            <w:r>
              <w:rPr>
                <w:noProof/>
                <w:webHidden/>
              </w:rPr>
              <w:fldChar w:fldCharType="end"/>
            </w:r>
          </w:hyperlink>
        </w:p>
        <w:p w:rsidR="00B37ACD" w:rsidRDefault="00B37ACD">
          <w:pPr>
            <w:pStyle w:val="TOC1"/>
            <w:tabs>
              <w:tab w:val="left" w:pos="480"/>
              <w:tab w:val="right" w:leader="dot" w:pos="9062"/>
            </w:tabs>
            <w:rPr>
              <w:rFonts w:asciiTheme="minorHAnsi" w:eastAsiaTheme="minorEastAsia" w:hAnsiTheme="minorHAnsi"/>
              <w:noProof/>
              <w:sz w:val="22"/>
              <w:lang w:eastAsia="hr-HR"/>
            </w:rPr>
          </w:pPr>
          <w:hyperlink w:anchor="_Toc473816147" w:history="1">
            <w:r w:rsidRPr="00D03919">
              <w:rPr>
                <w:rStyle w:val="Hyperlink"/>
                <w:noProof/>
              </w:rPr>
              <w:t>3</w:t>
            </w:r>
            <w:r>
              <w:rPr>
                <w:rFonts w:asciiTheme="minorHAnsi" w:eastAsiaTheme="minorEastAsia" w:hAnsiTheme="minorHAnsi"/>
                <w:noProof/>
                <w:sz w:val="22"/>
                <w:lang w:eastAsia="hr-HR"/>
              </w:rPr>
              <w:tab/>
            </w:r>
            <w:r w:rsidRPr="00D03919">
              <w:rPr>
                <w:rStyle w:val="Hyperlink"/>
                <w:noProof/>
              </w:rPr>
              <w:t>Korpusna lingvistika</w:t>
            </w:r>
            <w:r>
              <w:rPr>
                <w:noProof/>
                <w:webHidden/>
              </w:rPr>
              <w:tab/>
            </w:r>
            <w:r>
              <w:rPr>
                <w:noProof/>
                <w:webHidden/>
              </w:rPr>
              <w:fldChar w:fldCharType="begin"/>
            </w:r>
            <w:r>
              <w:rPr>
                <w:noProof/>
                <w:webHidden/>
              </w:rPr>
              <w:instrText xml:space="preserve"> PAGEREF _Toc473816147 \h </w:instrText>
            </w:r>
            <w:r>
              <w:rPr>
                <w:noProof/>
                <w:webHidden/>
              </w:rPr>
            </w:r>
            <w:r>
              <w:rPr>
                <w:noProof/>
                <w:webHidden/>
              </w:rPr>
              <w:fldChar w:fldCharType="separate"/>
            </w:r>
            <w:r>
              <w:rPr>
                <w:noProof/>
                <w:webHidden/>
              </w:rPr>
              <w:t>11</w:t>
            </w:r>
            <w:r>
              <w:rPr>
                <w:noProof/>
                <w:webHidden/>
              </w:rPr>
              <w:fldChar w:fldCharType="end"/>
            </w:r>
          </w:hyperlink>
        </w:p>
        <w:p w:rsidR="00B37ACD" w:rsidRDefault="00B37ACD">
          <w:pPr>
            <w:pStyle w:val="TOC2"/>
            <w:tabs>
              <w:tab w:val="left" w:pos="880"/>
              <w:tab w:val="right" w:leader="dot" w:pos="9062"/>
            </w:tabs>
            <w:rPr>
              <w:rFonts w:asciiTheme="minorHAnsi" w:eastAsiaTheme="minorEastAsia" w:hAnsiTheme="minorHAnsi"/>
              <w:noProof/>
              <w:sz w:val="22"/>
              <w:lang w:eastAsia="hr-HR"/>
            </w:rPr>
          </w:pPr>
          <w:hyperlink w:anchor="_Toc473816148" w:history="1">
            <w:r w:rsidRPr="00D03919">
              <w:rPr>
                <w:rStyle w:val="Hyperlink"/>
                <w:noProof/>
              </w:rPr>
              <w:t>3.1</w:t>
            </w:r>
            <w:r>
              <w:rPr>
                <w:rFonts w:asciiTheme="minorHAnsi" w:eastAsiaTheme="minorEastAsia" w:hAnsiTheme="minorHAnsi"/>
                <w:noProof/>
                <w:sz w:val="22"/>
                <w:lang w:eastAsia="hr-HR"/>
              </w:rPr>
              <w:tab/>
            </w:r>
            <w:r w:rsidRPr="00D03919">
              <w:rPr>
                <w:rStyle w:val="Hyperlink"/>
                <w:noProof/>
              </w:rPr>
              <w:t>Vrste korpusa</w:t>
            </w:r>
            <w:r>
              <w:rPr>
                <w:noProof/>
                <w:webHidden/>
              </w:rPr>
              <w:tab/>
            </w:r>
            <w:r>
              <w:rPr>
                <w:noProof/>
                <w:webHidden/>
              </w:rPr>
              <w:fldChar w:fldCharType="begin"/>
            </w:r>
            <w:r>
              <w:rPr>
                <w:noProof/>
                <w:webHidden/>
              </w:rPr>
              <w:instrText xml:space="preserve"> PAGEREF _Toc473816148 \h </w:instrText>
            </w:r>
            <w:r>
              <w:rPr>
                <w:noProof/>
                <w:webHidden/>
              </w:rPr>
            </w:r>
            <w:r>
              <w:rPr>
                <w:noProof/>
                <w:webHidden/>
              </w:rPr>
              <w:fldChar w:fldCharType="separate"/>
            </w:r>
            <w:r>
              <w:rPr>
                <w:noProof/>
                <w:webHidden/>
              </w:rPr>
              <w:t>11</w:t>
            </w:r>
            <w:r>
              <w:rPr>
                <w:noProof/>
                <w:webHidden/>
              </w:rPr>
              <w:fldChar w:fldCharType="end"/>
            </w:r>
          </w:hyperlink>
        </w:p>
        <w:p w:rsidR="00B37ACD" w:rsidRDefault="00B37ACD">
          <w:pPr>
            <w:pStyle w:val="TOC2"/>
            <w:tabs>
              <w:tab w:val="left" w:pos="880"/>
              <w:tab w:val="right" w:leader="dot" w:pos="9062"/>
            </w:tabs>
            <w:rPr>
              <w:rFonts w:asciiTheme="minorHAnsi" w:eastAsiaTheme="minorEastAsia" w:hAnsiTheme="minorHAnsi"/>
              <w:noProof/>
              <w:sz w:val="22"/>
              <w:lang w:eastAsia="hr-HR"/>
            </w:rPr>
          </w:pPr>
          <w:hyperlink w:anchor="_Toc473816149" w:history="1">
            <w:r w:rsidRPr="00D03919">
              <w:rPr>
                <w:rStyle w:val="Hyperlink"/>
                <w:noProof/>
              </w:rPr>
              <w:t>3.2</w:t>
            </w:r>
            <w:r>
              <w:rPr>
                <w:rFonts w:asciiTheme="minorHAnsi" w:eastAsiaTheme="minorEastAsia" w:hAnsiTheme="minorHAnsi"/>
                <w:noProof/>
                <w:sz w:val="22"/>
                <w:lang w:eastAsia="hr-HR"/>
              </w:rPr>
              <w:tab/>
            </w:r>
            <w:r w:rsidRPr="00D03919">
              <w:rPr>
                <w:rStyle w:val="Hyperlink"/>
                <w:noProof/>
              </w:rPr>
              <w:t>Web kao korpus</w:t>
            </w:r>
            <w:r>
              <w:rPr>
                <w:noProof/>
                <w:webHidden/>
              </w:rPr>
              <w:tab/>
            </w:r>
            <w:r>
              <w:rPr>
                <w:noProof/>
                <w:webHidden/>
              </w:rPr>
              <w:fldChar w:fldCharType="begin"/>
            </w:r>
            <w:r>
              <w:rPr>
                <w:noProof/>
                <w:webHidden/>
              </w:rPr>
              <w:instrText xml:space="preserve"> PAGEREF _Toc473816149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rsidR="00B37ACD" w:rsidRDefault="00B37ACD">
          <w:pPr>
            <w:pStyle w:val="TOC2"/>
            <w:tabs>
              <w:tab w:val="left" w:pos="880"/>
              <w:tab w:val="right" w:leader="dot" w:pos="9062"/>
            </w:tabs>
            <w:rPr>
              <w:rFonts w:asciiTheme="minorHAnsi" w:eastAsiaTheme="minorEastAsia" w:hAnsiTheme="minorHAnsi"/>
              <w:noProof/>
              <w:sz w:val="22"/>
              <w:lang w:eastAsia="hr-HR"/>
            </w:rPr>
          </w:pPr>
          <w:hyperlink w:anchor="_Toc473816150" w:history="1">
            <w:r w:rsidRPr="00D03919">
              <w:rPr>
                <w:rStyle w:val="Hyperlink"/>
                <w:noProof/>
              </w:rPr>
              <w:t>3.3</w:t>
            </w:r>
            <w:r>
              <w:rPr>
                <w:rFonts w:asciiTheme="minorHAnsi" w:eastAsiaTheme="minorEastAsia" w:hAnsiTheme="minorHAnsi"/>
                <w:noProof/>
                <w:sz w:val="22"/>
                <w:lang w:eastAsia="hr-HR"/>
              </w:rPr>
              <w:tab/>
            </w:r>
            <w:r w:rsidRPr="00D03919">
              <w:rPr>
                <w:rStyle w:val="Hyperlink"/>
                <w:noProof/>
              </w:rPr>
              <w:t>Veličina korpusa</w:t>
            </w:r>
            <w:r>
              <w:rPr>
                <w:noProof/>
                <w:webHidden/>
              </w:rPr>
              <w:tab/>
            </w:r>
            <w:r>
              <w:rPr>
                <w:noProof/>
                <w:webHidden/>
              </w:rPr>
              <w:fldChar w:fldCharType="begin"/>
            </w:r>
            <w:r>
              <w:rPr>
                <w:noProof/>
                <w:webHidden/>
              </w:rPr>
              <w:instrText xml:space="preserve"> PAGEREF _Toc473816150 \h </w:instrText>
            </w:r>
            <w:r>
              <w:rPr>
                <w:noProof/>
                <w:webHidden/>
              </w:rPr>
            </w:r>
            <w:r>
              <w:rPr>
                <w:noProof/>
                <w:webHidden/>
              </w:rPr>
              <w:fldChar w:fldCharType="separate"/>
            </w:r>
            <w:r>
              <w:rPr>
                <w:noProof/>
                <w:webHidden/>
              </w:rPr>
              <w:t>13</w:t>
            </w:r>
            <w:r>
              <w:rPr>
                <w:noProof/>
                <w:webHidden/>
              </w:rPr>
              <w:fldChar w:fldCharType="end"/>
            </w:r>
          </w:hyperlink>
        </w:p>
        <w:p w:rsidR="00B37ACD" w:rsidRDefault="00B37ACD">
          <w:pPr>
            <w:pStyle w:val="TOC2"/>
            <w:tabs>
              <w:tab w:val="left" w:pos="880"/>
              <w:tab w:val="right" w:leader="dot" w:pos="9062"/>
            </w:tabs>
            <w:rPr>
              <w:rFonts w:asciiTheme="minorHAnsi" w:eastAsiaTheme="minorEastAsia" w:hAnsiTheme="minorHAnsi"/>
              <w:noProof/>
              <w:sz w:val="22"/>
              <w:lang w:eastAsia="hr-HR"/>
            </w:rPr>
          </w:pPr>
          <w:hyperlink w:anchor="_Toc473816151" w:history="1">
            <w:r w:rsidRPr="00D03919">
              <w:rPr>
                <w:rStyle w:val="Hyperlink"/>
                <w:noProof/>
              </w:rPr>
              <w:t>3.4</w:t>
            </w:r>
            <w:r>
              <w:rPr>
                <w:rFonts w:asciiTheme="minorHAnsi" w:eastAsiaTheme="minorEastAsia" w:hAnsiTheme="minorHAnsi"/>
                <w:noProof/>
                <w:sz w:val="22"/>
                <w:lang w:eastAsia="hr-HR"/>
              </w:rPr>
              <w:tab/>
            </w:r>
            <w:r w:rsidRPr="00D03919">
              <w:rPr>
                <w:rStyle w:val="Hyperlink"/>
                <w:noProof/>
              </w:rPr>
              <w:t>Važnost i uloga korpusa</w:t>
            </w:r>
            <w:r>
              <w:rPr>
                <w:noProof/>
                <w:webHidden/>
              </w:rPr>
              <w:tab/>
            </w:r>
            <w:r>
              <w:rPr>
                <w:noProof/>
                <w:webHidden/>
              </w:rPr>
              <w:fldChar w:fldCharType="begin"/>
            </w:r>
            <w:r>
              <w:rPr>
                <w:noProof/>
                <w:webHidden/>
              </w:rPr>
              <w:instrText xml:space="preserve"> PAGEREF _Toc473816151 \h </w:instrText>
            </w:r>
            <w:r>
              <w:rPr>
                <w:noProof/>
                <w:webHidden/>
              </w:rPr>
            </w:r>
            <w:r>
              <w:rPr>
                <w:noProof/>
                <w:webHidden/>
              </w:rPr>
              <w:fldChar w:fldCharType="separate"/>
            </w:r>
            <w:r>
              <w:rPr>
                <w:noProof/>
                <w:webHidden/>
              </w:rPr>
              <w:t>13</w:t>
            </w:r>
            <w:r>
              <w:rPr>
                <w:noProof/>
                <w:webHidden/>
              </w:rPr>
              <w:fldChar w:fldCharType="end"/>
            </w:r>
          </w:hyperlink>
        </w:p>
        <w:p w:rsidR="00B37ACD" w:rsidRDefault="00B37ACD">
          <w:pPr>
            <w:pStyle w:val="TOC1"/>
            <w:tabs>
              <w:tab w:val="left" w:pos="480"/>
              <w:tab w:val="right" w:leader="dot" w:pos="9062"/>
            </w:tabs>
            <w:rPr>
              <w:rFonts w:asciiTheme="minorHAnsi" w:eastAsiaTheme="minorEastAsia" w:hAnsiTheme="minorHAnsi"/>
              <w:noProof/>
              <w:sz w:val="22"/>
              <w:lang w:eastAsia="hr-HR"/>
            </w:rPr>
          </w:pPr>
          <w:hyperlink w:anchor="_Toc473816152" w:history="1">
            <w:r w:rsidRPr="00D03919">
              <w:rPr>
                <w:rStyle w:val="Hyperlink"/>
                <w:noProof/>
              </w:rPr>
              <w:t>4</w:t>
            </w:r>
            <w:r>
              <w:rPr>
                <w:rFonts w:asciiTheme="minorHAnsi" w:eastAsiaTheme="minorEastAsia" w:hAnsiTheme="minorHAnsi"/>
                <w:noProof/>
                <w:sz w:val="22"/>
                <w:lang w:eastAsia="hr-HR"/>
              </w:rPr>
              <w:tab/>
            </w:r>
            <w:r w:rsidRPr="00D03919">
              <w:rPr>
                <w:rStyle w:val="Hyperlink"/>
                <w:noProof/>
              </w:rPr>
              <w:t>Izrada korpusa</w:t>
            </w:r>
            <w:r>
              <w:rPr>
                <w:noProof/>
                <w:webHidden/>
              </w:rPr>
              <w:tab/>
            </w:r>
            <w:r>
              <w:rPr>
                <w:noProof/>
                <w:webHidden/>
              </w:rPr>
              <w:fldChar w:fldCharType="begin"/>
            </w:r>
            <w:r>
              <w:rPr>
                <w:noProof/>
                <w:webHidden/>
              </w:rPr>
              <w:instrText xml:space="preserve"> PAGEREF _Toc473816152 \h </w:instrText>
            </w:r>
            <w:r>
              <w:rPr>
                <w:noProof/>
                <w:webHidden/>
              </w:rPr>
            </w:r>
            <w:r>
              <w:rPr>
                <w:noProof/>
                <w:webHidden/>
              </w:rPr>
              <w:fldChar w:fldCharType="separate"/>
            </w:r>
            <w:r>
              <w:rPr>
                <w:noProof/>
                <w:webHidden/>
              </w:rPr>
              <w:t>14</w:t>
            </w:r>
            <w:r>
              <w:rPr>
                <w:noProof/>
                <w:webHidden/>
              </w:rPr>
              <w:fldChar w:fldCharType="end"/>
            </w:r>
          </w:hyperlink>
        </w:p>
        <w:p w:rsidR="00B37ACD" w:rsidRDefault="00B37ACD">
          <w:pPr>
            <w:pStyle w:val="TOC2"/>
            <w:tabs>
              <w:tab w:val="left" w:pos="880"/>
              <w:tab w:val="right" w:leader="dot" w:pos="9062"/>
            </w:tabs>
            <w:rPr>
              <w:rFonts w:asciiTheme="minorHAnsi" w:eastAsiaTheme="minorEastAsia" w:hAnsiTheme="minorHAnsi"/>
              <w:noProof/>
              <w:sz w:val="22"/>
              <w:lang w:eastAsia="hr-HR"/>
            </w:rPr>
          </w:pPr>
          <w:hyperlink w:anchor="_Toc473816153" w:history="1">
            <w:r w:rsidRPr="00D03919">
              <w:rPr>
                <w:rStyle w:val="Hyperlink"/>
                <w:noProof/>
              </w:rPr>
              <w:t>4.1</w:t>
            </w:r>
            <w:r>
              <w:rPr>
                <w:rFonts w:asciiTheme="minorHAnsi" w:eastAsiaTheme="minorEastAsia" w:hAnsiTheme="minorHAnsi"/>
                <w:noProof/>
                <w:sz w:val="22"/>
                <w:lang w:eastAsia="hr-HR"/>
              </w:rPr>
              <w:tab/>
            </w:r>
            <w:r w:rsidRPr="00D03919">
              <w:rPr>
                <w:rStyle w:val="Hyperlink"/>
                <w:noProof/>
              </w:rPr>
              <w:t>Natural Language Processing Toolkit</w:t>
            </w:r>
            <w:r>
              <w:rPr>
                <w:noProof/>
                <w:webHidden/>
              </w:rPr>
              <w:tab/>
            </w:r>
            <w:r>
              <w:rPr>
                <w:noProof/>
                <w:webHidden/>
              </w:rPr>
              <w:fldChar w:fldCharType="begin"/>
            </w:r>
            <w:r>
              <w:rPr>
                <w:noProof/>
                <w:webHidden/>
              </w:rPr>
              <w:instrText xml:space="preserve"> PAGEREF _Toc473816153 \h </w:instrText>
            </w:r>
            <w:r>
              <w:rPr>
                <w:noProof/>
                <w:webHidden/>
              </w:rPr>
            </w:r>
            <w:r>
              <w:rPr>
                <w:noProof/>
                <w:webHidden/>
              </w:rPr>
              <w:fldChar w:fldCharType="separate"/>
            </w:r>
            <w:r>
              <w:rPr>
                <w:noProof/>
                <w:webHidden/>
              </w:rPr>
              <w:t>14</w:t>
            </w:r>
            <w:r>
              <w:rPr>
                <w:noProof/>
                <w:webHidden/>
              </w:rPr>
              <w:fldChar w:fldCharType="end"/>
            </w:r>
          </w:hyperlink>
        </w:p>
        <w:p w:rsidR="00B37ACD" w:rsidRDefault="00B37ACD">
          <w:pPr>
            <w:pStyle w:val="TOC2"/>
            <w:tabs>
              <w:tab w:val="left" w:pos="880"/>
              <w:tab w:val="right" w:leader="dot" w:pos="9062"/>
            </w:tabs>
            <w:rPr>
              <w:rFonts w:asciiTheme="minorHAnsi" w:eastAsiaTheme="minorEastAsia" w:hAnsiTheme="minorHAnsi"/>
              <w:noProof/>
              <w:sz w:val="22"/>
              <w:lang w:eastAsia="hr-HR"/>
            </w:rPr>
          </w:pPr>
          <w:hyperlink w:anchor="_Toc473816154" w:history="1">
            <w:r w:rsidRPr="00D03919">
              <w:rPr>
                <w:rStyle w:val="Hyperlink"/>
                <w:noProof/>
              </w:rPr>
              <w:t>4.2</w:t>
            </w:r>
            <w:r>
              <w:rPr>
                <w:rFonts w:asciiTheme="minorHAnsi" w:eastAsiaTheme="minorEastAsia" w:hAnsiTheme="minorHAnsi"/>
                <w:noProof/>
                <w:sz w:val="22"/>
                <w:lang w:eastAsia="hr-HR"/>
              </w:rPr>
              <w:tab/>
            </w:r>
            <w:r w:rsidRPr="00D03919">
              <w:rPr>
                <w:rStyle w:val="Hyperlink"/>
                <w:noProof/>
              </w:rPr>
              <w:t>Opojavničenje</w:t>
            </w:r>
            <w:r>
              <w:rPr>
                <w:noProof/>
                <w:webHidden/>
              </w:rPr>
              <w:tab/>
            </w:r>
            <w:r>
              <w:rPr>
                <w:noProof/>
                <w:webHidden/>
              </w:rPr>
              <w:fldChar w:fldCharType="begin"/>
            </w:r>
            <w:r>
              <w:rPr>
                <w:noProof/>
                <w:webHidden/>
              </w:rPr>
              <w:instrText xml:space="preserve"> PAGEREF _Toc473816154 \h </w:instrText>
            </w:r>
            <w:r>
              <w:rPr>
                <w:noProof/>
                <w:webHidden/>
              </w:rPr>
            </w:r>
            <w:r>
              <w:rPr>
                <w:noProof/>
                <w:webHidden/>
              </w:rPr>
              <w:fldChar w:fldCharType="separate"/>
            </w:r>
            <w:r>
              <w:rPr>
                <w:noProof/>
                <w:webHidden/>
              </w:rPr>
              <w:t>15</w:t>
            </w:r>
            <w:r>
              <w:rPr>
                <w:noProof/>
                <w:webHidden/>
              </w:rPr>
              <w:fldChar w:fldCharType="end"/>
            </w:r>
          </w:hyperlink>
        </w:p>
        <w:p w:rsidR="00B37ACD" w:rsidRDefault="00B37ACD">
          <w:pPr>
            <w:pStyle w:val="TOC2"/>
            <w:tabs>
              <w:tab w:val="left" w:pos="880"/>
              <w:tab w:val="right" w:leader="dot" w:pos="9062"/>
            </w:tabs>
            <w:rPr>
              <w:rFonts w:asciiTheme="minorHAnsi" w:eastAsiaTheme="minorEastAsia" w:hAnsiTheme="minorHAnsi"/>
              <w:noProof/>
              <w:sz w:val="22"/>
              <w:lang w:eastAsia="hr-HR"/>
            </w:rPr>
          </w:pPr>
          <w:hyperlink w:anchor="_Toc473816155" w:history="1">
            <w:r w:rsidRPr="00D03919">
              <w:rPr>
                <w:rStyle w:val="Hyperlink"/>
                <w:noProof/>
              </w:rPr>
              <w:t>4.3</w:t>
            </w:r>
            <w:r>
              <w:rPr>
                <w:rFonts w:asciiTheme="minorHAnsi" w:eastAsiaTheme="minorEastAsia" w:hAnsiTheme="minorHAnsi"/>
                <w:noProof/>
                <w:sz w:val="22"/>
                <w:lang w:eastAsia="hr-HR"/>
              </w:rPr>
              <w:tab/>
            </w:r>
            <w:r w:rsidRPr="00D03919">
              <w:rPr>
                <w:rStyle w:val="Hyperlink"/>
                <w:noProof/>
              </w:rPr>
              <w:t>Lematizacija</w:t>
            </w:r>
            <w:r>
              <w:rPr>
                <w:noProof/>
                <w:webHidden/>
              </w:rPr>
              <w:tab/>
            </w:r>
            <w:r>
              <w:rPr>
                <w:noProof/>
                <w:webHidden/>
              </w:rPr>
              <w:fldChar w:fldCharType="begin"/>
            </w:r>
            <w:r>
              <w:rPr>
                <w:noProof/>
                <w:webHidden/>
              </w:rPr>
              <w:instrText xml:space="preserve"> PAGEREF _Toc473816155 \h </w:instrText>
            </w:r>
            <w:r>
              <w:rPr>
                <w:noProof/>
                <w:webHidden/>
              </w:rPr>
            </w:r>
            <w:r>
              <w:rPr>
                <w:noProof/>
                <w:webHidden/>
              </w:rPr>
              <w:fldChar w:fldCharType="separate"/>
            </w:r>
            <w:r>
              <w:rPr>
                <w:noProof/>
                <w:webHidden/>
              </w:rPr>
              <w:t>16</w:t>
            </w:r>
            <w:r>
              <w:rPr>
                <w:noProof/>
                <w:webHidden/>
              </w:rPr>
              <w:fldChar w:fldCharType="end"/>
            </w:r>
          </w:hyperlink>
        </w:p>
        <w:p w:rsidR="00B37ACD" w:rsidRDefault="00B37ACD">
          <w:pPr>
            <w:pStyle w:val="TOC1"/>
            <w:tabs>
              <w:tab w:val="left" w:pos="480"/>
              <w:tab w:val="right" w:leader="dot" w:pos="9062"/>
            </w:tabs>
            <w:rPr>
              <w:rFonts w:asciiTheme="minorHAnsi" w:eastAsiaTheme="minorEastAsia" w:hAnsiTheme="minorHAnsi"/>
              <w:noProof/>
              <w:sz w:val="22"/>
              <w:lang w:eastAsia="hr-HR"/>
            </w:rPr>
          </w:pPr>
          <w:hyperlink w:anchor="_Toc473816156" w:history="1">
            <w:r w:rsidRPr="00D03919">
              <w:rPr>
                <w:rStyle w:val="Hyperlink"/>
                <w:noProof/>
              </w:rPr>
              <w:t>5</w:t>
            </w:r>
            <w:r>
              <w:rPr>
                <w:rFonts w:asciiTheme="minorHAnsi" w:eastAsiaTheme="minorEastAsia" w:hAnsiTheme="minorHAnsi"/>
                <w:noProof/>
                <w:sz w:val="22"/>
                <w:lang w:eastAsia="hr-HR"/>
              </w:rPr>
              <w:tab/>
            </w:r>
            <w:r w:rsidRPr="00D03919">
              <w:rPr>
                <w:rStyle w:val="Hyperlink"/>
                <w:noProof/>
              </w:rPr>
              <w:t>Zaključak</w:t>
            </w:r>
            <w:r>
              <w:rPr>
                <w:noProof/>
                <w:webHidden/>
              </w:rPr>
              <w:tab/>
            </w:r>
            <w:r>
              <w:rPr>
                <w:noProof/>
                <w:webHidden/>
              </w:rPr>
              <w:fldChar w:fldCharType="begin"/>
            </w:r>
            <w:r>
              <w:rPr>
                <w:noProof/>
                <w:webHidden/>
              </w:rPr>
              <w:instrText xml:space="preserve"> PAGEREF _Toc473816156 \h </w:instrText>
            </w:r>
            <w:r>
              <w:rPr>
                <w:noProof/>
                <w:webHidden/>
              </w:rPr>
            </w:r>
            <w:r>
              <w:rPr>
                <w:noProof/>
                <w:webHidden/>
              </w:rPr>
              <w:fldChar w:fldCharType="separate"/>
            </w:r>
            <w:r>
              <w:rPr>
                <w:noProof/>
                <w:webHidden/>
              </w:rPr>
              <w:t>16</w:t>
            </w:r>
            <w:r>
              <w:rPr>
                <w:noProof/>
                <w:webHidden/>
              </w:rPr>
              <w:fldChar w:fldCharType="end"/>
            </w:r>
          </w:hyperlink>
        </w:p>
        <w:p w:rsidR="00B37ACD" w:rsidRDefault="00B37ACD">
          <w:pPr>
            <w:pStyle w:val="TOC1"/>
            <w:tabs>
              <w:tab w:val="left" w:pos="480"/>
              <w:tab w:val="right" w:leader="dot" w:pos="9062"/>
            </w:tabs>
            <w:rPr>
              <w:rFonts w:asciiTheme="minorHAnsi" w:eastAsiaTheme="minorEastAsia" w:hAnsiTheme="minorHAnsi"/>
              <w:noProof/>
              <w:sz w:val="22"/>
              <w:lang w:eastAsia="hr-HR"/>
            </w:rPr>
          </w:pPr>
          <w:hyperlink w:anchor="_Toc473816157" w:history="1">
            <w:r w:rsidRPr="00D03919">
              <w:rPr>
                <w:rStyle w:val="Hyperlink"/>
                <w:noProof/>
              </w:rPr>
              <w:t>6</w:t>
            </w:r>
            <w:r>
              <w:rPr>
                <w:rFonts w:asciiTheme="minorHAnsi" w:eastAsiaTheme="minorEastAsia" w:hAnsiTheme="minorHAnsi"/>
                <w:noProof/>
                <w:sz w:val="22"/>
                <w:lang w:eastAsia="hr-HR"/>
              </w:rPr>
              <w:tab/>
            </w:r>
            <w:r w:rsidRPr="00D03919">
              <w:rPr>
                <w:rStyle w:val="Hyperlink"/>
                <w:noProof/>
              </w:rPr>
              <w:t>Dodatci</w:t>
            </w:r>
            <w:r>
              <w:rPr>
                <w:noProof/>
                <w:webHidden/>
              </w:rPr>
              <w:tab/>
            </w:r>
            <w:r>
              <w:rPr>
                <w:noProof/>
                <w:webHidden/>
              </w:rPr>
              <w:fldChar w:fldCharType="begin"/>
            </w:r>
            <w:r>
              <w:rPr>
                <w:noProof/>
                <w:webHidden/>
              </w:rPr>
              <w:instrText xml:space="preserve"> PAGEREF _Toc473816157 \h </w:instrText>
            </w:r>
            <w:r>
              <w:rPr>
                <w:noProof/>
                <w:webHidden/>
              </w:rPr>
            </w:r>
            <w:r>
              <w:rPr>
                <w:noProof/>
                <w:webHidden/>
              </w:rPr>
              <w:fldChar w:fldCharType="separate"/>
            </w:r>
            <w:r>
              <w:rPr>
                <w:noProof/>
                <w:webHidden/>
              </w:rPr>
              <w:t>16</w:t>
            </w:r>
            <w:r>
              <w:rPr>
                <w:noProof/>
                <w:webHidden/>
              </w:rPr>
              <w:fldChar w:fldCharType="end"/>
            </w:r>
          </w:hyperlink>
        </w:p>
        <w:p w:rsidR="00B37ACD" w:rsidRDefault="00B37ACD">
          <w:pPr>
            <w:pStyle w:val="TOC2"/>
            <w:tabs>
              <w:tab w:val="left" w:pos="880"/>
              <w:tab w:val="right" w:leader="dot" w:pos="9062"/>
            </w:tabs>
            <w:rPr>
              <w:rFonts w:asciiTheme="minorHAnsi" w:eastAsiaTheme="minorEastAsia" w:hAnsiTheme="minorHAnsi"/>
              <w:noProof/>
              <w:sz w:val="22"/>
              <w:lang w:eastAsia="hr-HR"/>
            </w:rPr>
          </w:pPr>
          <w:hyperlink w:anchor="_Toc473816158" w:history="1">
            <w:r w:rsidRPr="00D03919">
              <w:rPr>
                <w:rStyle w:val="Hyperlink"/>
                <w:noProof/>
              </w:rPr>
              <w:t>6.1</w:t>
            </w:r>
            <w:r>
              <w:rPr>
                <w:rFonts w:asciiTheme="minorHAnsi" w:eastAsiaTheme="minorEastAsia" w:hAnsiTheme="minorHAnsi"/>
                <w:noProof/>
                <w:sz w:val="22"/>
                <w:lang w:eastAsia="hr-HR"/>
              </w:rPr>
              <w:tab/>
            </w:r>
            <w:r w:rsidRPr="00D03919">
              <w:rPr>
                <w:rStyle w:val="Hyperlink"/>
                <w:noProof/>
              </w:rPr>
              <w:t>Razlike između Python 2.x i Python 3.x</w:t>
            </w:r>
            <w:r>
              <w:rPr>
                <w:noProof/>
                <w:webHidden/>
              </w:rPr>
              <w:tab/>
            </w:r>
            <w:r>
              <w:rPr>
                <w:noProof/>
                <w:webHidden/>
              </w:rPr>
              <w:fldChar w:fldCharType="begin"/>
            </w:r>
            <w:r>
              <w:rPr>
                <w:noProof/>
                <w:webHidden/>
              </w:rPr>
              <w:instrText xml:space="preserve"> PAGEREF _Toc473816158 \h </w:instrText>
            </w:r>
            <w:r>
              <w:rPr>
                <w:noProof/>
                <w:webHidden/>
              </w:rPr>
            </w:r>
            <w:r>
              <w:rPr>
                <w:noProof/>
                <w:webHidden/>
              </w:rPr>
              <w:fldChar w:fldCharType="separate"/>
            </w:r>
            <w:r>
              <w:rPr>
                <w:noProof/>
                <w:webHidden/>
              </w:rPr>
              <w:t>16</w:t>
            </w:r>
            <w:r>
              <w:rPr>
                <w:noProof/>
                <w:webHidden/>
              </w:rPr>
              <w:fldChar w:fldCharType="end"/>
            </w:r>
          </w:hyperlink>
        </w:p>
        <w:p w:rsidR="00B37ACD" w:rsidRDefault="00B37ACD">
          <w:pPr>
            <w:pStyle w:val="TOC2"/>
            <w:tabs>
              <w:tab w:val="left" w:pos="880"/>
              <w:tab w:val="right" w:leader="dot" w:pos="9062"/>
            </w:tabs>
            <w:rPr>
              <w:rFonts w:asciiTheme="minorHAnsi" w:eastAsiaTheme="minorEastAsia" w:hAnsiTheme="minorHAnsi"/>
              <w:noProof/>
              <w:sz w:val="22"/>
              <w:lang w:eastAsia="hr-HR"/>
            </w:rPr>
          </w:pPr>
          <w:hyperlink w:anchor="_Toc473816159" w:history="1">
            <w:r w:rsidRPr="00D03919">
              <w:rPr>
                <w:rStyle w:val="Hyperlink"/>
                <w:noProof/>
              </w:rPr>
              <w:t>6.2</w:t>
            </w:r>
            <w:r>
              <w:rPr>
                <w:rFonts w:asciiTheme="minorHAnsi" w:eastAsiaTheme="minorEastAsia" w:hAnsiTheme="minorHAnsi"/>
                <w:noProof/>
                <w:sz w:val="22"/>
                <w:lang w:eastAsia="hr-HR"/>
              </w:rPr>
              <w:tab/>
            </w:r>
            <w:r w:rsidRPr="00D03919">
              <w:rPr>
                <w:rStyle w:val="Hyperlink"/>
                <w:noProof/>
              </w:rPr>
              <w:t>Bug forum slike</w:t>
            </w:r>
            <w:r>
              <w:rPr>
                <w:noProof/>
                <w:webHidden/>
              </w:rPr>
              <w:tab/>
            </w:r>
            <w:r>
              <w:rPr>
                <w:noProof/>
                <w:webHidden/>
              </w:rPr>
              <w:fldChar w:fldCharType="begin"/>
            </w:r>
            <w:r>
              <w:rPr>
                <w:noProof/>
                <w:webHidden/>
              </w:rPr>
              <w:instrText xml:space="preserve"> PAGEREF _Toc473816159 \h </w:instrText>
            </w:r>
            <w:r>
              <w:rPr>
                <w:noProof/>
                <w:webHidden/>
              </w:rPr>
            </w:r>
            <w:r>
              <w:rPr>
                <w:noProof/>
                <w:webHidden/>
              </w:rPr>
              <w:fldChar w:fldCharType="separate"/>
            </w:r>
            <w:r>
              <w:rPr>
                <w:noProof/>
                <w:webHidden/>
              </w:rPr>
              <w:t>17</w:t>
            </w:r>
            <w:r>
              <w:rPr>
                <w:noProof/>
                <w:webHidden/>
              </w:rPr>
              <w:fldChar w:fldCharType="end"/>
            </w:r>
          </w:hyperlink>
        </w:p>
        <w:p w:rsidR="00B37ACD" w:rsidRDefault="00B37ACD">
          <w:pPr>
            <w:pStyle w:val="TOC1"/>
            <w:tabs>
              <w:tab w:val="left" w:pos="480"/>
              <w:tab w:val="right" w:leader="dot" w:pos="9062"/>
            </w:tabs>
            <w:rPr>
              <w:rFonts w:asciiTheme="minorHAnsi" w:eastAsiaTheme="minorEastAsia" w:hAnsiTheme="minorHAnsi"/>
              <w:noProof/>
              <w:sz w:val="22"/>
              <w:lang w:eastAsia="hr-HR"/>
            </w:rPr>
          </w:pPr>
          <w:hyperlink w:anchor="_Toc473816160" w:history="1">
            <w:r w:rsidRPr="00D03919">
              <w:rPr>
                <w:rStyle w:val="Hyperlink"/>
                <w:noProof/>
              </w:rPr>
              <w:t>7</w:t>
            </w:r>
            <w:r>
              <w:rPr>
                <w:rFonts w:asciiTheme="minorHAnsi" w:eastAsiaTheme="minorEastAsia" w:hAnsiTheme="minorHAnsi"/>
                <w:noProof/>
                <w:sz w:val="22"/>
                <w:lang w:eastAsia="hr-HR"/>
              </w:rPr>
              <w:tab/>
            </w:r>
            <w:r w:rsidRPr="00D03919">
              <w:rPr>
                <w:rStyle w:val="Hyperlink"/>
                <w:noProof/>
              </w:rPr>
              <w:t>Literatura</w:t>
            </w:r>
            <w:r>
              <w:rPr>
                <w:noProof/>
                <w:webHidden/>
              </w:rPr>
              <w:tab/>
            </w:r>
            <w:r>
              <w:rPr>
                <w:noProof/>
                <w:webHidden/>
              </w:rPr>
              <w:fldChar w:fldCharType="begin"/>
            </w:r>
            <w:r>
              <w:rPr>
                <w:noProof/>
                <w:webHidden/>
              </w:rPr>
              <w:instrText xml:space="preserve"> PAGEREF _Toc473816160 \h </w:instrText>
            </w:r>
            <w:r>
              <w:rPr>
                <w:noProof/>
                <w:webHidden/>
              </w:rPr>
            </w:r>
            <w:r>
              <w:rPr>
                <w:noProof/>
                <w:webHidden/>
              </w:rPr>
              <w:fldChar w:fldCharType="separate"/>
            </w:r>
            <w:r>
              <w:rPr>
                <w:noProof/>
                <w:webHidden/>
              </w:rPr>
              <w:t>19</w:t>
            </w:r>
            <w:r>
              <w:rPr>
                <w:noProof/>
                <w:webHidden/>
              </w:rPr>
              <w:fldChar w:fldCharType="end"/>
            </w:r>
          </w:hyperlink>
        </w:p>
        <w:p w:rsidR="00F167BC" w:rsidRDefault="00F167BC" w:rsidP="00F167BC">
          <w:r>
            <w:rPr>
              <w:b/>
              <w:bCs/>
              <w:noProof/>
            </w:rPr>
            <w:fldChar w:fldCharType="end"/>
          </w:r>
        </w:p>
      </w:sdtContent>
    </w:sdt>
    <w:p w:rsidR="00F167BC" w:rsidRDefault="00F167BC" w:rsidP="00F167BC">
      <w:pPr>
        <w:rPr>
          <w:rFonts w:eastAsiaTheme="majorEastAsia" w:cstheme="majorBidi"/>
          <w:sz w:val="32"/>
          <w:szCs w:val="32"/>
        </w:rPr>
      </w:pPr>
      <w:r>
        <w:br w:type="page"/>
      </w:r>
    </w:p>
    <w:p w:rsidR="008D4AC2" w:rsidRDefault="00093DC1" w:rsidP="00CA2E20">
      <w:pPr>
        <w:pStyle w:val="Heading1"/>
      </w:pPr>
      <w:bookmarkStart w:id="1" w:name="_Toc473816141"/>
      <w:r>
        <w:lastRenderedPageBreak/>
        <w:t>Uvod</w:t>
      </w:r>
      <w:bookmarkEnd w:id="1"/>
    </w:p>
    <w:p w:rsidR="00093DC1" w:rsidRDefault="00093DC1" w:rsidP="00093DC1"/>
    <w:p w:rsidR="00093DC1" w:rsidRDefault="00093DC1">
      <w:r>
        <w:br w:type="page"/>
      </w:r>
    </w:p>
    <w:p w:rsidR="00093DC1" w:rsidRDefault="00093DC1" w:rsidP="00CA2E20">
      <w:pPr>
        <w:pStyle w:val="Heading1"/>
      </w:pPr>
      <w:bookmarkStart w:id="2" w:name="_Toc473816142"/>
      <w:r>
        <w:lastRenderedPageBreak/>
        <w:t>Prikupljanje podataka</w:t>
      </w:r>
      <w:bookmarkEnd w:id="2"/>
    </w:p>
    <w:p w:rsidR="0035626B" w:rsidRDefault="00B46AC3" w:rsidP="00093DC1">
      <w:r>
        <w:t>Stalno stvaranje novog sadržaja na internetu čini ga neisc</w:t>
      </w:r>
      <w:r w:rsidR="00634DC7">
        <w:t xml:space="preserve">rpnim izvorom podataka. U kontekstu ovog rada prikupljanje podataka odnosi se na dohvaćanje prirodnog jezika sa web mjesta. Društvene mreže poput Facebook-a imaju dokumentiran i otvoren sustav za dohvaćanje i objavljivanje sadržaja što olakšava pristup podacima zanimljivim za obradu. Ako web mjesto nema otvoren programatski pristup svojim podacima onda se koristi </w:t>
      </w:r>
      <w:r w:rsidR="0035626B" w:rsidRPr="0035626B">
        <w:rPr>
          <w:highlight w:val="yellow"/>
        </w:rPr>
        <w:t>web struganje</w:t>
      </w:r>
      <w:r w:rsidR="0035626B">
        <w:t xml:space="preserve"> (eng. web scraping). Za izradu programa za prikupljanje podataka korišten je programski jezik Python 2.7. Python je visoki programski jezik opće namjene a glavni naglasak je na čitljivosti koda i jednostavnosti sintakse. Važna značajka Python-a je interaktivno izvođenje programskog koda što je posebno korisno u izradi pro</w:t>
      </w:r>
      <w:r w:rsidR="004D66BC">
        <w:t xml:space="preserve">grama za prikupljanje podataka. Za izradu programa za </w:t>
      </w:r>
      <w:r w:rsidR="004D66BC" w:rsidRPr="004D66BC">
        <w:rPr>
          <w:highlight w:val="yellow"/>
        </w:rPr>
        <w:t>web struganje</w:t>
      </w:r>
      <w:r w:rsidR="004D66BC">
        <w:t xml:space="preserve"> koristit će se razvojna cjelina Scrapy.</w:t>
      </w:r>
    </w:p>
    <w:p w:rsidR="0065220C" w:rsidRDefault="0065220C" w:rsidP="00CA2E20">
      <w:pPr>
        <w:pStyle w:val="Heading2"/>
      </w:pPr>
      <w:bookmarkStart w:id="3" w:name="_Toc473816143"/>
      <w:r>
        <w:t>Facebook Graph API</w:t>
      </w:r>
      <w:bookmarkEnd w:id="3"/>
    </w:p>
    <w:p w:rsidR="0065220C" w:rsidRDefault="0065220C" w:rsidP="0065220C">
      <w:r>
        <w:t>Aplikacijsko programsko sučelje (eng. Application Programming Interface,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rsidR="0065220C" w:rsidRDefault="0065220C" w:rsidP="0065220C">
      <w:pPr>
        <w:numPr>
          <w:ilvl w:val="0"/>
          <w:numId w:val="2"/>
        </w:numPr>
      </w:pPr>
      <w:r>
        <w:t>nodes – objekti kao što su korisnik, fotografija, komentar, stranica</w:t>
      </w:r>
    </w:p>
    <w:p w:rsidR="0065220C" w:rsidRDefault="0065220C" w:rsidP="0065220C">
      <w:pPr>
        <w:numPr>
          <w:ilvl w:val="0"/>
          <w:numId w:val="2"/>
        </w:numPr>
      </w:pPr>
      <w:r>
        <w:t>edges – veze između objekata, fotografije stranice, komentari fotografije</w:t>
      </w:r>
    </w:p>
    <w:p w:rsidR="0065220C" w:rsidRDefault="0065220C" w:rsidP="0065220C">
      <w:pPr>
        <w:numPr>
          <w:ilvl w:val="0"/>
          <w:numId w:val="2"/>
        </w:numPr>
      </w:pPr>
      <w:r>
        <w:t>fields – informacije o objektima kao rođendan korisnika, ime stranice ili fotografije</w:t>
      </w:r>
    </w:p>
    <w:p w:rsidR="0065220C" w:rsidRDefault="0065220C" w:rsidP="0065220C">
      <w: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rsidR="0065220C" w:rsidRDefault="0065220C" w:rsidP="0065220C">
      <w:pPr>
        <w:pStyle w:val="Heading3"/>
      </w:pPr>
      <w:bookmarkStart w:id="4" w:name="_Toc473816144"/>
      <w:r>
        <w:t>Implementacija u Pythonu</w:t>
      </w:r>
      <w:bookmarkEnd w:id="4"/>
    </w:p>
    <w:p w:rsidR="0065220C" w:rsidRDefault="0065220C" w:rsidP="0065220C">
      <w:r>
        <w:t>Za dohvaćanje podataka sa API-ja u ovome radu koristiti će se programski jezik Python i HTTP biblioteka urllib2. Osnova korištenja API-ja baziranim na HTTP-u je slanje GET requestova na određeni URL.</w:t>
      </w:r>
    </w:p>
    <w:p w:rsidR="0065220C" w:rsidRDefault="0065220C" w:rsidP="0065220C">
      <w:pPr>
        <w:keepNext/>
      </w:pPr>
      <w:r>
        <w:rPr>
          <w:noProof/>
          <w:lang w:eastAsia="hr-HR"/>
        </w:rPr>
        <w:lastRenderedPageBreak/>
        <w:drawing>
          <wp:inline distT="0" distB="0" distL="0" distR="0" wp14:anchorId="21D758E9" wp14:editId="5D7AAA59">
            <wp:extent cx="57607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_until_succee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rsidR="0065220C" w:rsidRDefault="0065220C" w:rsidP="0065220C">
      <w:pPr>
        <w:pStyle w:val="Caption"/>
      </w:pPr>
      <w:r>
        <w:t xml:space="preserve">Slika </w:t>
      </w:r>
      <w:fldSimple w:instr=" SEQ Slika \* ARABIC ">
        <w:r w:rsidR="00F306AC">
          <w:rPr>
            <w:noProof/>
          </w:rPr>
          <w:t>1</w:t>
        </w:r>
      </w:fldSimple>
      <w:r>
        <w:t xml:space="preserve"> Funkcija request_until_suceed</w:t>
      </w:r>
    </w:p>
    <w:p w:rsidR="0065220C" w:rsidRDefault="0065220C" w:rsidP="0065220C">
      <w:r>
        <w:t>Funkcija prima parametar URL (eng. Uniform Resource Locator) te šalje GET zahtjev na taj URL. Ukoliko je odgovor servera 200 (što znači da je zahtjev uspješan) funkcija vraća podatke poslane od strane servera. Ako dođe do greške program se zaustavlja na 5 sekundi prije ponovnog zahtjeva te obavještava korisnika koji URL zahtjev nije uspio i vrijeme greške. Ova osnovna funkcija koristiti će se za sve zahtjeve prema API-ju.</w:t>
      </w:r>
    </w:p>
    <w:p w:rsidR="0065220C" w:rsidRDefault="0065220C" w:rsidP="0065220C">
      <w:r>
        <w:t xml:space="preserve">Podaci koje gore prikazana funkcija dohvaća ovise o datom parametru URL. Za dohvaćanje objava i meta-podataka sa neke stranice implementirana je funkcija koja određuje potrebne dijelove URL-a i prosljeđuje niz znakova koji predstavljaju URL funkciji </w:t>
      </w:r>
      <w:r>
        <w:rPr>
          <w:highlight w:val="yellow"/>
        </w:rPr>
        <w:t>[request_until_succeed]</w:t>
      </w:r>
      <w:r>
        <w:t xml:space="preserve">. API vraća podatke u JSON (eng. JavaScript Object Notation) obliku. JSON je format za razmjenu podataka, lako se čita i piše te je neovisan o izboru programskog jezika. Koristi konvencije koje su poznate programskim jezicima iz C obitelji što ga čini idealnim izborom za izmjenu podataka. Za manipulaciju JSON tipom podatka koristi se Python-ov modul </w:t>
      </w:r>
      <w:r>
        <w:rPr>
          <w:i/>
          <w:iCs/>
        </w:rPr>
        <w:t>json</w:t>
      </w:r>
      <w:r>
        <w:t xml:space="preserve"> koji je dio standardne biblioteke.</w:t>
      </w:r>
    </w:p>
    <w:p w:rsidR="0065220C" w:rsidRDefault="0065220C" w:rsidP="0065220C">
      <w:pPr>
        <w:keepNext/>
      </w:pPr>
      <w:r>
        <w:rPr>
          <w:noProof/>
          <w:lang w:eastAsia="hr-HR"/>
        </w:rPr>
        <w:drawing>
          <wp:inline distT="0" distB="0" distL="0" distR="0" wp14:anchorId="45E61204" wp14:editId="264DFCB2">
            <wp:extent cx="57607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acebookPageFeedDat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06880"/>
                    </a:xfrm>
                    <a:prstGeom prst="rect">
                      <a:avLst/>
                    </a:prstGeom>
                  </pic:spPr>
                </pic:pic>
              </a:graphicData>
            </a:graphic>
          </wp:inline>
        </w:drawing>
      </w:r>
    </w:p>
    <w:p w:rsidR="0065220C" w:rsidRDefault="0065220C" w:rsidP="0065220C">
      <w:pPr>
        <w:pStyle w:val="Caption"/>
      </w:pPr>
      <w:r>
        <w:t xml:space="preserve">Slika </w:t>
      </w:r>
      <w:fldSimple w:instr=" SEQ Slika \* ARABIC ">
        <w:r w:rsidR="00F306AC">
          <w:rPr>
            <w:noProof/>
          </w:rPr>
          <w:t>2</w:t>
        </w:r>
      </w:fldSimple>
      <w:r>
        <w:t xml:space="preserve"> Funkcija getFacebookPageFeedData</w:t>
      </w:r>
    </w:p>
    <w:p w:rsidR="0065220C" w:rsidRDefault="0065220C" w:rsidP="0065220C">
      <w:r>
        <w:lastRenderedPageBreak/>
        <w:t xml:space="preserve">Funkcija </w:t>
      </w:r>
      <w:r>
        <w:rPr>
          <w:highlight w:val="yellow"/>
        </w:rPr>
        <w:t>[getFacebookPageFeedData]</w:t>
      </w:r>
      <w:r>
        <w:t xml:space="preserve"> vraća dohvaćene podatke u JSON obliku za daljnju obradu. U varijabli </w:t>
      </w:r>
      <w:r>
        <w:rPr>
          <w:highlight w:val="yellow"/>
        </w:rPr>
        <w:t>[parameters]</w:t>
      </w:r>
      <w:r>
        <w:t xml:space="preserve"> se sprema broj koji određuje koliko će se objava dohvatiti i </w:t>
      </w:r>
      <w:r>
        <w:rPr>
          <w:highlight w:val="yellow"/>
        </w:rPr>
        <w:t>[access_token]</w:t>
      </w:r>
      <w:r>
        <w:t xml:space="preserve"> – niz znakova koji služi za autorizaciju i autentifikaciju programa koji šalje zahtjeve prema API-ju. Kada se dohvaća veći broj objava API podatke razdvaja po stranicama. Za "listanje" stranica potrebno je slati zaseban zahtjev za iduću ili prethodnu stranu. URL za navigaciju po stranicama predstavljen je u JSON-u u objektu </w:t>
      </w:r>
      <w:r>
        <w:rPr>
          <w:highlight w:val="yellow"/>
        </w:rPr>
        <w:t>[paging]</w:t>
      </w:r>
      <w:r>
        <w:t xml:space="preserve"> koji sadrži </w:t>
      </w:r>
      <w:r>
        <w:rPr>
          <w:highlight w:val="yellow"/>
        </w:rPr>
        <w:t>[next i previous]</w:t>
      </w:r>
      <w:r>
        <w:t xml:space="preserve"> ključeve sa odgovarajućim vrijednostima u obliku niza znakova.</w:t>
      </w:r>
    </w:p>
    <w:p w:rsidR="0065220C" w:rsidRDefault="0065220C" w:rsidP="0065220C">
      <w:r>
        <w:t>Prikupljeni podaci spremaju se u tekstualnu datoteku za daljnju obradu. Odabrani formati je CSV (eng. Comma Seperated Values), podaci se spremaju u polja koja su razdvojena zerezima ili drugim arbitrarnim znakom. Razlog odabira ovog formata je podrška u raznim programima i programskim jezicima te čitljivost i podrška za posebne znakove.</w:t>
      </w:r>
      <w:r w:rsidR="008B5DCD">
        <w:t>Ovakav format će također biti koristan za filtriranje podataka prema određenom polju što je posebno korisno kada želimo segmentirati podatke.</w:t>
      </w:r>
      <w:r>
        <w:t xml:space="preserve"> Format je također služi za uvoz i izvoz podataka iz baza podataka što može biti korisno kada se veličina datoteka poveća ili se podaci povezuju sa raznim servisima i aplikacijama. Za rukovanje CSV datotekama u implementaciji za dohvat podataka koristi se modul iz standardne Python-ove biblioteke </w:t>
      </w:r>
      <w:r>
        <w:rPr>
          <w:i/>
          <w:iCs/>
        </w:rPr>
        <w:t xml:space="preserve">csv, </w:t>
      </w:r>
      <w:r>
        <w:t>prije unosa dohvaćenih podataka program upisuje zaglavlja koja označuju o kojem meta-podatku se radi.</w:t>
      </w:r>
    </w:p>
    <w:p w:rsidR="0065220C" w:rsidRDefault="0065220C" w:rsidP="0065220C">
      <w:pPr>
        <w:keepNext/>
      </w:pPr>
      <w:r>
        <w:rPr>
          <w:noProof/>
          <w:lang w:eastAsia="hr-HR"/>
        </w:rPr>
        <w:lastRenderedPageBreak/>
        <w:drawing>
          <wp:inline distT="0" distB="0" distL="0" distR="0" wp14:anchorId="18E3F8F5" wp14:editId="7CD27CA2">
            <wp:extent cx="5572125" cy="41066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apeFacebookPageFeedStatus.png"/>
                    <pic:cNvPicPr/>
                  </pic:nvPicPr>
                  <pic:blipFill>
                    <a:blip r:embed="rId10">
                      <a:extLst>
                        <a:ext uri="{28A0092B-C50C-407E-A947-70E740481C1C}">
                          <a14:useLocalDpi xmlns:a14="http://schemas.microsoft.com/office/drawing/2010/main" val="0"/>
                        </a:ext>
                      </a:extLst>
                    </a:blip>
                    <a:stretch>
                      <a:fillRect/>
                    </a:stretch>
                  </pic:blipFill>
                  <pic:spPr>
                    <a:xfrm>
                      <a:off x="0" y="0"/>
                      <a:ext cx="5572125" cy="4106617"/>
                    </a:xfrm>
                    <a:prstGeom prst="rect">
                      <a:avLst/>
                    </a:prstGeom>
                  </pic:spPr>
                </pic:pic>
              </a:graphicData>
            </a:graphic>
          </wp:inline>
        </w:drawing>
      </w:r>
    </w:p>
    <w:p w:rsidR="0065220C" w:rsidRDefault="0065220C" w:rsidP="0065220C">
      <w:pPr>
        <w:pStyle w:val="Caption"/>
      </w:pPr>
      <w:r>
        <w:t xml:space="preserve">Slika </w:t>
      </w:r>
      <w:fldSimple w:instr=" SEQ Slika \* ARABIC ">
        <w:r w:rsidR="00F306AC">
          <w:rPr>
            <w:noProof/>
          </w:rPr>
          <w:t>3</w:t>
        </w:r>
      </w:fldSimple>
      <w:r>
        <w:t xml:space="preserve"> scrapeFacebookPageFeedStatus</w:t>
      </w:r>
    </w:p>
    <w:p w:rsidR="0065220C" w:rsidRDefault="0065220C" w:rsidP="0065220C">
      <w:r>
        <w:t xml:space="preserve">Funkcija </w:t>
      </w:r>
      <w:r>
        <w:rPr>
          <w:highlight w:val="yellow"/>
        </w:rPr>
        <w:t>[scrapeFacebookPageFeedStatus]</w:t>
      </w:r>
      <w:r>
        <w:t xml:space="preserve"> koristi navedene funkcije za interakciju sa API-jem i procesuiranjem dohvaćenih podataka, obavještava korisnika o vremenu i broju dohvaćenih podataka te ih sprema u CSV datoteku za daljnju obradu.</w:t>
      </w:r>
    </w:p>
    <w:p w:rsidR="0065220C" w:rsidRDefault="0065220C" w:rsidP="0065220C">
      <w:r>
        <w:t xml:space="preserve">Parametar </w:t>
      </w:r>
      <w:r>
        <w:rPr>
          <w:i/>
          <w:iCs/>
        </w:rPr>
        <w:t xml:space="preserve">page_id </w:t>
      </w:r>
      <w:r>
        <w:t>je jedinstveni identifikator stranice sa koje želimo dohvatiti objave. Identifikator se lako može saznati tako da iz internetskog pretraživača posjetimo stranicu te iz URL-a isčitamo identifikator.</w:t>
      </w:r>
    </w:p>
    <w:p w:rsidR="0065220C" w:rsidRDefault="0065220C" w:rsidP="0065220C">
      <w:pPr>
        <w:keepNext/>
      </w:pPr>
      <w:r>
        <w:rPr>
          <w:noProof/>
          <w:lang w:eastAsia="hr-HR"/>
        </w:rPr>
        <w:drawing>
          <wp:inline distT="0" distB="0" distL="0" distR="0" wp14:anchorId="32044472" wp14:editId="68C28AF9">
            <wp:extent cx="3448531"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id.png"/>
                    <pic:cNvPicPr/>
                  </pic:nvPicPr>
                  <pic:blipFill>
                    <a:blip r:embed="rId11">
                      <a:extLst>
                        <a:ext uri="{28A0092B-C50C-407E-A947-70E740481C1C}">
                          <a14:useLocalDpi xmlns:a14="http://schemas.microsoft.com/office/drawing/2010/main" val="0"/>
                        </a:ext>
                      </a:extLst>
                    </a:blip>
                    <a:stretch>
                      <a:fillRect/>
                    </a:stretch>
                  </pic:blipFill>
                  <pic:spPr>
                    <a:xfrm>
                      <a:off x="0" y="0"/>
                      <a:ext cx="3448531" cy="266737"/>
                    </a:xfrm>
                    <a:prstGeom prst="rect">
                      <a:avLst/>
                    </a:prstGeom>
                  </pic:spPr>
                </pic:pic>
              </a:graphicData>
            </a:graphic>
          </wp:inline>
        </w:drawing>
      </w:r>
    </w:p>
    <w:p w:rsidR="0065220C" w:rsidRDefault="0065220C" w:rsidP="0065220C">
      <w:pPr>
        <w:pStyle w:val="Caption"/>
      </w:pPr>
      <w:r>
        <w:t xml:space="preserve">Slika </w:t>
      </w:r>
      <w:fldSimple w:instr=" SEQ Slika \* ARABIC ">
        <w:r w:rsidR="00F306AC">
          <w:rPr>
            <w:noProof/>
          </w:rPr>
          <w:t>4</w:t>
        </w:r>
      </w:fldSimple>
      <w:r>
        <w:t xml:space="preserve"> Jedinstveni identifikator stranice ili grupe</w:t>
      </w:r>
    </w:p>
    <w:p w:rsidR="0065220C" w:rsidRDefault="0065220C" w:rsidP="0065220C">
      <w:r>
        <w:t>Objave koje se dohvaćaju obično budu vezane za određenu temu a mogu biti objavljivane od strane korisnika učlanjenih na stranicu ili kao u slučaju portala koji  imaju službene Facebook stranice objave dolaze jedino od vlasnika stranice dok korisnici ostavljaju komentare na objave. Prije prikupljanja podataka korisno je "ručno" analizirati potencijalnu stranicu da bi se utvrdile neke osnovne karakteristike kao što je učestalost objava, tematika objava i tip objava (primjerice stranice gdje korisnici postavljaju pitanja na određenu temu).</w:t>
      </w:r>
    </w:p>
    <w:p w:rsidR="0065220C" w:rsidRPr="004D66BC" w:rsidRDefault="0065220C" w:rsidP="0065220C"/>
    <w:p w:rsidR="00AD67E5" w:rsidRDefault="00AD67E5" w:rsidP="00CA2E20">
      <w:pPr>
        <w:pStyle w:val="Heading2"/>
      </w:pPr>
      <w:bookmarkStart w:id="5" w:name="_Toc473816145"/>
      <w:r>
        <w:t>Web scraping</w:t>
      </w:r>
      <w:bookmarkEnd w:id="5"/>
    </w:p>
    <w:p w:rsidR="00AD67E5" w:rsidRPr="00AD67E5" w:rsidRDefault="00AD67E5" w:rsidP="00AD67E5">
      <w:r>
        <w:t>Ako podaci koje želimo dohvatiti nisu dostupni na druge načine</w:t>
      </w:r>
      <w:r w:rsidR="005A4A8E">
        <w:t xml:space="preserve"> po</w:t>
      </w:r>
      <w:r w:rsidR="0065220C">
        <w:t>put API-ja</w:t>
      </w:r>
      <w:r>
        <w:t xml:space="preserve"> onda se koristi web scraping. Prilikom prikupljanja podataka na taj način koriste se programi koji na temelju obrasca pretražuju određenu web stranicu i dohvaćaju podatke koji odgovaraju obrascu. </w:t>
      </w:r>
      <w:r w:rsidR="005A4A8E">
        <w:t>P</w:t>
      </w:r>
      <w:r>
        <w:t>rogramske implementacije web scrapera automatizirano pretražuju web stranice i dohvaćaju sadržaj koji odgovara kodiranom obrascu. Obrazac po kojem se prikupljaju podaci najčešće se određuje prema HTML strukturi mjesta u kombinaciji sa regularnim izrazima (eng. regular expressions). Loša ili promjenjiva struktura HTML-a i sve više dinamičkih web stranica i sadržaja, otežavaju a ponekad i onemogućuju prikupljanje podataka. Program koji se koristi za ovakvu vrstu prikupljanja podataka naziva se web robot (eng. web crawler), kada su dohvaćeni podaci poveznice na druga web mjesta ili stranice koj</w:t>
      </w:r>
      <w:r w:rsidR="00B858FF">
        <w:t>e program prati prema nekim pra</w:t>
      </w:r>
      <w:r>
        <w:t xml:space="preserve">vilima onda se takav program naziva web pauk (eng. web spider). </w:t>
      </w:r>
      <w:r w:rsidR="00B858FF">
        <w:t>Web robote i web pauke koriste internetske tražilice da bi indeksirale web i omogućile pretraživanje kakvo svakodnevno koristimo.</w:t>
      </w:r>
    </w:p>
    <w:p w:rsidR="004D66BC" w:rsidRDefault="00B858FF" w:rsidP="004D66BC">
      <w:r>
        <w:t>Izrada programa za web scraping</w:t>
      </w:r>
      <w:r w:rsidR="0065220C">
        <w:t xml:space="preserve"> može biti </w:t>
      </w:r>
      <w:r w:rsidR="0065181C">
        <w:t>jednostavan</w:t>
      </w:r>
      <w:r w:rsidR="0065220C">
        <w:t xml:space="preserve"> zadatak ukoliko se radi o dohvaćanju manje količine podataka sa malog broja web stranica. Kada se radi o većem broju stranica sa kompliciranijim obrascima za dohvaćanje podataka te potrebom da se web stranice provjeravaju za novi sadržaj ili pojavu novih web stranica onda se potrebno pobrinuti da programski kod bude održiv i čitljiv.</w:t>
      </w:r>
      <w:r>
        <w:t xml:space="preserve"> </w:t>
      </w:r>
      <w:r w:rsidR="004D66BC">
        <w:t>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w:t>
      </w:r>
      <w:r w:rsidR="003F0DE2">
        <w:t xml:space="preserve">encira Scrapy pod BSD licencom, </w:t>
      </w:r>
      <w:r w:rsidR="004D66BC">
        <w:t>na razvoju sudjeluje 221 developer</w:t>
      </w:r>
      <w:r w:rsidR="004D66BC" w:rsidRPr="003F0DE2">
        <w:rPr>
          <w:highlight w:val="yellow"/>
        </w:rPr>
        <w:t>[Github repozitorij]</w:t>
      </w:r>
      <w:r w:rsidR="004D66BC">
        <w:t xml:space="preserve">. </w:t>
      </w:r>
      <w:r w:rsidR="003F0DE2">
        <w:t>Uz sve prednosti koje pruža korištenje razvojne cjeline, Scrapy također ima mogućnost izvođenja u oblaku. Kada se radi web scraping na velikim web stranicama koje sadrže puno podataka, robot šalje veliki broj zahtjeva prema poslužiteljima što može postati nestabilno kada se koristi osobna internetska usluga.</w:t>
      </w:r>
      <w:r w:rsidR="00286BEF">
        <w:t xml:space="preserve"> Resursi osobnog računala općenito postaju nedovoljni kada proces prikupljanja podataka zahtjeva veće količine memorije i duže vrijeme izvođenja.</w:t>
      </w:r>
      <w:r w:rsidR="003F0DE2">
        <w:t xml:space="preserve"> Scrapy Cloud omogućuje </w:t>
      </w:r>
      <w:r w:rsidR="00286BEF">
        <w:t xml:space="preserve">implementaciju zahtjevnijih web robota bez </w:t>
      </w:r>
      <w:r w:rsidR="00286BEF">
        <w:lastRenderedPageBreak/>
        <w:t xml:space="preserve">potrebe održavanja infrastrukture koju takvi web roboti zahtjevaju. Prikupljeni podaci se spremaju u </w:t>
      </w:r>
      <w:r w:rsidR="00286BEF" w:rsidRPr="00286BEF">
        <w:rPr>
          <w:highlight w:val="yellow"/>
        </w:rPr>
        <w:t>high-availability</w:t>
      </w:r>
      <w:r w:rsidR="00286BEF">
        <w:t xml:space="preserve"> baze podataka i</w:t>
      </w:r>
      <w:r w:rsidR="009557F7">
        <w:t xml:space="preserve"> dostupni su u JSON, XML i CSV oblicima.</w:t>
      </w:r>
    </w:p>
    <w:p w:rsidR="00D25342" w:rsidRDefault="005041B6" w:rsidP="00D25342">
      <w:pPr>
        <w:pStyle w:val="Heading3"/>
      </w:pPr>
      <w:bookmarkStart w:id="6" w:name="_Toc473816146"/>
      <w:r>
        <w:t>Scraping foruma</w:t>
      </w:r>
      <w:bookmarkEnd w:id="6"/>
    </w:p>
    <w:p w:rsidR="00D25342" w:rsidRDefault="009D00D9" w:rsidP="00D25342">
      <w:r>
        <w:t>Određivanje obrasca prikupljanja podataka postiže se navigacijom po strukturi (X)HTML dokumenta. Scrapy razvojna okolina nudi dva ugrađena načina za n</w:t>
      </w:r>
      <w:r w:rsidR="00B93D8A">
        <w:t xml:space="preserve">avigaciju strukturom dokumenta: </w:t>
      </w:r>
      <w:r>
        <w:t xml:space="preserve">CSS i XPath. Budući da se izgled </w:t>
      </w:r>
      <w:r w:rsidR="00174BC9">
        <w:t>HTML stranica</w:t>
      </w:r>
      <w:r>
        <w:t xml:space="preserve"> definira CSS-om (eng. </w:t>
      </w:r>
      <w:r w:rsidRPr="009D00D9">
        <w:rPr>
          <w:i/>
        </w:rPr>
        <w:t>Cascading Style Sheets</w:t>
      </w:r>
      <w:r w:rsidR="00174BC9">
        <w:t xml:space="preserve">) potreban je način da se odredi koje elemente HTML-a će označavati kako bi ih se oblikovalao na željeni način. Ovaj isti princip se može koristiti za odabir dijela HTML-a koji želimo dohvatiti. </w:t>
      </w:r>
      <w:r w:rsidR="00DB4106">
        <w:t>Drugi način, XPath, je jezik za upite koji odabire članove iz XML dokumenata a bazira se na predstavl</w:t>
      </w:r>
      <w:r w:rsidR="00596019">
        <w:t>janju XML dokumenta kao stabla.</w:t>
      </w:r>
      <w:r w:rsidR="00A426C7">
        <w:t xml:space="preserve"> </w:t>
      </w:r>
    </w:p>
    <w:p w:rsidR="00596019" w:rsidRDefault="00596019" w:rsidP="00D25342">
      <w:r>
        <w:t xml:space="preserve">Stvaranje novog projekta razvojnog okruženja Scrapy pojednostavljeno je </w:t>
      </w:r>
      <w:r w:rsidRPr="00596019">
        <w:rPr>
          <w:i/>
        </w:rPr>
        <w:t>command-line</w:t>
      </w:r>
      <w:r>
        <w:t xml:space="preserve"> alatima. Korištenjem alata program izrađuje direktorij koji sadrži kostur projekta sa početnim datotekama potrebnim za rad scrapera.</w:t>
      </w:r>
    </w:p>
    <w:p w:rsidR="00AD4B9D" w:rsidRDefault="00AD4B9D" w:rsidP="00AD4B9D">
      <w:pPr>
        <w:keepNext/>
      </w:pPr>
      <w:r>
        <w:rPr>
          <w:noProof/>
          <w:lang w:eastAsia="hr-HR"/>
        </w:rPr>
        <w:drawing>
          <wp:inline distT="0" distB="0" distL="0" distR="0" wp14:anchorId="6E072821" wp14:editId="239B654A">
            <wp:extent cx="1895475" cy="240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apy_startproject.png"/>
                    <pic:cNvPicPr/>
                  </pic:nvPicPr>
                  <pic:blipFill>
                    <a:blip r:embed="rId12">
                      <a:extLst>
                        <a:ext uri="{28A0092B-C50C-407E-A947-70E740481C1C}">
                          <a14:useLocalDpi xmlns:a14="http://schemas.microsoft.com/office/drawing/2010/main" val="0"/>
                        </a:ext>
                      </a:extLst>
                    </a:blip>
                    <a:stretch>
                      <a:fillRect/>
                    </a:stretch>
                  </pic:blipFill>
                  <pic:spPr>
                    <a:xfrm>
                      <a:off x="0" y="0"/>
                      <a:ext cx="1895747" cy="2400644"/>
                    </a:xfrm>
                    <a:prstGeom prst="rect">
                      <a:avLst/>
                    </a:prstGeom>
                  </pic:spPr>
                </pic:pic>
              </a:graphicData>
            </a:graphic>
          </wp:inline>
        </w:drawing>
      </w:r>
    </w:p>
    <w:p w:rsidR="00596019" w:rsidRPr="00D25342" w:rsidRDefault="00AD4B9D" w:rsidP="00AD4B9D">
      <w:pPr>
        <w:pStyle w:val="Caption"/>
      </w:pPr>
      <w:r>
        <w:t xml:space="preserve">Slika </w:t>
      </w:r>
      <w:r w:rsidR="00163C60">
        <w:fldChar w:fldCharType="begin"/>
      </w:r>
      <w:r w:rsidR="00163C60">
        <w:instrText xml:space="preserve"> SE</w:instrText>
      </w:r>
      <w:r w:rsidR="00163C60">
        <w:instrText xml:space="preserve">Q Slika \* ARABIC </w:instrText>
      </w:r>
      <w:r w:rsidR="00163C60">
        <w:fldChar w:fldCharType="separate"/>
      </w:r>
      <w:r w:rsidR="00F306AC">
        <w:rPr>
          <w:noProof/>
        </w:rPr>
        <w:t>5</w:t>
      </w:r>
      <w:r w:rsidR="00163C60">
        <w:rPr>
          <w:noProof/>
        </w:rPr>
        <w:fldChar w:fldCharType="end"/>
      </w:r>
      <w:r>
        <w:t xml:space="preserve"> Početni direktorij Scrapy projekta</w:t>
      </w:r>
    </w:p>
    <w:p w:rsidR="002C70D0" w:rsidRDefault="00AD4B9D" w:rsidP="005127B6">
      <w:pPr>
        <w:tabs>
          <w:tab w:val="left" w:pos="3330"/>
        </w:tabs>
      </w:pPr>
      <w:r>
        <w:t xml:space="preserve">Osnovna komponenta svakog Scrapy projekta je pauk koji posjećuje i dohvaća podatke sa željenih web stranica. Pauk se definira klasom koja nasljeđuje iz klase </w:t>
      </w:r>
      <w:r w:rsidR="00131CEA">
        <w:rPr>
          <w:i/>
        </w:rPr>
        <w:t xml:space="preserve">Spider </w:t>
      </w:r>
      <w:r w:rsidR="00131CEA">
        <w:t xml:space="preserve">te implementira  ime pauka, dozvoljene domene koje pauk </w:t>
      </w:r>
      <w:r w:rsidR="003C654F">
        <w:t xml:space="preserve">posjećuje te početne URL-ove od kojih pauk počinje </w:t>
      </w:r>
      <w:r w:rsidR="00387D4B">
        <w:t xml:space="preserve"> pretraživati. Osnovna metoda </w:t>
      </w:r>
      <w:r w:rsidR="00387D4B" w:rsidRPr="00387D4B">
        <w:rPr>
          <w:i/>
        </w:rPr>
        <w:t>Spider</w:t>
      </w:r>
      <w:r w:rsidR="00387D4B">
        <w:rPr>
          <w:i/>
        </w:rPr>
        <w:t xml:space="preserve"> </w:t>
      </w:r>
      <w:r w:rsidR="00387D4B">
        <w:t>objekta parsira sadržaj koji je dohvaćen s URL-a koji su zadani kao početni.</w:t>
      </w:r>
      <w:r w:rsidR="002C70D0">
        <w:t xml:space="preserve"> </w:t>
      </w:r>
    </w:p>
    <w:p w:rsidR="005127B6" w:rsidRDefault="005127B6" w:rsidP="005127B6">
      <w:pPr>
        <w:keepNext/>
        <w:tabs>
          <w:tab w:val="left" w:pos="3330"/>
        </w:tabs>
      </w:pPr>
      <w:r>
        <w:rPr>
          <w:noProof/>
          <w:lang w:eastAsia="hr-HR"/>
        </w:rPr>
        <w:lastRenderedPageBreak/>
        <w:drawing>
          <wp:inline distT="0" distB="0" distL="0" distR="0" wp14:anchorId="7A4C7A9E" wp14:editId="6308F8B5">
            <wp:extent cx="5760720"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um_spider_complet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933700"/>
                    </a:xfrm>
                    <a:prstGeom prst="rect">
                      <a:avLst/>
                    </a:prstGeom>
                  </pic:spPr>
                </pic:pic>
              </a:graphicData>
            </a:graphic>
          </wp:inline>
        </w:drawing>
      </w:r>
    </w:p>
    <w:p w:rsidR="005127B6" w:rsidRDefault="005127B6" w:rsidP="005127B6">
      <w:pPr>
        <w:pStyle w:val="Caption"/>
      </w:pPr>
      <w:r>
        <w:t xml:space="preserve">Slika </w:t>
      </w:r>
      <w:fldSimple w:instr=" SEQ Slika \* ARABIC ">
        <w:r w:rsidR="00F306AC">
          <w:rPr>
            <w:noProof/>
          </w:rPr>
          <w:t>6</w:t>
        </w:r>
      </w:fldSimple>
      <w:r>
        <w:t xml:space="preserve"> Klasa ForumSpider</w:t>
      </w:r>
    </w:p>
    <w:p w:rsidR="002C70D0" w:rsidRDefault="00B93D8A" w:rsidP="00B93D8A">
      <w:r>
        <w:t xml:space="preserve">Varijabla </w:t>
      </w:r>
      <w:r w:rsidRPr="00B93D8A">
        <w:rPr>
          <w:i/>
        </w:rPr>
        <w:t>teme</w:t>
      </w:r>
      <w:r>
        <w:rPr>
          <w:i/>
        </w:rPr>
        <w:t xml:space="preserve"> </w:t>
      </w:r>
      <w:r>
        <w:t xml:space="preserve">u metodi </w:t>
      </w:r>
      <w:r w:rsidRPr="00B93D8A">
        <w:rPr>
          <w:i/>
        </w:rPr>
        <w:t>parse</w:t>
      </w:r>
      <w:r>
        <w:rPr>
          <w:i/>
        </w:rPr>
        <w:t xml:space="preserve"> </w:t>
      </w:r>
      <w:r>
        <w:t xml:space="preserve">nalazi poveznice na sve teme dostupne na forumu. Budući da je cilj pauka da prikupi sve postove, metoda </w:t>
      </w:r>
      <w:r w:rsidRPr="00B93D8A">
        <w:rPr>
          <w:i/>
        </w:rPr>
        <w:t>parse</w:t>
      </w:r>
      <w:r>
        <w:rPr>
          <w:i/>
        </w:rPr>
        <w:t xml:space="preserve"> </w:t>
      </w:r>
      <w:r>
        <w:t xml:space="preserve">posjećuje sve poveznice te za svaku poveznicu poziva </w:t>
      </w:r>
      <w:r w:rsidRPr="00B93D8A">
        <w:rPr>
          <w:highlight w:val="yellow"/>
        </w:rPr>
        <w:t>callback</w:t>
      </w:r>
      <w:r>
        <w:t xml:space="preserve"> funkciju </w:t>
      </w:r>
      <w:r w:rsidRPr="00B93D8A">
        <w:rPr>
          <w:i/>
        </w:rPr>
        <w:t>parse_tema</w:t>
      </w:r>
      <w:r>
        <w:rPr>
          <w:i/>
        </w:rPr>
        <w:t xml:space="preserve">. </w:t>
      </w:r>
      <w:r>
        <w:t xml:space="preserve">Ključna riječ </w:t>
      </w:r>
      <w:r w:rsidRPr="00B93D8A">
        <w:rPr>
          <w:i/>
        </w:rPr>
        <w:t>yield</w:t>
      </w:r>
      <w:r>
        <w:rPr>
          <w:i/>
        </w:rPr>
        <w:t xml:space="preserve"> </w:t>
      </w:r>
      <w:r w:rsidR="003276CC">
        <w:t>u Python programskom jeziku vraća iterabilne objekte nad kojima se iteriacija radi samo jednom. U ovom slučaju to su objekti tipa</w:t>
      </w:r>
      <w:r w:rsidR="003276CC" w:rsidRPr="003276CC">
        <w:rPr>
          <w:i/>
        </w:rPr>
        <w:t xml:space="preserve"> Request</w:t>
      </w:r>
      <w:r w:rsidR="003276CC">
        <w:rPr>
          <w:i/>
        </w:rPr>
        <w:t xml:space="preserve"> </w:t>
      </w:r>
      <w:r w:rsidR="003276CC">
        <w:t xml:space="preserve">sa argumentima URL-a i funkcije koja će se pozvati kada se taj URL posjeti. </w:t>
      </w:r>
      <w:r w:rsidR="003276CC" w:rsidRPr="003276CC">
        <w:rPr>
          <w:i/>
        </w:rPr>
        <w:t>Parse</w:t>
      </w:r>
      <w:r w:rsidR="003276CC">
        <w:rPr>
          <w:i/>
        </w:rPr>
        <w:t xml:space="preserve"> </w:t>
      </w:r>
      <w:r w:rsidR="003276CC">
        <w:t>metoda</w:t>
      </w:r>
      <w:r w:rsidR="00E36187">
        <w:t xml:space="preserve"> se</w:t>
      </w:r>
      <w:r w:rsidR="003276CC">
        <w:t xml:space="preserve"> koristi kao prvi nivo </w:t>
      </w:r>
      <w:r w:rsidR="003276CC" w:rsidRPr="003276CC">
        <w:rPr>
          <w:highlight w:val="yellow"/>
        </w:rPr>
        <w:t>scrapanja</w:t>
      </w:r>
      <w:r w:rsidR="001B62FE">
        <w:t xml:space="preserve"> domene. </w:t>
      </w:r>
      <w:r w:rsidR="00D704D2">
        <w:t>Drugi nivo se odnosi na same pod t</w:t>
      </w:r>
      <w:r w:rsidR="00532CFC">
        <w:t xml:space="preserve">eme koje pišu korisnici foruma. Metoda </w:t>
      </w:r>
      <w:r w:rsidR="00532CFC" w:rsidRPr="00532CFC">
        <w:rPr>
          <w:i/>
        </w:rPr>
        <w:t>parse_tema</w:t>
      </w:r>
      <w:r w:rsidR="00532CFC">
        <w:rPr>
          <w:i/>
        </w:rPr>
        <w:t xml:space="preserve"> </w:t>
      </w:r>
      <w:r w:rsidR="00532CFC">
        <w:t xml:space="preserve">posjećuje sve pod teme te za svaku od njih poziva </w:t>
      </w:r>
      <w:r w:rsidR="00532CFC" w:rsidRPr="00532CFC">
        <w:rPr>
          <w:highlight w:val="yellow"/>
        </w:rPr>
        <w:t>callback</w:t>
      </w:r>
      <w:r w:rsidR="00532CFC">
        <w:t xml:space="preserve"> metodu </w:t>
      </w:r>
      <w:r w:rsidR="00532CFC" w:rsidRPr="00532CFC">
        <w:rPr>
          <w:i/>
        </w:rPr>
        <w:t>parse_post</w:t>
      </w:r>
      <w:r w:rsidR="00532CFC">
        <w:rPr>
          <w:i/>
        </w:rPr>
        <w:t xml:space="preserve">. </w:t>
      </w:r>
      <w:r w:rsidR="00532CFC">
        <w:t xml:space="preserve">Uz uobičajeni način dohvaćanja URL-ova koji vode do samih tema, kod </w:t>
      </w:r>
      <w:r w:rsidR="00532CFC" w:rsidRPr="00532CFC">
        <w:rPr>
          <w:highlight w:val="yellow"/>
        </w:rPr>
        <w:t>scrapinga</w:t>
      </w:r>
      <w:r w:rsidR="00532CFC">
        <w:t xml:space="preserve"> se često treba pobrinuti oko </w:t>
      </w:r>
      <w:r w:rsidR="005127B6">
        <w:t>straničenja (eng. pagination)</w:t>
      </w:r>
      <w:r w:rsidR="00532CFC">
        <w:t>. Na forumu koji je odabran za dohvaćanje podataka paginacija je implementirana kao na slici:</w:t>
      </w:r>
    </w:p>
    <w:p w:rsidR="00532CFC" w:rsidRDefault="00532CFC" w:rsidP="00532CFC">
      <w:pPr>
        <w:keepNext/>
      </w:pPr>
      <w:r>
        <w:rPr>
          <w:noProof/>
          <w:lang w:eastAsia="hr-HR"/>
        </w:rPr>
        <w:drawing>
          <wp:inline distT="0" distB="0" distL="0" distR="0" wp14:anchorId="1A5834C9" wp14:editId="44EDBF69">
            <wp:extent cx="2010056" cy="23815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inacija_bug.png"/>
                    <pic:cNvPicPr/>
                  </pic:nvPicPr>
                  <pic:blipFill>
                    <a:blip r:embed="rId14">
                      <a:extLst>
                        <a:ext uri="{28A0092B-C50C-407E-A947-70E740481C1C}">
                          <a14:useLocalDpi xmlns:a14="http://schemas.microsoft.com/office/drawing/2010/main" val="0"/>
                        </a:ext>
                      </a:extLst>
                    </a:blip>
                    <a:stretch>
                      <a:fillRect/>
                    </a:stretch>
                  </pic:blipFill>
                  <pic:spPr>
                    <a:xfrm>
                      <a:off x="0" y="0"/>
                      <a:ext cx="2010056" cy="238158"/>
                    </a:xfrm>
                    <a:prstGeom prst="rect">
                      <a:avLst/>
                    </a:prstGeom>
                  </pic:spPr>
                </pic:pic>
              </a:graphicData>
            </a:graphic>
          </wp:inline>
        </w:drawing>
      </w:r>
    </w:p>
    <w:p w:rsidR="00532CFC" w:rsidRPr="00532CFC" w:rsidRDefault="00532CFC" w:rsidP="00532CFC">
      <w:pPr>
        <w:pStyle w:val="Caption"/>
      </w:pPr>
      <w:r>
        <w:t xml:space="preserve">Slika </w:t>
      </w:r>
      <w:fldSimple w:instr=" SEQ Slika \* ARABIC ">
        <w:r w:rsidR="00F306AC">
          <w:rPr>
            <w:noProof/>
          </w:rPr>
          <w:t>7</w:t>
        </w:r>
      </w:fldSimple>
      <w:r>
        <w:t xml:space="preserve"> Paginacija Bug foruma</w:t>
      </w:r>
    </w:p>
    <w:p w:rsidR="005127B6" w:rsidRDefault="005127B6" w:rsidP="008A16F7">
      <w:r>
        <w:t>Svaki broj stranice sadrži poveznicu na foruma koju obilježava kao i poveznica na sljedeću stranicu</w:t>
      </w:r>
      <w:r w:rsidR="00532CFC">
        <w:t>. Ukoliko ta poveznica postoji tj. ako URL nije praz</w:t>
      </w:r>
      <w:r w:rsidR="008A16F7">
        <w:t xml:space="preserve">an, isti se posjećuje te ponovno poziva metodu </w:t>
      </w:r>
      <w:r w:rsidR="008A16F7" w:rsidRPr="008A16F7">
        <w:rPr>
          <w:i/>
        </w:rPr>
        <w:t>parse_tema</w:t>
      </w:r>
      <w:r w:rsidR="008A16F7">
        <w:t xml:space="preserve"> koja se izvodi dok se ne posjete sve pod-teme. Zadnji korak u dohvaćanju podataka je izrada klase koja će predstavljati „predmet“ koji dohvaćamo. Korištenjem alata za izradu kostura projekta, među ostalim datotekama, napravljena je i datoteka </w:t>
      </w:r>
      <w:r w:rsidR="008A16F7" w:rsidRPr="008A16F7">
        <w:rPr>
          <w:i/>
        </w:rPr>
        <w:t>items.py</w:t>
      </w:r>
      <w:r w:rsidR="008A16F7">
        <w:t xml:space="preserve">. U toj datoteci se definira klasa koja će predstavljati </w:t>
      </w:r>
      <w:r w:rsidR="00E36187">
        <w:t>objekt</w:t>
      </w:r>
      <w:r w:rsidR="008A16F7">
        <w:t xml:space="preserve"> koji dohvaćamo. </w:t>
      </w:r>
      <w:r w:rsidR="00E36187">
        <w:t xml:space="preserve">Klase u </w:t>
      </w:r>
      <w:r w:rsidR="00E36187" w:rsidRPr="00E36187">
        <w:rPr>
          <w:i/>
        </w:rPr>
        <w:t>items.py</w:t>
      </w:r>
      <w:r w:rsidR="00E36187">
        <w:t xml:space="preserve"> datoteci zamišljene su kao spremnici za podatke koji će se popuniti za vrijeme rada pauka.</w:t>
      </w:r>
      <w:r>
        <w:t xml:space="preserve"> </w:t>
      </w:r>
      <w:r w:rsidR="00D16B42">
        <w:t xml:space="preserve">Metoda </w:t>
      </w:r>
      <w:r w:rsidR="00D16B42" w:rsidRPr="00D16B42">
        <w:rPr>
          <w:i/>
        </w:rPr>
        <w:t>parse_post</w:t>
      </w:r>
      <w:r w:rsidR="00D16B42">
        <w:rPr>
          <w:i/>
        </w:rPr>
        <w:t xml:space="preserve"> </w:t>
      </w:r>
      <w:r w:rsidR="00D16B42">
        <w:t xml:space="preserve">koristi klasu koju smo definirali u datoteci </w:t>
      </w:r>
      <w:r w:rsidR="00D16B42" w:rsidRPr="00D16B42">
        <w:rPr>
          <w:i/>
        </w:rPr>
        <w:t>items.py</w:t>
      </w:r>
      <w:r w:rsidR="00D16B42">
        <w:rPr>
          <w:i/>
        </w:rPr>
        <w:t xml:space="preserve"> </w:t>
      </w:r>
      <w:r w:rsidR="00D16B42">
        <w:t xml:space="preserve">te definira </w:t>
      </w:r>
      <w:r w:rsidR="00D16B42">
        <w:lastRenderedPageBreak/>
        <w:t>kojim sadržajem će se polja popuniti. Budući da se prikupljaju objave na forumu, klasa koja predstavlja „predmet“ sadrži sljedeća polja: tekst objave, datum objave, temu objave i URL poveznicu na objavu.</w:t>
      </w:r>
    </w:p>
    <w:p w:rsidR="000248DD" w:rsidRDefault="000248DD" w:rsidP="008A16F7">
      <w:r>
        <w:t xml:space="preserve">Nakon što je pauk prikupio „predmet“ često ga je potrebno dodatno obraditi da bi se doveo u željeno stanje ili oblik. Klase u datoteci </w:t>
      </w:r>
      <w:r w:rsidRPr="000248DD">
        <w:rPr>
          <w:i/>
        </w:rPr>
        <w:t>pipelines.py</w:t>
      </w:r>
      <w:r>
        <w:rPr>
          <w:i/>
        </w:rPr>
        <w:t xml:space="preserve"> </w:t>
      </w:r>
      <w:r>
        <w:t xml:space="preserve">predstavljaju komponente </w:t>
      </w:r>
      <w:r w:rsidRPr="000248DD">
        <w:rPr>
          <w:highlight w:val="yellow"/>
        </w:rPr>
        <w:t>cjevovoda</w:t>
      </w:r>
      <w:r>
        <w:t xml:space="preserve"> (eng. </w:t>
      </w:r>
      <w:r w:rsidRPr="000248DD">
        <w:rPr>
          <w:i/>
        </w:rPr>
        <w:t>pipeline</w:t>
      </w:r>
      <w:r>
        <w:t xml:space="preserve">) koje implementiraju metodu </w:t>
      </w:r>
      <w:r w:rsidRPr="000248DD">
        <w:rPr>
          <w:i/>
        </w:rPr>
        <w:t>process_item</w:t>
      </w:r>
      <w:r>
        <w:t xml:space="preserve">. Metoda se poziva za svaki prikupljeni „predmet“ te provodi određeno obrađivanje ili odlučuje trebali predmet biti odbačen. Tipične primjene </w:t>
      </w:r>
      <w:r w:rsidRPr="000248DD">
        <w:rPr>
          <w:highlight w:val="yellow"/>
        </w:rPr>
        <w:t>cjevovoda</w:t>
      </w:r>
      <w:r>
        <w:t xml:space="preserve"> su:</w:t>
      </w:r>
    </w:p>
    <w:p w:rsidR="000248DD" w:rsidRDefault="000248DD" w:rsidP="000248DD">
      <w:pPr>
        <w:pStyle w:val="ListParagraph"/>
        <w:numPr>
          <w:ilvl w:val="0"/>
          <w:numId w:val="9"/>
        </w:numPr>
      </w:pPr>
      <w:r>
        <w:t>Čišćenje teksta od jezika označavanja (HTML-a)</w:t>
      </w:r>
    </w:p>
    <w:p w:rsidR="000248DD" w:rsidRDefault="000248DD" w:rsidP="000248DD">
      <w:pPr>
        <w:pStyle w:val="ListParagraph"/>
        <w:numPr>
          <w:ilvl w:val="0"/>
          <w:numId w:val="9"/>
        </w:numPr>
      </w:pPr>
      <w:r>
        <w:t>Validacija dohvaćenih podataka</w:t>
      </w:r>
    </w:p>
    <w:p w:rsidR="000248DD" w:rsidRDefault="000248DD" w:rsidP="000248DD">
      <w:pPr>
        <w:pStyle w:val="ListParagraph"/>
        <w:numPr>
          <w:ilvl w:val="0"/>
          <w:numId w:val="9"/>
        </w:numPr>
      </w:pPr>
      <w:r>
        <w:t>Provjera jesu li podaci već prikupljeni</w:t>
      </w:r>
    </w:p>
    <w:p w:rsidR="000248DD" w:rsidRPr="000248DD" w:rsidRDefault="000248DD" w:rsidP="000248DD">
      <w:pPr>
        <w:pStyle w:val="ListParagraph"/>
        <w:numPr>
          <w:ilvl w:val="0"/>
          <w:numId w:val="9"/>
        </w:numPr>
      </w:pPr>
      <w:r>
        <w:t>Spremanje predmeta u bazu podataka</w:t>
      </w:r>
    </w:p>
    <w:p w:rsidR="00F306AC" w:rsidRDefault="00F306AC" w:rsidP="008A16F7">
      <w:r>
        <w:t xml:space="preserve">Primjer uporabe </w:t>
      </w:r>
      <w:r w:rsidRPr="00F306AC">
        <w:rPr>
          <w:highlight w:val="yellow"/>
        </w:rPr>
        <w:t>cjevovoda</w:t>
      </w:r>
      <w:r>
        <w:t xml:space="preserve"> je obrada oblika u kojem je prikazano i prikupljeno vrijeme objave. Prije obrade podataka vrijeme objave u „predmetu“ je znakovni niz u obliku koji prikazuje dan u tjednu, datum i vrijeme. Iako je ovaj oblik zapisivanja vremena čitljiv ljudima, ,korisnicima foruma, za potrebe daljnje obrade podataka potreban je oblik koji je strojno čitljiv.</w:t>
      </w:r>
    </w:p>
    <w:p w:rsidR="00F306AC" w:rsidRDefault="00F306AC" w:rsidP="00F306AC">
      <w:pPr>
        <w:keepNext/>
      </w:pPr>
      <w:r>
        <w:rPr>
          <w:noProof/>
          <w:lang w:eastAsia="hr-HR"/>
        </w:rPr>
        <w:drawing>
          <wp:inline distT="0" distB="0" distL="0" distR="0" wp14:anchorId="533BD63D" wp14:editId="3996D2DA">
            <wp:extent cx="5760720"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peline_date_pars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504950"/>
                    </a:xfrm>
                    <a:prstGeom prst="rect">
                      <a:avLst/>
                    </a:prstGeom>
                  </pic:spPr>
                </pic:pic>
              </a:graphicData>
            </a:graphic>
          </wp:inline>
        </w:drawing>
      </w:r>
    </w:p>
    <w:p w:rsidR="00F306AC" w:rsidRDefault="00F306AC" w:rsidP="00F306AC">
      <w:pPr>
        <w:pStyle w:val="Caption"/>
      </w:pPr>
      <w:r>
        <w:t xml:space="preserve">Slika </w:t>
      </w:r>
      <w:fldSimple w:instr=" SEQ Slika \* ARABIC ">
        <w:r>
          <w:rPr>
            <w:noProof/>
          </w:rPr>
          <w:t>8</w:t>
        </w:r>
      </w:fldSimple>
      <w:r w:rsidR="00EA2FA8">
        <w:t xml:space="preserve"> </w:t>
      </w:r>
      <w:r>
        <w:t>Klasa DateParse</w:t>
      </w:r>
    </w:p>
    <w:p w:rsidR="00EA2FA8" w:rsidRDefault="00EA2FA8" w:rsidP="008A16F7">
      <w:r>
        <w:t xml:space="preserve">Klasa </w:t>
      </w:r>
      <w:r w:rsidRPr="00EA2FA8">
        <w:rPr>
          <w:i/>
        </w:rPr>
        <w:t>DateParse</w:t>
      </w:r>
      <w:r>
        <w:rPr>
          <w:i/>
        </w:rPr>
        <w:t xml:space="preserve"> </w:t>
      </w:r>
      <w:r>
        <w:t xml:space="preserve">definira metodu kojom se vrijeme objave pretvara u oblik pogodan za daljnju obradu. Konačni oblik vremena objave je, na primjer, </w:t>
      </w:r>
      <w:r w:rsidRPr="00EA2FA8">
        <w:rPr>
          <w:i/>
        </w:rPr>
        <w:t>2014-02-11 10:34</w:t>
      </w:r>
      <w:r>
        <w:t xml:space="preserve">. Sve klase </w:t>
      </w:r>
      <w:r w:rsidRPr="00EA2FA8">
        <w:rPr>
          <w:highlight w:val="yellow"/>
        </w:rPr>
        <w:t>cjevovoda</w:t>
      </w:r>
      <w:r>
        <w:t xml:space="preserve"> izvode se sekvencijalno, redom koji definiramo u konfiguracijskoj datoteci </w:t>
      </w:r>
      <w:r w:rsidRPr="00EA2FA8">
        <w:rPr>
          <w:i/>
        </w:rPr>
        <w:t>settings.py</w:t>
      </w:r>
      <w:r>
        <w:rPr>
          <w:i/>
        </w:rPr>
        <w:t xml:space="preserve">. </w:t>
      </w:r>
    </w:p>
    <w:p w:rsidR="002C70D0" w:rsidRDefault="002C70D0" w:rsidP="008A16F7">
      <w:r>
        <w:br w:type="page"/>
      </w:r>
    </w:p>
    <w:p w:rsidR="004D66BC" w:rsidRDefault="00972572" w:rsidP="005A4A8E">
      <w:pPr>
        <w:pStyle w:val="Heading1"/>
      </w:pPr>
      <w:bookmarkStart w:id="7" w:name="_Toc473816147"/>
      <w:r>
        <w:lastRenderedPageBreak/>
        <w:t>Korpusna lingvistika</w:t>
      </w:r>
      <w:bookmarkEnd w:id="7"/>
    </w:p>
    <w:p w:rsidR="00972572" w:rsidRDefault="00736395" w:rsidP="00972572">
      <w:r>
        <w:t>Korpusna lingvistika je</w:t>
      </w:r>
      <w:r w:rsidR="00A538B1">
        <w:t xml:space="preserve"> grana lingvistike koja jezik proučava kroz korpuse.</w:t>
      </w:r>
      <w:r w:rsidR="00972572">
        <w:t xml:space="preserve"> Ova definicija uključuje razvijanje i primjenu tehnika za sastavljanje korpusa.</w:t>
      </w:r>
      <w:r w:rsidR="00A538B1">
        <w:t xml:space="preserve"> Najjednosta</w:t>
      </w:r>
      <w:r>
        <w:t>vnija definicija korpusa (lat. t</w:t>
      </w:r>
      <w:r w:rsidR="00A538B1">
        <w:t>ijelo) je skup tekstova pohranjenih u jednu cjelinu. Dakle, korpusna lingvistika je grana koja se služi određenim procedurama i metodama</w:t>
      </w:r>
      <w:r>
        <w:t xml:space="preserve"> koje provodi nad korpusima</w:t>
      </w:r>
      <w:r w:rsidR="00A538B1">
        <w:t xml:space="preserve"> da bi proučavala jezik. Iako su principi korpusne lingvistike postojali i prije pojave računala</w:t>
      </w:r>
      <w:r w:rsidR="00564270">
        <w:t xml:space="preserve"> gotovo je neizbježno koristiti računalo za </w:t>
      </w:r>
      <w:r w:rsidR="00972572">
        <w:t>čitanje, pretraživanje i obradu</w:t>
      </w:r>
      <w:r w:rsidR="00564270">
        <w:t xml:space="preserve"> </w:t>
      </w:r>
      <w:r w:rsidR="00972572">
        <w:t>podataka</w:t>
      </w:r>
      <w:r w:rsidR="00564270">
        <w:t xml:space="preserve">. </w:t>
      </w:r>
      <w:r w:rsidR="00105455">
        <w:t>U kontekstu ovog rada korpusnu lingvistika bi mogla biti definirana kao proučavanje jezika kroz skup tekstova u obliku čitljivom za računalo. Skup tekstova tj. korpus najčešće je veličine koja ne</w:t>
      </w:r>
      <w:r w:rsidR="00842B21">
        <w:t xml:space="preserve"> </w:t>
      </w:r>
      <w:r w:rsidR="00105455">
        <w:t xml:space="preserve">bi dozvoljavala ručno istraživanje nego zahtjeva određene alate da bi se </w:t>
      </w:r>
      <w:r w:rsidR="00E12EB7">
        <w:t>provela</w:t>
      </w:r>
      <w:r w:rsidR="00105455">
        <w:t xml:space="preserve"> kvantativna i kvalitativna</w:t>
      </w:r>
      <w:r w:rsidR="00564270">
        <w:t xml:space="preserve"> </w:t>
      </w:r>
      <w:r w:rsidR="00105455">
        <w:t>analiza podataka</w:t>
      </w:r>
      <w:r w:rsidR="00105455" w:rsidRPr="00842B21">
        <w:rPr>
          <w:highlight w:val="yellow"/>
        </w:rPr>
        <w:t>[Gatto 2014]</w:t>
      </w:r>
      <w:r w:rsidR="00105455">
        <w:t>.</w:t>
      </w:r>
      <w:r w:rsidR="00054DC1">
        <w:t xml:space="preserve"> </w:t>
      </w:r>
      <w:r w:rsidR="00BA0C63">
        <w:t xml:space="preserve">Važno je primjetiti da korpusna lingvistika proučava jezik na temelju primjera stvarne upotrebe jezika za razliku od tradicionalnih istraživanja u kojima se do zaključaka dolazi uglavnom putem introspekcije izvornog govornika. </w:t>
      </w:r>
    </w:p>
    <w:p w:rsidR="00736395" w:rsidRDefault="00BA0C63" w:rsidP="00972572">
      <w:r>
        <w:t>Kvaliteta i važnost istraživanja korpusa ovisi o izboru korpusa koji istražujemo da bi odgovorili na određena pitanja ili testirali hipoteze. Primjerice</w:t>
      </w:r>
      <w:r w:rsidR="00BC23B4">
        <w:t xml:space="preserve">, ne mogu se donositi zaključci o cjelokupnom jeziku ako korpus koji istražujemo sadrži samo tekstove iz dnevnih novina. Suptilniji primjer bi bio da prije istraživanja pretpostavimo da je korpus dnevnih novina homogen, dok bi u stvarnosti bilo </w:t>
      </w:r>
      <w:r w:rsidR="00B854EB">
        <w:t>leksičkih i drugih razlika između sportskog i kulturnog dijela novina. Dakle izbor korpusa ili izrada novog specijaliziranog korpusa za svrhu istraživanja uvelike određuje kvalitetu rezultata istraživanja korpusa.</w:t>
      </w:r>
    </w:p>
    <w:p w:rsidR="001769B5" w:rsidRDefault="001769B5" w:rsidP="001769B5">
      <w:pPr>
        <w:pStyle w:val="Heading2"/>
      </w:pPr>
      <w:bookmarkStart w:id="8" w:name="_Toc473816148"/>
      <w:r>
        <w:t>Vrste korpusa</w:t>
      </w:r>
      <w:bookmarkEnd w:id="8"/>
    </w:p>
    <w:p w:rsidR="00030273" w:rsidRDefault="00030273" w:rsidP="001769B5">
      <w:r>
        <w:t xml:space="preserve">Općenito korpusi su dizajnirani za određenu namjenu u istraživanju jezika. Vrste korpusa se mogu podjeliti s obzirom na namjenu. </w:t>
      </w:r>
      <w:r w:rsidR="008D04AD">
        <w:t>Prva razlika između korupsa su općejezični i specijalizirani korpusi, također važna podjela prema vremenu su sinkronijski i dijakronijski te jednojezični i višejezični. Općejezični korpusi sadrže tekstove iz širokog područja domena i namjene sa ciljem da što bolje predstavljaju cjelokupan jezik. Mogu sadržavati pisani i izgovoreni jezik te su relativno veliki, uglavnom sadrže više desetaka ili stotina milijuna riječi. Najčešće se koriste za izradu materijala za učenje jezika i prijevoda (riječnici, gramatike) ili kao bazna usporedba sa manjim specijaliziranim korpusima. Tipični primjer općejezičnog korpusa za engleski jezik je British National Corpus (BNC) koji sadrži oko 100 milijuna riječi.</w:t>
      </w:r>
    </w:p>
    <w:p w:rsidR="008D04AD" w:rsidRDefault="008D04AD" w:rsidP="001769B5">
      <w:r>
        <w:lastRenderedPageBreak/>
        <w:t>Za razliku od općjezičnih korpusa, s</w:t>
      </w:r>
      <w:r w:rsidR="00C15C55">
        <w:t>pecijalizirani korpusi sadrže podskup jezika određene domene, primjerice medicinski ili akademski diskurs. Takvi korpusi su najčešće znatno manji od općjezičnih te mogu imati i druga ograničenja osim domenskih, kao što su žanr, vrijeme, geografska raznolikost itd.</w:t>
      </w:r>
    </w:p>
    <w:p w:rsidR="00C15C55" w:rsidRDefault="00C15C55" w:rsidP="001769B5">
      <w:r>
        <w:t>Također važna podjela je između sinkronijskih i dijakronijskih korpusa. Sinkronijski opisuju stanje jezika u nekom kraćem vremenskom periodu dok dijakronijski korpusi prikazuju razvoj jezika kroz vrijeme. Posebni dijakronijski korpusi nazivaju se monitor ili dinamičkim korpusima jer se kontinuirano povečavaju. Ovakve korpuse je predložio Sinclair (1991)</w:t>
      </w:r>
      <w:r w:rsidR="00456D44">
        <w:t xml:space="preserve"> te teži da se napravi korpus koji stalno raste.</w:t>
      </w:r>
    </w:p>
    <w:p w:rsidR="00456D44" w:rsidRPr="001769B5" w:rsidRDefault="00456D44" w:rsidP="001769B5">
      <w:r>
        <w:t>Prijevodni korpusi sadrže zbirku originalnih tekstova na jednom jeziku te njihove prijevode na jednom ili više drugih jezika, ukoliko su jednosmjerni, dvosmjerni korpusi sadržavaju originale i prijevode za svaki od jezika u prijevodnom korpusu. Usporedivi korpusi sadrže tekstove na dva ili više jezika ali nisu direktno prevedeni nego su iz iste domene, kategorije, područja ili tematike. Do sada navedeni korpusi su višejezični jer sadržavaju dva ili više jezika, točnije korpus je višejezičan ako sadrži tri ili više jezika dok je dvojezičan kada sadrži dva jezika.</w:t>
      </w:r>
    </w:p>
    <w:p w:rsidR="00736395" w:rsidRDefault="00736395" w:rsidP="00736395">
      <w:pPr>
        <w:pStyle w:val="Heading2"/>
      </w:pPr>
      <w:bookmarkStart w:id="9" w:name="_Toc473816149"/>
      <w:r>
        <w:t>Web kao korpus</w:t>
      </w:r>
      <w:bookmarkEnd w:id="9"/>
    </w:p>
    <w:p w:rsidR="002422EF" w:rsidRDefault="000A7019" w:rsidP="00736395">
      <w:r>
        <w:t xml:space="preserve">Ideja da se web tretira kao korpus zahtjeva da se ponovno definira što korpus jest ili što sve korpus može biti. Osnovna definicija korpusa kao skupa tekstova u jednoj cjelini se može shvatiti na način da je bilo koji skup od dva ili više tekstova korpus. </w:t>
      </w:r>
      <w:r w:rsidR="00FB4C35">
        <w:t xml:space="preserve">Iako je web skup tekstova u obliku čitljivom za računalo nameće se problem da nema lingvističku namjenu niti je stvoren da bude korpus(Gatto 2:2). </w:t>
      </w:r>
      <w:r w:rsidR="002422EF">
        <w:t>Pojavom namjere lingvista da koriste web kao korpus potaklo je ponovnu definiciju korpusa</w:t>
      </w:r>
      <w:r w:rsidR="00FD1340">
        <w:t>:</w:t>
      </w:r>
    </w:p>
    <w:p w:rsidR="00FD1340" w:rsidRDefault="00FD1340" w:rsidP="00736395">
      <w:r>
        <w:tab/>
      </w:r>
      <w:r w:rsidRPr="007A5FDB">
        <w:rPr>
          <w:highlight w:val="yellow"/>
        </w:rPr>
        <w:t xml:space="preserve">Želimo izbjeći </w:t>
      </w:r>
      <w:r w:rsidRPr="007A5FDB">
        <w:rPr>
          <w:i/>
          <w:highlight w:val="yellow"/>
        </w:rPr>
        <w:t xml:space="preserve">švercanje </w:t>
      </w:r>
      <w:r w:rsidRPr="007A5FDB">
        <w:rPr>
          <w:highlight w:val="yellow"/>
        </w:rPr>
        <w:t>vrijednosti u kriteriji korpusa. McEnery i Wilson mješaju pitanje „Što je korpus?“ sa pitanjem „Što je dobar korpus?“ (za određeno istraživanje), time zamućuju jednostavno pitanje „Je</w:t>
      </w:r>
      <w:r w:rsidR="005041B6">
        <w:rPr>
          <w:highlight w:val="yellow"/>
        </w:rPr>
        <w:t xml:space="preserve"> </w:t>
      </w:r>
      <w:r w:rsidRPr="007A5FDB">
        <w:rPr>
          <w:highlight w:val="yellow"/>
        </w:rPr>
        <w:t>li korpus x dobar za istraživanje y?“ sa semantičkim pitanjem „Je</w:t>
      </w:r>
      <w:r w:rsidR="005041B6">
        <w:rPr>
          <w:highlight w:val="yellow"/>
        </w:rPr>
        <w:t xml:space="preserve"> </w:t>
      </w:r>
      <w:r w:rsidRPr="007A5FDB">
        <w:rPr>
          <w:highlight w:val="yellow"/>
        </w:rPr>
        <w:t xml:space="preserve">li x uopće korpus?“. Takvo semantičko pitanje odvlači pažnju od odgovaranja na praktična pitanja. Da bi se ovakva semantička pitanja odstranila, definicija korpusa treba biti široka. Mi definiramo korpus kao „skup tekstova“. </w:t>
      </w:r>
      <w:r w:rsidR="007A5FDB" w:rsidRPr="007A5FDB">
        <w:rPr>
          <w:highlight w:val="yellow"/>
        </w:rPr>
        <w:t>Definicija je općenita, također ovisi o kontekstu i domeni u kojoj se koristi, dakle preciznije: „Korpus je skup tekstova kada se promatra kao objekt jezika ili književnog istraživanja.“</w:t>
      </w:r>
      <w:r w:rsidR="007A5FDB">
        <w:t>(Kilgarriff, Grafenstette: 2003 Computational Linguistics)</w:t>
      </w:r>
    </w:p>
    <w:p w:rsidR="000274F1" w:rsidRPr="00FD1340" w:rsidRDefault="00526E02" w:rsidP="00736395">
      <w:r>
        <w:lastRenderedPageBreak/>
        <w:t>Istraživanja u domeni web-a kao korpusa dugo su bila ograničena na praktično pitanje da li web kao korpus može biti dobar za određenu zadaću, dok su u stvarnosti upravo ta istraživanja preoblikovala definiciju korpusa u novom mileniju (Gatto 2:2). Pokušavajući definirati korpus</w:t>
      </w:r>
      <w:r w:rsidR="00A44064">
        <w:t>, razni priznati izvori pokazali su probleme definiranja prirode korpusa kao objekta istraživanja jezika. Izazovi koji se pojavljuju u pripremi i korištenju weba kao korpusa poslužili su kao „povečalo za metodološke probleme o s kojima se korpusni lingvisti oduvjek susreću“</w:t>
      </w:r>
      <w:r w:rsidR="00833460">
        <w:t xml:space="preserve">(Hundt et al. 2007: 4). </w:t>
      </w:r>
      <w:r w:rsidR="007F41DA">
        <w:t>Nova istraživanja mogu samo doprinjeti korpusnoj lingvistici, razvojem novih alata i metoda da bi se zadovoljile praktične potrebe istraživača i unaprijedile postojeće metode i resursi.</w:t>
      </w:r>
    </w:p>
    <w:p w:rsidR="00972572" w:rsidRPr="00972572" w:rsidRDefault="00972572" w:rsidP="00972572">
      <w:pPr>
        <w:pStyle w:val="Heading2"/>
      </w:pPr>
      <w:bookmarkStart w:id="10" w:name="_Toc473816150"/>
      <w:r>
        <w:t>Veličina korpusa</w:t>
      </w:r>
      <w:bookmarkEnd w:id="10"/>
    </w:p>
    <w:p w:rsidR="00E12EB7" w:rsidRDefault="00E12EB7" w:rsidP="007D6120">
      <w:r>
        <w:t xml:space="preserve">Veličina korpusa </w:t>
      </w:r>
      <w:r w:rsidR="004B07AE">
        <w:t>ovisi o namjeni i izvoru tako da ne postoji standard koji bi određivao veličinu korpusa. Korpusi koji predstavljaju određeni jezik u cjelosti svakako moraju biti veliki dok korpusi koji predstavljaju određeni podskup jezika, tj. specijalizirani korpusi, su relativno male veličine. Pojmovi „veliko“ i „malo“ u kontekstu korpusa su se mijenjali kroz vrijeme. Prvi računalni korpus, Brown Corpus sadržavao je milijun riječi engleskog jezika. Brown Corpus bi mogao spadati u male korpuse po standardima druge generacije općih korpusa kao što je British National Corpus (BNC) koji sadrži oko 100 milijuna riječi engleskog jezika.</w:t>
      </w:r>
      <w:r w:rsidR="000A29CA">
        <w:t xml:space="preserve"> Korpusi koji se koriste za izradu riječnika, primjerice </w:t>
      </w:r>
      <w:r w:rsidR="000A29CA" w:rsidRPr="000A29CA">
        <w:rPr>
          <w:i/>
        </w:rPr>
        <w:t>Collins Cobuild Bank of English</w:t>
      </w:r>
      <w:r w:rsidR="000A29CA">
        <w:t xml:space="preserve"> sadrže 650 milijuna riječi sakupljenih iz pisanog </w:t>
      </w:r>
      <w:r w:rsidR="00192896">
        <w:t>i izgovorenog engleskog jezika.</w:t>
      </w:r>
      <w:r w:rsidR="00B854EB">
        <w:t xml:space="preserve"> </w:t>
      </w:r>
    </w:p>
    <w:p w:rsidR="00AD3A3F" w:rsidRDefault="00AD3A3F" w:rsidP="007D6120">
      <w:r>
        <w:t>Preporuka je da korpus bude što veći s mogućnošću rasta a preporuka se temelji na opće poznatoj činjenici da se oko pola vokabulara svih korpusa sastoji od riječi koje se poja</w:t>
      </w:r>
      <w:r w:rsidR="007F41DA">
        <w:t xml:space="preserve">vljuju samo jednom (Zipf 1935.). </w:t>
      </w:r>
      <w:r w:rsidR="00913ED8">
        <w:t>Kada se na web gleda kao na korpus onda je ovoj preporuci potrebna revizija. Što veće moguće za korpus koji se sastoji od weba znači nekontroliranu i neizmjernu količinu podataka. Ukoliko postoji razlog sa lingvističke strane, da korpus bude što veći mogu se pojaviti problemi u metodama prikupljanja i pohranjivanja podataka. Trenutna veličina indeksiranog weba je 4.8 bilijuna web stranica (</w:t>
      </w:r>
      <w:hyperlink r:id="rId16" w:history="1">
        <w:r w:rsidR="00913ED8" w:rsidRPr="00372C22">
          <w:rPr>
            <w:rStyle w:val="Hyperlink"/>
          </w:rPr>
          <w:t>http://www.worldwidewebsize.com/</w:t>
        </w:r>
      </w:hyperlink>
      <w:r w:rsidR="00913ED8">
        <w:t xml:space="preserve"> 18.1.2017)</w:t>
      </w:r>
      <w:r w:rsidR="005D4055">
        <w:t xml:space="preserve"> što još uvijek nije ni približno potpuna veličina weba, naročito iz perspektive korpusne lingvistike gdje se veličina korpusa mjeri brojem pojavnica.</w:t>
      </w:r>
      <w:r>
        <w:t xml:space="preserve"> </w:t>
      </w:r>
    </w:p>
    <w:p w:rsidR="000274F1" w:rsidRDefault="000274F1" w:rsidP="000274F1">
      <w:pPr>
        <w:pStyle w:val="Heading2"/>
      </w:pPr>
      <w:bookmarkStart w:id="11" w:name="_Toc473816151"/>
      <w:r>
        <w:t>Važnost i uloga korpusa</w:t>
      </w:r>
      <w:bookmarkEnd w:id="11"/>
    </w:p>
    <w:p w:rsidR="007E2923" w:rsidRDefault="009227CB" w:rsidP="007E2923">
      <w:r>
        <w:t xml:space="preserve">Korpusi pružaju empirijske podatke koji lingvistima omogućavaju da postave objektivne tvrdnje utemeljene na istraživanju jezika onakvog kakav jest, za razliku od tradicionalnih subjektivnih tvrdnji koje se temelje na introspekciji pojedinca. Korpusi se koriste za morfološka </w:t>
      </w:r>
      <w:r>
        <w:lastRenderedPageBreak/>
        <w:t>i sintaktička istraživanja, poput istraživanja svih oblika određene riječi. Osim što sadrže jezik koji je bio ili je trenutno u upotrebi, također mogu sadržavati i podatke o autoru, žanru, regionalnoj varijaciji i vremenu nastanka teksta.</w:t>
      </w:r>
    </w:p>
    <w:p w:rsidR="009227CB" w:rsidRDefault="009227CB" w:rsidP="007E2923">
      <w:r>
        <w:t>Podaci u korpusu mogu se podjeliti na tri vrste:</w:t>
      </w:r>
    </w:p>
    <w:p w:rsidR="009227CB" w:rsidRDefault="009227CB" w:rsidP="009227CB">
      <w:pPr>
        <w:pStyle w:val="ListParagraph"/>
        <w:numPr>
          <w:ilvl w:val="0"/>
          <w:numId w:val="3"/>
        </w:numPr>
      </w:pPr>
      <w:r>
        <w:t>evidencija – pronalaženjem ima li neke jezične jedinice u teksu</w:t>
      </w:r>
    </w:p>
    <w:p w:rsidR="009227CB" w:rsidRDefault="009227CB" w:rsidP="009227CB">
      <w:pPr>
        <w:pStyle w:val="ListParagraph"/>
        <w:numPr>
          <w:ilvl w:val="0"/>
          <w:numId w:val="3"/>
        </w:numPr>
      </w:pPr>
      <w:r>
        <w:t>frekvencija – ukoliko postoji jezična jedinica u tekstu koliko puta se pojavljuje</w:t>
      </w:r>
    </w:p>
    <w:p w:rsidR="009227CB" w:rsidRDefault="009227CB" w:rsidP="009227CB">
      <w:pPr>
        <w:pStyle w:val="ListParagraph"/>
        <w:numPr>
          <w:ilvl w:val="0"/>
          <w:numId w:val="3"/>
        </w:numPr>
      </w:pPr>
      <w:r>
        <w:t>relacija – pronalaženje u kakvom odnosu jezična jedinica stoji prema drugim jezičnim jedinicama</w:t>
      </w:r>
    </w:p>
    <w:p w:rsidR="000274F1" w:rsidRDefault="00803586" w:rsidP="000274F1">
      <w:r>
        <w:t>Specijalizirani korpusi sastavljeni od određenog žanra tekstova ili od tekstova određenog autora značajan su izvor podataka u stilističkim istraživanjima. Korpusi koji su označeni prema regionalnoj varijaciji služe u istraživanju dijalektologije. Forenzička lingvistika koristi korpuse pri analizi vjerodostojnosti dokumenata koji se koriste u pravnim procesima ili identifikacij autorstva u akademskim okruženjima.</w:t>
      </w:r>
    </w:p>
    <w:p w:rsidR="00803586" w:rsidRDefault="00803586" w:rsidP="000274F1">
      <w:r>
        <w:t>Višejezični usporedni korpusi značajni su pri učenju stranih jezika jer takvi korpusi mogu služiti kao riječnici prilagođeni učenju jezika. Ovakve korpuse također koriste prevodioci za usporedbu vlastitog prijevoda s već postojećim prijevodom ili originalom za koji postoji korpus.</w:t>
      </w:r>
    </w:p>
    <w:p w:rsidR="008B5DCD" w:rsidRPr="00C65BA6" w:rsidRDefault="008B5DCD" w:rsidP="000274F1">
      <w:r>
        <w:t xml:space="preserve">Podjelu korpusne lingvistike koju uvodi Tognini-Bonelli koja istraživanja dijeli na ona koja su temeljena na korpusima (eng. </w:t>
      </w:r>
      <w:r w:rsidRPr="008B5DCD">
        <w:rPr>
          <w:i/>
        </w:rPr>
        <w:t>corpus based approach</w:t>
      </w:r>
      <w:r>
        <w:t>) u smislu da istraživa</w:t>
      </w:r>
      <w:r w:rsidR="00C65BA6">
        <w:t xml:space="preserve">č postavi hipotezu pa točnost iste provjerava istraživanjem korpusa, i ona istraživanja koja su potaknuta korpusima (eng. </w:t>
      </w:r>
      <w:r w:rsidR="00C65BA6" w:rsidRPr="00C65BA6">
        <w:rPr>
          <w:i/>
        </w:rPr>
        <w:t>corpus driven approach</w:t>
      </w:r>
      <w:r w:rsidR="00C65BA6">
        <w:t>) u smislu da se sami korpus uzima kao prikaz jezične upotrebe pa se dolazi do zaključaka bez prethodno postavljene hipoteze, u takvom istraživanju korpus ne uzima kao dokaz ili osporavanje neke hipoteze već se zaključci donose na osnovu onoga što se nalazi u korpusu. U bilo kojoj od ove dvije vrste istraživanja korpusa važno je eksplicitno navesti parametre po kojima je sastavljen korpus te navesti sve detalje o tekstovima od kojih se korpus sastoji kako bi se moglo zaključiti o kakvoj se jazičnoj pojavi radi.</w:t>
      </w:r>
    </w:p>
    <w:p w:rsidR="00736395" w:rsidRPr="00736395" w:rsidRDefault="00D25342" w:rsidP="00736395">
      <w:pPr>
        <w:pStyle w:val="Heading1"/>
      </w:pPr>
      <w:bookmarkStart w:id="12" w:name="_Toc473816152"/>
      <w:r>
        <w:t>Izrada korpusa</w:t>
      </w:r>
      <w:bookmarkEnd w:id="12"/>
    </w:p>
    <w:p w:rsidR="00D25342" w:rsidRDefault="00D25342" w:rsidP="00D25342">
      <w:pPr>
        <w:pStyle w:val="Heading2"/>
      </w:pPr>
      <w:bookmarkStart w:id="13" w:name="_Toc473816153"/>
      <w:r>
        <w:t>Natural Language Processing Toolkit</w:t>
      </w:r>
      <w:bookmarkEnd w:id="13"/>
    </w:p>
    <w:p w:rsidR="00D25342" w:rsidRDefault="00D25342" w:rsidP="00D25342">
      <w:r>
        <w:t>Natural Language Toolkit, skraćeno NLTK je niz biblioteka i programa za simboličko i statističko obrađivanje pomoću programskog jezika Python. Natural Language Toolk</w:t>
      </w:r>
      <w:r w:rsidR="00A426C7">
        <w:t>it uključuje ogledne primjer</w:t>
      </w:r>
      <w:r>
        <w:t xml:space="preserve">e te je popraćen opsežnom dokumentacijom i uključuje knjigu </w:t>
      </w:r>
      <w:r>
        <w:lastRenderedPageBreak/>
        <w:t>objašnjenja fundamentalnih načela iza obrađivačkih zadataka podržanih od strane ovih alata. Pretežito je namjenjen učenju o računalnoj obradi prirodnog jezika ili za istraživanja prirodnog jezika.</w:t>
      </w:r>
    </w:p>
    <w:p w:rsidR="000274F1" w:rsidRDefault="000274F1" w:rsidP="000274F1">
      <w:pPr>
        <w:pStyle w:val="Heading2"/>
      </w:pPr>
      <w:bookmarkStart w:id="14" w:name="_Toc473816154"/>
      <w:r>
        <w:t>Opojavničenje</w:t>
      </w:r>
      <w:bookmarkEnd w:id="14"/>
    </w:p>
    <w:p w:rsidR="000274F1" w:rsidRDefault="000274F1" w:rsidP="000274F1">
      <w:r>
        <w:t xml:space="preserve">Opojavničenje je proces određivanja lingvističkih jedinica (rečenice, riječi, znakovi...). Opojavničenje ili tokenizacija stavlja korpus u stanje u kojem su sve riječi-pojavnice identificirane i eksplicitno obilježene. Najjednostavniji i prilično učinkovit pristup je razdvajanje pojavnica znakom za obilježavanje razmaka tj. bijelinama. Automatizirati ovakav proces je prilično jednostavno, većina programskih jezika sadrži standardne biblioteke za string strukturu podataka koje sadrže funkcije za osnovnu obradu teksta (split, replace, upper, lower). Međutim, opojavničenje u složenijim pristupima, primjerice pojavnice se mogu sastojati od dvije ili više riječi. Na primjer, datum </w:t>
      </w:r>
      <w:r>
        <w:rPr>
          <w:i/>
        </w:rPr>
        <w:t>15. svibnja</w:t>
      </w:r>
      <w:r>
        <w:t xml:space="preserve"> ili </w:t>
      </w:r>
      <w:r>
        <w:rPr>
          <w:i/>
        </w:rPr>
        <w:t>15. 5.</w:t>
      </w:r>
      <w:r>
        <w:t xml:space="preserve"> bi mogao biti obrađivan kao jedna pojavnica pa ranije spomenuti jednostavni pristup nebi mogao </w:t>
      </w:r>
      <w:r w:rsidR="007E2923">
        <w:t>točno odvojiti pojavnicu</w:t>
      </w:r>
      <w:r>
        <w:t xml:space="preserve">. Tekst koji se obrađuje može se opojavničiti više puta da bi se dobili željeni rezultati. Nakon dobivanja </w:t>
      </w:r>
      <w:r w:rsidR="007E2923">
        <w:t>pojavnica</w:t>
      </w:r>
      <w:r>
        <w:t xml:space="preserve"> koj</w:t>
      </w:r>
      <w:r w:rsidR="007E2923">
        <w:t>e</w:t>
      </w:r>
      <w:r>
        <w:t xml:space="preserve"> su riječi ponekad je potrebno spojiti više riječi koje, gotovo uvijek, imaju isto značenje, primjerice „</w:t>
      </w:r>
      <w:r w:rsidR="007E2923">
        <w:t>tvrdi disk</w:t>
      </w:r>
      <w:r>
        <w:t xml:space="preserve">“. Nakon tokeniziranja manjih lingvističkih jedinica kao što su riječi ili datumi potrebno je označiti i rečenice. Postupci segmentacije na rečenice su složeni iz razloga što su oznake rečenične interpunkcije često višeznačne. Na primjer, točka može stajati uz redni broj, kraticu ili na kraju rečenice. Podaci također mogu dolaziti označeni nekim od jezika za označavanje (eng. </w:t>
      </w:r>
      <w:r>
        <w:rPr>
          <w:i/>
        </w:rPr>
        <w:t>markup languages</w:t>
      </w:r>
      <w:r>
        <w:t xml:space="preserve">) primjerice u HTML-u ili XML-u. Prije opojavničenja teksta prirodnog jezika potrebno je odvojiti jezik označavanja od teksta koji želimo obrađivati. Budući da su jezici označavanja uvelike standardizirani taj proces je olakšan radi mogućnosti korištenja gotovih riješenja koja uklanjaju elemente kao što su tagovi. U slučajevima kada su podaci označeni za aplikacije i procesore treće strane (eng. </w:t>
      </w:r>
      <w:r>
        <w:rPr>
          <w:i/>
        </w:rPr>
        <w:t>third-party</w:t>
      </w:r>
      <w:r>
        <w:t xml:space="preserve">) potrebno je proučiti logiku označavanja te izraditi vlastito riješenje koje uklanja ili odvaja tekst od jezika označavanja. Posebno teško je opojavničenje jezika u </w:t>
      </w:r>
      <w:r w:rsidRPr="008E58B9">
        <w:rPr>
          <w:i/>
        </w:rPr>
        <w:t>scriptio continua</w:t>
      </w:r>
      <w:r>
        <w:t xml:space="preserve"> pismu gdje se riječi ne razdvajaju razmacima ili znakovima (Kineski, Thai, staro-Grčki).</w:t>
      </w:r>
    </w:p>
    <w:p w:rsidR="00F36FEC" w:rsidRDefault="000274F1" w:rsidP="00D25342">
      <w: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w:t>
      </w:r>
      <w:r w:rsidR="007E2923">
        <w:t>društvene mreže Facebook i Tweeter</w:t>
      </w:r>
      <w:r>
        <w:t xml:space="preserve"> korist</w:t>
      </w:r>
      <w:r w:rsidR="007E2923">
        <w:t>e</w:t>
      </w:r>
      <w:r>
        <w:t xml:space="preserve"> znak # (eng. </w:t>
      </w:r>
      <w:r>
        <w:rPr>
          <w:i/>
        </w:rPr>
        <w:t>hashtag</w:t>
      </w:r>
      <w:r>
        <w:t>) nakon kojeg, bez razmaka, slijedi riječ koja označava širu temu ili područje objave. Ovisno o ciljevima, aplikacija za obradu može tretirati takve tokene kao riječi, pos</w:t>
      </w:r>
      <w:r w:rsidR="007B59BC">
        <w:t>ebnu kategoriju ili odbacivati.</w:t>
      </w:r>
    </w:p>
    <w:p w:rsidR="007B59BC" w:rsidRDefault="007B59BC" w:rsidP="007B59BC">
      <w:pPr>
        <w:pStyle w:val="Heading2"/>
      </w:pPr>
      <w:bookmarkStart w:id="15" w:name="_Toc473816155"/>
      <w:r>
        <w:lastRenderedPageBreak/>
        <w:t>Lematizacija</w:t>
      </w:r>
      <w:bookmarkEnd w:id="15"/>
    </w:p>
    <w:p w:rsidR="007B59BC" w:rsidRPr="007B59BC" w:rsidRDefault="007B59BC" w:rsidP="007B59BC"/>
    <w:p w:rsidR="00D25342" w:rsidRDefault="00D25342" w:rsidP="00D25342">
      <w:pPr>
        <w:pStyle w:val="Heading1"/>
      </w:pPr>
      <w:bookmarkStart w:id="16" w:name="_Toc473816156"/>
      <w:r>
        <w:t>Zaključak</w:t>
      </w:r>
      <w:bookmarkEnd w:id="16"/>
    </w:p>
    <w:p w:rsidR="00EA479D" w:rsidRDefault="00EA479D" w:rsidP="00EA479D">
      <w:pPr>
        <w:pStyle w:val="Heading1"/>
      </w:pPr>
      <w:bookmarkStart w:id="17" w:name="_Toc473816157"/>
      <w:r>
        <w:t>Dodatci</w:t>
      </w:r>
      <w:bookmarkEnd w:id="17"/>
    </w:p>
    <w:p w:rsidR="00EA479D" w:rsidRDefault="00EA479D" w:rsidP="00EA479D">
      <w:pPr>
        <w:pStyle w:val="Heading2"/>
      </w:pPr>
      <w:bookmarkStart w:id="18" w:name="_Toc473816158"/>
      <w:r>
        <w:t>Razlike između Python 2.x i Python 3.x</w:t>
      </w:r>
      <w:bookmarkEnd w:id="18"/>
    </w:p>
    <w:p w:rsidR="00EA479D" w:rsidRDefault="00DE1B65" w:rsidP="00EA479D">
      <w:r>
        <w:t>Python 3 izašao je u prosincu 2008. godine dok je zadnja inačica 2.x verzije bila 2.7 koja je izašla u srpnju 2010. godine. Python 3 je u aktivnom razvoju, za vrijeme pisanja ovog rada zadnja inačica je 3.6.0 a prema rasporedu 3.6.1 treba izaći u ožujku 2017. godine.</w:t>
      </w:r>
    </w:p>
    <w:p w:rsidR="00DE1B65" w:rsidRDefault="00DE1B65" w:rsidP="00EA479D">
      <w:r>
        <w:t xml:space="preserve">Guido van Rossum (autor programskog jezika Python), odlučuje da se Python 2.x treba poboljšati te da neke od promijena koje su nužne neće biti </w:t>
      </w:r>
      <w:r w:rsidRPr="00DE1B65">
        <w:rPr>
          <w:highlight w:val="yellow"/>
        </w:rPr>
        <w:t>back</w:t>
      </w:r>
      <w:r w:rsidR="00567CDC">
        <w:rPr>
          <w:highlight w:val="yellow"/>
        </w:rPr>
        <w:t>ward compatib</w:t>
      </w:r>
      <w:r w:rsidRPr="00DE1B65">
        <w:rPr>
          <w:highlight w:val="yellow"/>
        </w:rPr>
        <w:t>le</w:t>
      </w:r>
      <w:r>
        <w:t xml:space="preserve"> sa starijim inačicama. </w:t>
      </w:r>
      <w:r w:rsidR="00F20E1B">
        <w:t>Najdrastičnije promijene se tiču Unicode podrške, konkretnije svi znakovni nizovi (eng. strings) su po zadanoj vrijednosti Unicode tipa. Tjekom pisanja ovog rada autor se susretao sa problemima odabira inačice Python programskog jezika, te korištenja modula koji su nekad bili pisani u starijoj (2.x inačici) a nekad u novijoj. Službeni stav Python zajednice je da se za nove projekte koristi Python 3.x ako ne zahtjeva module i biblioteke koje (još) nisu prebačene u najnoviju inačicu. Potencijalni problem korištenja najnovije</w:t>
      </w:r>
      <w:r w:rsidR="00567CDC">
        <w:t xml:space="preserve"> Python inačice je nedostatak dokumentacije ili dokumentacija koja se odnosi na stariji Python 2.7. Ako se radi o nadogradnji ili održavanju postojećih programa koji su napisani u 2.x verziji, prebacivanje na noviju verziju može biti teško, naročito kod programa koji sadržavaju velike količine programskog koda.</w:t>
      </w:r>
    </w:p>
    <w:p w:rsidR="00567CDC" w:rsidRDefault="00567CDC" w:rsidP="00EA479D">
      <w:r>
        <w:t>Moduli i biblioteke koje se koriste u velikom broju programskih rješenja u večini su napravile tranziciju na Python:</w:t>
      </w:r>
    </w:p>
    <w:p w:rsidR="00567CDC" w:rsidRDefault="00567CDC" w:rsidP="00567CDC">
      <w:pPr>
        <w:pStyle w:val="ListParagraph"/>
        <w:numPr>
          <w:ilvl w:val="0"/>
          <w:numId w:val="8"/>
        </w:numPr>
      </w:pPr>
      <w:r>
        <w:t>NumPy i SciPy</w:t>
      </w:r>
      <w:r w:rsidR="0001745F">
        <w:t xml:space="preserve"> – moduli za znanstvena istraživanja</w:t>
      </w:r>
    </w:p>
    <w:p w:rsidR="00567CDC" w:rsidRDefault="00567CDC" w:rsidP="00567CDC">
      <w:pPr>
        <w:pStyle w:val="ListParagraph"/>
        <w:numPr>
          <w:ilvl w:val="0"/>
          <w:numId w:val="8"/>
        </w:numPr>
      </w:pPr>
      <w:r>
        <w:t>Django, Flask i Pyramid</w:t>
      </w:r>
      <w:r w:rsidR="0001745F">
        <w:t xml:space="preserve"> – razvojne cjeline za Web</w:t>
      </w:r>
    </w:p>
    <w:p w:rsidR="00567CDC" w:rsidRDefault="00567CDC" w:rsidP="00567CDC">
      <w:pPr>
        <w:pStyle w:val="ListParagraph"/>
        <w:numPr>
          <w:ilvl w:val="0"/>
          <w:numId w:val="8"/>
        </w:numPr>
      </w:pPr>
      <w:r>
        <w:t>cx_Freeze</w:t>
      </w:r>
      <w:r w:rsidR="0001745F">
        <w:t xml:space="preserve"> – skupina skripta za distribuciju i </w:t>
      </w:r>
      <w:r w:rsidR="0001745F" w:rsidRPr="0001745F">
        <w:rPr>
          <w:highlight w:val="yellow"/>
        </w:rPr>
        <w:t>menađment dependency-ja</w:t>
      </w:r>
    </w:p>
    <w:p w:rsidR="00567CDC" w:rsidRDefault="00567CDC" w:rsidP="00567CDC">
      <w:pPr>
        <w:pStyle w:val="ListParagraph"/>
        <w:numPr>
          <w:ilvl w:val="0"/>
          <w:numId w:val="8"/>
        </w:numPr>
      </w:pPr>
      <w:r>
        <w:t>py2exe</w:t>
      </w:r>
      <w:r w:rsidR="0001745F">
        <w:t xml:space="preserve"> – distribucija programa za Windows platformu</w:t>
      </w:r>
    </w:p>
    <w:p w:rsidR="00567CDC" w:rsidRDefault="00567CDC" w:rsidP="00567CDC">
      <w:pPr>
        <w:pStyle w:val="ListParagraph"/>
        <w:numPr>
          <w:ilvl w:val="0"/>
          <w:numId w:val="8"/>
        </w:numPr>
      </w:pPr>
      <w:r>
        <w:t>OpenCV 3</w:t>
      </w:r>
      <w:r w:rsidR="0001745F">
        <w:t xml:space="preserve"> – biblioteka za obradu grafičkog sadržaja i strojno učenje</w:t>
      </w:r>
    </w:p>
    <w:p w:rsidR="0001745F" w:rsidRDefault="00567CDC" w:rsidP="0001745F">
      <w:pPr>
        <w:pStyle w:val="ListParagraph"/>
        <w:numPr>
          <w:ilvl w:val="0"/>
          <w:numId w:val="8"/>
        </w:numPr>
      </w:pPr>
      <w:r>
        <w:t>Requests</w:t>
      </w:r>
      <w:r w:rsidR="0001745F">
        <w:t xml:space="preserve"> – HTTP biblioteka</w:t>
      </w:r>
    </w:p>
    <w:p w:rsidR="00567CDC" w:rsidRDefault="00567CDC" w:rsidP="00567CDC">
      <w:pPr>
        <w:pStyle w:val="ListParagraph"/>
        <w:numPr>
          <w:ilvl w:val="0"/>
          <w:numId w:val="8"/>
        </w:numPr>
      </w:pPr>
      <w:r>
        <w:t>lxml</w:t>
      </w:r>
      <w:r w:rsidR="0001745F">
        <w:t xml:space="preserve"> – biblioteka za manipulaciju XML datotekama</w:t>
      </w:r>
    </w:p>
    <w:p w:rsidR="00567CDC" w:rsidRDefault="00567CDC" w:rsidP="00567CDC">
      <w:pPr>
        <w:pStyle w:val="ListParagraph"/>
        <w:numPr>
          <w:ilvl w:val="0"/>
          <w:numId w:val="8"/>
        </w:numPr>
      </w:pPr>
      <w:r>
        <w:lastRenderedPageBreak/>
        <w:t>BeautifulSoup</w:t>
      </w:r>
      <w:r w:rsidR="0001745F">
        <w:t xml:space="preserve"> – biblioteka za manipulaciju i parsiranje XML i HTML datoteka</w:t>
      </w:r>
    </w:p>
    <w:p w:rsidR="0001745F" w:rsidRDefault="0001745F" w:rsidP="0001745F">
      <w:r>
        <w:t xml:space="preserve">Službena dokumentacija također pruža naputke za tranziciju u Python 3 te standardna biblioteka sadrži pomoćne programe kao što su </w:t>
      </w:r>
      <w:r>
        <w:rPr>
          <w:i/>
        </w:rPr>
        <w:t>2to3</w:t>
      </w:r>
      <w:r>
        <w:t xml:space="preserve"> i </w:t>
      </w:r>
      <w:r>
        <w:rPr>
          <w:i/>
        </w:rPr>
        <w:t>3to2</w:t>
      </w:r>
      <w:r>
        <w:t xml:space="preserve"> </w:t>
      </w:r>
      <w:r w:rsidR="00284CBE">
        <w:t>koji automatiziraju prijetvorbu programskog koda.</w:t>
      </w:r>
    </w:p>
    <w:p w:rsidR="00284CBE" w:rsidRPr="0001745F" w:rsidRDefault="00284CBE" w:rsidP="0001745F">
      <w:r>
        <w:t>U ovome radu korištene su obje inačice programskog jezika Python. U poglavlju 2. Prikupljanje podataka programski kod je napisan u 2.7 inačici jer je dokumentacija modula i API-ja koji se koristi uglavnom napisana za verziju 2.7. U poglavlju 4. Izrada korpusa koristi se Python 3.6 uprav</w:t>
      </w:r>
      <w:r w:rsidR="00C806A7">
        <w:t>o radi bolje podrške za Unicode i nekih značajki modula NLTK koje su dostupne samo u verziji koja radi na Python-u 3.</w:t>
      </w:r>
    </w:p>
    <w:p w:rsidR="00EA479D" w:rsidRDefault="00532CFC" w:rsidP="00532CFC">
      <w:pPr>
        <w:pStyle w:val="Heading2"/>
      </w:pPr>
      <w:bookmarkStart w:id="19" w:name="_Toc473816159"/>
      <w:r>
        <w:t>Bug forum slike</w:t>
      </w:r>
      <w:bookmarkEnd w:id="19"/>
    </w:p>
    <w:p w:rsidR="00532CFC" w:rsidRPr="00532CFC" w:rsidRDefault="00532CFC" w:rsidP="00532CFC">
      <w:r>
        <w:rPr>
          <w:noProof/>
          <w:lang w:eastAsia="hr-HR"/>
        </w:rPr>
        <w:drawing>
          <wp:inline distT="0" distB="0" distL="0" distR="0">
            <wp:extent cx="5760720" cy="297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vi_level_bu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78785"/>
                    </a:xfrm>
                    <a:prstGeom prst="rect">
                      <a:avLst/>
                    </a:prstGeom>
                  </pic:spPr>
                </pic:pic>
              </a:graphicData>
            </a:graphic>
          </wp:inline>
        </w:drawing>
      </w:r>
    </w:p>
    <w:p w:rsidR="008E58B9" w:rsidRPr="008E58B9" w:rsidRDefault="008E58B9" w:rsidP="008E58B9"/>
    <w:p w:rsidR="00532CFC" w:rsidRDefault="00532CFC" w:rsidP="00E5260D">
      <w:r>
        <w:rPr>
          <w:noProof/>
          <w:lang w:eastAsia="hr-HR"/>
        </w:rPr>
        <w:lastRenderedPageBreak/>
        <w:drawing>
          <wp:inline distT="0" distB="0" distL="0" distR="0">
            <wp:extent cx="5760720" cy="3070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ugi_level_bu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070225"/>
                    </a:xfrm>
                    <a:prstGeom prst="rect">
                      <a:avLst/>
                    </a:prstGeom>
                  </pic:spPr>
                </pic:pic>
              </a:graphicData>
            </a:graphic>
          </wp:inline>
        </w:drawing>
      </w:r>
    </w:p>
    <w:p w:rsidR="00532CFC" w:rsidRDefault="00532CFC" w:rsidP="00E5260D"/>
    <w:p w:rsidR="00E5260D" w:rsidRDefault="00532CFC" w:rsidP="00E5260D">
      <w:r>
        <w:rPr>
          <w:noProof/>
          <w:lang w:eastAsia="hr-HR"/>
        </w:rPr>
        <w:drawing>
          <wp:inline distT="0" distB="0" distL="0" distR="0">
            <wp:extent cx="5760720" cy="2883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ati_za_razvoj.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r w:rsidR="00E5260D">
        <w:br w:type="page"/>
      </w:r>
    </w:p>
    <w:p w:rsidR="005A4A8E" w:rsidRDefault="00E5260D" w:rsidP="00E5260D">
      <w:pPr>
        <w:pStyle w:val="Heading1"/>
      </w:pPr>
      <w:bookmarkStart w:id="20" w:name="_Toc473816160"/>
      <w:r>
        <w:lastRenderedPageBreak/>
        <w:t>Literatura</w:t>
      </w:r>
      <w:bookmarkEnd w:id="20"/>
    </w:p>
    <w:p w:rsidR="00BA051F" w:rsidRDefault="001E21CF" w:rsidP="00BA051F">
      <w:r>
        <w:t xml:space="preserve">Tony McEnery, Andrew Hardie: „Corpus Linguistics“, </w:t>
      </w:r>
      <w:r w:rsidR="00BA051F">
        <w:t>Cambridge: Cambridge University</w:t>
      </w:r>
    </w:p>
    <w:p w:rsidR="00E5260D" w:rsidRDefault="00BA051F" w:rsidP="00BA051F">
      <w:r>
        <w:t>Press</w:t>
      </w:r>
      <w:r w:rsidR="001E21CF">
        <w:t xml:space="preserve"> 2012</w:t>
      </w:r>
    </w:p>
    <w:p w:rsidR="001E21CF" w:rsidRDefault="001E21CF" w:rsidP="00E5260D">
      <w:r w:rsidRPr="00BA051F">
        <w:rPr>
          <w:highlight w:val="yellow"/>
        </w:rPr>
        <w:t>Maristella Gatto: „Web as Corpus“,</w:t>
      </w:r>
      <w:r w:rsidR="00BA051F" w:rsidRPr="00BA051F">
        <w:rPr>
          <w:highlight w:val="yellow"/>
        </w:rPr>
        <w:t xml:space="preserve"> </w:t>
      </w:r>
      <w:r w:rsidRPr="00BA051F">
        <w:rPr>
          <w:highlight w:val="yellow"/>
        </w:rPr>
        <w:t xml:space="preserve"> 2014</w:t>
      </w:r>
    </w:p>
    <w:p w:rsidR="00BA051F" w:rsidRDefault="00BA051F" w:rsidP="00E5260D">
      <w:r w:rsidRPr="00BA051F">
        <w:t>Tognini-Bonelli. E. (2001).. Corpus Linguistics at Work. Amsterdam: J. Benjamins</w:t>
      </w:r>
    </w:p>
    <w:p w:rsidR="001B749C" w:rsidRDefault="001B749C" w:rsidP="00E5260D">
      <w:r>
        <w:t>Zipf, G.K. (1935), „The psychobiology of language“. New York: Houghton Mifflin</w:t>
      </w:r>
    </w:p>
    <w:p w:rsidR="001B749C" w:rsidRPr="00E5260D" w:rsidRDefault="001B749C" w:rsidP="00E5260D">
      <w:r>
        <w:t>Kilgarriff, A., Grefenstette, G. (2003), „Introduction to the Special Issue on the Web as a Corpus“, Computational Linguistics</w:t>
      </w:r>
    </w:p>
    <w:sectPr w:rsidR="001B749C" w:rsidRPr="00E526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C60" w:rsidRDefault="00163C60" w:rsidP="00A538B1">
      <w:pPr>
        <w:spacing w:after="0" w:line="240" w:lineRule="auto"/>
      </w:pPr>
      <w:r>
        <w:separator/>
      </w:r>
    </w:p>
  </w:endnote>
  <w:endnote w:type="continuationSeparator" w:id="0">
    <w:p w:rsidR="00163C60" w:rsidRDefault="00163C60" w:rsidP="00A5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C60" w:rsidRDefault="00163C60" w:rsidP="00A538B1">
      <w:pPr>
        <w:spacing w:after="0" w:line="240" w:lineRule="auto"/>
      </w:pPr>
      <w:r>
        <w:separator/>
      </w:r>
    </w:p>
  </w:footnote>
  <w:footnote w:type="continuationSeparator" w:id="0">
    <w:p w:rsidR="00163C60" w:rsidRDefault="00163C60" w:rsidP="00A53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76B7"/>
    <w:multiLevelType w:val="hybridMultilevel"/>
    <w:tmpl w:val="2CE833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A61525C"/>
    <w:multiLevelType w:val="multilevel"/>
    <w:tmpl w:val="9C921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E7968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CA002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CF16CE"/>
    <w:multiLevelType w:val="multilevel"/>
    <w:tmpl w:val="3C9472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A5B5B6C"/>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D6E2812"/>
    <w:multiLevelType w:val="hybridMultilevel"/>
    <w:tmpl w:val="CED090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592936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44448D0"/>
    <w:multiLevelType w:val="hybridMultilevel"/>
    <w:tmpl w:val="43A216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7"/>
  </w:num>
  <w:num w:numId="6">
    <w:abstractNumId w:val="2"/>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C1"/>
    <w:rsid w:val="0001745F"/>
    <w:rsid w:val="000248DD"/>
    <w:rsid w:val="000274F1"/>
    <w:rsid w:val="00030273"/>
    <w:rsid w:val="00054DC1"/>
    <w:rsid w:val="00063802"/>
    <w:rsid w:val="00085FBB"/>
    <w:rsid w:val="00093046"/>
    <w:rsid w:val="00093DC1"/>
    <w:rsid w:val="000A29CA"/>
    <w:rsid w:val="000A7019"/>
    <w:rsid w:val="00105455"/>
    <w:rsid w:val="0011165B"/>
    <w:rsid w:val="00130469"/>
    <w:rsid w:val="0013054C"/>
    <w:rsid w:val="00131CEA"/>
    <w:rsid w:val="00163C60"/>
    <w:rsid w:val="00174BC9"/>
    <w:rsid w:val="001769B5"/>
    <w:rsid w:val="00192896"/>
    <w:rsid w:val="001937E3"/>
    <w:rsid w:val="001B62FE"/>
    <w:rsid w:val="001B749C"/>
    <w:rsid w:val="001E21CF"/>
    <w:rsid w:val="002422EF"/>
    <w:rsid w:val="0028328A"/>
    <w:rsid w:val="00284CBE"/>
    <w:rsid w:val="00286BEF"/>
    <w:rsid w:val="002B6529"/>
    <w:rsid w:val="002C70D0"/>
    <w:rsid w:val="0032063B"/>
    <w:rsid w:val="003276CC"/>
    <w:rsid w:val="003426A5"/>
    <w:rsid w:val="0035626B"/>
    <w:rsid w:val="00361FC3"/>
    <w:rsid w:val="00387D4B"/>
    <w:rsid w:val="003C654F"/>
    <w:rsid w:val="003F0DE2"/>
    <w:rsid w:val="00416F52"/>
    <w:rsid w:val="00456D44"/>
    <w:rsid w:val="004A3DC5"/>
    <w:rsid w:val="004B07AE"/>
    <w:rsid w:val="004D45F0"/>
    <w:rsid w:val="004D66BC"/>
    <w:rsid w:val="004E2E09"/>
    <w:rsid w:val="005041B6"/>
    <w:rsid w:val="005127B6"/>
    <w:rsid w:val="00512878"/>
    <w:rsid w:val="00515EC8"/>
    <w:rsid w:val="00526E02"/>
    <w:rsid w:val="00527A45"/>
    <w:rsid w:val="00532CFC"/>
    <w:rsid w:val="00564270"/>
    <w:rsid w:val="00567CDC"/>
    <w:rsid w:val="00596019"/>
    <w:rsid w:val="005A4A8E"/>
    <w:rsid w:val="005D4055"/>
    <w:rsid w:val="00634DC7"/>
    <w:rsid w:val="0065181C"/>
    <w:rsid w:val="0065220C"/>
    <w:rsid w:val="006F3352"/>
    <w:rsid w:val="00736395"/>
    <w:rsid w:val="007412BC"/>
    <w:rsid w:val="007A5FDB"/>
    <w:rsid w:val="007B59BC"/>
    <w:rsid w:val="007D4ED8"/>
    <w:rsid w:val="007D6120"/>
    <w:rsid w:val="007E2923"/>
    <w:rsid w:val="007F41DA"/>
    <w:rsid w:val="00803586"/>
    <w:rsid w:val="00830718"/>
    <w:rsid w:val="00833460"/>
    <w:rsid w:val="00833836"/>
    <w:rsid w:val="00842B21"/>
    <w:rsid w:val="008609DB"/>
    <w:rsid w:val="008A16F7"/>
    <w:rsid w:val="008B5DCD"/>
    <w:rsid w:val="008D04AD"/>
    <w:rsid w:val="008D4AC2"/>
    <w:rsid w:val="008E58B9"/>
    <w:rsid w:val="009122C4"/>
    <w:rsid w:val="00913ED8"/>
    <w:rsid w:val="009227CB"/>
    <w:rsid w:val="009557F7"/>
    <w:rsid w:val="00972572"/>
    <w:rsid w:val="009B04B8"/>
    <w:rsid w:val="009D00D9"/>
    <w:rsid w:val="00A426C7"/>
    <w:rsid w:val="00A44064"/>
    <w:rsid w:val="00A538B1"/>
    <w:rsid w:val="00AD3A3F"/>
    <w:rsid w:val="00AD4B9D"/>
    <w:rsid w:val="00AD67E5"/>
    <w:rsid w:val="00B37ACD"/>
    <w:rsid w:val="00B43F3F"/>
    <w:rsid w:val="00B46AC3"/>
    <w:rsid w:val="00B56BEC"/>
    <w:rsid w:val="00B854EB"/>
    <w:rsid w:val="00B858FF"/>
    <w:rsid w:val="00B93D8A"/>
    <w:rsid w:val="00B95FBF"/>
    <w:rsid w:val="00BA051F"/>
    <w:rsid w:val="00BA0C63"/>
    <w:rsid w:val="00BB6A76"/>
    <w:rsid w:val="00BC23B4"/>
    <w:rsid w:val="00BD6435"/>
    <w:rsid w:val="00C15C55"/>
    <w:rsid w:val="00C65BA6"/>
    <w:rsid w:val="00C806A7"/>
    <w:rsid w:val="00CA2E20"/>
    <w:rsid w:val="00CC1476"/>
    <w:rsid w:val="00D03D3F"/>
    <w:rsid w:val="00D16B42"/>
    <w:rsid w:val="00D25342"/>
    <w:rsid w:val="00D704D2"/>
    <w:rsid w:val="00D80A13"/>
    <w:rsid w:val="00DB4106"/>
    <w:rsid w:val="00DE1B65"/>
    <w:rsid w:val="00DF4C1C"/>
    <w:rsid w:val="00E12EB7"/>
    <w:rsid w:val="00E36187"/>
    <w:rsid w:val="00E51FA9"/>
    <w:rsid w:val="00E5260D"/>
    <w:rsid w:val="00EA2FA8"/>
    <w:rsid w:val="00EA479D"/>
    <w:rsid w:val="00F167BC"/>
    <w:rsid w:val="00F20E1B"/>
    <w:rsid w:val="00F306AC"/>
    <w:rsid w:val="00F36FEC"/>
    <w:rsid w:val="00FA432D"/>
    <w:rsid w:val="00FB4C35"/>
    <w:rsid w:val="00FD1340"/>
    <w:rsid w:val="00FE21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2C86-ABA6-4CCD-9666-65B05009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FC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063B"/>
    <w:pPr>
      <w:keepNext/>
      <w:keepLines/>
      <w:numPr>
        <w:numId w:val="7"/>
      </w:numPr>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2063B"/>
    <w:pPr>
      <w:keepNext/>
      <w:keepLines/>
      <w:numPr>
        <w:ilvl w:val="1"/>
        <w:numId w:val="7"/>
      </w:numPr>
      <w:spacing w:before="120" w:after="120"/>
      <w:outlineLvl w:val="1"/>
    </w:pPr>
    <w:rPr>
      <w:rFonts w:eastAsiaTheme="majorEastAsia" w:cstheme="majorBidi"/>
      <w:sz w:val="26"/>
      <w:szCs w:val="26"/>
    </w:rPr>
  </w:style>
  <w:style w:type="paragraph" w:styleId="Heading3">
    <w:name w:val="heading 3"/>
    <w:basedOn w:val="Normal"/>
    <w:next w:val="Normal"/>
    <w:link w:val="Heading3Char"/>
    <w:uiPriority w:val="9"/>
    <w:unhideWhenUsed/>
    <w:rsid w:val="00093DC1"/>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093DC1"/>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093DC1"/>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CA2E20"/>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2E20"/>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2E2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E2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3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2063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93D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3D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DC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D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412B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A538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38B1"/>
    <w:rPr>
      <w:sz w:val="20"/>
      <w:szCs w:val="20"/>
    </w:rPr>
  </w:style>
  <w:style w:type="character" w:styleId="EndnoteReference">
    <w:name w:val="endnote reference"/>
    <w:basedOn w:val="DefaultParagraphFont"/>
    <w:uiPriority w:val="99"/>
    <w:semiHidden/>
    <w:unhideWhenUsed/>
    <w:rsid w:val="00A538B1"/>
    <w:rPr>
      <w:vertAlign w:val="superscript"/>
    </w:rPr>
  </w:style>
  <w:style w:type="character" w:styleId="Hyperlink">
    <w:name w:val="Hyperlink"/>
    <w:basedOn w:val="DefaultParagraphFont"/>
    <w:uiPriority w:val="99"/>
    <w:unhideWhenUsed/>
    <w:rsid w:val="00913ED8"/>
    <w:rPr>
      <w:color w:val="0563C1" w:themeColor="hyperlink"/>
      <w:u w:val="single"/>
    </w:rPr>
  </w:style>
  <w:style w:type="paragraph" w:styleId="ListParagraph">
    <w:name w:val="List Paragraph"/>
    <w:basedOn w:val="Normal"/>
    <w:uiPriority w:val="34"/>
    <w:qFormat/>
    <w:rsid w:val="009227CB"/>
    <w:pPr>
      <w:ind w:left="720"/>
      <w:contextualSpacing/>
    </w:pPr>
  </w:style>
  <w:style w:type="character" w:customStyle="1" w:styleId="Heading6Char">
    <w:name w:val="Heading 6 Char"/>
    <w:basedOn w:val="DefaultParagraphFont"/>
    <w:link w:val="Heading6"/>
    <w:uiPriority w:val="9"/>
    <w:semiHidden/>
    <w:rsid w:val="00CA2E2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A2E2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A2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2E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167BC"/>
    <w:pPr>
      <w:numPr>
        <w:numId w:val="0"/>
      </w:numPr>
      <w:spacing w:after="0" w:line="259" w:lineRule="auto"/>
      <w:jc w:val="left"/>
      <w:outlineLvl w:val="9"/>
    </w:pPr>
    <w:rPr>
      <w:lang w:val="en-US"/>
    </w:rPr>
  </w:style>
  <w:style w:type="paragraph" w:styleId="TOC1">
    <w:name w:val="toc 1"/>
    <w:basedOn w:val="Normal"/>
    <w:next w:val="Normal"/>
    <w:autoRedefine/>
    <w:uiPriority w:val="39"/>
    <w:unhideWhenUsed/>
    <w:rsid w:val="00F167BC"/>
    <w:pPr>
      <w:spacing w:after="100"/>
    </w:pPr>
  </w:style>
  <w:style w:type="paragraph" w:styleId="TOC2">
    <w:name w:val="toc 2"/>
    <w:basedOn w:val="Normal"/>
    <w:next w:val="Normal"/>
    <w:autoRedefine/>
    <w:uiPriority w:val="39"/>
    <w:unhideWhenUsed/>
    <w:rsid w:val="00F167BC"/>
    <w:pPr>
      <w:spacing w:after="100"/>
      <w:ind w:left="240"/>
    </w:pPr>
  </w:style>
  <w:style w:type="paragraph" w:styleId="TOC3">
    <w:name w:val="toc 3"/>
    <w:basedOn w:val="Normal"/>
    <w:next w:val="Normal"/>
    <w:autoRedefine/>
    <w:uiPriority w:val="39"/>
    <w:unhideWhenUsed/>
    <w:rsid w:val="00F167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worldwidewebsiz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2AD4D-5C19-4C83-9043-D48289D08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19</Pages>
  <Words>4665</Words>
  <Characters>26594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cp:lastPrinted>2017-01-24T15:39:00Z</cp:lastPrinted>
  <dcterms:created xsi:type="dcterms:W3CDTF">2017-01-02T13:12:00Z</dcterms:created>
  <dcterms:modified xsi:type="dcterms:W3CDTF">2017-02-02T15:27:00Z</dcterms:modified>
</cp:coreProperties>
</file>