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 w:val="24"/>
          <w:szCs w:val="22"/>
          <w:lang w:val="hr-HR"/>
        </w:rPr>
        <w:id w:val="-691372154"/>
        <w:docPartObj>
          <w:docPartGallery w:val="Table of Contents"/>
          <w:docPartUnique/>
        </w:docPartObj>
      </w:sdtPr>
      <w:sdtEndPr>
        <w:rPr>
          <w:b/>
          <w:bCs/>
          <w:noProof/>
        </w:rPr>
      </w:sdtEndPr>
      <w:sdtContent>
        <w:p w:rsidR="00F167BC" w:rsidRDefault="00F167BC">
          <w:pPr>
            <w:pStyle w:val="TOCHeading"/>
          </w:pPr>
          <w:r>
            <w:t>Contents</w:t>
          </w:r>
        </w:p>
        <w:p w:rsidR="00BD6435" w:rsidRDefault="00F167BC">
          <w:pPr>
            <w:pStyle w:val="TOC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3043397" w:history="1">
            <w:r w:rsidR="00BD6435" w:rsidRPr="00F2511B">
              <w:rPr>
                <w:rStyle w:val="Hyperlink"/>
                <w:noProof/>
              </w:rPr>
              <w:t>1</w:t>
            </w:r>
            <w:r w:rsidR="00BD6435">
              <w:rPr>
                <w:rFonts w:asciiTheme="minorHAnsi" w:eastAsiaTheme="minorEastAsia" w:hAnsiTheme="minorHAnsi"/>
                <w:noProof/>
                <w:sz w:val="22"/>
                <w:lang w:eastAsia="hr-HR"/>
              </w:rPr>
              <w:tab/>
            </w:r>
            <w:r w:rsidR="00BD6435" w:rsidRPr="00F2511B">
              <w:rPr>
                <w:rStyle w:val="Hyperlink"/>
                <w:noProof/>
              </w:rPr>
              <w:t>Uvod</w:t>
            </w:r>
            <w:r w:rsidR="00BD6435">
              <w:rPr>
                <w:noProof/>
                <w:webHidden/>
              </w:rPr>
              <w:tab/>
            </w:r>
            <w:r w:rsidR="00BD6435">
              <w:rPr>
                <w:noProof/>
                <w:webHidden/>
              </w:rPr>
              <w:fldChar w:fldCharType="begin"/>
            </w:r>
            <w:r w:rsidR="00BD6435">
              <w:rPr>
                <w:noProof/>
                <w:webHidden/>
              </w:rPr>
              <w:instrText xml:space="preserve"> PAGEREF _Toc473043397 \h </w:instrText>
            </w:r>
            <w:r w:rsidR="00BD6435">
              <w:rPr>
                <w:noProof/>
                <w:webHidden/>
              </w:rPr>
            </w:r>
            <w:r w:rsidR="00BD6435">
              <w:rPr>
                <w:noProof/>
                <w:webHidden/>
              </w:rPr>
              <w:fldChar w:fldCharType="separate"/>
            </w:r>
            <w:r w:rsidR="00BD6435">
              <w:rPr>
                <w:noProof/>
                <w:webHidden/>
              </w:rPr>
              <w:t>2</w:t>
            </w:r>
            <w:r w:rsidR="00BD6435">
              <w:rPr>
                <w:noProof/>
                <w:webHidden/>
              </w:rPr>
              <w:fldChar w:fldCharType="end"/>
            </w:r>
          </w:hyperlink>
        </w:p>
        <w:p w:rsidR="00BD6435" w:rsidRDefault="004D45F0">
          <w:pPr>
            <w:pStyle w:val="TOC1"/>
            <w:tabs>
              <w:tab w:val="left" w:pos="480"/>
              <w:tab w:val="right" w:leader="dot" w:pos="9062"/>
            </w:tabs>
            <w:rPr>
              <w:rFonts w:asciiTheme="minorHAnsi" w:eastAsiaTheme="minorEastAsia" w:hAnsiTheme="minorHAnsi"/>
              <w:noProof/>
              <w:sz w:val="22"/>
              <w:lang w:eastAsia="hr-HR"/>
            </w:rPr>
          </w:pPr>
          <w:hyperlink w:anchor="_Toc473043398" w:history="1">
            <w:r w:rsidR="00BD6435" w:rsidRPr="00F2511B">
              <w:rPr>
                <w:rStyle w:val="Hyperlink"/>
                <w:noProof/>
              </w:rPr>
              <w:t>2</w:t>
            </w:r>
            <w:r w:rsidR="00BD6435">
              <w:rPr>
                <w:rFonts w:asciiTheme="minorHAnsi" w:eastAsiaTheme="minorEastAsia" w:hAnsiTheme="minorHAnsi"/>
                <w:noProof/>
                <w:sz w:val="22"/>
                <w:lang w:eastAsia="hr-HR"/>
              </w:rPr>
              <w:tab/>
            </w:r>
            <w:r w:rsidR="00BD6435" w:rsidRPr="00F2511B">
              <w:rPr>
                <w:rStyle w:val="Hyperlink"/>
                <w:noProof/>
              </w:rPr>
              <w:t>Prikupljanje podataka</w:t>
            </w:r>
            <w:r w:rsidR="00BD6435">
              <w:rPr>
                <w:noProof/>
                <w:webHidden/>
              </w:rPr>
              <w:tab/>
            </w:r>
            <w:r w:rsidR="00BD6435">
              <w:rPr>
                <w:noProof/>
                <w:webHidden/>
              </w:rPr>
              <w:fldChar w:fldCharType="begin"/>
            </w:r>
            <w:r w:rsidR="00BD6435">
              <w:rPr>
                <w:noProof/>
                <w:webHidden/>
              </w:rPr>
              <w:instrText xml:space="preserve"> PAGEREF _Toc473043398 \h </w:instrText>
            </w:r>
            <w:r w:rsidR="00BD6435">
              <w:rPr>
                <w:noProof/>
                <w:webHidden/>
              </w:rPr>
            </w:r>
            <w:r w:rsidR="00BD6435">
              <w:rPr>
                <w:noProof/>
                <w:webHidden/>
              </w:rPr>
              <w:fldChar w:fldCharType="separate"/>
            </w:r>
            <w:r w:rsidR="00BD6435">
              <w:rPr>
                <w:noProof/>
                <w:webHidden/>
              </w:rPr>
              <w:t>3</w:t>
            </w:r>
            <w:r w:rsidR="00BD6435">
              <w:rPr>
                <w:noProof/>
                <w:webHidden/>
              </w:rPr>
              <w:fldChar w:fldCharType="end"/>
            </w:r>
          </w:hyperlink>
        </w:p>
        <w:p w:rsidR="00BD6435" w:rsidRDefault="004D45F0">
          <w:pPr>
            <w:pStyle w:val="TOC2"/>
            <w:tabs>
              <w:tab w:val="left" w:pos="880"/>
              <w:tab w:val="right" w:leader="dot" w:pos="9062"/>
            </w:tabs>
            <w:rPr>
              <w:rFonts w:asciiTheme="minorHAnsi" w:eastAsiaTheme="minorEastAsia" w:hAnsiTheme="minorHAnsi"/>
              <w:noProof/>
              <w:sz w:val="22"/>
              <w:lang w:eastAsia="hr-HR"/>
            </w:rPr>
          </w:pPr>
          <w:hyperlink w:anchor="_Toc473043399" w:history="1">
            <w:r w:rsidR="00BD6435" w:rsidRPr="00F2511B">
              <w:rPr>
                <w:rStyle w:val="Hyperlink"/>
                <w:noProof/>
              </w:rPr>
              <w:t>2.1</w:t>
            </w:r>
            <w:r w:rsidR="00BD6435">
              <w:rPr>
                <w:rFonts w:asciiTheme="minorHAnsi" w:eastAsiaTheme="minorEastAsia" w:hAnsiTheme="minorHAnsi"/>
                <w:noProof/>
                <w:sz w:val="22"/>
                <w:lang w:eastAsia="hr-HR"/>
              </w:rPr>
              <w:tab/>
            </w:r>
            <w:r w:rsidR="00BD6435" w:rsidRPr="00F2511B">
              <w:rPr>
                <w:rStyle w:val="Hyperlink"/>
                <w:noProof/>
              </w:rPr>
              <w:t>Facebook Graph API</w:t>
            </w:r>
            <w:r w:rsidR="00BD6435">
              <w:rPr>
                <w:noProof/>
                <w:webHidden/>
              </w:rPr>
              <w:tab/>
            </w:r>
            <w:r w:rsidR="00BD6435">
              <w:rPr>
                <w:noProof/>
                <w:webHidden/>
              </w:rPr>
              <w:fldChar w:fldCharType="begin"/>
            </w:r>
            <w:r w:rsidR="00BD6435">
              <w:rPr>
                <w:noProof/>
                <w:webHidden/>
              </w:rPr>
              <w:instrText xml:space="preserve"> PAGEREF _Toc473043399 \h </w:instrText>
            </w:r>
            <w:r w:rsidR="00BD6435">
              <w:rPr>
                <w:noProof/>
                <w:webHidden/>
              </w:rPr>
            </w:r>
            <w:r w:rsidR="00BD6435">
              <w:rPr>
                <w:noProof/>
                <w:webHidden/>
              </w:rPr>
              <w:fldChar w:fldCharType="separate"/>
            </w:r>
            <w:r w:rsidR="00BD6435">
              <w:rPr>
                <w:noProof/>
                <w:webHidden/>
              </w:rPr>
              <w:t>3</w:t>
            </w:r>
            <w:r w:rsidR="00BD6435">
              <w:rPr>
                <w:noProof/>
                <w:webHidden/>
              </w:rPr>
              <w:fldChar w:fldCharType="end"/>
            </w:r>
          </w:hyperlink>
        </w:p>
        <w:p w:rsidR="00BD6435" w:rsidRDefault="004D45F0">
          <w:pPr>
            <w:pStyle w:val="TOC3"/>
            <w:tabs>
              <w:tab w:val="left" w:pos="1320"/>
              <w:tab w:val="right" w:leader="dot" w:pos="9062"/>
            </w:tabs>
            <w:rPr>
              <w:rFonts w:asciiTheme="minorHAnsi" w:eastAsiaTheme="minorEastAsia" w:hAnsiTheme="minorHAnsi"/>
              <w:noProof/>
              <w:sz w:val="22"/>
              <w:lang w:eastAsia="hr-HR"/>
            </w:rPr>
          </w:pPr>
          <w:hyperlink w:anchor="_Toc473043400" w:history="1">
            <w:r w:rsidR="00BD6435" w:rsidRPr="00F2511B">
              <w:rPr>
                <w:rStyle w:val="Hyperlink"/>
                <w:noProof/>
              </w:rPr>
              <w:t>2.1.1</w:t>
            </w:r>
            <w:r w:rsidR="00BD6435">
              <w:rPr>
                <w:rFonts w:asciiTheme="minorHAnsi" w:eastAsiaTheme="minorEastAsia" w:hAnsiTheme="minorHAnsi"/>
                <w:noProof/>
                <w:sz w:val="22"/>
                <w:lang w:eastAsia="hr-HR"/>
              </w:rPr>
              <w:tab/>
            </w:r>
            <w:r w:rsidR="00BD6435" w:rsidRPr="00F2511B">
              <w:rPr>
                <w:rStyle w:val="Hyperlink"/>
                <w:noProof/>
              </w:rPr>
              <w:t>Implementacija u Pythonu</w:t>
            </w:r>
            <w:r w:rsidR="00BD6435">
              <w:rPr>
                <w:noProof/>
                <w:webHidden/>
              </w:rPr>
              <w:tab/>
            </w:r>
            <w:r w:rsidR="00BD6435">
              <w:rPr>
                <w:noProof/>
                <w:webHidden/>
              </w:rPr>
              <w:fldChar w:fldCharType="begin"/>
            </w:r>
            <w:r w:rsidR="00BD6435">
              <w:rPr>
                <w:noProof/>
                <w:webHidden/>
              </w:rPr>
              <w:instrText xml:space="preserve"> PAGEREF _Toc473043400 \h </w:instrText>
            </w:r>
            <w:r w:rsidR="00BD6435">
              <w:rPr>
                <w:noProof/>
                <w:webHidden/>
              </w:rPr>
            </w:r>
            <w:r w:rsidR="00BD6435">
              <w:rPr>
                <w:noProof/>
                <w:webHidden/>
              </w:rPr>
              <w:fldChar w:fldCharType="separate"/>
            </w:r>
            <w:r w:rsidR="00BD6435">
              <w:rPr>
                <w:noProof/>
                <w:webHidden/>
              </w:rPr>
              <w:t>3</w:t>
            </w:r>
            <w:r w:rsidR="00BD6435">
              <w:rPr>
                <w:noProof/>
                <w:webHidden/>
              </w:rPr>
              <w:fldChar w:fldCharType="end"/>
            </w:r>
          </w:hyperlink>
        </w:p>
        <w:p w:rsidR="00BD6435" w:rsidRDefault="004D45F0">
          <w:pPr>
            <w:pStyle w:val="TOC2"/>
            <w:tabs>
              <w:tab w:val="left" w:pos="880"/>
              <w:tab w:val="right" w:leader="dot" w:pos="9062"/>
            </w:tabs>
            <w:rPr>
              <w:rFonts w:asciiTheme="minorHAnsi" w:eastAsiaTheme="minorEastAsia" w:hAnsiTheme="minorHAnsi"/>
              <w:noProof/>
              <w:sz w:val="22"/>
              <w:lang w:eastAsia="hr-HR"/>
            </w:rPr>
          </w:pPr>
          <w:hyperlink w:anchor="_Toc473043401" w:history="1">
            <w:r w:rsidR="00BD6435" w:rsidRPr="00F2511B">
              <w:rPr>
                <w:rStyle w:val="Hyperlink"/>
                <w:noProof/>
              </w:rPr>
              <w:t>2.2</w:t>
            </w:r>
            <w:r w:rsidR="00BD6435">
              <w:rPr>
                <w:rFonts w:asciiTheme="minorHAnsi" w:eastAsiaTheme="minorEastAsia" w:hAnsiTheme="minorHAnsi"/>
                <w:noProof/>
                <w:sz w:val="22"/>
                <w:lang w:eastAsia="hr-HR"/>
              </w:rPr>
              <w:tab/>
            </w:r>
            <w:r w:rsidR="00BD6435" w:rsidRPr="00F2511B">
              <w:rPr>
                <w:rStyle w:val="Hyperlink"/>
                <w:noProof/>
              </w:rPr>
              <w:t>Web scraping</w:t>
            </w:r>
            <w:r w:rsidR="00BD6435">
              <w:rPr>
                <w:noProof/>
                <w:webHidden/>
              </w:rPr>
              <w:tab/>
            </w:r>
            <w:r w:rsidR="00BD6435">
              <w:rPr>
                <w:noProof/>
                <w:webHidden/>
              </w:rPr>
              <w:fldChar w:fldCharType="begin"/>
            </w:r>
            <w:r w:rsidR="00BD6435">
              <w:rPr>
                <w:noProof/>
                <w:webHidden/>
              </w:rPr>
              <w:instrText xml:space="preserve"> PAGEREF _Toc473043401 \h </w:instrText>
            </w:r>
            <w:r w:rsidR="00BD6435">
              <w:rPr>
                <w:noProof/>
                <w:webHidden/>
              </w:rPr>
            </w:r>
            <w:r w:rsidR="00BD6435">
              <w:rPr>
                <w:noProof/>
                <w:webHidden/>
              </w:rPr>
              <w:fldChar w:fldCharType="separate"/>
            </w:r>
            <w:r w:rsidR="00BD6435">
              <w:rPr>
                <w:noProof/>
                <w:webHidden/>
              </w:rPr>
              <w:t>7</w:t>
            </w:r>
            <w:r w:rsidR="00BD6435">
              <w:rPr>
                <w:noProof/>
                <w:webHidden/>
              </w:rPr>
              <w:fldChar w:fldCharType="end"/>
            </w:r>
          </w:hyperlink>
        </w:p>
        <w:p w:rsidR="00BD6435" w:rsidRDefault="004D45F0">
          <w:pPr>
            <w:pStyle w:val="TOC3"/>
            <w:tabs>
              <w:tab w:val="left" w:pos="1320"/>
              <w:tab w:val="right" w:leader="dot" w:pos="9062"/>
            </w:tabs>
            <w:rPr>
              <w:rFonts w:asciiTheme="minorHAnsi" w:eastAsiaTheme="minorEastAsia" w:hAnsiTheme="minorHAnsi"/>
              <w:noProof/>
              <w:sz w:val="22"/>
              <w:lang w:eastAsia="hr-HR"/>
            </w:rPr>
          </w:pPr>
          <w:hyperlink w:anchor="_Toc473043402" w:history="1">
            <w:r w:rsidR="00BD6435" w:rsidRPr="00F2511B">
              <w:rPr>
                <w:rStyle w:val="Hyperlink"/>
                <w:noProof/>
              </w:rPr>
              <w:t>2.2.1</w:t>
            </w:r>
            <w:r w:rsidR="00BD6435">
              <w:rPr>
                <w:rFonts w:asciiTheme="minorHAnsi" w:eastAsiaTheme="minorEastAsia" w:hAnsiTheme="minorHAnsi"/>
                <w:noProof/>
                <w:sz w:val="22"/>
                <w:lang w:eastAsia="hr-HR"/>
              </w:rPr>
              <w:tab/>
            </w:r>
            <w:r w:rsidR="00BD6435" w:rsidRPr="00F2511B">
              <w:rPr>
                <w:rStyle w:val="Hyperlink"/>
                <w:noProof/>
              </w:rPr>
              <w:t>Scraping foruma</w:t>
            </w:r>
            <w:r w:rsidR="00BD6435">
              <w:rPr>
                <w:noProof/>
                <w:webHidden/>
              </w:rPr>
              <w:tab/>
            </w:r>
            <w:r w:rsidR="00BD6435">
              <w:rPr>
                <w:noProof/>
                <w:webHidden/>
              </w:rPr>
              <w:fldChar w:fldCharType="begin"/>
            </w:r>
            <w:r w:rsidR="00BD6435">
              <w:rPr>
                <w:noProof/>
                <w:webHidden/>
              </w:rPr>
              <w:instrText xml:space="preserve"> PAGEREF _Toc473043402 \h </w:instrText>
            </w:r>
            <w:r w:rsidR="00BD6435">
              <w:rPr>
                <w:noProof/>
                <w:webHidden/>
              </w:rPr>
            </w:r>
            <w:r w:rsidR="00BD6435">
              <w:rPr>
                <w:noProof/>
                <w:webHidden/>
              </w:rPr>
              <w:fldChar w:fldCharType="separate"/>
            </w:r>
            <w:r w:rsidR="00BD6435">
              <w:rPr>
                <w:noProof/>
                <w:webHidden/>
              </w:rPr>
              <w:t>8</w:t>
            </w:r>
            <w:r w:rsidR="00BD6435">
              <w:rPr>
                <w:noProof/>
                <w:webHidden/>
              </w:rPr>
              <w:fldChar w:fldCharType="end"/>
            </w:r>
          </w:hyperlink>
        </w:p>
        <w:p w:rsidR="00BD6435" w:rsidRDefault="004D45F0">
          <w:pPr>
            <w:pStyle w:val="TOC1"/>
            <w:tabs>
              <w:tab w:val="left" w:pos="480"/>
              <w:tab w:val="right" w:leader="dot" w:pos="9062"/>
            </w:tabs>
            <w:rPr>
              <w:rFonts w:asciiTheme="minorHAnsi" w:eastAsiaTheme="minorEastAsia" w:hAnsiTheme="minorHAnsi"/>
              <w:noProof/>
              <w:sz w:val="22"/>
              <w:lang w:eastAsia="hr-HR"/>
            </w:rPr>
          </w:pPr>
          <w:hyperlink w:anchor="_Toc473043403" w:history="1">
            <w:r w:rsidR="00BD6435" w:rsidRPr="00F2511B">
              <w:rPr>
                <w:rStyle w:val="Hyperlink"/>
                <w:noProof/>
              </w:rPr>
              <w:t>3</w:t>
            </w:r>
            <w:r w:rsidR="00BD6435">
              <w:rPr>
                <w:rFonts w:asciiTheme="minorHAnsi" w:eastAsiaTheme="minorEastAsia" w:hAnsiTheme="minorHAnsi"/>
                <w:noProof/>
                <w:sz w:val="22"/>
                <w:lang w:eastAsia="hr-HR"/>
              </w:rPr>
              <w:tab/>
            </w:r>
            <w:r w:rsidR="00BD6435" w:rsidRPr="00F2511B">
              <w:rPr>
                <w:rStyle w:val="Hyperlink"/>
                <w:noProof/>
              </w:rPr>
              <w:t>Korpusna lingvistika</w:t>
            </w:r>
            <w:r w:rsidR="00BD6435">
              <w:rPr>
                <w:noProof/>
                <w:webHidden/>
              </w:rPr>
              <w:tab/>
            </w:r>
            <w:r w:rsidR="00BD6435">
              <w:rPr>
                <w:noProof/>
                <w:webHidden/>
              </w:rPr>
              <w:fldChar w:fldCharType="begin"/>
            </w:r>
            <w:r w:rsidR="00BD6435">
              <w:rPr>
                <w:noProof/>
                <w:webHidden/>
              </w:rPr>
              <w:instrText xml:space="preserve"> PAGEREF _Toc473043403 \h </w:instrText>
            </w:r>
            <w:r w:rsidR="00BD6435">
              <w:rPr>
                <w:noProof/>
                <w:webHidden/>
              </w:rPr>
            </w:r>
            <w:r w:rsidR="00BD6435">
              <w:rPr>
                <w:noProof/>
                <w:webHidden/>
              </w:rPr>
              <w:fldChar w:fldCharType="separate"/>
            </w:r>
            <w:r w:rsidR="00BD6435">
              <w:rPr>
                <w:noProof/>
                <w:webHidden/>
              </w:rPr>
              <w:t>9</w:t>
            </w:r>
            <w:r w:rsidR="00BD6435">
              <w:rPr>
                <w:noProof/>
                <w:webHidden/>
              </w:rPr>
              <w:fldChar w:fldCharType="end"/>
            </w:r>
          </w:hyperlink>
        </w:p>
        <w:p w:rsidR="00BD6435" w:rsidRDefault="004D45F0">
          <w:pPr>
            <w:pStyle w:val="TOC2"/>
            <w:tabs>
              <w:tab w:val="left" w:pos="880"/>
              <w:tab w:val="right" w:leader="dot" w:pos="9062"/>
            </w:tabs>
            <w:rPr>
              <w:rFonts w:asciiTheme="minorHAnsi" w:eastAsiaTheme="minorEastAsia" w:hAnsiTheme="minorHAnsi"/>
              <w:noProof/>
              <w:sz w:val="22"/>
              <w:lang w:eastAsia="hr-HR"/>
            </w:rPr>
          </w:pPr>
          <w:hyperlink w:anchor="_Toc473043404" w:history="1">
            <w:r w:rsidR="00BD6435" w:rsidRPr="00F2511B">
              <w:rPr>
                <w:rStyle w:val="Hyperlink"/>
                <w:noProof/>
              </w:rPr>
              <w:t>3.1</w:t>
            </w:r>
            <w:r w:rsidR="00BD6435">
              <w:rPr>
                <w:rFonts w:asciiTheme="minorHAnsi" w:eastAsiaTheme="minorEastAsia" w:hAnsiTheme="minorHAnsi"/>
                <w:noProof/>
                <w:sz w:val="22"/>
                <w:lang w:eastAsia="hr-HR"/>
              </w:rPr>
              <w:tab/>
            </w:r>
            <w:r w:rsidR="00BD6435" w:rsidRPr="00F2511B">
              <w:rPr>
                <w:rStyle w:val="Hyperlink"/>
                <w:noProof/>
              </w:rPr>
              <w:t>Vrste korpusa</w:t>
            </w:r>
            <w:r w:rsidR="00BD6435">
              <w:rPr>
                <w:noProof/>
                <w:webHidden/>
              </w:rPr>
              <w:tab/>
            </w:r>
            <w:r w:rsidR="00BD6435">
              <w:rPr>
                <w:noProof/>
                <w:webHidden/>
              </w:rPr>
              <w:fldChar w:fldCharType="begin"/>
            </w:r>
            <w:r w:rsidR="00BD6435">
              <w:rPr>
                <w:noProof/>
                <w:webHidden/>
              </w:rPr>
              <w:instrText xml:space="preserve"> PAGEREF _Toc473043404 \h </w:instrText>
            </w:r>
            <w:r w:rsidR="00BD6435">
              <w:rPr>
                <w:noProof/>
                <w:webHidden/>
              </w:rPr>
            </w:r>
            <w:r w:rsidR="00BD6435">
              <w:rPr>
                <w:noProof/>
                <w:webHidden/>
              </w:rPr>
              <w:fldChar w:fldCharType="separate"/>
            </w:r>
            <w:r w:rsidR="00BD6435">
              <w:rPr>
                <w:noProof/>
                <w:webHidden/>
              </w:rPr>
              <w:t>9</w:t>
            </w:r>
            <w:r w:rsidR="00BD6435">
              <w:rPr>
                <w:noProof/>
                <w:webHidden/>
              </w:rPr>
              <w:fldChar w:fldCharType="end"/>
            </w:r>
          </w:hyperlink>
        </w:p>
        <w:p w:rsidR="00BD6435" w:rsidRDefault="004D45F0">
          <w:pPr>
            <w:pStyle w:val="TOC2"/>
            <w:tabs>
              <w:tab w:val="left" w:pos="880"/>
              <w:tab w:val="right" w:leader="dot" w:pos="9062"/>
            </w:tabs>
            <w:rPr>
              <w:rFonts w:asciiTheme="minorHAnsi" w:eastAsiaTheme="minorEastAsia" w:hAnsiTheme="minorHAnsi"/>
              <w:noProof/>
              <w:sz w:val="22"/>
              <w:lang w:eastAsia="hr-HR"/>
            </w:rPr>
          </w:pPr>
          <w:hyperlink w:anchor="_Toc473043405" w:history="1">
            <w:r w:rsidR="00BD6435" w:rsidRPr="00F2511B">
              <w:rPr>
                <w:rStyle w:val="Hyperlink"/>
                <w:noProof/>
              </w:rPr>
              <w:t>3.2</w:t>
            </w:r>
            <w:r w:rsidR="00BD6435">
              <w:rPr>
                <w:rFonts w:asciiTheme="minorHAnsi" w:eastAsiaTheme="minorEastAsia" w:hAnsiTheme="minorHAnsi"/>
                <w:noProof/>
                <w:sz w:val="22"/>
                <w:lang w:eastAsia="hr-HR"/>
              </w:rPr>
              <w:tab/>
            </w:r>
            <w:r w:rsidR="00BD6435" w:rsidRPr="00F2511B">
              <w:rPr>
                <w:rStyle w:val="Hyperlink"/>
                <w:noProof/>
              </w:rPr>
              <w:t>Web kao korpus</w:t>
            </w:r>
            <w:r w:rsidR="00BD6435">
              <w:rPr>
                <w:noProof/>
                <w:webHidden/>
              </w:rPr>
              <w:tab/>
            </w:r>
            <w:r w:rsidR="00BD6435">
              <w:rPr>
                <w:noProof/>
                <w:webHidden/>
              </w:rPr>
              <w:fldChar w:fldCharType="begin"/>
            </w:r>
            <w:r w:rsidR="00BD6435">
              <w:rPr>
                <w:noProof/>
                <w:webHidden/>
              </w:rPr>
              <w:instrText xml:space="preserve"> PAGEREF _Toc473043405 \h </w:instrText>
            </w:r>
            <w:r w:rsidR="00BD6435">
              <w:rPr>
                <w:noProof/>
                <w:webHidden/>
              </w:rPr>
            </w:r>
            <w:r w:rsidR="00BD6435">
              <w:rPr>
                <w:noProof/>
                <w:webHidden/>
              </w:rPr>
              <w:fldChar w:fldCharType="separate"/>
            </w:r>
            <w:r w:rsidR="00BD6435">
              <w:rPr>
                <w:noProof/>
                <w:webHidden/>
              </w:rPr>
              <w:t>10</w:t>
            </w:r>
            <w:r w:rsidR="00BD6435">
              <w:rPr>
                <w:noProof/>
                <w:webHidden/>
              </w:rPr>
              <w:fldChar w:fldCharType="end"/>
            </w:r>
          </w:hyperlink>
        </w:p>
        <w:p w:rsidR="00BD6435" w:rsidRDefault="004D45F0">
          <w:pPr>
            <w:pStyle w:val="TOC2"/>
            <w:tabs>
              <w:tab w:val="left" w:pos="880"/>
              <w:tab w:val="right" w:leader="dot" w:pos="9062"/>
            </w:tabs>
            <w:rPr>
              <w:rFonts w:asciiTheme="minorHAnsi" w:eastAsiaTheme="minorEastAsia" w:hAnsiTheme="minorHAnsi"/>
              <w:noProof/>
              <w:sz w:val="22"/>
              <w:lang w:eastAsia="hr-HR"/>
            </w:rPr>
          </w:pPr>
          <w:hyperlink w:anchor="_Toc473043406" w:history="1">
            <w:r w:rsidR="00BD6435" w:rsidRPr="00F2511B">
              <w:rPr>
                <w:rStyle w:val="Hyperlink"/>
                <w:noProof/>
              </w:rPr>
              <w:t>3.3</w:t>
            </w:r>
            <w:r w:rsidR="00BD6435">
              <w:rPr>
                <w:rFonts w:asciiTheme="minorHAnsi" w:eastAsiaTheme="minorEastAsia" w:hAnsiTheme="minorHAnsi"/>
                <w:noProof/>
                <w:sz w:val="22"/>
                <w:lang w:eastAsia="hr-HR"/>
              </w:rPr>
              <w:tab/>
            </w:r>
            <w:r w:rsidR="00BD6435" w:rsidRPr="00F2511B">
              <w:rPr>
                <w:rStyle w:val="Hyperlink"/>
                <w:noProof/>
              </w:rPr>
              <w:t>Veličina korpusa</w:t>
            </w:r>
            <w:r w:rsidR="00BD6435">
              <w:rPr>
                <w:noProof/>
                <w:webHidden/>
              </w:rPr>
              <w:tab/>
            </w:r>
            <w:r w:rsidR="00BD6435">
              <w:rPr>
                <w:noProof/>
                <w:webHidden/>
              </w:rPr>
              <w:fldChar w:fldCharType="begin"/>
            </w:r>
            <w:r w:rsidR="00BD6435">
              <w:rPr>
                <w:noProof/>
                <w:webHidden/>
              </w:rPr>
              <w:instrText xml:space="preserve"> PAGEREF _Toc473043406 \h </w:instrText>
            </w:r>
            <w:r w:rsidR="00BD6435">
              <w:rPr>
                <w:noProof/>
                <w:webHidden/>
              </w:rPr>
            </w:r>
            <w:r w:rsidR="00BD6435">
              <w:rPr>
                <w:noProof/>
                <w:webHidden/>
              </w:rPr>
              <w:fldChar w:fldCharType="separate"/>
            </w:r>
            <w:r w:rsidR="00BD6435">
              <w:rPr>
                <w:noProof/>
                <w:webHidden/>
              </w:rPr>
              <w:t>11</w:t>
            </w:r>
            <w:r w:rsidR="00BD6435">
              <w:rPr>
                <w:noProof/>
                <w:webHidden/>
              </w:rPr>
              <w:fldChar w:fldCharType="end"/>
            </w:r>
          </w:hyperlink>
        </w:p>
        <w:p w:rsidR="00BD6435" w:rsidRDefault="004D45F0">
          <w:pPr>
            <w:pStyle w:val="TOC2"/>
            <w:tabs>
              <w:tab w:val="left" w:pos="880"/>
              <w:tab w:val="right" w:leader="dot" w:pos="9062"/>
            </w:tabs>
            <w:rPr>
              <w:rFonts w:asciiTheme="minorHAnsi" w:eastAsiaTheme="minorEastAsia" w:hAnsiTheme="minorHAnsi"/>
              <w:noProof/>
              <w:sz w:val="22"/>
              <w:lang w:eastAsia="hr-HR"/>
            </w:rPr>
          </w:pPr>
          <w:hyperlink w:anchor="_Toc473043407" w:history="1">
            <w:r w:rsidR="00BD6435" w:rsidRPr="00F2511B">
              <w:rPr>
                <w:rStyle w:val="Hyperlink"/>
                <w:noProof/>
              </w:rPr>
              <w:t>3.4</w:t>
            </w:r>
            <w:r w:rsidR="00BD6435">
              <w:rPr>
                <w:rFonts w:asciiTheme="minorHAnsi" w:eastAsiaTheme="minorEastAsia" w:hAnsiTheme="minorHAnsi"/>
                <w:noProof/>
                <w:sz w:val="22"/>
                <w:lang w:eastAsia="hr-HR"/>
              </w:rPr>
              <w:tab/>
            </w:r>
            <w:r w:rsidR="00BD6435" w:rsidRPr="00F2511B">
              <w:rPr>
                <w:rStyle w:val="Hyperlink"/>
                <w:noProof/>
              </w:rPr>
              <w:t>Važnost i uloga korpusa</w:t>
            </w:r>
            <w:r w:rsidR="00BD6435">
              <w:rPr>
                <w:noProof/>
                <w:webHidden/>
              </w:rPr>
              <w:tab/>
            </w:r>
            <w:r w:rsidR="00BD6435">
              <w:rPr>
                <w:noProof/>
                <w:webHidden/>
              </w:rPr>
              <w:fldChar w:fldCharType="begin"/>
            </w:r>
            <w:r w:rsidR="00BD6435">
              <w:rPr>
                <w:noProof/>
                <w:webHidden/>
              </w:rPr>
              <w:instrText xml:space="preserve"> PAGEREF _Toc473043407 \h </w:instrText>
            </w:r>
            <w:r w:rsidR="00BD6435">
              <w:rPr>
                <w:noProof/>
                <w:webHidden/>
              </w:rPr>
            </w:r>
            <w:r w:rsidR="00BD6435">
              <w:rPr>
                <w:noProof/>
                <w:webHidden/>
              </w:rPr>
              <w:fldChar w:fldCharType="separate"/>
            </w:r>
            <w:r w:rsidR="00BD6435">
              <w:rPr>
                <w:noProof/>
                <w:webHidden/>
              </w:rPr>
              <w:t>11</w:t>
            </w:r>
            <w:r w:rsidR="00BD6435">
              <w:rPr>
                <w:noProof/>
                <w:webHidden/>
              </w:rPr>
              <w:fldChar w:fldCharType="end"/>
            </w:r>
          </w:hyperlink>
        </w:p>
        <w:p w:rsidR="00BD6435" w:rsidRDefault="004D45F0">
          <w:pPr>
            <w:pStyle w:val="TOC1"/>
            <w:tabs>
              <w:tab w:val="left" w:pos="480"/>
              <w:tab w:val="right" w:leader="dot" w:pos="9062"/>
            </w:tabs>
            <w:rPr>
              <w:rFonts w:asciiTheme="minorHAnsi" w:eastAsiaTheme="minorEastAsia" w:hAnsiTheme="minorHAnsi"/>
              <w:noProof/>
              <w:sz w:val="22"/>
              <w:lang w:eastAsia="hr-HR"/>
            </w:rPr>
          </w:pPr>
          <w:hyperlink w:anchor="_Toc473043408" w:history="1">
            <w:r w:rsidR="00BD6435" w:rsidRPr="00F2511B">
              <w:rPr>
                <w:rStyle w:val="Hyperlink"/>
                <w:noProof/>
              </w:rPr>
              <w:t>4</w:t>
            </w:r>
            <w:r w:rsidR="00BD6435">
              <w:rPr>
                <w:rFonts w:asciiTheme="minorHAnsi" w:eastAsiaTheme="minorEastAsia" w:hAnsiTheme="minorHAnsi"/>
                <w:noProof/>
                <w:sz w:val="22"/>
                <w:lang w:eastAsia="hr-HR"/>
              </w:rPr>
              <w:tab/>
            </w:r>
            <w:r w:rsidR="00BD6435" w:rsidRPr="00F2511B">
              <w:rPr>
                <w:rStyle w:val="Hyperlink"/>
                <w:noProof/>
              </w:rPr>
              <w:t>Izrada korpusa</w:t>
            </w:r>
            <w:r w:rsidR="00BD6435">
              <w:rPr>
                <w:noProof/>
                <w:webHidden/>
              </w:rPr>
              <w:tab/>
            </w:r>
            <w:r w:rsidR="00BD6435">
              <w:rPr>
                <w:noProof/>
                <w:webHidden/>
              </w:rPr>
              <w:fldChar w:fldCharType="begin"/>
            </w:r>
            <w:r w:rsidR="00BD6435">
              <w:rPr>
                <w:noProof/>
                <w:webHidden/>
              </w:rPr>
              <w:instrText xml:space="preserve"> PAGEREF _Toc473043408 \h </w:instrText>
            </w:r>
            <w:r w:rsidR="00BD6435">
              <w:rPr>
                <w:noProof/>
                <w:webHidden/>
              </w:rPr>
            </w:r>
            <w:r w:rsidR="00BD6435">
              <w:rPr>
                <w:noProof/>
                <w:webHidden/>
              </w:rPr>
              <w:fldChar w:fldCharType="separate"/>
            </w:r>
            <w:r w:rsidR="00BD6435">
              <w:rPr>
                <w:noProof/>
                <w:webHidden/>
              </w:rPr>
              <w:t>12</w:t>
            </w:r>
            <w:r w:rsidR="00BD6435">
              <w:rPr>
                <w:noProof/>
                <w:webHidden/>
              </w:rPr>
              <w:fldChar w:fldCharType="end"/>
            </w:r>
          </w:hyperlink>
        </w:p>
        <w:p w:rsidR="00BD6435" w:rsidRDefault="004D45F0">
          <w:pPr>
            <w:pStyle w:val="TOC2"/>
            <w:tabs>
              <w:tab w:val="left" w:pos="880"/>
              <w:tab w:val="right" w:leader="dot" w:pos="9062"/>
            </w:tabs>
            <w:rPr>
              <w:rFonts w:asciiTheme="minorHAnsi" w:eastAsiaTheme="minorEastAsia" w:hAnsiTheme="minorHAnsi"/>
              <w:noProof/>
              <w:sz w:val="22"/>
              <w:lang w:eastAsia="hr-HR"/>
            </w:rPr>
          </w:pPr>
          <w:hyperlink w:anchor="_Toc473043409" w:history="1">
            <w:r w:rsidR="00BD6435" w:rsidRPr="00F2511B">
              <w:rPr>
                <w:rStyle w:val="Hyperlink"/>
                <w:noProof/>
              </w:rPr>
              <w:t>4.1</w:t>
            </w:r>
            <w:r w:rsidR="00BD6435">
              <w:rPr>
                <w:rFonts w:asciiTheme="minorHAnsi" w:eastAsiaTheme="minorEastAsia" w:hAnsiTheme="minorHAnsi"/>
                <w:noProof/>
                <w:sz w:val="22"/>
                <w:lang w:eastAsia="hr-HR"/>
              </w:rPr>
              <w:tab/>
            </w:r>
            <w:r w:rsidR="00BD6435" w:rsidRPr="00F2511B">
              <w:rPr>
                <w:rStyle w:val="Hyperlink"/>
                <w:noProof/>
              </w:rPr>
              <w:t>Natural Language Processing Toolkit</w:t>
            </w:r>
            <w:r w:rsidR="00BD6435">
              <w:rPr>
                <w:noProof/>
                <w:webHidden/>
              </w:rPr>
              <w:tab/>
            </w:r>
            <w:r w:rsidR="00BD6435">
              <w:rPr>
                <w:noProof/>
                <w:webHidden/>
              </w:rPr>
              <w:fldChar w:fldCharType="begin"/>
            </w:r>
            <w:r w:rsidR="00BD6435">
              <w:rPr>
                <w:noProof/>
                <w:webHidden/>
              </w:rPr>
              <w:instrText xml:space="preserve"> PAGEREF _Toc473043409 \h </w:instrText>
            </w:r>
            <w:r w:rsidR="00BD6435">
              <w:rPr>
                <w:noProof/>
                <w:webHidden/>
              </w:rPr>
            </w:r>
            <w:r w:rsidR="00BD6435">
              <w:rPr>
                <w:noProof/>
                <w:webHidden/>
              </w:rPr>
              <w:fldChar w:fldCharType="separate"/>
            </w:r>
            <w:r w:rsidR="00BD6435">
              <w:rPr>
                <w:noProof/>
                <w:webHidden/>
              </w:rPr>
              <w:t>12</w:t>
            </w:r>
            <w:r w:rsidR="00BD6435">
              <w:rPr>
                <w:noProof/>
                <w:webHidden/>
              </w:rPr>
              <w:fldChar w:fldCharType="end"/>
            </w:r>
          </w:hyperlink>
        </w:p>
        <w:p w:rsidR="00BD6435" w:rsidRDefault="004D45F0">
          <w:pPr>
            <w:pStyle w:val="TOC2"/>
            <w:tabs>
              <w:tab w:val="left" w:pos="880"/>
              <w:tab w:val="right" w:leader="dot" w:pos="9062"/>
            </w:tabs>
            <w:rPr>
              <w:rFonts w:asciiTheme="minorHAnsi" w:eastAsiaTheme="minorEastAsia" w:hAnsiTheme="minorHAnsi"/>
              <w:noProof/>
              <w:sz w:val="22"/>
              <w:lang w:eastAsia="hr-HR"/>
            </w:rPr>
          </w:pPr>
          <w:hyperlink w:anchor="_Toc473043410" w:history="1">
            <w:r w:rsidR="00BD6435" w:rsidRPr="00F2511B">
              <w:rPr>
                <w:rStyle w:val="Hyperlink"/>
                <w:noProof/>
              </w:rPr>
              <w:t>4.2</w:t>
            </w:r>
            <w:r w:rsidR="00BD6435">
              <w:rPr>
                <w:rFonts w:asciiTheme="minorHAnsi" w:eastAsiaTheme="minorEastAsia" w:hAnsiTheme="minorHAnsi"/>
                <w:noProof/>
                <w:sz w:val="22"/>
                <w:lang w:eastAsia="hr-HR"/>
              </w:rPr>
              <w:tab/>
            </w:r>
            <w:r w:rsidR="00BD6435" w:rsidRPr="00F2511B">
              <w:rPr>
                <w:rStyle w:val="Hyperlink"/>
                <w:noProof/>
              </w:rPr>
              <w:t>Opojavničenje</w:t>
            </w:r>
            <w:r w:rsidR="00BD6435">
              <w:rPr>
                <w:noProof/>
                <w:webHidden/>
              </w:rPr>
              <w:tab/>
            </w:r>
            <w:r w:rsidR="00BD6435">
              <w:rPr>
                <w:noProof/>
                <w:webHidden/>
              </w:rPr>
              <w:fldChar w:fldCharType="begin"/>
            </w:r>
            <w:r w:rsidR="00BD6435">
              <w:rPr>
                <w:noProof/>
                <w:webHidden/>
              </w:rPr>
              <w:instrText xml:space="preserve"> PAGEREF _Toc473043410 \h </w:instrText>
            </w:r>
            <w:r w:rsidR="00BD6435">
              <w:rPr>
                <w:noProof/>
                <w:webHidden/>
              </w:rPr>
            </w:r>
            <w:r w:rsidR="00BD6435">
              <w:rPr>
                <w:noProof/>
                <w:webHidden/>
              </w:rPr>
              <w:fldChar w:fldCharType="separate"/>
            </w:r>
            <w:r w:rsidR="00BD6435">
              <w:rPr>
                <w:noProof/>
                <w:webHidden/>
              </w:rPr>
              <w:t>13</w:t>
            </w:r>
            <w:r w:rsidR="00BD6435">
              <w:rPr>
                <w:noProof/>
                <w:webHidden/>
              </w:rPr>
              <w:fldChar w:fldCharType="end"/>
            </w:r>
          </w:hyperlink>
        </w:p>
        <w:p w:rsidR="00BD6435" w:rsidRDefault="004D45F0">
          <w:pPr>
            <w:pStyle w:val="TOC2"/>
            <w:tabs>
              <w:tab w:val="left" w:pos="880"/>
              <w:tab w:val="right" w:leader="dot" w:pos="9062"/>
            </w:tabs>
            <w:rPr>
              <w:rFonts w:asciiTheme="minorHAnsi" w:eastAsiaTheme="minorEastAsia" w:hAnsiTheme="minorHAnsi"/>
              <w:noProof/>
              <w:sz w:val="22"/>
              <w:lang w:eastAsia="hr-HR"/>
            </w:rPr>
          </w:pPr>
          <w:hyperlink w:anchor="_Toc473043411" w:history="1">
            <w:r w:rsidR="00BD6435" w:rsidRPr="00F2511B">
              <w:rPr>
                <w:rStyle w:val="Hyperlink"/>
                <w:noProof/>
              </w:rPr>
              <w:t>4.3</w:t>
            </w:r>
            <w:r w:rsidR="00BD6435">
              <w:rPr>
                <w:rFonts w:asciiTheme="minorHAnsi" w:eastAsiaTheme="minorEastAsia" w:hAnsiTheme="minorHAnsi"/>
                <w:noProof/>
                <w:sz w:val="22"/>
                <w:lang w:eastAsia="hr-HR"/>
              </w:rPr>
              <w:tab/>
            </w:r>
            <w:r w:rsidR="00BD6435" w:rsidRPr="00F2511B">
              <w:rPr>
                <w:rStyle w:val="Hyperlink"/>
                <w:noProof/>
              </w:rPr>
              <w:t>Lematizacija</w:t>
            </w:r>
            <w:r w:rsidR="00BD6435">
              <w:rPr>
                <w:noProof/>
                <w:webHidden/>
              </w:rPr>
              <w:tab/>
            </w:r>
            <w:r w:rsidR="00BD6435">
              <w:rPr>
                <w:noProof/>
                <w:webHidden/>
              </w:rPr>
              <w:fldChar w:fldCharType="begin"/>
            </w:r>
            <w:r w:rsidR="00BD6435">
              <w:rPr>
                <w:noProof/>
                <w:webHidden/>
              </w:rPr>
              <w:instrText xml:space="preserve"> PAGEREF _Toc473043411 \h </w:instrText>
            </w:r>
            <w:r w:rsidR="00BD6435">
              <w:rPr>
                <w:noProof/>
                <w:webHidden/>
              </w:rPr>
            </w:r>
            <w:r w:rsidR="00BD6435">
              <w:rPr>
                <w:noProof/>
                <w:webHidden/>
              </w:rPr>
              <w:fldChar w:fldCharType="separate"/>
            </w:r>
            <w:r w:rsidR="00BD6435">
              <w:rPr>
                <w:noProof/>
                <w:webHidden/>
              </w:rPr>
              <w:t>14</w:t>
            </w:r>
            <w:r w:rsidR="00BD6435">
              <w:rPr>
                <w:noProof/>
                <w:webHidden/>
              </w:rPr>
              <w:fldChar w:fldCharType="end"/>
            </w:r>
          </w:hyperlink>
        </w:p>
        <w:p w:rsidR="00BD6435" w:rsidRDefault="004D45F0">
          <w:pPr>
            <w:pStyle w:val="TOC1"/>
            <w:tabs>
              <w:tab w:val="left" w:pos="480"/>
              <w:tab w:val="right" w:leader="dot" w:pos="9062"/>
            </w:tabs>
            <w:rPr>
              <w:rFonts w:asciiTheme="minorHAnsi" w:eastAsiaTheme="minorEastAsia" w:hAnsiTheme="minorHAnsi"/>
              <w:noProof/>
              <w:sz w:val="22"/>
              <w:lang w:eastAsia="hr-HR"/>
            </w:rPr>
          </w:pPr>
          <w:hyperlink w:anchor="_Toc473043412" w:history="1">
            <w:r w:rsidR="00BD6435" w:rsidRPr="00F2511B">
              <w:rPr>
                <w:rStyle w:val="Hyperlink"/>
                <w:noProof/>
              </w:rPr>
              <w:t>5</w:t>
            </w:r>
            <w:r w:rsidR="00BD6435">
              <w:rPr>
                <w:rFonts w:asciiTheme="minorHAnsi" w:eastAsiaTheme="minorEastAsia" w:hAnsiTheme="minorHAnsi"/>
                <w:noProof/>
                <w:sz w:val="22"/>
                <w:lang w:eastAsia="hr-HR"/>
              </w:rPr>
              <w:tab/>
            </w:r>
            <w:r w:rsidR="00BD6435" w:rsidRPr="00F2511B">
              <w:rPr>
                <w:rStyle w:val="Hyperlink"/>
                <w:noProof/>
              </w:rPr>
              <w:t>Zaključak</w:t>
            </w:r>
            <w:r w:rsidR="00BD6435">
              <w:rPr>
                <w:noProof/>
                <w:webHidden/>
              </w:rPr>
              <w:tab/>
            </w:r>
            <w:r w:rsidR="00BD6435">
              <w:rPr>
                <w:noProof/>
                <w:webHidden/>
              </w:rPr>
              <w:fldChar w:fldCharType="begin"/>
            </w:r>
            <w:r w:rsidR="00BD6435">
              <w:rPr>
                <w:noProof/>
                <w:webHidden/>
              </w:rPr>
              <w:instrText xml:space="preserve"> PAGEREF _Toc473043412 \h </w:instrText>
            </w:r>
            <w:r w:rsidR="00BD6435">
              <w:rPr>
                <w:noProof/>
                <w:webHidden/>
              </w:rPr>
            </w:r>
            <w:r w:rsidR="00BD6435">
              <w:rPr>
                <w:noProof/>
                <w:webHidden/>
              </w:rPr>
              <w:fldChar w:fldCharType="separate"/>
            </w:r>
            <w:r w:rsidR="00BD6435">
              <w:rPr>
                <w:noProof/>
                <w:webHidden/>
              </w:rPr>
              <w:t>14</w:t>
            </w:r>
            <w:r w:rsidR="00BD6435">
              <w:rPr>
                <w:noProof/>
                <w:webHidden/>
              </w:rPr>
              <w:fldChar w:fldCharType="end"/>
            </w:r>
          </w:hyperlink>
        </w:p>
        <w:p w:rsidR="00BD6435" w:rsidRDefault="004D45F0">
          <w:pPr>
            <w:pStyle w:val="TOC1"/>
            <w:tabs>
              <w:tab w:val="left" w:pos="480"/>
              <w:tab w:val="right" w:leader="dot" w:pos="9062"/>
            </w:tabs>
            <w:rPr>
              <w:rFonts w:asciiTheme="minorHAnsi" w:eastAsiaTheme="minorEastAsia" w:hAnsiTheme="minorHAnsi"/>
              <w:noProof/>
              <w:sz w:val="22"/>
              <w:lang w:eastAsia="hr-HR"/>
            </w:rPr>
          </w:pPr>
          <w:hyperlink w:anchor="_Toc473043413" w:history="1">
            <w:r w:rsidR="00BD6435" w:rsidRPr="00F2511B">
              <w:rPr>
                <w:rStyle w:val="Hyperlink"/>
                <w:noProof/>
              </w:rPr>
              <w:t>6</w:t>
            </w:r>
            <w:r w:rsidR="00BD6435">
              <w:rPr>
                <w:rFonts w:asciiTheme="minorHAnsi" w:eastAsiaTheme="minorEastAsia" w:hAnsiTheme="minorHAnsi"/>
                <w:noProof/>
                <w:sz w:val="22"/>
                <w:lang w:eastAsia="hr-HR"/>
              </w:rPr>
              <w:tab/>
            </w:r>
            <w:r w:rsidR="00BD6435" w:rsidRPr="00F2511B">
              <w:rPr>
                <w:rStyle w:val="Hyperlink"/>
                <w:noProof/>
              </w:rPr>
              <w:t>Dodatci</w:t>
            </w:r>
            <w:r w:rsidR="00BD6435">
              <w:rPr>
                <w:noProof/>
                <w:webHidden/>
              </w:rPr>
              <w:tab/>
            </w:r>
            <w:r w:rsidR="00BD6435">
              <w:rPr>
                <w:noProof/>
                <w:webHidden/>
              </w:rPr>
              <w:fldChar w:fldCharType="begin"/>
            </w:r>
            <w:r w:rsidR="00BD6435">
              <w:rPr>
                <w:noProof/>
                <w:webHidden/>
              </w:rPr>
              <w:instrText xml:space="preserve"> PAGEREF _Toc473043413 \h </w:instrText>
            </w:r>
            <w:r w:rsidR="00BD6435">
              <w:rPr>
                <w:noProof/>
                <w:webHidden/>
              </w:rPr>
            </w:r>
            <w:r w:rsidR="00BD6435">
              <w:rPr>
                <w:noProof/>
                <w:webHidden/>
              </w:rPr>
              <w:fldChar w:fldCharType="separate"/>
            </w:r>
            <w:r w:rsidR="00BD6435">
              <w:rPr>
                <w:noProof/>
                <w:webHidden/>
              </w:rPr>
              <w:t>14</w:t>
            </w:r>
            <w:r w:rsidR="00BD6435">
              <w:rPr>
                <w:noProof/>
                <w:webHidden/>
              </w:rPr>
              <w:fldChar w:fldCharType="end"/>
            </w:r>
          </w:hyperlink>
        </w:p>
        <w:p w:rsidR="00BD6435" w:rsidRDefault="004D45F0">
          <w:pPr>
            <w:pStyle w:val="TOC2"/>
            <w:tabs>
              <w:tab w:val="left" w:pos="880"/>
              <w:tab w:val="right" w:leader="dot" w:pos="9062"/>
            </w:tabs>
            <w:rPr>
              <w:rFonts w:asciiTheme="minorHAnsi" w:eastAsiaTheme="minorEastAsia" w:hAnsiTheme="minorHAnsi"/>
              <w:noProof/>
              <w:sz w:val="22"/>
              <w:lang w:eastAsia="hr-HR"/>
            </w:rPr>
          </w:pPr>
          <w:hyperlink w:anchor="_Toc473043414" w:history="1">
            <w:r w:rsidR="00BD6435" w:rsidRPr="00F2511B">
              <w:rPr>
                <w:rStyle w:val="Hyperlink"/>
                <w:noProof/>
              </w:rPr>
              <w:t>6.1</w:t>
            </w:r>
            <w:r w:rsidR="00BD6435">
              <w:rPr>
                <w:rFonts w:asciiTheme="minorHAnsi" w:eastAsiaTheme="minorEastAsia" w:hAnsiTheme="minorHAnsi"/>
                <w:noProof/>
                <w:sz w:val="22"/>
                <w:lang w:eastAsia="hr-HR"/>
              </w:rPr>
              <w:tab/>
            </w:r>
            <w:r w:rsidR="00BD6435" w:rsidRPr="00F2511B">
              <w:rPr>
                <w:rStyle w:val="Hyperlink"/>
                <w:noProof/>
              </w:rPr>
              <w:t>Razlike između Python 2.x i Python 3.x</w:t>
            </w:r>
            <w:r w:rsidR="00BD6435">
              <w:rPr>
                <w:noProof/>
                <w:webHidden/>
              </w:rPr>
              <w:tab/>
            </w:r>
            <w:r w:rsidR="00BD6435">
              <w:rPr>
                <w:noProof/>
                <w:webHidden/>
              </w:rPr>
              <w:fldChar w:fldCharType="begin"/>
            </w:r>
            <w:r w:rsidR="00BD6435">
              <w:rPr>
                <w:noProof/>
                <w:webHidden/>
              </w:rPr>
              <w:instrText xml:space="preserve"> PAGEREF _Toc473043414 \h </w:instrText>
            </w:r>
            <w:r w:rsidR="00BD6435">
              <w:rPr>
                <w:noProof/>
                <w:webHidden/>
              </w:rPr>
            </w:r>
            <w:r w:rsidR="00BD6435">
              <w:rPr>
                <w:noProof/>
                <w:webHidden/>
              </w:rPr>
              <w:fldChar w:fldCharType="separate"/>
            </w:r>
            <w:r w:rsidR="00BD6435">
              <w:rPr>
                <w:noProof/>
                <w:webHidden/>
              </w:rPr>
              <w:t>14</w:t>
            </w:r>
            <w:r w:rsidR="00BD6435">
              <w:rPr>
                <w:noProof/>
                <w:webHidden/>
              </w:rPr>
              <w:fldChar w:fldCharType="end"/>
            </w:r>
          </w:hyperlink>
        </w:p>
        <w:p w:rsidR="00BD6435" w:rsidRDefault="004D45F0">
          <w:pPr>
            <w:pStyle w:val="TOC1"/>
            <w:tabs>
              <w:tab w:val="left" w:pos="480"/>
              <w:tab w:val="right" w:leader="dot" w:pos="9062"/>
            </w:tabs>
            <w:rPr>
              <w:rFonts w:asciiTheme="minorHAnsi" w:eastAsiaTheme="minorEastAsia" w:hAnsiTheme="minorHAnsi"/>
              <w:noProof/>
              <w:sz w:val="22"/>
              <w:lang w:eastAsia="hr-HR"/>
            </w:rPr>
          </w:pPr>
          <w:hyperlink w:anchor="_Toc473043415" w:history="1">
            <w:r w:rsidR="00BD6435" w:rsidRPr="00F2511B">
              <w:rPr>
                <w:rStyle w:val="Hyperlink"/>
                <w:noProof/>
              </w:rPr>
              <w:t>7</w:t>
            </w:r>
            <w:r w:rsidR="00BD6435">
              <w:rPr>
                <w:rFonts w:asciiTheme="minorHAnsi" w:eastAsiaTheme="minorEastAsia" w:hAnsiTheme="minorHAnsi"/>
                <w:noProof/>
                <w:sz w:val="22"/>
                <w:lang w:eastAsia="hr-HR"/>
              </w:rPr>
              <w:tab/>
            </w:r>
            <w:r w:rsidR="00BD6435" w:rsidRPr="00F2511B">
              <w:rPr>
                <w:rStyle w:val="Hyperlink"/>
                <w:noProof/>
              </w:rPr>
              <w:t>Literatura</w:t>
            </w:r>
            <w:r w:rsidR="00BD6435">
              <w:rPr>
                <w:noProof/>
                <w:webHidden/>
              </w:rPr>
              <w:tab/>
            </w:r>
            <w:r w:rsidR="00BD6435">
              <w:rPr>
                <w:noProof/>
                <w:webHidden/>
              </w:rPr>
              <w:fldChar w:fldCharType="begin"/>
            </w:r>
            <w:r w:rsidR="00BD6435">
              <w:rPr>
                <w:noProof/>
                <w:webHidden/>
              </w:rPr>
              <w:instrText xml:space="preserve"> PAGEREF _Toc473043415 \h </w:instrText>
            </w:r>
            <w:r w:rsidR="00BD6435">
              <w:rPr>
                <w:noProof/>
                <w:webHidden/>
              </w:rPr>
            </w:r>
            <w:r w:rsidR="00BD6435">
              <w:rPr>
                <w:noProof/>
                <w:webHidden/>
              </w:rPr>
              <w:fldChar w:fldCharType="separate"/>
            </w:r>
            <w:r w:rsidR="00BD6435">
              <w:rPr>
                <w:noProof/>
                <w:webHidden/>
              </w:rPr>
              <w:t>16</w:t>
            </w:r>
            <w:r w:rsidR="00BD6435">
              <w:rPr>
                <w:noProof/>
                <w:webHidden/>
              </w:rPr>
              <w:fldChar w:fldCharType="end"/>
            </w:r>
          </w:hyperlink>
        </w:p>
        <w:p w:rsidR="00F167BC" w:rsidRDefault="00F167BC" w:rsidP="00F167BC">
          <w:r>
            <w:rPr>
              <w:b/>
              <w:bCs/>
              <w:noProof/>
            </w:rPr>
            <w:fldChar w:fldCharType="end"/>
          </w:r>
        </w:p>
      </w:sdtContent>
    </w:sdt>
    <w:p w:rsidR="00F167BC" w:rsidRDefault="00F167BC" w:rsidP="00F167BC">
      <w:pPr>
        <w:rPr>
          <w:rFonts w:eastAsiaTheme="majorEastAsia" w:cstheme="majorBidi"/>
          <w:sz w:val="32"/>
          <w:szCs w:val="32"/>
        </w:rPr>
      </w:pPr>
      <w:r>
        <w:br w:type="page"/>
      </w:r>
    </w:p>
    <w:p w:rsidR="008D4AC2" w:rsidRDefault="00093DC1" w:rsidP="00CA2E20">
      <w:pPr>
        <w:pStyle w:val="Heading1"/>
      </w:pPr>
      <w:bookmarkStart w:id="0" w:name="_Toc473043397"/>
      <w:r>
        <w:lastRenderedPageBreak/>
        <w:t>Uvod</w:t>
      </w:r>
      <w:bookmarkEnd w:id="0"/>
    </w:p>
    <w:p w:rsidR="00093DC1" w:rsidRDefault="00093DC1" w:rsidP="00093DC1"/>
    <w:p w:rsidR="00093DC1" w:rsidRDefault="00093DC1">
      <w:r>
        <w:br w:type="page"/>
      </w:r>
    </w:p>
    <w:p w:rsidR="00093DC1" w:rsidRDefault="00093DC1" w:rsidP="00CA2E20">
      <w:pPr>
        <w:pStyle w:val="Heading1"/>
      </w:pPr>
      <w:bookmarkStart w:id="1" w:name="_Toc473043398"/>
      <w:r>
        <w:lastRenderedPageBreak/>
        <w:t>Prikupljanje podataka</w:t>
      </w:r>
      <w:bookmarkEnd w:id="1"/>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CA2E20">
      <w:pPr>
        <w:pStyle w:val="Heading2"/>
      </w:pPr>
      <w:bookmarkStart w:id="2" w:name="_Toc473043399"/>
      <w:r>
        <w:t>Facebook Graph API</w:t>
      </w:r>
      <w:bookmarkEnd w:id="2"/>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bookmarkStart w:id="3" w:name="_Toc473043400"/>
      <w:r>
        <w:t>Implementacija u Pythonu</w:t>
      </w:r>
      <w:bookmarkEnd w:id="3"/>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lastRenderedPageBreak/>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fldSimple w:instr=" SEQ Slika \* ARABIC ">
        <w:r w:rsidR="00532CFC">
          <w:rPr>
            <w:noProof/>
          </w:rPr>
          <w:t>1</w:t>
        </w:r>
      </w:fldSimple>
      <w:r>
        <w:t xml:space="preserve"> Funkcija request_until_suceed</w:t>
      </w:r>
    </w:p>
    <w:p w:rsidR="0065220C" w:rsidRDefault="0065220C" w:rsidP="0065220C">
      <w:r>
        <w:t>Funkcija prima parametar URL (eng. Uniform Resource Locator) te šalje GET zahtjev na taj URL. Ukoliko je odgovor servera 200 (što znači da je zahtjev uspješan) funkcija vraća podatke poslane od strane 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fldSimple w:instr=" SEQ Slika \* ARABIC ">
        <w:r w:rsidR="00532CFC">
          <w:rPr>
            <w:noProof/>
          </w:rPr>
          <w:t>2</w:t>
        </w:r>
      </w:fldSimple>
      <w:r>
        <w:t xml:space="preserve"> Funkcija getFacebookPageFeedData</w:t>
      </w:r>
    </w:p>
    <w:p w:rsidR="0065220C" w:rsidRDefault="0065220C" w:rsidP="0065220C">
      <w:r>
        <w:lastRenderedPageBreak/>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65220C" w:rsidRDefault="0065220C" w:rsidP="0065220C">
      <w:r>
        <w:t>Prikupljeni podaci spremaju se u tekstualnu datoteku za daljnju obradu. Odabrani formati je CSV (eng. Comma Seperated Values), podaci se spremaju u polja koja su razdvojena zerezima ili drugim arbitrarnim znakom. Razlog odabira ovog formata je podrška u raznim programima i programskim jezicima te čitljivost i podrška za posebne znakove.</w:t>
      </w:r>
      <w:r w:rsidR="008B5DCD">
        <w:t>Ovakav format će također biti koristan za filtriranje podataka prema određenom polju što je posebno korisno kada želimo segmentirati podatke.</w:t>
      </w:r>
      <w:r>
        <w:t xml:space="preser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Pr>
          <w:i/>
          <w:iCs/>
        </w:rPr>
        <w:t xml:space="preserve">csv, </w:t>
      </w:r>
      <w:r>
        <w:t>prije unosa dohvaćenih podataka program upisuje zaglavlja koja označuju o kojem meta-podatku se radi.</w:t>
      </w:r>
    </w:p>
    <w:p w:rsidR="0065220C" w:rsidRDefault="0065220C" w:rsidP="0065220C">
      <w:pPr>
        <w:keepNext/>
      </w:pPr>
      <w:r>
        <w:rPr>
          <w:noProof/>
          <w:lang w:eastAsia="hr-HR"/>
        </w:rPr>
        <w:lastRenderedPageBreak/>
        <w:drawing>
          <wp:inline distT="0" distB="0" distL="0" distR="0" wp14:anchorId="18E3F8F5" wp14:editId="7CD27CA2">
            <wp:extent cx="5572125" cy="41066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10">
                      <a:extLst>
                        <a:ext uri="{28A0092B-C50C-407E-A947-70E740481C1C}">
                          <a14:useLocalDpi xmlns:a14="http://schemas.microsoft.com/office/drawing/2010/main" val="0"/>
                        </a:ext>
                      </a:extLst>
                    </a:blip>
                    <a:stretch>
                      <a:fillRect/>
                    </a:stretch>
                  </pic:blipFill>
                  <pic:spPr>
                    <a:xfrm>
                      <a:off x="0" y="0"/>
                      <a:ext cx="5572125" cy="4106617"/>
                    </a:xfrm>
                    <a:prstGeom prst="rect">
                      <a:avLst/>
                    </a:prstGeom>
                  </pic:spPr>
                </pic:pic>
              </a:graphicData>
            </a:graphic>
          </wp:inline>
        </w:drawing>
      </w:r>
    </w:p>
    <w:p w:rsidR="0065220C" w:rsidRDefault="0065220C" w:rsidP="0065220C">
      <w:pPr>
        <w:pStyle w:val="Caption"/>
      </w:pPr>
      <w:r>
        <w:t xml:space="preserve">Slika </w:t>
      </w:r>
      <w:fldSimple w:instr=" SEQ Slika \* ARABIC ">
        <w:r w:rsidR="00532CFC">
          <w:rPr>
            <w:noProof/>
          </w:rPr>
          <w:t>3</w:t>
        </w:r>
      </w:fldSimple>
      <w:r>
        <w:t xml:space="preserve"> scrapeFacebookPageFeedStatus</w:t>
      </w:r>
    </w:p>
    <w:p w:rsidR="0065220C" w:rsidRDefault="0065220C" w:rsidP="0065220C">
      <w:r>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11">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fldSimple w:instr=" SEQ Slika \* ARABIC ">
        <w:r w:rsidR="00532CFC">
          <w:rPr>
            <w:noProof/>
          </w:rPr>
          <w:t>4</w:t>
        </w:r>
      </w:fldSimple>
      <w:r>
        <w:t xml:space="preserve"> Jedinstveni identifikator stranice ili grupe</w:t>
      </w:r>
    </w:p>
    <w:p w:rsidR="0065220C" w:rsidRDefault="0065220C" w:rsidP="0065220C">
      <w:r>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CA2E20">
      <w:pPr>
        <w:pStyle w:val="Heading2"/>
      </w:pPr>
      <w:bookmarkStart w:id="4" w:name="_Toc473043401"/>
      <w:r>
        <w:t>Web scraping</w:t>
      </w:r>
      <w:bookmarkEnd w:id="4"/>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rogramske 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kompliciranijim obrascima za dohvaćanje podataka te potrebom da se web stranice provjeravaju za novi sadržaj ili pojavu novih web stranica onda se potrebno pobrinuti da programski kod bude održiv i čitljiv.</w:t>
      </w:r>
      <w:r>
        <w:t xml:space="preserve"> </w:t>
      </w:r>
      <w:r w:rsidR="004D66BC">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na razvoju sudjeluje 221 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w:t>
      </w:r>
      <w:r w:rsidR="00286BEF">
        <w:lastRenderedPageBreak/>
        <w:t xml:space="preserve">potrebe održavanja infrastrukture koju takvi web roboti zahtjevaju. Prikupljeni podaci se spremaju u </w:t>
      </w:r>
      <w:r w:rsidR="00286BEF" w:rsidRPr="00286BEF">
        <w:rPr>
          <w:highlight w:val="yellow"/>
        </w:rPr>
        <w:t>high-availability</w:t>
      </w:r>
      <w:r w:rsidR="00286BEF">
        <w:t xml:space="preserve"> baze podataka i</w:t>
      </w:r>
      <w:r w:rsidR="009557F7">
        <w:t xml:space="preserve"> dostupni su u JSON, XML i CSV oblicima.</w:t>
      </w:r>
    </w:p>
    <w:p w:rsidR="00D25342" w:rsidRDefault="005041B6" w:rsidP="00D25342">
      <w:pPr>
        <w:pStyle w:val="Heading3"/>
      </w:pPr>
      <w:bookmarkStart w:id="5" w:name="_Toc473043402"/>
      <w:r>
        <w:t>Scraping foruma</w:t>
      </w:r>
      <w:bookmarkEnd w:id="5"/>
    </w:p>
    <w:p w:rsidR="00D25342" w:rsidRDefault="009D00D9" w:rsidP="00D25342">
      <w:r>
        <w:t>Određivanje obrasca prikupljanja podataka postiže se navigacijom po strukturi (X)HTML dokumenta. Scrapy razvojna okolina nudi dva ugrađena načina za n</w:t>
      </w:r>
      <w:r w:rsidR="00B93D8A">
        <w:t xml:space="preserve">avigaciju strukturom dokumenta: </w:t>
      </w:r>
      <w:r>
        <w:t xml:space="preserve">CSS i XPath. Budući da se izgled </w:t>
      </w:r>
      <w:r w:rsidR="00174BC9">
        <w:t>HTML stranica</w:t>
      </w:r>
      <w:r>
        <w:t xml:space="preserve"> definira CSS-om (eng. </w:t>
      </w:r>
      <w:r w:rsidRPr="009D00D9">
        <w:rPr>
          <w:i/>
        </w:rPr>
        <w:t>Cascading Style Sheets</w:t>
      </w:r>
      <w:r w:rsidR="00174BC9">
        <w:t xml:space="preserve">) potreban je način da se odredi koje elemente HTML-a će označavati kako bi ih se oblikovalao na željeni način. Ovaj isti princip se može koristiti za odabir dijela HTML-a koji želimo dohvatiti. </w:t>
      </w:r>
      <w:r w:rsidR="00DB4106">
        <w:t>Drugi način, XPath, je jezik za upite koji odabire članove iz XML dokumenata a bazira se na predstavl</w:t>
      </w:r>
      <w:r w:rsidR="00596019">
        <w:t>janju XML dokumenta kao stabla.</w:t>
      </w:r>
    </w:p>
    <w:p w:rsidR="00596019" w:rsidRDefault="00596019" w:rsidP="00D25342">
      <w:r>
        <w:t xml:space="preserve">Stvaranje novog projekta razvojnog okruženja Scrapy pojednostavljeno je </w:t>
      </w:r>
      <w:r w:rsidRPr="00596019">
        <w:rPr>
          <w:i/>
        </w:rPr>
        <w:t>command-line</w:t>
      </w:r>
      <w:r>
        <w:t xml:space="preserve"> alatima. Korištenjem alata program izrađuje direktorij koji sadrži kostur projekta sa početnim datotekama potrebnim za rad scrapera.</w:t>
      </w:r>
    </w:p>
    <w:p w:rsidR="00AD4B9D" w:rsidRDefault="00AD4B9D" w:rsidP="00AD4B9D">
      <w:pPr>
        <w:keepNext/>
      </w:pPr>
      <w:r>
        <w:rPr>
          <w:noProof/>
          <w:lang w:eastAsia="hr-HR"/>
        </w:rPr>
        <w:drawing>
          <wp:inline distT="0" distB="0" distL="0" distR="0" wp14:anchorId="6E072821" wp14:editId="239B654A">
            <wp:extent cx="1895740" cy="267689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py_startproject.png"/>
                    <pic:cNvPicPr/>
                  </pic:nvPicPr>
                  <pic:blipFill>
                    <a:blip r:embed="rId12">
                      <a:extLst>
                        <a:ext uri="{28A0092B-C50C-407E-A947-70E740481C1C}">
                          <a14:useLocalDpi xmlns:a14="http://schemas.microsoft.com/office/drawing/2010/main" val="0"/>
                        </a:ext>
                      </a:extLst>
                    </a:blip>
                    <a:stretch>
                      <a:fillRect/>
                    </a:stretch>
                  </pic:blipFill>
                  <pic:spPr>
                    <a:xfrm>
                      <a:off x="0" y="0"/>
                      <a:ext cx="1895740" cy="2676899"/>
                    </a:xfrm>
                    <a:prstGeom prst="rect">
                      <a:avLst/>
                    </a:prstGeom>
                  </pic:spPr>
                </pic:pic>
              </a:graphicData>
            </a:graphic>
          </wp:inline>
        </w:drawing>
      </w:r>
    </w:p>
    <w:p w:rsidR="00596019" w:rsidRPr="00D25342" w:rsidRDefault="00AD4B9D" w:rsidP="00AD4B9D">
      <w:pPr>
        <w:pStyle w:val="Caption"/>
      </w:pPr>
      <w:r>
        <w:t xml:space="preserve">Slika </w:t>
      </w:r>
      <w:r w:rsidR="004D45F0">
        <w:fldChar w:fldCharType="begin"/>
      </w:r>
      <w:r w:rsidR="004D45F0">
        <w:instrText xml:space="preserve"> SEQ Slika \* ARABIC </w:instrText>
      </w:r>
      <w:r w:rsidR="004D45F0">
        <w:fldChar w:fldCharType="separate"/>
      </w:r>
      <w:r w:rsidR="00532CFC">
        <w:rPr>
          <w:noProof/>
        </w:rPr>
        <w:t>5</w:t>
      </w:r>
      <w:r w:rsidR="004D45F0">
        <w:rPr>
          <w:noProof/>
        </w:rPr>
        <w:fldChar w:fldCharType="end"/>
      </w:r>
      <w:r>
        <w:t xml:space="preserve"> Početni direktorij Scrapy projekta</w:t>
      </w:r>
    </w:p>
    <w:p w:rsidR="00387D4B" w:rsidRDefault="00AD4B9D" w:rsidP="00AD4B9D">
      <w:pPr>
        <w:tabs>
          <w:tab w:val="left" w:pos="3330"/>
        </w:tabs>
      </w:pPr>
      <w:r>
        <w:t xml:space="preserve">Osnovna komponenta svakog Scrapy projekta je pauk koji posjećuje i dohvaća podatke sa željenih web stranica. Pauk se definira klasom koja nasljeđuje iz klase </w:t>
      </w:r>
      <w:r w:rsidR="00131CEA">
        <w:rPr>
          <w:i/>
        </w:rPr>
        <w:t xml:space="preserve">Spider </w:t>
      </w:r>
      <w:r w:rsidR="00131CEA">
        <w:t xml:space="preserve">te implementira  ime pauka, dozvoljene domene koje pauk </w:t>
      </w:r>
      <w:r w:rsidR="003C654F">
        <w:t xml:space="preserve">posjećuje te početne URL-ove od kojih pauk počinje </w:t>
      </w:r>
      <w:r w:rsidR="00387D4B">
        <w:t xml:space="preserve"> pretraživati. Osnovna metoda </w:t>
      </w:r>
      <w:r w:rsidR="00387D4B" w:rsidRPr="00387D4B">
        <w:rPr>
          <w:i/>
        </w:rPr>
        <w:t>Spider</w:t>
      </w:r>
      <w:r w:rsidR="00387D4B">
        <w:rPr>
          <w:i/>
        </w:rPr>
        <w:t xml:space="preserve"> </w:t>
      </w:r>
      <w:r w:rsidR="00387D4B">
        <w:t>objekta parsira sadržaj koji je dohvaćen s URL-a koji su zadani kao početni.</w:t>
      </w:r>
      <w:r w:rsidR="002C70D0">
        <w:t xml:space="preserve"> </w:t>
      </w:r>
    </w:p>
    <w:p w:rsidR="002C70D0" w:rsidRDefault="002C70D0" w:rsidP="002C70D0">
      <w:pPr>
        <w:keepNext/>
        <w:tabs>
          <w:tab w:val="left" w:pos="3330"/>
        </w:tabs>
      </w:pPr>
      <w:r>
        <w:rPr>
          <w:noProof/>
          <w:lang w:eastAsia="hr-HR"/>
        </w:rPr>
        <w:lastRenderedPageBreak/>
        <w:drawing>
          <wp:inline distT="0" distB="0" distL="0" distR="0" wp14:anchorId="5FADE2B4" wp14:editId="2CDEFE3D">
            <wp:extent cx="5760720" cy="192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um_spid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927225"/>
                    </a:xfrm>
                    <a:prstGeom prst="rect">
                      <a:avLst/>
                    </a:prstGeom>
                  </pic:spPr>
                </pic:pic>
              </a:graphicData>
            </a:graphic>
          </wp:inline>
        </w:drawing>
      </w:r>
    </w:p>
    <w:p w:rsidR="002C70D0" w:rsidRPr="00387D4B" w:rsidRDefault="002C70D0" w:rsidP="002C70D0">
      <w:pPr>
        <w:pStyle w:val="Caption"/>
      </w:pPr>
      <w:r>
        <w:t xml:space="preserve">Slika </w:t>
      </w:r>
      <w:r w:rsidR="004D45F0">
        <w:fldChar w:fldCharType="begin"/>
      </w:r>
      <w:r w:rsidR="004D45F0">
        <w:instrText xml:space="preserve"> SEQ Slika \* ARABIC </w:instrText>
      </w:r>
      <w:r w:rsidR="004D45F0">
        <w:fldChar w:fldCharType="separate"/>
      </w:r>
      <w:r w:rsidR="00532CFC">
        <w:rPr>
          <w:noProof/>
        </w:rPr>
        <w:t>6</w:t>
      </w:r>
      <w:r w:rsidR="004D45F0">
        <w:rPr>
          <w:noProof/>
        </w:rPr>
        <w:fldChar w:fldCharType="end"/>
      </w:r>
      <w:r>
        <w:t xml:space="preserve"> Klasa ForumSpider</w:t>
      </w:r>
    </w:p>
    <w:p w:rsidR="002C70D0" w:rsidRDefault="00B93D8A" w:rsidP="00B93D8A">
      <w:r>
        <w:t xml:space="preserve">Varijabla </w:t>
      </w:r>
      <w:r w:rsidRPr="00B93D8A">
        <w:rPr>
          <w:i/>
        </w:rPr>
        <w:t>teme</w:t>
      </w:r>
      <w:r>
        <w:rPr>
          <w:i/>
        </w:rPr>
        <w:t xml:space="preserve"> </w:t>
      </w:r>
      <w:r>
        <w:t xml:space="preserve">u metodi </w:t>
      </w:r>
      <w:r w:rsidRPr="00B93D8A">
        <w:rPr>
          <w:i/>
        </w:rPr>
        <w:t>parse</w:t>
      </w:r>
      <w:r>
        <w:rPr>
          <w:i/>
        </w:rPr>
        <w:t xml:space="preserve"> </w:t>
      </w:r>
      <w:r>
        <w:t xml:space="preserve">nalazi poveznice na sve teme dostupne na forumu. Budući da je cilj pauka da prikupi sve postove, metoda </w:t>
      </w:r>
      <w:r w:rsidRPr="00B93D8A">
        <w:rPr>
          <w:i/>
        </w:rPr>
        <w:t>parse</w:t>
      </w:r>
      <w:r>
        <w:rPr>
          <w:i/>
        </w:rPr>
        <w:t xml:space="preserve"> </w:t>
      </w:r>
      <w:r>
        <w:t xml:space="preserve">posjećuje sve poveznice te za svaku poveznicu poziva </w:t>
      </w:r>
      <w:r w:rsidRPr="00B93D8A">
        <w:rPr>
          <w:highlight w:val="yellow"/>
        </w:rPr>
        <w:t>callback</w:t>
      </w:r>
      <w:r>
        <w:t xml:space="preserve"> funkciju </w:t>
      </w:r>
      <w:r w:rsidRPr="00B93D8A">
        <w:rPr>
          <w:i/>
        </w:rPr>
        <w:t>parse_tema</w:t>
      </w:r>
      <w:r>
        <w:rPr>
          <w:i/>
        </w:rPr>
        <w:t xml:space="preserve">. </w:t>
      </w:r>
      <w:r>
        <w:t xml:space="preserve">Ključna riječ </w:t>
      </w:r>
      <w:r w:rsidRPr="00B93D8A">
        <w:rPr>
          <w:i/>
        </w:rPr>
        <w:t>yield</w:t>
      </w:r>
      <w:r>
        <w:rPr>
          <w:i/>
        </w:rPr>
        <w:t xml:space="preserve"> </w:t>
      </w:r>
      <w:r w:rsidR="003276CC">
        <w:t>u Python programskom jeziku vraća iterabilne objekte nad kojima se iteriacija radi samo jednom. U ovom slučaju to su objekti tipa</w:t>
      </w:r>
      <w:r w:rsidR="003276CC" w:rsidRPr="003276CC">
        <w:rPr>
          <w:i/>
        </w:rPr>
        <w:t xml:space="preserve"> Request</w:t>
      </w:r>
      <w:r w:rsidR="003276CC">
        <w:rPr>
          <w:i/>
        </w:rPr>
        <w:t xml:space="preserve"> </w:t>
      </w:r>
      <w:r w:rsidR="003276CC">
        <w:t xml:space="preserve">sa argumentima URL-a i funkcije koja će se pozvati kada se taj URL posjeti. </w:t>
      </w:r>
      <w:r w:rsidR="003276CC" w:rsidRPr="003276CC">
        <w:rPr>
          <w:i/>
        </w:rPr>
        <w:t>Parse</w:t>
      </w:r>
      <w:r w:rsidR="003276CC">
        <w:rPr>
          <w:i/>
        </w:rPr>
        <w:t xml:space="preserve"> </w:t>
      </w:r>
      <w:r w:rsidR="003276CC">
        <w:t xml:space="preserve">metoda koristi kao prvi nivo </w:t>
      </w:r>
      <w:r w:rsidR="003276CC" w:rsidRPr="003276CC">
        <w:rPr>
          <w:highlight w:val="yellow"/>
        </w:rPr>
        <w:t>scrapanja</w:t>
      </w:r>
      <w:r w:rsidR="001B62FE">
        <w:t xml:space="preserve"> domene. </w:t>
      </w:r>
      <w:r w:rsidR="00D704D2">
        <w:t>Drugi nivo se odnosi na same pod t</w:t>
      </w:r>
      <w:r w:rsidR="00532CFC">
        <w:t xml:space="preserve">eme koje pišu korisnici foruma. Metoda </w:t>
      </w:r>
      <w:r w:rsidR="00532CFC" w:rsidRPr="00532CFC">
        <w:rPr>
          <w:i/>
        </w:rPr>
        <w:t>parse_tema</w:t>
      </w:r>
      <w:r w:rsidR="00532CFC">
        <w:rPr>
          <w:i/>
        </w:rPr>
        <w:t xml:space="preserve"> </w:t>
      </w:r>
      <w:r w:rsidR="00532CFC">
        <w:t xml:space="preserve">posjećuje sve pod teme te za svaku od njih poziva </w:t>
      </w:r>
      <w:r w:rsidR="00532CFC" w:rsidRPr="00532CFC">
        <w:rPr>
          <w:highlight w:val="yellow"/>
        </w:rPr>
        <w:t>callback</w:t>
      </w:r>
      <w:r w:rsidR="00532CFC">
        <w:t xml:space="preserve"> metodu </w:t>
      </w:r>
      <w:r w:rsidR="00532CFC" w:rsidRPr="00532CFC">
        <w:rPr>
          <w:i/>
        </w:rPr>
        <w:t>parse_post</w:t>
      </w:r>
      <w:r w:rsidR="00532CFC">
        <w:rPr>
          <w:i/>
        </w:rPr>
        <w:t xml:space="preserve">. </w:t>
      </w:r>
      <w:r w:rsidR="00532CFC">
        <w:t xml:space="preserve">Uz uobičajeni način dohvaćanja URL-ova koji vode do samih tema, kod </w:t>
      </w:r>
      <w:r w:rsidR="00532CFC" w:rsidRPr="00532CFC">
        <w:rPr>
          <w:highlight w:val="yellow"/>
        </w:rPr>
        <w:t>scrapinga</w:t>
      </w:r>
      <w:r w:rsidR="00532CFC">
        <w:t xml:space="preserve"> se često treba pobrinuti oko paginacije. Na forumu koji je odabran za dohvaćanje podataka paginacija je implementirana kao na slici:</w:t>
      </w:r>
    </w:p>
    <w:p w:rsidR="00532CFC" w:rsidRDefault="00532CFC" w:rsidP="00532CFC">
      <w:pPr>
        <w:keepNext/>
      </w:pPr>
      <w:r>
        <w:rPr>
          <w:noProof/>
          <w:lang w:eastAsia="hr-HR"/>
        </w:rPr>
        <w:drawing>
          <wp:inline distT="0" distB="0" distL="0" distR="0" wp14:anchorId="1A5834C9" wp14:editId="44EDBF69">
            <wp:extent cx="2010056" cy="23815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inacija_bug.png"/>
                    <pic:cNvPicPr/>
                  </pic:nvPicPr>
                  <pic:blipFill>
                    <a:blip r:embed="rId14">
                      <a:extLst>
                        <a:ext uri="{28A0092B-C50C-407E-A947-70E740481C1C}">
                          <a14:useLocalDpi xmlns:a14="http://schemas.microsoft.com/office/drawing/2010/main" val="0"/>
                        </a:ext>
                      </a:extLst>
                    </a:blip>
                    <a:stretch>
                      <a:fillRect/>
                    </a:stretch>
                  </pic:blipFill>
                  <pic:spPr>
                    <a:xfrm>
                      <a:off x="0" y="0"/>
                      <a:ext cx="2010056" cy="238158"/>
                    </a:xfrm>
                    <a:prstGeom prst="rect">
                      <a:avLst/>
                    </a:prstGeom>
                  </pic:spPr>
                </pic:pic>
              </a:graphicData>
            </a:graphic>
          </wp:inline>
        </w:drawing>
      </w:r>
    </w:p>
    <w:p w:rsidR="00532CFC" w:rsidRPr="00532CFC" w:rsidRDefault="00532CFC" w:rsidP="00532CFC">
      <w:pPr>
        <w:pStyle w:val="Caption"/>
      </w:pPr>
      <w:r>
        <w:t xml:space="preserve">Slika </w:t>
      </w:r>
      <w:fldSimple w:instr=" SEQ Slika \* ARABIC ">
        <w:r>
          <w:rPr>
            <w:noProof/>
          </w:rPr>
          <w:t>7</w:t>
        </w:r>
      </w:fldSimple>
      <w:r>
        <w:t xml:space="preserve"> Paginacija Bug foruma</w:t>
      </w:r>
    </w:p>
    <w:p w:rsidR="002C70D0" w:rsidRDefault="00532CFC" w:rsidP="008A16F7">
      <w:r>
        <w:t xml:space="preserve">Varijabla </w:t>
      </w:r>
      <w:r w:rsidRPr="00532CFC">
        <w:rPr>
          <w:i/>
        </w:rPr>
        <w:t>s_str</w:t>
      </w:r>
      <w:r>
        <w:t xml:space="preserve"> pronalazi URL na koji pokazuje poveznica „sljedeća“. Ukoliko ta poveznica postoji tj. ako URL nije praz</w:t>
      </w:r>
      <w:r w:rsidR="008A16F7">
        <w:t xml:space="preserve">an, isti se posjećuje te ponovno poziva metodu </w:t>
      </w:r>
      <w:r w:rsidR="008A16F7" w:rsidRPr="008A16F7">
        <w:rPr>
          <w:i/>
        </w:rPr>
        <w:t>parse_tema</w:t>
      </w:r>
      <w:r w:rsidR="008A16F7">
        <w:t xml:space="preserve"> koja se izvodi dok se ne posjete sve pod-teme. Zadnji korak u dohvaćanju podataka je izrada klase koja će predstavljati „predmet“ koji dohvaćamo. Korištenjem alata za izradu kostura projekta, među ostalim datotekama, napravljena je i datoteka </w:t>
      </w:r>
      <w:r w:rsidR="008A16F7" w:rsidRPr="008A16F7">
        <w:rPr>
          <w:i/>
        </w:rPr>
        <w:t>items.py</w:t>
      </w:r>
      <w:r w:rsidR="008A16F7">
        <w:t xml:space="preserve">. U toj datoteci se definira klasa koja će predstavljati „predmet“ koji dohvaćamo. </w:t>
      </w:r>
      <w:bookmarkStart w:id="6" w:name="_GoBack"/>
      <w:bookmarkEnd w:id="6"/>
      <w:r w:rsidR="002C70D0">
        <w:br w:type="page"/>
      </w:r>
    </w:p>
    <w:p w:rsidR="004D66BC" w:rsidRDefault="00972572" w:rsidP="005A4A8E">
      <w:pPr>
        <w:pStyle w:val="Heading1"/>
      </w:pPr>
      <w:bookmarkStart w:id="7" w:name="_Toc473043403"/>
      <w:r>
        <w:lastRenderedPageBreak/>
        <w:t>Korpusna lingvistika</w:t>
      </w:r>
      <w:bookmarkEnd w:id="7"/>
    </w:p>
    <w:p w:rsidR="00972572" w:rsidRDefault="00736395" w:rsidP="00972572">
      <w:r>
        <w:t>Korpusna lingvistika je</w:t>
      </w:r>
      <w:r w:rsidR="00A538B1">
        <w:t xml:space="preserve"> grana lingvistike koja jezik proučava kroz korpuse.</w:t>
      </w:r>
      <w:r w:rsidR="00972572">
        <w:t xml:space="preserve"> Ova definicija uključuje razvijanje i primjenu tehnika za sastavljanje korpusa.</w:t>
      </w:r>
      <w:r w:rsidR="00A538B1">
        <w:t xml:space="preserve"> Najjednosta</w:t>
      </w:r>
      <w:r>
        <w:t>vnija definicija korpusa (lat. t</w:t>
      </w:r>
      <w:r w:rsidR="00A538B1">
        <w:t>ijelo) je skup tekstova pohranjenih u jednu cjelinu. Dakle, korpusna lingvistika je grana koja se služi određenim procedurama i metodama</w:t>
      </w:r>
      <w:r>
        <w:t xml:space="preserve"> koje provodi nad korpusima</w:t>
      </w:r>
      <w:r w:rsidR="00A538B1">
        <w:t xml:space="preserve"> da bi proučavala jezik. Iako su principi korpusne lingvistike postojali i prije pojave računala</w:t>
      </w:r>
      <w:r w:rsidR="00564270">
        <w:t xml:space="preserve"> gotovo je neizbježno koristiti računalo za </w:t>
      </w:r>
      <w:r w:rsidR="00972572">
        <w:t>čitanje, pretraživanje i obradu</w:t>
      </w:r>
      <w:r w:rsidR="00564270">
        <w:t xml:space="preserve"> </w:t>
      </w:r>
      <w:r w:rsidR="00972572">
        <w:t>podataka</w:t>
      </w:r>
      <w:r w:rsidR="00564270">
        <w:t xml:space="preserve">. </w:t>
      </w:r>
      <w:r w:rsidR="00105455">
        <w:t>U kontekstu ovog rada korpusnu lingvistika bi mogla biti definirana kao proučavanje jezika kroz skup tekstova u obliku čitljivom za računalo. Skup tekstova tj. korpus najčešće je veličine koja ne</w:t>
      </w:r>
      <w:r w:rsidR="00842B21">
        <w:t xml:space="preserve"> </w:t>
      </w:r>
      <w:r w:rsidR="00105455">
        <w:t xml:space="preserve">bi dozvoljavala ručno istraživanje nego zahtjeva određene alate da bi se </w:t>
      </w:r>
      <w:r w:rsidR="00E12EB7">
        <w:t>provela</w:t>
      </w:r>
      <w:r w:rsidR="00105455">
        <w:t xml:space="preserve"> kvantativna i kvalitativna</w:t>
      </w:r>
      <w:r w:rsidR="00564270">
        <w:t xml:space="preserve"> </w:t>
      </w:r>
      <w:r w:rsidR="00105455">
        <w:t>analiza podataka</w:t>
      </w:r>
      <w:r w:rsidR="00105455" w:rsidRPr="00842B21">
        <w:rPr>
          <w:highlight w:val="yellow"/>
        </w:rPr>
        <w:t>[Gatto 2014]</w:t>
      </w:r>
      <w:r w:rsidR="00105455">
        <w:t>.</w:t>
      </w:r>
      <w:r w:rsidR="00054DC1">
        <w:t xml:space="preserve"> </w:t>
      </w:r>
      <w:r w:rsidR="00BA0C63">
        <w:t xml:space="preserve">Važno je primjetiti da korpusna lingvistika proučava jezik na temelju primjera stvarne upotrebe jezika za razliku od tradicionalnih istraživanja u kojima se do zaključaka dolazi uglavnom putem introspekcije izvornog govornika. </w:t>
      </w:r>
    </w:p>
    <w:p w:rsidR="00736395" w:rsidRDefault="00BA0C63" w:rsidP="00972572">
      <w:r>
        <w:t>Kvaliteta i važnost istraživanja korpusa ovisi o izboru korpusa koji istražujemo da bi odgovorili na određena pitanja ili testirali hipoteze. Primjerice</w:t>
      </w:r>
      <w:r w:rsidR="00BC23B4">
        <w:t xml:space="preserve">, ne mogu se donositi zaključci o cjelokupnom jeziku ako korpus koji istražujemo sadrži samo tekstove iz dnevnih novina. Suptilniji primjer bi bio da prije istraživanja pretpostavimo da je korpus dnevnih novina homogen, dok bi u stvarnosti bilo </w:t>
      </w:r>
      <w:r w:rsidR="00B854EB">
        <w:t>leksičkih i drugih razlika između sportskog i kulturnog dijela novina. Dakle izbor korpusa ili izrada novog specijaliziranog korpusa za svrhu istraživanja uvelike određuje kvalitetu rezultata istraživanja korpusa.</w:t>
      </w:r>
    </w:p>
    <w:p w:rsidR="001769B5" w:rsidRDefault="001769B5" w:rsidP="001769B5">
      <w:pPr>
        <w:pStyle w:val="Heading2"/>
      </w:pPr>
      <w:bookmarkStart w:id="8" w:name="_Toc473043404"/>
      <w:r>
        <w:t>Vrste korpusa</w:t>
      </w:r>
      <w:bookmarkEnd w:id="8"/>
    </w:p>
    <w:p w:rsidR="00030273" w:rsidRDefault="00030273" w:rsidP="001769B5">
      <w:r>
        <w:t xml:space="preserve">Općenito korpusi su dizajnirani za određenu namjenu u istraživanju jezika. Vrste korpusa se mogu podjeliti s obzirom na namjenu. </w:t>
      </w:r>
      <w:r w:rsidR="008D04AD">
        <w:t>Prva razlika između korupsa su općejezični i specijalizirani korpusi, također važna podjela prema vremenu su sinkronijski i dijakronijski te jednojezični i višejezični. Općejezični korpusi sadrže tekstove iz širokog područja domena i namjene sa ciljem da što bolje predstavljaju cjelokupan jezik. Mogu sadržavati pisani i izgovoreni jezik te su relativno veliki, uglavnom sadrže više desetaka ili stotina milijuna riječi. Najčešće se koriste za izradu materijala za učenje jezika i prijevoda (riječnici, gramatike) ili kao bazna usporedba sa manjim specijaliziranim korpusima. Tipični primjer općejezičnog korpusa za engleski jezik je British National Corpus (BNC) koji sadrži oko 100 milijuna riječi.</w:t>
      </w:r>
    </w:p>
    <w:p w:rsidR="008D04AD" w:rsidRDefault="008D04AD" w:rsidP="001769B5">
      <w:r>
        <w:lastRenderedPageBreak/>
        <w:t>Za razliku od općjezičnih korpusa, s</w:t>
      </w:r>
      <w:r w:rsidR="00C15C55">
        <w:t>pecijalizirani korpusi sadrže podskup jezika određene domene, primjerice medicinski ili akademski diskurs. Takvi korpusi su najčešće znatno manji od općjezičnih te mogu imati i druga ograničenja osim domenskih, kao što su žanr, vrijeme, geografska raznolikost itd.</w:t>
      </w:r>
    </w:p>
    <w:p w:rsidR="00C15C55" w:rsidRDefault="00C15C55" w:rsidP="001769B5">
      <w:r>
        <w:t>Također važna podjela je između sinkronijskih i dijakronijskih korpusa. Sinkronijski opisuju stanje jezika u nekom kraćem vremenskom periodu dok dijakronijski korpusi prikazuju razvoj jezika kroz vrijeme. Posebni dijakronijski korpusi nazivaju se monitor ili dinamičkim korpusima jer se kontinuirano povečavaju. Ovakve korpuse je predložio Sinclair (1991)</w:t>
      </w:r>
      <w:r w:rsidR="00456D44">
        <w:t xml:space="preserve"> te teži da se napravi korpus koji stalno raste.</w:t>
      </w:r>
    </w:p>
    <w:p w:rsidR="00456D44" w:rsidRPr="001769B5" w:rsidRDefault="00456D44" w:rsidP="001769B5">
      <w:r>
        <w:t>Prijevodni korpusi sadrže zbirku originalnih tekstova na jednom jeziku te njihove prijevode na jednom ili više drugih jezika, ukoliko su jednosmjerni, dvosmjerni korpusi sadržavaju originale i prijevode za svaki od jezika u prijevodnom korpusu. Usporedivi korpusi sadrže tekstove na dva ili više jezika ali nisu direktno prevedeni nego su iz iste domene, kategorije, područja ili tematike. Do sada navedeni korpusi su višejezični jer sadržavaju dva ili više jezika, točnije korpus je višejezičan ako sadrži tri ili više jezika dok je dvojezičan kada sadrži dva jezika.</w:t>
      </w:r>
    </w:p>
    <w:p w:rsidR="00736395" w:rsidRDefault="00736395" w:rsidP="00736395">
      <w:pPr>
        <w:pStyle w:val="Heading2"/>
      </w:pPr>
      <w:bookmarkStart w:id="9" w:name="_Toc473043405"/>
      <w:r>
        <w:t>Web kao korpus</w:t>
      </w:r>
      <w:bookmarkEnd w:id="9"/>
    </w:p>
    <w:p w:rsidR="002422EF" w:rsidRDefault="000A7019" w:rsidP="00736395">
      <w:r>
        <w:t xml:space="preserve">Ideja da se web tretira kao korpus zahtjeva da se ponovno definira što korpus jest ili što sve korpus može biti. Osnovna definicija korpusa kao skupa tekstova u jednoj cjelini se može shvatiti na način da je bilo koji skup od dva ili više tekstova korpus. </w:t>
      </w:r>
      <w:r w:rsidR="00FB4C35">
        <w:t xml:space="preserve">Iako je web skup tekstova u obliku čitljivom za računalo nameće se problem da nema lingvističku namjenu niti je stvoren da bude korpus(Gatto 2:2). </w:t>
      </w:r>
      <w:r w:rsidR="002422EF">
        <w:t>Pojavom namjere lingvista da koriste web kao korpus potaklo je ponovnu definiciju korpusa</w:t>
      </w:r>
      <w:r w:rsidR="00FD1340">
        <w:t>:</w:t>
      </w:r>
    </w:p>
    <w:p w:rsidR="00FD1340" w:rsidRDefault="00FD1340" w:rsidP="00736395">
      <w:r>
        <w:tab/>
      </w:r>
      <w:r w:rsidRPr="007A5FDB">
        <w:rPr>
          <w:highlight w:val="yellow"/>
        </w:rPr>
        <w:t xml:space="preserve">Želimo izbjeći </w:t>
      </w:r>
      <w:r w:rsidRPr="007A5FDB">
        <w:rPr>
          <w:i/>
          <w:highlight w:val="yellow"/>
        </w:rPr>
        <w:t xml:space="preserve">švercanje </w:t>
      </w:r>
      <w:r w:rsidRPr="007A5FDB">
        <w:rPr>
          <w:highlight w:val="yellow"/>
        </w:rPr>
        <w:t>vrijednosti u kriteriji korpusa. McEnery i Wilson mješaju pitanje „Što je korpus?“ sa pitanjem „Što je dobar korpus?“ (za određeno istraživanje), time zamućuju jednostavno pitanje „Je</w:t>
      </w:r>
      <w:r w:rsidR="005041B6">
        <w:rPr>
          <w:highlight w:val="yellow"/>
        </w:rPr>
        <w:t xml:space="preserve"> </w:t>
      </w:r>
      <w:r w:rsidRPr="007A5FDB">
        <w:rPr>
          <w:highlight w:val="yellow"/>
        </w:rPr>
        <w:t>li korpus x dobar za istraživanje y?“ sa semantičkim pitanjem „Je</w:t>
      </w:r>
      <w:r w:rsidR="005041B6">
        <w:rPr>
          <w:highlight w:val="yellow"/>
        </w:rPr>
        <w:t xml:space="preserve"> </w:t>
      </w:r>
      <w:r w:rsidRPr="007A5FDB">
        <w:rPr>
          <w:highlight w:val="yellow"/>
        </w:rPr>
        <w:t xml:space="preserve">li x uopće korpus?“. Takvo semantičko pitanje odvlači pažnju od odgovaranja na praktična pitanja. Da bi se ovakva semantička pitanja odstranila, definicija korpusa treba biti široka. Mi definiramo korpus kao „skup tekstova“. </w:t>
      </w:r>
      <w:r w:rsidR="007A5FDB" w:rsidRPr="007A5FDB">
        <w:rPr>
          <w:highlight w:val="yellow"/>
        </w:rPr>
        <w:t>Definicija je općenita, također ovisi o kontekstu i domeni u kojoj se koristi, dakle preciznije: „Korpus je skup tekstova kada se promatra kao objekt jezika ili književnog istraživanja.“</w:t>
      </w:r>
      <w:r w:rsidR="007A5FDB">
        <w:t>(Kilgarriff, Grafenstette: 2003 Computational Linguistics)</w:t>
      </w:r>
    </w:p>
    <w:p w:rsidR="000274F1" w:rsidRPr="00FD1340" w:rsidRDefault="00526E02" w:rsidP="00736395">
      <w:r>
        <w:lastRenderedPageBreak/>
        <w:t>Istraživanja u domeni web-a kao korpusa dugo su bila ograničena na praktično pitanje da li web kao korpus može biti dobar za određenu zadaću, dok su u stvarnosti upravo ta istraživanja preoblikovala definiciju korpusa u novom mileniju (Gatto 2:2). Pokušavajući definirati korpus</w:t>
      </w:r>
      <w:r w:rsidR="00A44064">
        <w:t>, razni priznati izvori pokazali su probleme definiranja prirode korpusa kao objekta istraživanja jezika. Izazovi koji se pojavljuju u pripremi i korištenju weba kao korpusa poslužili su kao „povečalo za metodološke probleme o s kojima se korpusni lingvisti oduvjek susreću“</w:t>
      </w:r>
      <w:r w:rsidR="00833460">
        <w:t xml:space="preserve">(Hundt et al. 2007: 4). </w:t>
      </w:r>
      <w:r w:rsidR="007F41DA">
        <w:t>Nova istraživanja mogu samo doprinjeti korpusnoj lingvistici, razvojem novih alata i metoda da bi se zadovoljile praktične potrebe istraživača i unaprijedile postojeće metode i resursi.</w:t>
      </w:r>
    </w:p>
    <w:p w:rsidR="00972572" w:rsidRPr="00972572" w:rsidRDefault="00972572" w:rsidP="00972572">
      <w:pPr>
        <w:pStyle w:val="Heading2"/>
      </w:pPr>
      <w:bookmarkStart w:id="10" w:name="_Toc473043406"/>
      <w:r>
        <w:t>Veličina korpusa</w:t>
      </w:r>
      <w:bookmarkEnd w:id="10"/>
    </w:p>
    <w:p w:rsidR="00E12EB7" w:rsidRDefault="00E12EB7" w:rsidP="007D6120">
      <w:r>
        <w:t xml:space="preserve">Veličina korpusa </w:t>
      </w:r>
      <w:r w:rsidR="004B07AE">
        <w:t>ovisi o namjeni i izvoru tako da ne postoji standard koji bi određivao veličinu korpusa. Korpusi koji predstavljaju određeni jezik u cjelosti svakako moraju biti veliki dok korpusi koji predstavljaju određeni podskup jezika, tj. specijalizirani korpusi, su relativno male veličine. Pojmovi „veliko“ i „malo“ u kontekstu korpusa su se mijenjali kroz vrijeme. Prvi računalni korpus, Brown Corpus sadržavao je milijun riječi engleskog jezika. Brown Corpus bi mogao spadati u male korpuse po standardima druge generacije općih korpusa kao što je British National Corpus (BNC) koji sadrži oko 100 milijuna riječi engleskog jezika.</w:t>
      </w:r>
      <w:r w:rsidR="000A29CA">
        <w:t xml:space="preserve"> Korpusi koji se koriste za izradu riječnika, primjerice </w:t>
      </w:r>
      <w:r w:rsidR="000A29CA" w:rsidRPr="000A29CA">
        <w:rPr>
          <w:i/>
        </w:rPr>
        <w:t>Collins Cobuild Bank of English</w:t>
      </w:r>
      <w:r w:rsidR="000A29CA">
        <w:t xml:space="preserve"> sadrže 650 milijuna riječi sakupljenih iz pisanog </w:t>
      </w:r>
      <w:r w:rsidR="00192896">
        <w:t>i izgovorenog engleskog jezika.</w:t>
      </w:r>
      <w:r w:rsidR="00B854EB">
        <w:t xml:space="preserve"> </w:t>
      </w:r>
    </w:p>
    <w:p w:rsidR="00AD3A3F" w:rsidRDefault="00AD3A3F" w:rsidP="007D6120">
      <w:r>
        <w:t>Preporuka je da korpus bude što veći s mogućnošću rasta a preporuka se temelji na opće poznatoj činjenici da se oko pola vokabulara svih korpusa sastoji od riječi koje se poja</w:t>
      </w:r>
      <w:r w:rsidR="007F41DA">
        <w:t xml:space="preserve">vljuju samo jednom (Zipf 1935.). </w:t>
      </w:r>
      <w:r w:rsidR="00913ED8">
        <w:t>Kada se na web gleda kao na korpus onda je ovoj preporuci potrebna revizija. Što veće moguće za korpus koji se sastoji od weba znači nekontroliranu i neizmjernu količinu podataka. Ukoliko postoji razlog sa lingvističke strane, da korpus bude što veći mogu se pojaviti problemi u metodama prikupljanja i pohranjivanja podataka. Trenutna veličina indeksiranog weba je 4.8 bilijuna web stranica (</w:t>
      </w:r>
      <w:hyperlink r:id="rId15" w:history="1">
        <w:r w:rsidR="00913ED8" w:rsidRPr="00372C22">
          <w:rPr>
            <w:rStyle w:val="Hyperlink"/>
          </w:rPr>
          <w:t>http://www.worldwidewebsize.com/</w:t>
        </w:r>
      </w:hyperlink>
      <w:r w:rsidR="00913ED8">
        <w:t xml:space="preserve"> 18.1.2017)</w:t>
      </w:r>
      <w:r w:rsidR="005D4055">
        <w:t xml:space="preserve"> što još uvijek nije ni približno potpuna veličina weba, naročito iz perspektive korpusne lingvistike gdje se veličina korpusa mjeri brojem pojavnica.</w:t>
      </w:r>
      <w:r>
        <w:t xml:space="preserve"> </w:t>
      </w:r>
    </w:p>
    <w:p w:rsidR="000274F1" w:rsidRDefault="000274F1" w:rsidP="000274F1">
      <w:pPr>
        <w:pStyle w:val="Heading2"/>
      </w:pPr>
      <w:bookmarkStart w:id="11" w:name="_Toc473043407"/>
      <w:r>
        <w:t>Važnost i uloga korpusa</w:t>
      </w:r>
      <w:bookmarkEnd w:id="11"/>
    </w:p>
    <w:p w:rsidR="007E2923" w:rsidRDefault="009227CB" w:rsidP="007E2923">
      <w:r>
        <w:t xml:space="preserve">Korpusi pružaju empirijske podatke koji lingvistima omogućavaju da postave objektivne tvrdnje utemeljene na istraživanju jezika onakvog kakav jest, za razliku od tradicionalnih subjektivnih tvrdnji koje se temelje na introspekciji pojedinca. Korpusi se koriste za morfološka </w:t>
      </w:r>
      <w:r>
        <w:lastRenderedPageBreak/>
        <w:t>i sintaktička istraživanja, poput istraživanja svih oblika određene riječi. Osim što sadrže jezik koji je bio ili je trenutno u upotrebi, također mogu sadržavati i podatke o autoru, žanru, regionalnoj varijaciji i vremenu nastanka teksta.</w:t>
      </w:r>
    </w:p>
    <w:p w:rsidR="009227CB" w:rsidRDefault="009227CB" w:rsidP="007E2923">
      <w:r>
        <w:t>Podaci u korpusu mogu se podjeliti na tri vrste:</w:t>
      </w:r>
    </w:p>
    <w:p w:rsidR="009227CB" w:rsidRDefault="009227CB" w:rsidP="009227CB">
      <w:pPr>
        <w:pStyle w:val="ListParagraph"/>
        <w:numPr>
          <w:ilvl w:val="0"/>
          <w:numId w:val="3"/>
        </w:numPr>
      </w:pPr>
      <w:r>
        <w:t>evidencija – pronalaženjem ima li neke jezične jedinice u teksu</w:t>
      </w:r>
    </w:p>
    <w:p w:rsidR="009227CB" w:rsidRDefault="009227CB" w:rsidP="009227CB">
      <w:pPr>
        <w:pStyle w:val="ListParagraph"/>
        <w:numPr>
          <w:ilvl w:val="0"/>
          <w:numId w:val="3"/>
        </w:numPr>
      </w:pPr>
      <w:r>
        <w:t>frekvencija – ukoliko postoji jezična jedinica u tekstu koliko puta se pojavljuje</w:t>
      </w:r>
    </w:p>
    <w:p w:rsidR="009227CB" w:rsidRDefault="009227CB" w:rsidP="009227CB">
      <w:pPr>
        <w:pStyle w:val="ListParagraph"/>
        <w:numPr>
          <w:ilvl w:val="0"/>
          <w:numId w:val="3"/>
        </w:numPr>
      </w:pPr>
      <w:r>
        <w:t>relacija – pronalaženje u kakvom odnosu jezična jedinica stoji prema drugim jezičnim jedinicama</w:t>
      </w:r>
    </w:p>
    <w:p w:rsidR="000274F1" w:rsidRDefault="00803586" w:rsidP="000274F1">
      <w:r>
        <w:t>Specijalizirani korpusi sastavljeni od određenog žanra tekstova ili od tekstova određenog autora značajan su izvor podataka u stilističkim istraživanjima. Korpusi koji su označeni prema regionalnoj varijaciji služe u istraživanju dijalektologije. Forenzička lingvistika koristi korpuse pri analizi vjerodostojnosti dokumenata koji se koriste u pravnim procesima ili identifikacij autorstva u akademskim okruženjima.</w:t>
      </w:r>
    </w:p>
    <w:p w:rsidR="00803586" w:rsidRDefault="00803586" w:rsidP="000274F1">
      <w:r>
        <w:t>Višejezični usporedni korpusi značajni su pri učenju stranih jezika jer takvi korpusi mogu služiti kao riječnici prilagođeni učenju jezika. Ovakve korpuse također koriste prevodioci za usporedbu vlastitog prijevoda s već postojećim prijevodom ili originalom za koji postoji korpus.</w:t>
      </w:r>
    </w:p>
    <w:p w:rsidR="008B5DCD" w:rsidRPr="00C65BA6" w:rsidRDefault="008B5DCD" w:rsidP="000274F1">
      <w:r>
        <w:t xml:space="preserve">Podjelu korpusne lingvistike koju uvodi Tognini-Bonelli koja istraživanja dijeli na ona koja su temeljena na korpusima (eng. </w:t>
      </w:r>
      <w:r w:rsidRPr="008B5DCD">
        <w:rPr>
          <w:i/>
        </w:rPr>
        <w:t>corpus based approach</w:t>
      </w:r>
      <w:r>
        <w:t>) u smislu da istraživa</w:t>
      </w:r>
      <w:r w:rsidR="00C65BA6">
        <w:t xml:space="preserve">č postavi hipotezu pa točnost iste provjerava istraživanjem korpusa, i ona istraživanja koja su potaknuta korpusima (eng. </w:t>
      </w:r>
      <w:r w:rsidR="00C65BA6" w:rsidRPr="00C65BA6">
        <w:rPr>
          <w:i/>
        </w:rPr>
        <w:t>corpus driven approach</w:t>
      </w:r>
      <w:r w:rsidR="00C65BA6">
        <w:t>) u smislu da se sami korpus uzima kao prikaz jezične upotrebe pa se dolazi do zaključaka bez prethodno postavljene hipoteze, u takvom istraživanju korpus ne uzima kao dokaz ili osporavanje neke hipoteze već se zaključci donose na osnovu onoga što se nalazi u korpusu. U bilo kojoj od ove dvije vrste istraživanja korpusa važno je eksplicitno navesti parametre po kojima je sastavljen korpus te navesti sve detalje o tekstovima od kojih se korpus sastoji kako bi se moglo zaključiti o kakvoj se jazičnoj pojavi radi.</w:t>
      </w:r>
    </w:p>
    <w:p w:rsidR="00736395" w:rsidRPr="00736395" w:rsidRDefault="00D25342" w:rsidP="00736395">
      <w:pPr>
        <w:pStyle w:val="Heading1"/>
      </w:pPr>
      <w:bookmarkStart w:id="12" w:name="_Toc473043408"/>
      <w:r>
        <w:t>Izrada korpusa</w:t>
      </w:r>
      <w:bookmarkEnd w:id="12"/>
    </w:p>
    <w:p w:rsidR="00D25342" w:rsidRDefault="00D25342" w:rsidP="00D25342">
      <w:pPr>
        <w:pStyle w:val="Heading2"/>
      </w:pPr>
      <w:bookmarkStart w:id="13" w:name="_Toc473043409"/>
      <w:r>
        <w:t>Natural Language Processing Toolkit</w:t>
      </w:r>
      <w:bookmarkEnd w:id="13"/>
    </w:p>
    <w:p w:rsidR="00D25342" w:rsidRDefault="00D25342" w:rsidP="00D25342">
      <w:r>
        <w:t xml:space="preserve">Natural Language Toolkit, skraćeno NLTK je niz biblioteka i programa za simboličko i statističko obrađivanje pomoću programskog jezika Python. Natural Language Toolkt uključuje ogledne primjerke te je popraćen opsežnom dokumentacijom i uključuje knjigu objašnjenja </w:t>
      </w:r>
      <w:r>
        <w:lastRenderedPageBreak/>
        <w:t>fundamentalnih načela iza obrađivačkih zadataka podržanih od strane ovih alata. Pretežito je namjenjen učenju o računalnoj obradi prirodnog jezika ili za istraživanja prirodnog jezika.</w:t>
      </w:r>
    </w:p>
    <w:p w:rsidR="000274F1" w:rsidRDefault="000274F1" w:rsidP="000274F1">
      <w:pPr>
        <w:pStyle w:val="Heading2"/>
      </w:pPr>
      <w:bookmarkStart w:id="14" w:name="_Toc473043410"/>
      <w:r>
        <w:t>Opojavničenje</w:t>
      </w:r>
      <w:bookmarkEnd w:id="14"/>
    </w:p>
    <w:p w:rsidR="000274F1" w:rsidRDefault="000274F1" w:rsidP="000274F1">
      <w: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 u složenijim pristupima, primjerice pojavnice se mogu sastojati od dvije ili više riječi. Na primjer, datum </w:t>
      </w:r>
      <w:r>
        <w:rPr>
          <w:i/>
        </w:rPr>
        <w:t>15. svibnja</w:t>
      </w:r>
      <w:r>
        <w:t xml:space="preserve"> ili </w:t>
      </w:r>
      <w:r>
        <w:rPr>
          <w:i/>
        </w:rPr>
        <w:t>15. 5.</w:t>
      </w:r>
      <w:r>
        <w:t xml:space="preserve"> bi mogao biti obrađivan kao jedna pojavnica pa ranije spomenuti jednostavni pristup nebi mogao </w:t>
      </w:r>
      <w:r w:rsidR="007E2923">
        <w:t>točno odvojiti pojavnicu</w:t>
      </w:r>
      <w:r>
        <w:t xml:space="preserve">. Tekst koji se obrađuje može se opojavničiti više puta da bi se dobili željeni rezultati. Nakon dobivanja </w:t>
      </w:r>
      <w:r w:rsidR="007E2923">
        <w:t>pojavnica</w:t>
      </w:r>
      <w:r>
        <w:t xml:space="preserve"> koj</w:t>
      </w:r>
      <w:r w:rsidR="007E2923">
        <w:t>e</w:t>
      </w:r>
      <w:r>
        <w:t xml:space="preserve"> su riječi ponekad je potrebno spojiti više riječi koje, gotovo uvijek, imaju isto značenje, primjerice „</w:t>
      </w:r>
      <w:r w:rsidR="007E2923">
        <w:t>tvrdi disk</w:t>
      </w:r>
      <w:r>
        <w:t xml:space="preser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t xml:space="preserve">) primjerice u HTML-u ili XML-u. Prije opojavničenja teksta prirodnog jezika potrebno je odvojiti jezik označavanja od teksta koji želimo obrađivati. Budući da su jezici označavanja uvelike standardizirani taj proces je olakšan radi mogućnosti korištenja gotovih riješenja koja uklanjaju elemente kao što su tagovi. U slučajevima kada su podaci označeni za aplikacije i procesore treće strane (eng. </w:t>
      </w:r>
      <w:r>
        <w:rPr>
          <w:i/>
        </w:rPr>
        <w:t>third-party</w:t>
      </w:r>
      <w:r>
        <w:t xml:space="preserve">) potrebno je proučiti logiku označavanja te izraditi vlastito riješenje koje uklanja ili odvaja tekst od jezika označavanja. Posebno teško je opojavničenje jezika u </w:t>
      </w:r>
      <w:r w:rsidRPr="008E58B9">
        <w:rPr>
          <w:i/>
        </w:rPr>
        <w:t>scriptio continua</w:t>
      </w:r>
      <w:r>
        <w:t xml:space="preserve"> pismu gdje se riječi ne razdvajaju razmacima ili znakovima (Kineski, Thai, staro-Grčki).</w:t>
      </w:r>
    </w:p>
    <w:p w:rsidR="00F36FEC" w:rsidRDefault="000274F1" w:rsidP="00D25342">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w:t>
      </w:r>
      <w:r w:rsidR="007E2923">
        <w:t>društvene mreže Facebook i Tweeter</w:t>
      </w:r>
      <w:r>
        <w:t xml:space="preserve"> korist</w:t>
      </w:r>
      <w:r w:rsidR="007E2923">
        <w:t>e</w:t>
      </w:r>
      <w:r>
        <w:t xml:space="preserve"> znak # (eng. </w:t>
      </w:r>
      <w:r>
        <w:rPr>
          <w:i/>
        </w:rPr>
        <w:t>hashtag</w:t>
      </w:r>
      <w:r>
        <w:t>) nakon kojeg, bez razmaka, slijedi riječ koja označava širu temu ili područje objave. Ovisno o ciljevima, aplikacija za obradu može tretirati takve tokene kao riječi, pos</w:t>
      </w:r>
      <w:r w:rsidR="007B59BC">
        <w:t>ebnu kategoriju ili odbacivati.</w:t>
      </w:r>
    </w:p>
    <w:p w:rsidR="007B59BC" w:rsidRDefault="007B59BC" w:rsidP="007B59BC">
      <w:pPr>
        <w:pStyle w:val="Heading2"/>
      </w:pPr>
      <w:bookmarkStart w:id="15" w:name="_Toc473043411"/>
      <w:r>
        <w:lastRenderedPageBreak/>
        <w:t>Lematizacija</w:t>
      </w:r>
      <w:bookmarkEnd w:id="15"/>
    </w:p>
    <w:p w:rsidR="007B59BC" w:rsidRPr="007B59BC" w:rsidRDefault="007B59BC" w:rsidP="007B59BC"/>
    <w:p w:rsidR="00D25342" w:rsidRDefault="00D25342" w:rsidP="00D25342">
      <w:pPr>
        <w:pStyle w:val="Heading1"/>
      </w:pPr>
      <w:bookmarkStart w:id="16" w:name="_Toc473043412"/>
      <w:r>
        <w:t>Zaključak</w:t>
      </w:r>
      <w:bookmarkEnd w:id="16"/>
    </w:p>
    <w:p w:rsidR="00EA479D" w:rsidRDefault="00EA479D" w:rsidP="00EA479D">
      <w:pPr>
        <w:pStyle w:val="Heading1"/>
      </w:pPr>
      <w:bookmarkStart w:id="17" w:name="_Toc473043413"/>
      <w:r>
        <w:t>Dodatci</w:t>
      </w:r>
      <w:bookmarkEnd w:id="17"/>
    </w:p>
    <w:p w:rsidR="00EA479D" w:rsidRDefault="00EA479D" w:rsidP="00EA479D">
      <w:pPr>
        <w:pStyle w:val="Heading2"/>
      </w:pPr>
      <w:bookmarkStart w:id="18" w:name="_Toc473043414"/>
      <w:r>
        <w:t>Razlike između Python 2.x i Python 3.x</w:t>
      </w:r>
      <w:bookmarkEnd w:id="18"/>
    </w:p>
    <w:p w:rsidR="00EA479D" w:rsidRDefault="00DE1B65" w:rsidP="00EA479D">
      <w:r>
        <w:t>Python 3 izašao je u prosincu 2008. godine dok je zadnja inačica 2.x verzije bila 2.7 koja je izašla u srpnju 2010. godine. Python 3 je u aktivnom razvoju, za vrijeme pisanja ovog rada zadnja inačica je 3.6.0 a prema rasporedu 3.6.1 treba izaći u ožujku 2017. godine.</w:t>
      </w:r>
    </w:p>
    <w:p w:rsidR="00DE1B65" w:rsidRDefault="00DE1B65" w:rsidP="00EA479D">
      <w:r>
        <w:t xml:space="preserve">Guido van Rossum (autor programskog jezika Python), odlučuje da se Python 2.x treba poboljšati te da neke od promijena koje su nužne neće biti </w:t>
      </w:r>
      <w:r w:rsidRPr="00DE1B65">
        <w:rPr>
          <w:highlight w:val="yellow"/>
        </w:rPr>
        <w:t>back</w:t>
      </w:r>
      <w:r w:rsidR="00567CDC">
        <w:rPr>
          <w:highlight w:val="yellow"/>
        </w:rPr>
        <w:t>ward compatib</w:t>
      </w:r>
      <w:r w:rsidRPr="00DE1B65">
        <w:rPr>
          <w:highlight w:val="yellow"/>
        </w:rPr>
        <w:t>le</w:t>
      </w:r>
      <w:r>
        <w:t xml:space="preserve"> sa starijim inačicama. </w:t>
      </w:r>
      <w:r w:rsidR="00F20E1B">
        <w:t>Najdrastičnije promijene se tiču Unicode podrške, konkretnije svi znakovni nizovi (eng. strings) su po zadanoj vrijednosti Unicode tipa. Tjekom pisanja ovog rada autor se susretao sa problemima odabira inačice Python programskog jezika, te korištenja modula koji su nekad bili pisani u starijoj (2.x inačici) a nekad u novijoj. Službeni stav Python zajednice je da se za nove projekte koristi Python 3.x ako ne zahtjeva module i biblioteke koje (još) nisu prebačene u najnoviju inačicu. Potencijalni problem korištenja najnovije</w:t>
      </w:r>
      <w:r w:rsidR="00567CDC">
        <w:t xml:space="preserve"> Python inačice je nedostatak dokumentacije ili dokumentacija koja se odnosi na stariji Python 2.7. Ako se radi o nadogradnji ili održavanju postojećih programa koji su napisani u 2.x verziji, prebacivanje na noviju verziju može biti teško, naročito kod programa koji sadržavaju velike količine programskog koda.</w:t>
      </w:r>
    </w:p>
    <w:p w:rsidR="00567CDC" w:rsidRDefault="00567CDC" w:rsidP="00EA479D">
      <w:r>
        <w:t>Moduli i biblioteke koje se koriste u velikom broju programskih rješenja u večini su napravile tranziciju na Python:</w:t>
      </w:r>
    </w:p>
    <w:p w:rsidR="00567CDC" w:rsidRDefault="00567CDC" w:rsidP="00567CDC">
      <w:pPr>
        <w:pStyle w:val="ListParagraph"/>
        <w:numPr>
          <w:ilvl w:val="0"/>
          <w:numId w:val="8"/>
        </w:numPr>
      </w:pPr>
      <w:r>
        <w:t>NumPy i SciPy</w:t>
      </w:r>
      <w:r w:rsidR="0001745F">
        <w:t xml:space="preserve"> – moduli za znanstvena istraživanja</w:t>
      </w:r>
    </w:p>
    <w:p w:rsidR="00567CDC" w:rsidRDefault="00567CDC" w:rsidP="00567CDC">
      <w:pPr>
        <w:pStyle w:val="ListParagraph"/>
        <w:numPr>
          <w:ilvl w:val="0"/>
          <w:numId w:val="8"/>
        </w:numPr>
      </w:pPr>
      <w:r>
        <w:t>Django, Flask i Pyramid</w:t>
      </w:r>
      <w:r w:rsidR="0001745F">
        <w:t xml:space="preserve"> – razvojne cjeline za Web</w:t>
      </w:r>
    </w:p>
    <w:p w:rsidR="00567CDC" w:rsidRDefault="00567CDC" w:rsidP="00567CDC">
      <w:pPr>
        <w:pStyle w:val="ListParagraph"/>
        <w:numPr>
          <w:ilvl w:val="0"/>
          <w:numId w:val="8"/>
        </w:numPr>
      </w:pPr>
      <w:r>
        <w:t>cx_Freeze</w:t>
      </w:r>
      <w:r w:rsidR="0001745F">
        <w:t xml:space="preserve"> – skupina skripta za distribuciju i </w:t>
      </w:r>
      <w:r w:rsidR="0001745F" w:rsidRPr="0001745F">
        <w:rPr>
          <w:highlight w:val="yellow"/>
        </w:rPr>
        <w:t>menađment dependency-ja</w:t>
      </w:r>
    </w:p>
    <w:p w:rsidR="00567CDC" w:rsidRDefault="00567CDC" w:rsidP="00567CDC">
      <w:pPr>
        <w:pStyle w:val="ListParagraph"/>
        <w:numPr>
          <w:ilvl w:val="0"/>
          <w:numId w:val="8"/>
        </w:numPr>
      </w:pPr>
      <w:r>
        <w:t>py2exe</w:t>
      </w:r>
      <w:r w:rsidR="0001745F">
        <w:t xml:space="preserve"> – distribucija programa za Windows platformu</w:t>
      </w:r>
    </w:p>
    <w:p w:rsidR="00567CDC" w:rsidRDefault="00567CDC" w:rsidP="00567CDC">
      <w:pPr>
        <w:pStyle w:val="ListParagraph"/>
        <w:numPr>
          <w:ilvl w:val="0"/>
          <w:numId w:val="8"/>
        </w:numPr>
      </w:pPr>
      <w:r>
        <w:t>OpenCV 3</w:t>
      </w:r>
      <w:r w:rsidR="0001745F">
        <w:t xml:space="preserve"> – biblioteka za obradu grafičkog sadržaja i strojno učenje</w:t>
      </w:r>
    </w:p>
    <w:p w:rsidR="0001745F" w:rsidRDefault="00567CDC" w:rsidP="0001745F">
      <w:pPr>
        <w:pStyle w:val="ListParagraph"/>
        <w:numPr>
          <w:ilvl w:val="0"/>
          <w:numId w:val="8"/>
        </w:numPr>
      </w:pPr>
      <w:r>
        <w:t>Requests</w:t>
      </w:r>
      <w:r w:rsidR="0001745F">
        <w:t xml:space="preserve"> – HTTP biblioteka</w:t>
      </w:r>
    </w:p>
    <w:p w:rsidR="00567CDC" w:rsidRDefault="00567CDC" w:rsidP="00567CDC">
      <w:pPr>
        <w:pStyle w:val="ListParagraph"/>
        <w:numPr>
          <w:ilvl w:val="0"/>
          <w:numId w:val="8"/>
        </w:numPr>
      </w:pPr>
      <w:r>
        <w:t>lxml</w:t>
      </w:r>
      <w:r w:rsidR="0001745F">
        <w:t xml:space="preserve"> – biblioteka za manipulaciju XML datotekama</w:t>
      </w:r>
    </w:p>
    <w:p w:rsidR="00567CDC" w:rsidRDefault="00567CDC" w:rsidP="00567CDC">
      <w:pPr>
        <w:pStyle w:val="ListParagraph"/>
        <w:numPr>
          <w:ilvl w:val="0"/>
          <w:numId w:val="8"/>
        </w:numPr>
      </w:pPr>
      <w:r>
        <w:lastRenderedPageBreak/>
        <w:t>BeautifulSoup</w:t>
      </w:r>
      <w:r w:rsidR="0001745F">
        <w:t xml:space="preserve"> – biblioteka za manipulaciju i parsiranje XML i HTML datoteka</w:t>
      </w:r>
    </w:p>
    <w:p w:rsidR="0001745F" w:rsidRDefault="0001745F" w:rsidP="0001745F">
      <w:r>
        <w:t xml:space="preserve">Službena dokumentacija također pruža naputke za tranziciju u Python 3 te standardna biblioteka sadrži pomoćne programe kao što su </w:t>
      </w:r>
      <w:r>
        <w:rPr>
          <w:i/>
        </w:rPr>
        <w:t>2to3</w:t>
      </w:r>
      <w:r>
        <w:t xml:space="preserve"> i </w:t>
      </w:r>
      <w:r>
        <w:rPr>
          <w:i/>
        </w:rPr>
        <w:t>3to2</w:t>
      </w:r>
      <w:r>
        <w:t xml:space="preserve"> </w:t>
      </w:r>
      <w:r w:rsidR="00284CBE">
        <w:t>koji automatiziraju prijetvorbu programskog koda.</w:t>
      </w:r>
    </w:p>
    <w:p w:rsidR="00284CBE" w:rsidRPr="0001745F" w:rsidRDefault="00284CBE" w:rsidP="0001745F">
      <w:r>
        <w:t>U ovome radu korištene su obje inačice programskog jezika Python. U poglavlju 2. Prikupljanje podataka programski kod je napisan u 2.7 inačici jer je dokumentacija modula i API-ja koji se koristi uglavnom napisana za verziju 2.7. U poglavlju 4. Izrada korpusa koristi se Python 3.6 uprav</w:t>
      </w:r>
      <w:r w:rsidR="00C806A7">
        <w:t>o radi bolje podrške za Unicode i nekih značajki modula NLTK koje su dostupne samo u verziji koja radi na Python-u 3.</w:t>
      </w:r>
    </w:p>
    <w:p w:rsidR="00EA479D" w:rsidRDefault="00532CFC" w:rsidP="00532CFC">
      <w:pPr>
        <w:pStyle w:val="Heading2"/>
      </w:pPr>
      <w:r>
        <w:t>Bug forum slike</w:t>
      </w:r>
    </w:p>
    <w:p w:rsidR="00532CFC" w:rsidRPr="00532CFC" w:rsidRDefault="00532CFC" w:rsidP="00532CFC">
      <w:r>
        <w:rPr>
          <w:noProof/>
          <w:lang w:eastAsia="hr-HR"/>
        </w:rPr>
        <w:drawing>
          <wp:inline distT="0" distB="0" distL="0" distR="0">
            <wp:extent cx="5760720" cy="297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vi_level_bu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978785"/>
                    </a:xfrm>
                    <a:prstGeom prst="rect">
                      <a:avLst/>
                    </a:prstGeom>
                  </pic:spPr>
                </pic:pic>
              </a:graphicData>
            </a:graphic>
          </wp:inline>
        </w:drawing>
      </w:r>
    </w:p>
    <w:p w:rsidR="008E58B9" w:rsidRPr="008E58B9" w:rsidRDefault="008E58B9" w:rsidP="008E58B9"/>
    <w:p w:rsidR="00532CFC" w:rsidRDefault="00532CFC" w:rsidP="00E5260D">
      <w:r>
        <w:rPr>
          <w:noProof/>
          <w:lang w:eastAsia="hr-HR"/>
        </w:rPr>
        <w:lastRenderedPageBreak/>
        <w:drawing>
          <wp:inline distT="0" distB="0" distL="0" distR="0">
            <wp:extent cx="5760720" cy="3070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ugi_level_bu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070225"/>
                    </a:xfrm>
                    <a:prstGeom prst="rect">
                      <a:avLst/>
                    </a:prstGeom>
                  </pic:spPr>
                </pic:pic>
              </a:graphicData>
            </a:graphic>
          </wp:inline>
        </w:drawing>
      </w:r>
    </w:p>
    <w:p w:rsidR="00532CFC" w:rsidRDefault="00532CFC" w:rsidP="00E5260D"/>
    <w:p w:rsidR="00E5260D" w:rsidRDefault="00532CFC" w:rsidP="00E5260D">
      <w:r>
        <w:rPr>
          <w:noProof/>
          <w:lang w:eastAsia="hr-HR"/>
        </w:rPr>
        <w:drawing>
          <wp:inline distT="0" distB="0" distL="0" distR="0">
            <wp:extent cx="5760720" cy="2883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ati_za_razvoj.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r w:rsidR="00E5260D">
        <w:br w:type="page"/>
      </w:r>
    </w:p>
    <w:p w:rsidR="005A4A8E" w:rsidRDefault="00E5260D" w:rsidP="00E5260D">
      <w:pPr>
        <w:pStyle w:val="Heading1"/>
      </w:pPr>
      <w:bookmarkStart w:id="19" w:name="_Toc473043415"/>
      <w:r>
        <w:lastRenderedPageBreak/>
        <w:t>Literatura</w:t>
      </w:r>
      <w:bookmarkEnd w:id="19"/>
    </w:p>
    <w:p w:rsidR="00BA051F" w:rsidRDefault="001E21CF" w:rsidP="00BA051F">
      <w:r>
        <w:t xml:space="preserve">Tony McEnery, Andrew Hardie: „Corpus Linguistics“, </w:t>
      </w:r>
      <w:r w:rsidR="00BA051F">
        <w:t>Cambridge: Cambridge University</w:t>
      </w:r>
    </w:p>
    <w:p w:rsidR="00E5260D" w:rsidRDefault="00BA051F" w:rsidP="00BA051F">
      <w:r>
        <w:t>Press</w:t>
      </w:r>
      <w:r w:rsidR="001E21CF">
        <w:t xml:space="preserve"> 2012</w:t>
      </w:r>
    </w:p>
    <w:p w:rsidR="001E21CF" w:rsidRDefault="001E21CF" w:rsidP="00E5260D">
      <w:r w:rsidRPr="00BA051F">
        <w:rPr>
          <w:highlight w:val="yellow"/>
        </w:rPr>
        <w:t>Maristella Gatto: „Web as Corpus“,</w:t>
      </w:r>
      <w:r w:rsidR="00BA051F" w:rsidRPr="00BA051F">
        <w:rPr>
          <w:highlight w:val="yellow"/>
        </w:rPr>
        <w:t xml:space="preserve"> </w:t>
      </w:r>
      <w:r w:rsidRPr="00BA051F">
        <w:rPr>
          <w:highlight w:val="yellow"/>
        </w:rPr>
        <w:t xml:space="preserve"> 2014</w:t>
      </w:r>
    </w:p>
    <w:p w:rsidR="00BA051F" w:rsidRDefault="00BA051F" w:rsidP="00E5260D">
      <w:r w:rsidRPr="00BA051F">
        <w:t>Tognini-Bonelli. E. (2001).. Corpus Linguistics at Work. Amsterdam: J. Benjamins</w:t>
      </w:r>
    </w:p>
    <w:p w:rsidR="001B749C" w:rsidRDefault="001B749C" w:rsidP="00E5260D">
      <w:r>
        <w:t>Zipf, G.K. (1935), „The psychobiology of language“. New York: Houghton Mifflin</w:t>
      </w:r>
    </w:p>
    <w:p w:rsidR="001B749C" w:rsidRPr="00E5260D" w:rsidRDefault="001B749C" w:rsidP="00E5260D">
      <w:r>
        <w:t>Kilgarriff, A., Grefenstette, G. (2003), „Introduction to the Special Issue on the Web as a Corpus“, Computational Linguistics</w:t>
      </w:r>
    </w:p>
    <w:sectPr w:rsidR="001B749C" w:rsidRPr="00E526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5F0" w:rsidRDefault="004D45F0" w:rsidP="00A538B1">
      <w:pPr>
        <w:spacing w:after="0" w:line="240" w:lineRule="auto"/>
      </w:pPr>
      <w:r>
        <w:separator/>
      </w:r>
    </w:p>
  </w:endnote>
  <w:endnote w:type="continuationSeparator" w:id="0">
    <w:p w:rsidR="004D45F0" w:rsidRDefault="004D45F0" w:rsidP="00A5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5F0" w:rsidRDefault="004D45F0" w:rsidP="00A538B1">
      <w:pPr>
        <w:spacing w:after="0" w:line="240" w:lineRule="auto"/>
      </w:pPr>
      <w:r>
        <w:separator/>
      </w:r>
    </w:p>
  </w:footnote>
  <w:footnote w:type="continuationSeparator" w:id="0">
    <w:p w:rsidR="004D45F0" w:rsidRDefault="004D45F0" w:rsidP="00A5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E7968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CA002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A5B5B6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6E2812"/>
    <w:multiLevelType w:val="hybridMultilevel"/>
    <w:tmpl w:val="CED090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592936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44448D0"/>
    <w:multiLevelType w:val="hybridMultilevel"/>
    <w:tmpl w:val="43A216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1745F"/>
    <w:rsid w:val="000274F1"/>
    <w:rsid w:val="00030273"/>
    <w:rsid w:val="00054DC1"/>
    <w:rsid w:val="00063802"/>
    <w:rsid w:val="00085FBB"/>
    <w:rsid w:val="00093046"/>
    <w:rsid w:val="00093DC1"/>
    <w:rsid w:val="000A29CA"/>
    <w:rsid w:val="000A7019"/>
    <w:rsid w:val="00105455"/>
    <w:rsid w:val="0011165B"/>
    <w:rsid w:val="00130469"/>
    <w:rsid w:val="0013054C"/>
    <w:rsid w:val="00131CEA"/>
    <w:rsid w:val="00174BC9"/>
    <w:rsid w:val="001769B5"/>
    <w:rsid w:val="00192896"/>
    <w:rsid w:val="001937E3"/>
    <w:rsid w:val="001B62FE"/>
    <w:rsid w:val="001B749C"/>
    <w:rsid w:val="001E21CF"/>
    <w:rsid w:val="002422EF"/>
    <w:rsid w:val="00284CBE"/>
    <w:rsid w:val="00286BEF"/>
    <w:rsid w:val="002B6529"/>
    <w:rsid w:val="002C70D0"/>
    <w:rsid w:val="0032063B"/>
    <w:rsid w:val="003276CC"/>
    <w:rsid w:val="003426A5"/>
    <w:rsid w:val="0035626B"/>
    <w:rsid w:val="00361FC3"/>
    <w:rsid w:val="00387D4B"/>
    <w:rsid w:val="003C654F"/>
    <w:rsid w:val="003F0DE2"/>
    <w:rsid w:val="00416F52"/>
    <w:rsid w:val="00456D44"/>
    <w:rsid w:val="004B07AE"/>
    <w:rsid w:val="004D45F0"/>
    <w:rsid w:val="004D66BC"/>
    <w:rsid w:val="004E2E09"/>
    <w:rsid w:val="005041B6"/>
    <w:rsid w:val="00512878"/>
    <w:rsid w:val="00515EC8"/>
    <w:rsid w:val="00526E02"/>
    <w:rsid w:val="00527A45"/>
    <w:rsid w:val="00532CFC"/>
    <w:rsid w:val="00564270"/>
    <w:rsid w:val="00567CDC"/>
    <w:rsid w:val="00596019"/>
    <w:rsid w:val="005A4A8E"/>
    <w:rsid w:val="005D4055"/>
    <w:rsid w:val="00634DC7"/>
    <w:rsid w:val="0065181C"/>
    <w:rsid w:val="0065220C"/>
    <w:rsid w:val="006F3352"/>
    <w:rsid w:val="00736395"/>
    <w:rsid w:val="007412BC"/>
    <w:rsid w:val="007A5FDB"/>
    <w:rsid w:val="007B59BC"/>
    <w:rsid w:val="007D4ED8"/>
    <w:rsid w:val="007D6120"/>
    <w:rsid w:val="007E2923"/>
    <w:rsid w:val="007F41DA"/>
    <w:rsid w:val="00803586"/>
    <w:rsid w:val="00830718"/>
    <w:rsid w:val="00833460"/>
    <w:rsid w:val="00833836"/>
    <w:rsid w:val="00842B21"/>
    <w:rsid w:val="008A16F7"/>
    <w:rsid w:val="008B5DCD"/>
    <w:rsid w:val="008D04AD"/>
    <w:rsid w:val="008D4AC2"/>
    <w:rsid w:val="008E58B9"/>
    <w:rsid w:val="009122C4"/>
    <w:rsid w:val="00913ED8"/>
    <w:rsid w:val="009227CB"/>
    <w:rsid w:val="009557F7"/>
    <w:rsid w:val="00972572"/>
    <w:rsid w:val="009B04B8"/>
    <w:rsid w:val="009D00D9"/>
    <w:rsid w:val="00A44064"/>
    <w:rsid w:val="00A538B1"/>
    <w:rsid w:val="00AD3A3F"/>
    <w:rsid w:val="00AD4B9D"/>
    <w:rsid w:val="00AD67E5"/>
    <w:rsid w:val="00B46AC3"/>
    <w:rsid w:val="00B56BEC"/>
    <w:rsid w:val="00B854EB"/>
    <w:rsid w:val="00B858FF"/>
    <w:rsid w:val="00B93D8A"/>
    <w:rsid w:val="00B95FBF"/>
    <w:rsid w:val="00BA051F"/>
    <w:rsid w:val="00BA0C63"/>
    <w:rsid w:val="00BB6A76"/>
    <w:rsid w:val="00BC23B4"/>
    <w:rsid w:val="00BD6435"/>
    <w:rsid w:val="00C15C55"/>
    <w:rsid w:val="00C65BA6"/>
    <w:rsid w:val="00C806A7"/>
    <w:rsid w:val="00CA2E20"/>
    <w:rsid w:val="00CC1476"/>
    <w:rsid w:val="00D03D3F"/>
    <w:rsid w:val="00D25342"/>
    <w:rsid w:val="00D704D2"/>
    <w:rsid w:val="00D80A13"/>
    <w:rsid w:val="00DB4106"/>
    <w:rsid w:val="00DE1B65"/>
    <w:rsid w:val="00E12EB7"/>
    <w:rsid w:val="00E51FA9"/>
    <w:rsid w:val="00E5260D"/>
    <w:rsid w:val="00EA479D"/>
    <w:rsid w:val="00F167BC"/>
    <w:rsid w:val="00F20E1B"/>
    <w:rsid w:val="00F36FEC"/>
    <w:rsid w:val="00FA432D"/>
    <w:rsid w:val="00FB4C35"/>
    <w:rsid w:val="00FD1340"/>
    <w:rsid w:val="00FE21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C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063B"/>
    <w:pPr>
      <w:keepNext/>
      <w:keepLines/>
      <w:numPr>
        <w:numId w:val="7"/>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2063B"/>
    <w:pPr>
      <w:keepNext/>
      <w:keepLines/>
      <w:numPr>
        <w:ilvl w:val="1"/>
        <w:numId w:val="7"/>
      </w:numPr>
      <w:spacing w:before="120" w:after="120"/>
      <w:outlineLvl w:val="1"/>
    </w:pPr>
    <w:rPr>
      <w:rFonts w:eastAsiaTheme="majorEastAsia" w:cstheme="majorBidi"/>
      <w:sz w:val="26"/>
      <w:szCs w:val="26"/>
    </w:rPr>
  </w:style>
  <w:style w:type="paragraph" w:styleId="Heading3">
    <w:name w:val="heading 3"/>
    <w:basedOn w:val="Normal"/>
    <w:next w:val="Normal"/>
    <w:link w:val="Heading3Char"/>
    <w:uiPriority w:val="9"/>
    <w:unhideWhenUsed/>
    <w:rsid w:val="00093DC1"/>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093DC1"/>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CA2E20"/>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2E20"/>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2E2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E2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3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2063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538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38B1"/>
    <w:rPr>
      <w:sz w:val="20"/>
      <w:szCs w:val="20"/>
    </w:rPr>
  </w:style>
  <w:style w:type="character" w:styleId="EndnoteReference">
    <w:name w:val="endnote reference"/>
    <w:basedOn w:val="DefaultParagraphFont"/>
    <w:uiPriority w:val="99"/>
    <w:semiHidden/>
    <w:unhideWhenUsed/>
    <w:rsid w:val="00A538B1"/>
    <w:rPr>
      <w:vertAlign w:val="superscript"/>
    </w:rPr>
  </w:style>
  <w:style w:type="character" w:styleId="Hyperlink">
    <w:name w:val="Hyperlink"/>
    <w:basedOn w:val="DefaultParagraphFont"/>
    <w:uiPriority w:val="99"/>
    <w:unhideWhenUsed/>
    <w:rsid w:val="00913ED8"/>
    <w:rPr>
      <w:color w:val="0563C1" w:themeColor="hyperlink"/>
      <w:u w:val="single"/>
    </w:rPr>
  </w:style>
  <w:style w:type="paragraph" w:styleId="ListParagraph">
    <w:name w:val="List Paragraph"/>
    <w:basedOn w:val="Normal"/>
    <w:uiPriority w:val="34"/>
    <w:qFormat/>
    <w:rsid w:val="009227CB"/>
    <w:pPr>
      <w:ind w:left="720"/>
      <w:contextualSpacing/>
    </w:pPr>
  </w:style>
  <w:style w:type="character" w:customStyle="1" w:styleId="Heading6Char">
    <w:name w:val="Heading 6 Char"/>
    <w:basedOn w:val="DefaultParagraphFont"/>
    <w:link w:val="Heading6"/>
    <w:uiPriority w:val="9"/>
    <w:semiHidden/>
    <w:rsid w:val="00CA2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A2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A2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E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67BC"/>
    <w:pPr>
      <w:numPr>
        <w:numId w:val="0"/>
      </w:numPr>
      <w:spacing w:after="0" w:line="259" w:lineRule="auto"/>
      <w:jc w:val="left"/>
      <w:outlineLvl w:val="9"/>
    </w:pPr>
    <w:rPr>
      <w:lang w:val="en-US"/>
    </w:rPr>
  </w:style>
  <w:style w:type="paragraph" w:styleId="TOC1">
    <w:name w:val="toc 1"/>
    <w:basedOn w:val="Normal"/>
    <w:next w:val="Normal"/>
    <w:autoRedefine/>
    <w:uiPriority w:val="39"/>
    <w:unhideWhenUsed/>
    <w:rsid w:val="00F167BC"/>
    <w:pPr>
      <w:spacing w:after="100"/>
    </w:pPr>
  </w:style>
  <w:style w:type="paragraph" w:styleId="TOC2">
    <w:name w:val="toc 2"/>
    <w:basedOn w:val="Normal"/>
    <w:next w:val="Normal"/>
    <w:autoRedefine/>
    <w:uiPriority w:val="39"/>
    <w:unhideWhenUsed/>
    <w:rsid w:val="00F167BC"/>
    <w:pPr>
      <w:spacing w:after="100"/>
      <w:ind w:left="240"/>
    </w:pPr>
  </w:style>
  <w:style w:type="paragraph" w:styleId="TOC3">
    <w:name w:val="toc 3"/>
    <w:basedOn w:val="Normal"/>
    <w:next w:val="Normal"/>
    <w:autoRedefine/>
    <w:uiPriority w:val="39"/>
    <w:unhideWhenUsed/>
    <w:rsid w:val="00F167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orldwidewebsiz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44446-31F8-4EA7-A34E-1EF496CB0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TotalTime>
  <Pages>18</Pages>
  <Words>4239</Words>
  <Characters>25225</Characters>
  <Application>Microsoft Office Word</Application>
  <DocSecurity>0</DocSecurity>
  <Lines>413</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cp:lastPrinted>2017-01-24T15:39:00Z</cp:lastPrinted>
  <dcterms:created xsi:type="dcterms:W3CDTF">2017-01-02T13:12:00Z</dcterms:created>
  <dcterms:modified xsi:type="dcterms:W3CDTF">2017-01-30T14:29:00Z</dcterms:modified>
</cp:coreProperties>
</file>