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DRHN_20190005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JS COSTA E SILVA</w:t>
      </w:r>
      <w:r>
        <w:rPr/>
        <w:t xml:space="preserve">, devidamente inscrita sob o CNPJ 12.345.678/9101-11 (Doc Digitalizado), registrada na Junta Comercial do Estado do Amazonas NIRE nº 123456, estabelecida na RUA SOBE E DESCE, Nº 2,  ALEIXO, CEP: 69045214 neste ato representado pelo Sr. </w:t>
      </w:r>
      <w:r>
        <w:rPr>
          <w:rStyle w:val="fPadraoBold"/>
        </w:rPr>
        <w:t xml:space="preserve">JOAO SOUZA</w:t>
      </w:r>
      <w:r>
        <w:rPr/>
        <w:t xml:space="preserve">, BRASILEIRO, EMPRESÁRIO, portador do RG Nº 1236549 SSP/AM, CPF Nº 123.456.789-11com endereço nesta Cidade na RUA DO DESAPARECIDO, Nº 258, COND RIO PRETO AP 102 BL 13 -  TARUMÃ, CEP: 65258454e-mail: JOAOSOUZA@EMAIL.COM</w:t>
      </w:r>
    </w:p>
    <w:p>
      <w:pPr>
        <w:pStyle w:val="pPadrao"/>
      </w:pPr>
      <w:r>
        <w:rPr>
          <w:rStyle w:val="fPadraoBold"/>
        </w:rPr>
        <w:t xml:space="preserve">CONTRATANTE: FRANCISCO RICARDO DE SOUZA</w:t>
      </w:r>
      <w:r>
        <w:rPr>
          <w:rStyle w:val="fPadrao"/>
        </w:rPr>
        <w:t xml:space="preserve">, BRASILEIRO, ANALISTA, portador do RG Nº 15794326 SSP/AM, CPF Nº 721.730.842-91 com endereço nesta Cidade na RUA VALENCIA, Nº 2, QD 64 CJ CAMPOS ELISEOS -  PLANALTO, CEP: 69045560 e-mail: RICARDO@EMAIL.COM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cel(92)98191-8315;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ldçfjk fdslçkfjd fdlfkdfjkdkfj lçsadlkfjasdfk dfsalkfjl dslçkfj.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R$ 2.700,00 ( dois mil e setecentos reais ), </w:t>
      </w:r>
      <w:r>
        <w:rPr/>
        <w:t xml:space="preserve">sendo no ato da assinatura do contrato, uma entrada no valor de </w:t>
      </w:r>
      <w:r>
        <w:rPr>
          <w:rStyle w:val="fPadraoBold"/>
        </w:rPr>
        <w:t xml:space="preserve">R$ 1.000,00 ( um mil reais ), </w:t>
      </w:r>
      <w:r>
        <w:rPr/>
        <w:t xml:space="preserve">e o restante parcelado em </w:t>
      </w:r>
      <w:r>
        <w:rPr>
          <w:rStyle w:val="fPadraoBold"/>
        </w:rPr>
        <w:t xml:space="preserve">3( três ) </w:t>
      </w:r>
      <w:r>
        <w:rPr/>
        <w:t xml:space="preserve">parcela(s) iguais, no valor de </w:t>
      </w:r>
      <w:r>
        <w:rPr>
          <w:rStyle w:val="fPadraoBold"/>
        </w:rPr>
        <w:t xml:space="preserve">R$ 566,67 ( quinhentos e sessenta e seis reais e sessenta e sete centavos ) </w:t>
      </w:r>
      <w:r>
        <w:rPr/>
        <w:t xml:space="preserve">sendo o primeiro vencimento para o dia </w:t>
      </w:r>
      <w:r>
        <w:rPr>
          <w:rStyle w:val="fPadraoBold"/>
        </w:rPr>
        <w:t xml:space="preserve">31/10/2019 </w:t>
      </w:r>
      <w:r>
        <w:rPr/>
        <w:t xml:space="preserve">e as demais a cada 30 dias após a parcela vencida,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ITAÚ, AGÊNCIA 7163, CONTA 31843-4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CONTRATADA.</w:t>
      </w:r>
    </w:p>
    <w:p>
      <w:pPr>
        <w:pStyle w:val="pPadraoTab"/>
      </w:pPr>
      <w:r>
        <w:rPr>
          <w:rStyle w:val="fPadraoBold"/>
        </w:rPr>
        <w:t xml:space="preserve">§1º.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§2º.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Tab"/>
      </w:pPr>
      <w:r>
        <w:rPr>
          <w:rStyle w:val="fPadraoBold"/>
        </w:rPr>
        <w:t xml:space="preserve">§3º. Nas modalidades de pagamento (débito e crédito) ainda que parcelado, o CONTRATANTE assumirá os juros da operadora do cartão.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juntamente com 2 (duas) testemunhas.</w:t>
      </w:r>
    </w:p>
    <w:p/>
    <w:p/>
    <w:p>
      <w:pPr>
        <w:pStyle w:val="pPadrao"/>
      </w:pPr>
      <w:r>
        <w:rPr/>
        <w:t xml:space="preserve">Manaus/AM, Quinta-feira, 17 de outubro de 2019.</w:t>
      </w:r>
    </w:p>
    <w:p/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JS COSTA E SILVA</w:t>
      </w:r>
    </w:p>
    <w:p>
      <w:pPr>
        <w:pStyle w:val="pPadrao"/>
      </w:pPr>
      <w:r>
        <w:rPr>
          <w:rStyle w:val="fPadraoBold"/>
        </w:rPr>
        <w:t xml:space="preserve">CNPJ Nº 12.345.678/9101-11</w:t>
      </w:r>
    </w:p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FRANCISCO RICARDO DE SOUZA</w:t>
      </w:r>
    </w:p>
    <w:p>
      <w:pPr>
        <w:pStyle w:val="pPadrao"/>
      </w:pPr>
      <w:r>
        <w:rPr>
          <w:rStyle w:val="fPadraoBold"/>
        </w:rPr>
        <w:t xml:space="preserve">CPF Nº 721.730.842-91</w:t>
      </w:r>
    </w:p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DANIELLE RUFINO ALVES RICARDO</w:t>
      </w:r>
    </w:p>
    <w:p>
      <w:pPr>
        <w:pStyle w:val="pPadrao"/>
      </w:pPr>
      <w:r>
        <w:rPr>
          <w:rStyle w:val="fPadraoBold"/>
        </w:rPr>
        <w:t xml:space="preserve">OAB/AM Nº 3643</w:t>
      </w:r>
    </w:p>
    <w:p/>
    <w:p/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OAB/AM 3643</w:t>
          </w:r>
        </w:p>
        <w:p>
          <w:pPr>
            <w:jc w:val="right"/>
          </w:pPr>
          <w:r>
            <w:rPr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r>
      <w:pict>
        <v:shape type="#_x0000_t75" style="width:450pt; height:40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2019-10-17T21:15:03-04:00</dcterms:created>
  <dcterms:modified xsi:type="dcterms:W3CDTF">2019-10-17T21:15:03-04:00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