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TituloCenter"/>
      </w:pPr>
      <w:r>
        <w:rPr>
          <w:rStyle w:val="fTituloCenter"/>
        </w:rPr>
        <w:t xml:space="preserve">CONTRATO HONORÁRIOS ADVOCATÍCIOS Nº DRHN_20210015</w:t>
      </w:r>
    </w:p>
    <w:p/>
    <w:p>
      <w:pPr>
        <w:pStyle w:val="pTituloCenter"/>
      </w:pPr>
      <w:r>
        <w:rPr>
          <w:rStyle w:val="fTituloCenter"/>
        </w:rPr>
        <w:t xml:space="preserve">IDENTIFICAÇÃO DAS PARTES CONTRATANTES</w:t>
      </w:r>
    </w:p>
    <w:p>
      <w:pPr>
        <w:pStyle w:val="pPadrao"/>
      </w:pPr>
      <w:r>
        <w:rPr>
          <w:rStyle w:val="fPadraoBold"/>
        </w:rPr>
        <w:t xml:space="preserve">CONTRATANTE: SIDNEY PINTO FERREIRA</w:t>
      </w:r>
      <w:r>
        <w:rPr>
          <w:rStyle w:val="fPadrao"/>
        </w:rPr>
        <w:t xml:space="preserve">, Brasileiro, militar, união estável, portador do RG Nº 1204013872 MEX/BR, CPF Nº 954.431.182-34 com endereço nesta Cidade na Rua Desdor Candido Honorio, Nº 23, Q/17 Cj Belvedere -  Planalto, CEP: 69044080 e-mail: sidneydfjj@gmail.com</w:t>
      </w:r>
    </w:p>
    <w:p>
      <w:pPr>
        <w:pStyle w:val="pPadrao"/>
      </w:pPr>
      <w:r>
        <w:rPr>
          <w:rStyle w:val="fPadraoBold"/>
        </w:rPr>
        <w:t xml:space="preserve">CONTRATANTE: FRANCISCO RICARDO DE SOUZA</w:t>
      </w:r>
      <w:r>
        <w:rPr>
          <w:rStyle w:val="fPadrao"/>
        </w:rPr>
        <w:t xml:space="preserve">, BRASILEIRO, ANALISTA DE SISTEMAS, CASADO, portador do RG Nº 15794326 SSP/AM, CPF Nº 721.730.842-91 com endereço nesta Cidade na RUA VALENCIA, Nº 2, QD 64, CJ CAMPOS ELISEOS -  PLANALTO, CEP: 69045560 e-mail: RICARDO.SOUZA1910@GMAIL.COM</w:t>
      </w:r>
    </w:p>
    <w:p>
      <w:pPr>
        <w:pStyle w:val="pPadrao"/>
      </w:pPr>
      <w:r>
        <w:rPr>
          <w:rStyle w:val="fPadraoBold"/>
        </w:rPr>
        <w:t xml:space="preserve">CONTRATADA: Dra. DANIELLE RUFINO ALVES RICARDO</w:t>
      </w:r>
      <w:r>
        <w:rPr/>
        <w:t xml:space="preserve">, brasileira, casada, Advogada, inscrita regularmente na Ordem dos Advogados do Brasil, Seção/AM sob o n.º 3.643, Seção/RN sob o número n.º 1324-A com escritório profissional na Cidade de Manaus/AM à Rua Valência, nº 02, Q/64, Conj. Campos Eliseos - Planalto, CEP: 69045-560. E-mail: atendimento@drconsultoriajurídica.com; cel(92)98475-9875;</w:t>
      </w:r>
    </w:p>
    <w:p/>
    <w:p>
      <w:pPr>
        <w:pStyle w:val="pPadrao"/>
      </w:pPr>
      <w:r>
        <w:rPr>
          <w:rStyle w:val="fPadraoBoldItalico"/>
        </w:rPr>
        <w:t xml:space="preserve">As partes acima identificadas têm, entre si, justo e acertado o presente Contrato de Honorários Advocatícios, que se regerá pelas cláusulas seguintes e pelas condições descritas no presente.</w:t>
      </w:r>
    </w:p>
    <w:p/>
    <w:p>
      <w:pPr>
        <w:pStyle w:val="pPadrao"/>
      </w:pPr>
      <w:r>
        <w:rPr>
          <w:rStyle w:val="fPadraoBoldSubli"/>
        </w:rPr>
        <w:t xml:space="preserve">DO OBJETO DO CONTRATO</w:t>
      </w:r>
    </w:p>
    <w:p>
      <w:pPr>
        <w:pStyle w:val="pPadrao"/>
      </w:pPr>
      <w:r>
        <w:rPr>
          <w:rStyle w:val="fPadraoBold"/>
        </w:rPr>
        <w:t xml:space="preserve">Cláusula 1ª. </w:t>
      </w:r>
      <w:r>
        <w:rPr/>
        <w:t xml:space="preserve">O presente instrumento tem como OBJETO a prestação de serviços advocatícios referentes a </w:t>
      </w:r>
      <w:r>
        <w:rPr>
          <w:rStyle w:val="fPadraoBold"/>
        </w:rPr>
        <w:t xml:space="preserve">klkl skljsalkdj asd aslkdjas das daslkdasdlkasdjalskd asdlkjas dalskdj aslçkjd.</w:t>
      </w:r>
    </w:p>
    <w:p/>
    <w:p>
      <w:pPr>
        <w:pStyle w:val="pPadrao"/>
      </w:pPr>
      <w:r>
        <w:rPr>
          <w:rStyle w:val="fPadraoBoldSubli"/>
        </w:rPr>
        <w:t xml:space="preserve">DAS ATIVIDADES</w:t>
      </w:r>
    </w:p>
    <w:p>
      <w:pPr>
        <w:pStyle w:val="pPadrao"/>
      </w:pPr>
      <w:r>
        <w:rPr>
          <w:rStyle w:val="fPadraoBold"/>
        </w:rPr>
        <w:t xml:space="preserve">Cláusula 2ª. </w:t>
      </w:r>
      <w:r>
        <w:rPr/>
        <w:t xml:space="preserve">As atividades inclusas na prestação de serviço objeto deste instrumento são todas aquelas inerentes à profissão, quais sejam:</w:t>
      </w:r>
    </w:p>
    <w:p>
      <w:pPr>
        <w:pStyle w:val="pPadraoTab"/>
      </w:pPr>
      <w:r>
        <w:rPr>
          <w:rStyle w:val="fPadraoBold"/>
        </w:rPr>
        <w:t xml:space="preserve">a) </w:t>
      </w:r>
      <w:r>
        <w:rPr/>
        <w:t xml:space="preserve">Praticar quaisquer atos e medidas necessárias e inerentes à causa, em todas as repartições públicas da União, dos Estados ou dos Municípios, bem como órgãos a estes ligados direta ou indiretamente, seja por delegação, concessão ou outros meios, bem como de estabelecimentos particulares.</w:t>
      </w:r>
    </w:p>
    <w:p>
      <w:pPr>
        <w:pStyle w:val="pPadraoTab"/>
      </w:pPr>
      <w:r>
        <w:rPr>
          <w:rStyle w:val="fPadraoBold"/>
        </w:rPr>
        <w:t xml:space="preserve">b) </w:t>
      </w:r>
      <w:r>
        <w:rPr/>
        <w:t xml:space="preserve">Praticar todos os atos inerentes ao exercício da advocacia e aqueles constantes no Estatuto da Ordem dos Advogados do Brasil, bem como os especificados no Instrumento Procuratório</w:t>
      </w:r>
    </w:p>
    <w:p/>
    <w:p>
      <w:pPr>
        <w:pStyle w:val="pPadrao"/>
      </w:pPr>
      <w:r>
        <w:rPr>
          <w:rStyle w:val="fPadraoBoldSubli"/>
        </w:rPr>
        <w:t xml:space="preserve">DOS ATOS PROCESSUAIS</w:t>
      </w:r>
    </w:p>
    <w:p>
      <w:pPr>
        <w:pStyle w:val="pPadrao"/>
      </w:pPr>
      <w:r>
        <w:rPr>
          <w:rStyle w:val="fPadraoBold"/>
        </w:rPr>
        <w:t xml:space="preserve">Cláusula 3ª. </w:t>
      </w:r>
      <w:r>
        <w:rPr/>
        <w:t xml:space="preserve">Havendo necessidade de contratação de outros profissionais, no decurso do processo, a </w:t>
      </w:r>
      <w:r>
        <w:rPr>
          <w:rStyle w:val="fPadraoBold"/>
        </w:rPr>
        <w:t xml:space="preserve">CONTRATADA </w:t>
      </w:r>
      <w:r>
        <w:rPr/>
        <w:t xml:space="preserve">elaborará substabelecimento, indicando escritório de seu conhecimento, restando facultado ao </w:t>
      </w:r>
      <w:r>
        <w:rPr>
          <w:rStyle w:val="fPadraoBold"/>
        </w:rPr>
        <w:t xml:space="preserve">CONTRATANTE </w:t>
      </w:r>
      <w:r>
        <w:rPr/>
        <w:t xml:space="preserve">aceitá-lo ou não. Aceitando, ficará sob a responsabilidade, única e exclusivamente do </w:t>
      </w:r>
      <w:r>
        <w:rPr>
          <w:rStyle w:val="fPadraoBold"/>
        </w:rPr>
        <w:t xml:space="preserve">CONTRATANTE </w:t>
      </w:r>
      <w:r>
        <w:rPr/>
        <w:t xml:space="preserve">no que concerne aos honorários e atividades a serem exercidas.</w:t>
      </w:r>
    </w:p>
    <w:p/>
    <w:p>
      <w:pPr>
        <w:pStyle w:val="pPadrao"/>
      </w:pPr>
      <w:r>
        <w:rPr>
          <w:rStyle w:val="fPadraoBoldSubli"/>
        </w:rPr>
        <w:t xml:space="preserve">DAS DESPESAS</w:t>
      </w:r>
    </w:p>
    <w:p>
      <w:pPr>
        <w:pStyle w:val="pPadrao"/>
      </w:pPr>
      <w:r>
        <w:rPr>
          <w:rStyle w:val="fPadraoBold"/>
        </w:rPr>
        <w:t xml:space="preserve">Cláusula 4ª. </w:t>
      </w:r>
      <w:r>
        <w:rPr/>
        <w:t xml:space="preserve">Todas as despesas efetuadas pela </w:t>
      </w:r>
      <w:r>
        <w:rPr>
          <w:rStyle w:val="fPadraoBold"/>
        </w:rPr>
        <w:t xml:space="preserve">CONTRATADA, </w:t>
      </w:r>
      <w:r>
        <w:rPr/>
        <w:t xml:space="preserve">ligadas direta ou indiretamente com o processo, incluindo-se fotocópias, emolumentos, viagens, custas, entre outros, ficarão a cargo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5ª. </w:t>
      </w:r>
      <w:r>
        <w:rPr/>
        <w:t xml:space="preserve">Todas as despesas serão acompanhadas de recibo, devidamente preparado e assinado pela </w:t>
      </w:r>
      <w:r>
        <w:rPr>
          <w:rStyle w:val="fPadraoBold"/>
        </w:rPr>
        <w:t xml:space="preserve">CONTRATADA. </w:t>
      </w:r>
    </w:p>
    <w:p/>
    <w:p>
      <w:pPr>
        <w:pStyle w:val="pPadrao"/>
      </w:pPr>
      <w:r>
        <w:rPr>
          <w:rStyle w:val="fPadraoBoldSubli"/>
        </w:rPr>
        <w:t xml:space="preserve">DA COBRANÇA</w:t>
      </w:r>
    </w:p>
    <w:p>
      <w:pPr>
        <w:pStyle w:val="pPadrao"/>
      </w:pPr>
      <w:r>
        <w:rPr>
          <w:rStyle w:val="fPadraoBold"/>
        </w:rPr>
        <w:t xml:space="preserve">Cláusula 6ª. </w:t>
      </w:r>
      <w:r>
        <w:rPr/>
        <w:t xml:space="preserve">As partes acordam que facultará a </w:t>
      </w:r>
      <w:r>
        <w:rPr>
          <w:rStyle w:val="fPadraoBold"/>
        </w:rPr>
        <w:t xml:space="preserve">CONTRATADA, </w:t>
      </w:r>
      <w:r>
        <w:rPr/>
        <w:t xml:space="preserve">o direito de realizar a cobrança dos honorários por todos os meios admitidos em direito.</w:t>
      </w:r>
    </w:p>
    <w:p/>
    <w:p>
      <w:pPr>
        <w:pStyle w:val="pPadrao"/>
      </w:pPr>
      <w:r>
        <w:rPr>
          <w:rStyle w:val="fPadraoBoldSubli"/>
        </w:rPr>
        <w:t xml:space="preserve">DOS HONORÁRIOS</w:t>
      </w:r>
    </w:p>
    <w:p>
      <w:pPr>
        <w:pStyle w:val="pPadrao"/>
      </w:pPr>
      <w:r>
        <w:rPr>
          <w:rStyle w:val="fPadraoBold"/>
        </w:rPr>
        <w:t xml:space="preserve">Cláusula 7ª. </w:t>
      </w:r>
      <w:r>
        <w:rPr/>
        <w:t xml:space="preserve">Fica acordado entre as partes que os honorários a título de prestação de serviços jurídicos objeto da Cláusula 1ª do presente instrumento contratual, conforme orçamento enviado por correspondência eletrônica nesta data, o </w:t>
      </w:r>
      <w:r>
        <w:rPr>
          <w:rStyle w:val="fPadraoBold"/>
        </w:rPr>
        <w:t xml:space="preserve">CONTRATANTE, </w:t>
      </w:r>
      <w:r>
        <w:rPr/>
        <w:t xml:space="preserve">deverá pagar o valor de </w:t>
      </w:r>
      <w:r>
        <w:rPr>
          <w:rStyle w:val="fPadraoBold"/>
        </w:rPr>
        <w:t xml:space="preserve">R$ 5.500,50 ( cinquenta e cinco mil e cinco reais ), </w:t>
      </w:r>
      <w:r>
        <w:rPr/>
        <w:t xml:space="preserve">parcelado em </w:t>
      </w:r>
      <w:r>
        <w:rPr>
          <w:rStyle w:val="fPadraoBold"/>
        </w:rPr>
        <w:t xml:space="preserve">2( dois ) </w:t>
      </w:r>
      <w:r>
        <w:rPr/>
        <w:t xml:space="preserve">parcela(s) iguais, no valor de </w:t>
      </w:r>
      <w:r>
        <w:rPr>
          <w:rStyle w:val="fPadraoBold"/>
        </w:rPr>
        <w:t xml:space="preserve">R$ 2.750,25 ( dois mil, setecentos e cinquenta reais e vinte e cinco centavos ) </w:t>
      </w:r>
      <w:r>
        <w:rPr/>
        <w:t xml:space="preserve">sendo o primeiro vencimento para o dia </w:t>
      </w:r>
      <w:r>
        <w:rPr>
          <w:rStyle w:val="fPadraoBold"/>
        </w:rPr>
        <w:t xml:space="preserve">10/08/2021 </w:t>
      </w:r>
      <w:r>
        <w:rPr/>
        <w:t xml:space="preserve">e as demais a cada 30 dias após a parcela vencida, </w:t>
      </w:r>
      <w:r>
        <w:rPr/>
        <w:t xml:space="preserve">devendo ser realizado em uma das seguintes modalidades, depósito em dinheiro ou TED em Instituição Financeira </w:t>
      </w:r>
      <w:r>
        <w:rPr>
          <w:rStyle w:val="fPadraoBold"/>
        </w:rPr>
        <w:t xml:space="preserve">BANCO CAIXA ECONOMICA FEDERAL, AGÊNCIA 2897, CONTA 796828921-2 OP1288, </w:t>
      </w:r>
      <w:r>
        <w:rPr/>
        <w:t xml:space="preserve">ou em espécie, cartão de crédito ou débito em conta no escritório da </w:t>
      </w:r>
      <w:r>
        <w:rPr>
          <w:rStyle w:val="fPadraoBold"/>
        </w:rPr>
        <w:t xml:space="preserve">CONTRATADA</w:t>
      </w:r>
      <w:r>
        <w:rPr/>
        <w:t xml:space="preserve">, podendo ainda ser custeado na modalidade descrita no </w:t>
      </w:r>
      <w:r>
        <w:rPr>
          <w:rStyle w:val="fPadraoBold"/>
        </w:rPr>
        <w:t xml:space="preserve">§1º.</w:t>
      </w:r>
    </w:p>
    <w:p>
      <w:pPr>
        <w:pStyle w:val="pPadraoTab"/>
      </w:pPr>
      <w:r>
        <w:rPr>
          <w:rStyle w:val="fPadraoBoldSubli"/>
        </w:rPr>
        <w:t xml:space="preserve">§1º. PIX: CHAVE: E-MAIL: DRCONSULTORIAJURIDICA.AM@GMAIL.COM.</w:t>
      </w:r>
    </w:p>
    <w:p>
      <w:pPr>
        <w:pStyle w:val="pPadraoTab"/>
      </w:pPr>
      <w:r>
        <w:rPr>
          <w:rStyle w:val="fPadraoBold"/>
        </w:rPr>
        <w:t xml:space="preserve">§2º. EM CASO DE NÃO PAGAMENTO DA PARCELA ATÉ A DATA DO VENCIMENTO, O CONTRATANTE PAGARÁ O VALOR DA PARCELA EM DOBRO, COMO INDENIZAÇÃO POR PERDAS E DANOS.</w:t>
      </w:r>
    </w:p>
    <w:p>
      <w:pPr>
        <w:pStyle w:val="pPadraoTab"/>
      </w:pPr>
      <w:r>
        <w:rPr>
          <w:rStyle w:val="fPadraoBold"/>
        </w:rPr>
        <w:t xml:space="preserve">§3º. CASO AS DATAS ACIMA ESTIPULADAS PARA PAGAMENTO NA CLÁUSULA 7ª, ocorram em finais de semana (sábado/domingo) e/ou em feriados (nacionais, estaduais, municipais) o CONTRATANTE </w:t>
      </w:r>
      <w:r>
        <w:rPr/>
        <w:t xml:space="preserve">obriga-se a custear o valor supra na data exata discriminada, devido as inúmeras possibilidades de pagamento, descritos no caput desta.</w:t>
      </w:r>
    </w:p>
    <w:p>
      <w:pPr>
        <w:pStyle w:val="pPadrao"/>
      </w:pPr>
      <w:r>
        <w:rPr>
          <w:rStyle w:val="fPadraoBold"/>
        </w:rPr>
        <w:t xml:space="preserve">Cláusula 8ª. </w:t>
      </w:r>
      <w:r>
        <w:rPr/>
        <w:t xml:space="preserve">Deixando motivadamente, de ter o patrocínio deste causídico, ora contratado, o valor prestado inicialmente na propositura da Ação reverter-se-á em favor do mesmo, sem prejuízos de posteriores cobranças judiciais, em face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9ª. </w:t>
      </w:r>
      <w:r>
        <w:rPr/>
        <w:t xml:space="preserve">Os honorários de sucumbência pertencem ao </w:t>
      </w:r>
      <w:r>
        <w:rPr>
          <w:rStyle w:val="fPadraoBold"/>
        </w:rPr>
        <w:t xml:space="preserve">CONTRATADO</w:t>
      </w:r>
      <w:r>
        <w:rPr/>
        <w:t xml:space="preserve">, se estes houverem.</w:t>
      </w:r>
    </w:p>
    <w:p>
      <w:pPr>
        <w:pStyle w:val="pPadrao"/>
      </w:pPr>
      <w:r>
        <w:rPr>
          <w:rStyle w:val="fPadraoBold"/>
        </w:rPr>
        <w:t xml:space="preserve">Parágrafo único </w:t>
      </w:r>
      <w:r>
        <w:rPr/>
        <w:t xml:space="preserve">Caso haja morte ou incapacidade civil da </w:t>
      </w:r>
      <w:r>
        <w:rPr>
          <w:rStyle w:val="fPadraoBold"/>
        </w:rPr>
        <w:t xml:space="preserve">CONTRATADA</w:t>
      </w:r>
      <w:r>
        <w:rPr/>
        <w:t xml:space="preserve">, seus herdeiros e sucessores ou representante legal receberão os honorários na proporção do trabalho realizado.</w:t>
      </w:r>
    </w:p>
    <w:p>
      <w:pPr>
        <w:pStyle w:val="pPadrao"/>
      </w:pPr>
      <w:r>
        <w:rPr>
          <w:rStyle w:val="fPadraoBold"/>
        </w:rPr>
        <w:t xml:space="preserve">Cláusula 10ª </w:t>
      </w:r>
      <w:r>
        <w:rPr/>
        <w:t xml:space="preserve">Havendo acordo entre o </w:t>
      </w:r>
      <w:r>
        <w:rPr>
          <w:rStyle w:val="fPadraoBold"/>
        </w:rPr>
        <w:t xml:space="preserve">CONTRATANTE </w:t>
      </w:r>
      <w:r>
        <w:rPr/>
        <w:t xml:space="preserve">e a parte contrária, não prejudicará o recebimento dos honorários contratados e honorários sucumbenciais, caso em que os horários iniciais e finais serão pagos a </w:t>
      </w:r>
      <w:r>
        <w:rPr>
          <w:rStyle w:val="fPadraoBold"/>
        </w:rPr>
        <w:t xml:space="preserve">CONTRATADA.</w:t>
      </w:r>
    </w:p>
    <w:p>
      <w:pPr>
        <w:pStyle w:val="pPadrao"/>
      </w:pPr>
      <w:r>
        <w:rPr>
          <w:rStyle w:val="fPadraoBold"/>
        </w:rPr>
        <w:t xml:space="preserve">Cláusula 11ª </w:t>
      </w:r>
      <w:r>
        <w:rPr/>
        <w:t xml:space="preserve">As partes estabelecem que havendo atraso no pagamento sejam cobrados, PERDAS E DANOS em conformidade com os§1º e §2º, Cláusula 7ª item “DOS HONORÁRIOS”, e ainda cobrados, multa de 15% (quinze por cento) e juros de mora na proporção de 1% (um por cento) ao mês, conforme art. 412 do Código Civil Brasileiro.</w:t>
      </w:r>
    </w:p>
    <w:p/>
    <w:p>
      <w:pPr>
        <w:pStyle w:val="pPadrao"/>
      </w:pPr>
      <w:r>
        <w:rPr>
          <w:rStyle w:val="fPadraoBoldSubli"/>
        </w:rPr>
        <w:t xml:space="preserve">DA RESCISÃO</w:t>
      </w:r>
    </w:p>
    <w:p>
      <w:pPr>
        <w:pStyle w:val="pPadrao"/>
      </w:pPr>
      <w:r>
        <w:rPr>
          <w:rStyle w:val="fPadraoBold"/>
        </w:rPr>
        <w:t xml:space="preserve">Cláusula 12ª. </w:t>
      </w:r>
      <w:r>
        <w:rPr/>
        <w:t xml:space="preserve">Agindo o </w:t>
      </w:r>
      <w:r>
        <w:rPr>
          <w:rStyle w:val="fPadraoBold"/>
        </w:rPr>
        <w:t xml:space="preserve">CONTRATANTE </w:t>
      </w:r>
      <w:r>
        <w:rPr/>
        <w:t xml:space="preserve">e forma dolosa ou culposa em face da </w:t>
      </w:r>
      <w:r>
        <w:rPr>
          <w:rStyle w:val="fPadraoBold"/>
        </w:rPr>
        <w:t xml:space="preserve">CONTRATADA</w:t>
      </w:r>
      <w:r>
        <w:rPr/>
        <w:t xml:space="preserve">, restará facultado a este, rescindir o contrato, substabelecendo sem reserva de iguais e se exonerando de todas as obrigações.</w:t>
      </w:r>
    </w:p>
    <w:p/>
    <w:p>
      <w:pPr>
        <w:pStyle w:val="pPadrao"/>
      </w:pPr>
      <w:r>
        <w:rPr>
          <w:rStyle w:val="fPadraoBoldSubli"/>
        </w:rPr>
        <w:t xml:space="preserve">DO FORO</w:t>
      </w:r>
    </w:p>
    <w:p>
      <w:pPr>
        <w:pStyle w:val="pPadrao"/>
      </w:pPr>
      <w:r>
        <w:rPr>
          <w:rStyle w:val="fPadraoBold"/>
        </w:rPr>
        <w:t xml:space="preserve">Cláusula 13ª. </w:t>
      </w:r>
      <w:r>
        <w:rPr/>
        <w:t xml:space="preserve">Para dirimir quaisquer controvérsias oriundas do </w:t>
      </w:r>
      <w:r>
        <w:rPr>
          <w:rStyle w:val="fPadraoBold"/>
        </w:rPr>
        <w:t xml:space="preserve">CONTRATO </w:t>
      </w:r>
      <w:r>
        <w:rPr/>
        <w:t xml:space="preserve"> as partes elegem o foro da Comarca de MANAUS no estado do Amazonas.</w:t>
      </w:r>
    </w:p>
    <w:p>
      <w:pPr>
        <w:pStyle w:val="pPadrao"/>
      </w:pPr>
      <w:r>
        <w:rPr/>
        <w:t xml:space="preserve">Por estarem assim justos e contratados, firmam o presente instrumento, em duas vias de igual teor, dispensa testemunhas e assinaturas físicas, modalidade contratual virtual, com certificação de veracidade por ID e-mail Contratante e Contratado.</w:t>
      </w:r>
    </w:p>
    <w:p/>
    <w:p>
      <w:pPr>
        <w:pStyle w:val="pPadrao"/>
      </w:pPr>
      <w:r>
        <w:rPr/>
        <w:t xml:space="preserve">Manaus/AM, Sexta-feira, 09 de julho de 2021.</w:t>
      </w:r>
    </w:p>
    <w:p>
      <w:pPr>
        <w:pStyle w:val="pPadrao"/>
      </w:pPr>
    </w:p>
    <w:p>
      <w:pPr>
        <w:pStyle w:val="pTituloCenter"/>
      </w:pPr>
      <w:r>
        <w:rPr>
          <w:rStyle w:val="fTituloCenter"/>
        </w:rPr>
        <w:t xml:space="preserve">________________________________________________________________________</w:t>
      </w:r>
    </w:p>
    <w:p>
      <w:pPr>
        <w:pStyle w:val="pTituloCenter"/>
      </w:pPr>
      <w:r>
        <w:rPr>
          <w:rStyle w:val="fTituloCenter"/>
        </w:rPr>
        <w:t xml:space="preserve">ASSINADO ELETRONICAMENTE</w:t>
      </w:r>
    </w:p>
    <w:tbl>
      <w:tblGrid>
        <w:gridCol w:w="5000" w:type="dxa"/>
        <w:gridCol w:w="5000" w:type="dxa"/>
      </w:tblGrid>
      <w:tr>
        <w:trPr/>
        <w:tc>
          <w:tcPr>
            <w:tcW w:w="5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SIDNEY PINTO FERREIRA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CPF Nº 954.431.182-34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DANIELLE RUFINO ALVES RICARDO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OAB/AM Nº 3643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5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FRANCISCO RICARDO DE SOUZA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CPF Nº 721.730.842-91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DANIELLE RUFINO ALVES RICARDO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OAB/AM Nº 3643</w:t>
            </w:r>
          </w:p>
        </w:tc>
      </w:tr>
    </w:tbl>
    <w:p>
      <w:pPr>
        <w:pStyle w:val="pTituloCenter"/>
      </w:pPr>
      <w:r>
        <w:rPr>
          <w:rStyle w:val="fTituloCenter"/>
        </w:rPr>
        <w:t xml:space="preserve">________________________________________________________________________</w:t>
      </w:r>
    </w:p>
    <w:p/>
    <w:p>
      <w:pPr>
        <w:pStyle w:val="pPadrao"/>
      </w:pPr>
      <w:r>
        <w:rPr>
          <w:sz w:val="16"/>
          <w:szCs w:val="16"/>
          <w:b w:val="1"/>
          <w:bCs w:val="1"/>
          <w:i w:val="1"/>
          <w:iCs w:val="1"/>
        </w:rPr>
        <w:t xml:space="preserve">Protegido pela Lei nº 9.610, de 19/02/1998 - Lei de Direitos Autorais.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danielle.adv@hotmail.com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</w:p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</w:t>
          </w:r>
          <w:r>
            <w:rPr>
              <w:sz w:val="16"/>
              <w:szCs w:val="16"/>
              <w:i w:val="1"/>
              <w:iCs w:val="1"/>
            </w:rPr>
            <w:t xml:space="preserve">OAB/AM 3643</w:t>
          </w:r>
        </w:p>
        <w:p>
          <w:pPr>
            <w:jc w:val="right"/>
          </w:pPr>
          <w:r>
            <w:rPr>
              <w:sz w:val="16"/>
              <w:szCs w:val="16"/>
              <w:i w:val="1"/>
              <w:iCs w:val="1"/>
            </w:rPr>
            <w:t xml:space="preserve">OAB/RN 1324-A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paragraph" w:customStyle="1" w:styleId="pPadraoTab">
    <w:name w:val="pPadraoTab"/>
    <w:basedOn w:val="Normal"/>
    <w:pPr>
      <w:widowControl w:val="0"/>
      <w:jc w:val="both"/>
      <w:ind w:left="500" w:right="0"/>
    </w:pPr>
  </w:style>
  <w:style w:type="paragraph" w:customStyle="1" w:styleId="pTituloLeft">
    <w:name w:val="pTituloLeft"/>
    <w:basedOn w:val="Normal"/>
    <w:pPr>
      <w:jc w:val="left"/>
    </w:pPr>
  </w:style>
  <w:style w:type="character">
    <w:name w:val="fTituloCenter"/>
    <w:rPr>
      <w:rFonts w:ascii="Arial" w:hAnsi="Arial" w:eastAsia="Arial" w:cs="Arial"/>
      <w:sz w:val="22"/>
      <w:szCs w:val="22"/>
      <w:b w:val="1"/>
      <w:bCs w:val="1"/>
    </w:rPr>
  </w:style>
  <w:style w:type="character">
    <w:name w:val="fPadrao"/>
    <w:rPr>
      <w:rFonts w:ascii="Arial" w:hAnsi="Arial" w:eastAsia="Arial" w:cs="Arial"/>
      <w:sz w:val="20"/>
      <w:szCs w:val="20"/>
    </w:rPr>
  </w:style>
  <w:style w:type="character">
    <w:name w:val="fPadraoBold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BoldItalico"/>
    <w:rPr>
      <w:rFonts w:ascii="Arial" w:hAnsi="Arial" w:eastAsia="Arial" w:cs="Arial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Arial" w:hAnsi="Arial" w:eastAsia="Arial" w:cs="Arial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2021-07-09T22:42:55-04:00</dcterms:created>
  <dcterms:modified xsi:type="dcterms:W3CDTF">2021-07-09T22:42:55-04:00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