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A4" w:rsidRPr="006A5FA4" w:rsidRDefault="006A5FA4" w:rsidP="006A5FA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A5FA4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ru-RU"/>
        </w:rPr>
        <w:t>По SQL: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A5FA4" w:rsidRPr="006A5FA4" w:rsidRDefault="006A5FA4" w:rsidP="006A5FA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5FA4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 xml:space="preserve">Вопрос на знание </w:t>
      </w:r>
      <w:proofErr w:type="spellStart"/>
      <w:r w:rsidRPr="006A5FA4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>select</w:t>
      </w:r>
      <w:proofErr w:type="spellEnd"/>
      <w:r w:rsidRPr="006A5FA4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 xml:space="preserve"> … </w:t>
      </w:r>
      <w:proofErr w:type="spellStart"/>
      <w:r w:rsidRPr="006A5FA4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>join</w:t>
      </w:r>
      <w:proofErr w:type="spellEnd"/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Есть две таблицы: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 xml:space="preserve">Т1 (ID </w:t>
      </w:r>
      <w:proofErr w:type="spellStart"/>
      <w:r w:rsidRPr="006A5FA4">
        <w:rPr>
          <w:rFonts w:ascii="Calibri" w:eastAsia="Times New Roman" w:hAnsi="Calibri" w:cs="Calibri"/>
          <w:color w:val="000000"/>
          <w:lang w:eastAsia="ru-RU"/>
        </w:rPr>
        <w:t>int</w:t>
      </w:r>
      <w:proofErr w:type="spellEnd"/>
      <w:r w:rsidRPr="006A5FA4">
        <w:rPr>
          <w:rFonts w:ascii="Calibri" w:eastAsia="Times New Roman" w:hAnsi="Calibri" w:cs="Calibri"/>
          <w:color w:val="000000"/>
          <w:lang w:eastAsia="ru-RU"/>
        </w:rPr>
        <w:t>, Text1</w:t>
      </w:r>
      <w:proofErr w:type="gramStart"/>
      <w:r w:rsidRPr="006A5FA4">
        <w:rPr>
          <w:rFonts w:ascii="Calibri" w:eastAsia="Times New Roman" w:hAnsi="Calibri" w:cs="Calibri"/>
          <w:color w:val="000000"/>
          <w:lang w:eastAsia="ru-RU"/>
        </w:rPr>
        <w:t xml:space="preserve"> ….</w:t>
      </w:r>
      <w:proofErr w:type="gramEnd"/>
      <w:r w:rsidRPr="006A5FA4">
        <w:rPr>
          <w:rFonts w:ascii="Calibri" w:eastAsia="Times New Roman" w:hAnsi="Calibri" w:cs="Calibri"/>
          <w:color w:val="000000"/>
          <w:lang w:eastAsia="ru-RU"/>
        </w:rPr>
        <w:t>, text2 …. B и т.д.)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И</w:t>
      </w:r>
      <w:r w:rsidRPr="006A5FA4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Т</w:t>
      </w:r>
      <w:r w:rsidRPr="006A5FA4">
        <w:rPr>
          <w:rFonts w:ascii="Calibri" w:eastAsia="Times New Roman" w:hAnsi="Calibri" w:cs="Calibri"/>
          <w:color w:val="000000"/>
          <w:lang w:val="en-US" w:eastAsia="ru-RU"/>
        </w:rPr>
        <w:t xml:space="preserve">2 (ID </w:t>
      </w:r>
      <w:proofErr w:type="spellStart"/>
      <w:r w:rsidRPr="006A5FA4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6A5FA4">
        <w:rPr>
          <w:rFonts w:ascii="Calibri" w:eastAsia="Times New Roman" w:hAnsi="Calibri" w:cs="Calibri"/>
          <w:color w:val="000000"/>
          <w:lang w:val="en-US" w:eastAsia="ru-RU"/>
        </w:rPr>
        <w:t>, Text1</w:t>
      </w:r>
      <w:proofErr w:type="gramStart"/>
      <w:r w:rsidRPr="006A5FA4">
        <w:rPr>
          <w:rFonts w:ascii="Calibri" w:eastAsia="Times New Roman" w:hAnsi="Calibri" w:cs="Calibri"/>
          <w:color w:val="000000"/>
          <w:lang w:val="en-US" w:eastAsia="ru-RU"/>
        </w:rPr>
        <w:t xml:space="preserve"> ….</w:t>
      </w:r>
      <w:proofErr w:type="gramEnd"/>
      <w:r w:rsidRPr="006A5FA4">
        <w:rPr>
          <w:rFonts w:ascii="Calibri" w:eastAsia="Times New Roman" w:hAnsi="Calibri" w:cs="Calibri"/>
          <w:color w:val="000000"/>
          <w:lang w:val="en-US" w:eastAsia="ru-RU"/>
        </w:rPr>
        <w:t xml:space="preserve">, text2 …. </w:t>
      </w:r>
      <w:r w:rsidRPr="006A5FA4">
        <w:rPr>
          <w:rFonts w:ascii="Calibri" w:eastAsia="Times New Roman" w:hAnsi="Calibri" w:cs="Calibri"/>
          <w:color w:val="000000"/>
          <w:lang w:eastAsia="ru-RU"/>
        </w:rPr>
        <w:t>B и т.д.)</w:t>
      </w: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FA4" w:rsidRPr="006A5FA4" w:rsidRDefault="006A5FA4" w:rsidP="006A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 xml:space="preserve">Написать </w:t>
      </w:r>
      <w:proofErr w:type="spellStart"/>
      <w:r w:rsidRPr="006A5FA4">
        <w:rPr>
          <w:rFonts w:ascii="Calibri" w:eastAsia="Times New Roman" w:hAnsi="Calibri" w:cs="Calibri"/>
          <w:color w:val="000000"/>
          <w:lang w:eastAsia="ru-RU"/>
        </w:rPr>
        <w:t>select</w:t>
      </w:r>
      <w:proofErr w:type="spellEnd"/>
    </w:p>
    <w:p w:rsidR="006A5FA4" w:rsidRPr="006A5FA4" w:rsidRDefault="006A5FA4" w:rsidP="006A5F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 xml:space="preserve">Вывести все поля из обеих таблиц, вывести записи при условии, что </w:t>
      </w:r>
      <w:proofErr w:type="gramStart"/>
      <w:r w:rsidRPr="006A5FA4">
        <w:rPr>
          <w:rFonts w:ascii="Calibri" w:eastAsia="Times New Roman" w:hAnsi="Calibri" w:cs="Calibri"/>
          <w:color w:val="000000"/>
          <w:lang w:eastAsia="ru-RU"/>
        </w:rPr>
        <w:t>ID  обеих</w:t>
      </w:r>
      <w:proofErr w:type="gramEnd"/>
      <w:r w:rsidRPr="006A5FA4">
        <w:rPr>
          <w:rFonts w:ascii="Calibri" w:eastAsia="Times New Roman" w:hAnsi="Calibri" w:cs="Calibri"/>
          <w:color w:val="000000"/>
          <w:lang w:eastAsia="ru-RU"/>
        </w:rPr>
        <w:t xml:space="preserve"> таблиц совпадают.</w:t>
      </w:r>
    </w:p>
    <w:p w:rsidR="006A5FA4" w:rsidRPr="006A5FA4" w:rsidRDefault="006A5FA4" w:rsidP="006A5F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Вывести все поля из обеих таблиц, вывести все записи из T1 и только имеющиеся в T2</w:t>
      </w:r>
    </w:p>
    <w:p w:rsidR="006A5FA4" w:rsidRPr="006A5FA4" w:rsidRDefault="006A5FA4" w:rsidP="006A5FA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A5FA4">
        <w:rPr>
          <w:rFonts w:ascii="Calibri" w:eastAsia="Times New Roman" w:hAnsi="Calibri" w:cs="Calibri"/>
          <w:color w:val="000000"/>
          <w:lang w:eastAsia="ru-RU"/>
        </w:rPr>
        <w:t>Вывести все записи из T1, при условии, что таких ID нет в T2</w:t>
      </w:r>
    </w:p>
    <w:p w:rsidR="0049600B" w:rsidRDefault="0049600B"/>
    <w:p w:rsidR="006A5FA4" w:rsidRDefault="006A5FA4"/>
    <w:p w:rsidR="006A5FA4" w:rsidRDefault="006A5FA4">
      <w:pPr>
        <w:rPr>
          <w:u w:val="single"/>
        </w:rPr>
      </w:pPr>
      <w:r>
        <w:t xml:space="preserve">Ответы в папке </w:t>
      </w:r>
      <w:r w:rsidRPr="006A5FA4">
        <w:rPr>
          <w:u w:val="single"/>
        </w:rPr>
        <w:t>Задачки 2 таблицы</w:t>
      </w:r>
    </w:p>
    <w:p w:rsidR="006A5FA4" w:rsidRDefault="006A5FA4">
      <w:pPr>
        <w:rPr>
          <w:u w:val="single"/>
        </w:rPr>
      </w:pPr>
    </w:p>
    <w:p w:rsidR="006A5FA4" w:rsidRDefault="006A5FA4">
      <w:pPr>
        <w:rPr>
          <w:u w:val="single"/>
        </w:rPr>
      </w:pPr>
    </w:p>
    <w:p w:rsidR="006A5FA4" w:rsidRDefault="006A5FA4">
      <w:pPr>
        <w:rPr>
          <w:u w:val="single"/>
        </w:rPr>
      </w:pPr>
    </w:p>
    <w:p w:rsidR="006A5FA4" w:rsidRDefault="006A5FA4" w:rsidP="006A5FA4">
      <w:pPr>
        <w:pStyle w:val="2"/>
        <w:spacing w:before="200" w:beforeAutospacing="0" w:after="0" w:afterAutospacing="0"/>
      </w:pPr>
      <w:r>
        <w:rPr>
          <w:rFonts w:ascii="Cambria" w:hAnsi="Cambria"/>
          <w:color w:val="4F81BD"/>
          <w:sz w:val="26"/>
          <w:szCs w:val="26"/>
        </w:rPr>
        <w:t>Как вывести результат запроса в XML?</w:t>
      </w:r>
    </w:p>
    <w:p w:rsidR="006A5FA4" w:rsidRDefault="006A5FA4" w:rsidP="006A5FA4">
      <w:pPr>
        <w:pStyle w:val="a3"/>
        <w:spacing w:before="0" w:beforeAutospacing="0" w:after="120" w:afterAutospacing="0"/>
        <w:jc w:val="both"/>
      </w:pPr>
      <w:r>
        <w:rPr>
          <w:color w:val="000000"/>
        </w:rPr>
        <w:t xml:space="preserve">Пусть есть таблица </w:t>
      </w:r>
      <w:r>
        <w:rPr>
          <w:rFonts w:ascii="Consolas" w:hAnsi="Consolas"/>
          <w:color w:val="000000"/>
        </w:rPr>
        <w:t>T</w:t>
      </w:r>
      <w:r>
        <w:rPr>
          <w:color w:val="000000"/>
        </w:rPr>
        <w:t xml:space="preserve"> со следующим видом и содержанием. Что вернет SQL запрос?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2016"/>
        <w:gridCol w:w="2533"/>
        <w:gridCol w:w="1084"/>
      </w:tblGrid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b/>
                <w:bCs/>
                <w:color w:val="000000"/>
              </w:rPr>
              <w:t>StatusId</w:t>
            </w:r>
            <w:proofErr w:type="spellEnd"/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gargadgadfga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45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bsftrggdfgadfgdfat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2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gfadgdfsgdfsgs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45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afgereaerffdgvdf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3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dgadfterdsgsdgad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45</w:t>
            </w:r>
          </w:p>
        </w:tc>
      </w:tr>
      <w:tr w:rsidR="006A5FA4" w:rsidTr="006A5F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argrgag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Запрос предложений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FA4" w:rsidRDefault="006A5FA4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2</w:t>
            </w:r>
          </w:p>
        </w:tc>
      </w:tr>
    </w:tbl>
    <w:p w:rsidR="006A5FA4" w:rsidRDefault="006A5FA4" w:rsidP="006A5FA4"/>
    <w:p w:rsidR="006A5FA4" w:rsidRDefault="006A5FA4" w:rsidP="006A5FA4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Написать запрос, выводящий данные в XML</w:t>
      </w:r>
    </w:p>
    <w:p w:rsidR="006A5FA4" w:rsidRDefault="006A5FA4" w:rsidP="006A5FA4"/>
    <w:p w:rsidR="006A5FA4" w:rsidRDefault="006A5FA4" w:rsidP="006A5FA4">
      <w:pPr>
        <w:pStyle w:val="2"/>
        <w:spacing w:before="200" w:beforeAutospacing="0" w:after="0" w:afterAutospacing="0"/>
      </w:pPr>
      <w:r>
        <w:rPr>
          <w:rFonts w:ascii="Cambria" w:hAnsi="Cambria"/>
          <w:color w:val="4F81BD"/>
          <w:sz w:val="26"/>
          <w:szCs w:val="26"/>
        </w:rPr>
        <w:t>Как выбрать данные из поля с XML?</w:t>
      </w:r>
    </w:p>
    <w:p w:rsidR="006A5FA4" w:rsidRDefault="006A5FA4" w:rsidP="006A5FA4"/>
    <w:p w:rsidR="006A5FA4" w:rsidRDefault="006A5FA4" w:rsidP="006A5FA4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Написать запрос, выбирающий данные из XML из предыдущего вопроса</w:t>
      </w:r>
    </w:p>
    <w:p w:rsidR="006A5FA4" w:rsidRDefault="006A5FA4" w:rsidP="006A5FA4">
      <w:pPr>
        <w:rPr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Отфильтровать данные по </w:t>
      </w:r>
      <w:proofErr w:type="spellStart"/>
      <w:proofErr w:type="gramStart"/>
      <w:r>
        <w:rPr>
          <w:b/>
          <w:bCs/>
          <w:color w:val="000000"/>
        </w:rPr>
        <w:t>StatusId</w:t>
      </w:r>
      <w:proofErr w:type="spellEnd"/>
      <w:r>
        <w:rPr>
          <w:b/>
          <w:bCs/>
          <w:color w:val="000000"/>
        </w:rPr>
        <w:t xml:space="preserve"> !</w:t>
      </w:r>
      <w:proofErr w:type="gramEnd"/>
      <w:r>
        <w:rPr>
          <w:b/>
          <w:bCs/>
          <w:color w:val="000000"/>
        </w:rPr>
        <w:t>= 3</w:t>
      </w:r>
    </w:p>
    <w:p w:rsidR="006A5FA4" w:rsidRDefault="006A5FA4" w:rsidP="006A5FA4">
      <w:pPr>
        <w:rPr>
          <w:b/>
          <w:bCs/>
          <w:color w:val="000000"/>
        </w:rPr>
      </w:pPr>
    </w:p>
    <w:p w:rsidR="006A5FA4" w:rsidRDefault="006A5FA4" w:rsidP="006A5FA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Ответы в файлах </w:t>
      </w:r>
      <w:r w:rsidRPr="006A5FA4">
        <w:rPr>
          <w:b/>
          <w:bCs/>
          <w:color w:val="000000"/>
        </w:rPr>
        <w:t>T XML 1.sql</w:t>
      </w:r>
      <w:r>
        <w:rPr>
          <w:b/>
          <w:bCs/>
          <w:color w:val="000000"/>
        </w:rPr>
        <w:t xml:space="preserve"> и </w:t>
      </w:r>
      <w:r w:rsidRPr="006A5FA4">
        <w:rPr>
          <w:b/>
          <w:bCs/>
          <w:color w:val="000000"/>
        </w:rPr>
        <w:t xml:space="preserve">Задание 2 вывод </w:t>
      </w:r>
      <w:proofErr w:type="spellStart"/>
      <w:r w:rsidRPr="006A5FA4">
        <w:rPr>
          <w:b/>
          <w:bCs/>
          <w:color w:val="000000"/>
        </w:rPr>
        <w:t>XML.sql</w:t>
      </w:r>
      <w:proofErr w:type="spellEnd"/>
    </w:p>
    <w:p w:rsidR="006A5FA4" w:rsidRDefault="006A5FA4">
      <w:pPr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br w:type="page"/>
      </w:r>
    </w:p>
    <w:p w:rsidR="006A5FA4" w:rsidRPr="0047727D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5B9BD5" w:themeColor="accent1"/>
          <w:sz w:val="22"/>
          <w:szCs w:val="22"/>
        </w:rPr>
      </w:pPr>
      <w:r w:rsidRPr="0047727D">
        <w:rPr>
          <w:rFonts w:ascii="Calibri" w:hAnsi="Calibri" w:cs="Calibri"/>
          <w:color w:val="5B9BD5" w:themeColor="accent1"/>
          <w:sz w:val="22"/>
          <w:szCs w:val="22"/>
        </w:rPr>
        <w:lastRenderedPageBreak/>
        <w:t xml:space="preserve">Что такое </w:t>
      </w:r>
      <w:proofErr w:type="spellStart"/>
      <w:r w:rsidRPr="0047727D">
        <w:rPr>
          <w:rFonts w:ascii="Calibri" w:hAnsi="Calibri" w:cs="Calibri"/>
          <w:color w:val="5B9BD5" w:themeColor="accent1"/>
          <w:sz w:val="22"/>
          <w:szCs w:val="22"/>
        </w:rPr>
        <w:t>hints</w:t>
      </w:r>
      <w:proofErr w:type="spellEnd"/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Это подсказки для управления планом выполнения запроса</w:t>
      </w: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 основном нужны для</w:t>
      </w:r>
    </w:p>
    <w:p w:rsidR="006A5FA4" w:rsidRP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A5FA4">
        <w:rPr>
          <w:rFonts w:ascii="Calibri" w:hAnsi="Calibri" w:cs="Calibri"/>
          <w:color w:val="000000"/>
          <w:sz w:val="22"/>
          <w:szCs w:val="22"/>
        </w:rPr>
        <w:t>указание порядка соединения таблиц,</w:t>
      </w:r>
    </w:p>
    <w:p w:rsidR="006A5FA4" w:rsidRP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A5FA4">
        <w:rPr>
          <w:rFonts w:ascii="Calibri" w:hAnsi="Calibri" w:cs="Calibri"/>
          <w:color w:val="000000"/>
          <w:sz w:val="22"/>
          <w:szCs w:val="22"/>
        </w:rPr>
        <w:t>указание метода соединения таблиц,</w:t>
      </w: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A5FA4">
        <w:rPr>
          <w:rFonts w:ascii="Calibri" w:hAnsi="Calibri" w:cs="Calibri"/>
          <w:color w:val="000000"/>
          <w:sz w:val="22"/>
          <w:szCs w:val="22"/>
        </w:rPr>
        <w:t>указание конкретного индекса для доступа к таблице.</w:t>
      </w: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6A5FA4" w:rsidRPr="0047727D" w:rsidRDefault="006A5FA4" w:rsidP="006A5FA4">
      <w:pPr>
        <w:pStyle w:val="a3"/>
        <w:spacing w:before="0" w:beforeAutospacing="0" w:after="0" w:afterAutospacing="0"/>
        <w:rPr>
          <w:color w:val="5B9BD5" w:themeColor="accent1"/>
        </w:rPr>
      </w:pPr>
    </w:p>
    <w:p w:rsidR="006A5FA4" w:rsidRPr="0047727D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b/>
          <w:color w:val="5B9BD5" w:themeColor="accent1"/>
          <w:sz w:val="22"/>
          <w:szCs w:val="22"/>
        </w:rPr>
      </w:pPr>
      <w:r w:rsidRPr="0047727D">
        <w:rPr>
          <w:rFonts w:ascii="Calibri" w:hAnsi="Calibri" w:cs="Calibri"/>
          <w:b/>
          <w:color w:val="5B9BD5" w:themeColor="accent1"/>
          <w:sz w:val="22"/>
          <w:szCs w:val="22"/>
        </w:rPr>
        <w:t>Какие виды блокировок существуют?</w:t>
      </w:r>
    </w:p>
    <w:p w:rsidR="006A5FA4" w:rsidRP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:rsidR="006A5FA4" w:rsidRDefault="006A5FA4" w:rsidP="006A5FA4">
      <w:pPr>
        <w:pStyle w:val="a3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 области действия блокировки классифицируются на строчные, гранулярные и предикатные. По строгости блокировки разделяются на совместные (</w:t>
      </w:r>
      <w:hyperlink r:id="rId5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shared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исключительные (эксклюзивные, </w:t>
      </w:r>
      <w:hyperlink r:id="rId6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exclusive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:rsidR="006A5FA4" w:rsidRDefault="006A5FA4" w:rsidP="006A5FA4">
      <w:pPr>
        <w:pStyle w:val="a3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A5FA4" w:rsidRDefault="006A5FA4" w:rsidP="006A5FA4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0BDE663" wp14:editId="7573473F">
            <wp:extent cx="3619500" cy="2384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791" cy="23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A4" w:rsidRDefault="006A5FA4" w:rsidP="006A5FA4">
      <w:pPr>
        <w:pStyle w:val="2"/>
        <w:spacing w:before="200" w:beforeAutospacing="0" w:after="0" w:afterAutospacing="0"/>
      </w:pPr>
      <w:r>
        <w:rPr>
          <w:rFonts w:ascii="Cambria" w:hAnsi="Cambria"/>
          <w:color w:val="4F81BD"/>
          <w:sz w:val="26"/>
          <w:szCs w:val="26"/>
        </w:rPr>
        <w:t>Что такое транзакция?</w:t>
      </w:r>
    </w:p>
    <w:p w:rsidR="006A5FA4" w:rsidRDefault="006A5FA4" w:rsidP="006A5FA4">
      <w:proofErr w:type="spellStart"/>
      <w:r>
        <w:t>Транза́кция</w:t>
      </w:r>
      <w:proofErr w:type="spellEnd"/>
      <w:r>
        <w:t xml:space="preserve"> - </w:t>
      </w:r>
      <w:r w:rsidRPr="006A5FA4">
        <w:t>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вообще, и тогда она не должна произвести никакого эффекта.</w:t>
      </w:r>
    </w:p>
    <w:p w:rsidR="006A5FA4" w:rsidRPr="0047727D" w:rsidRDefault="006A5FA4" w:rsidP="006A5FA4">
      <w:pPr>
        <w:rPr>
          <w:rFonts w:ascii="Calibri" w:hAnsi="Calibri" w:cs="Calibri"/>
          <w:color w:val="5B9BD5" w:themeColor="accent1"/>
        </w:rPr>
      </w:pPr>
      <w:r w:rsidRPr="0047727D">
        <w:rPr>
          <w:color w:val="5B9BD5" w:themeColor="accent1"/>
        </w:rPr>
        <w:br/>
      </w:r>
      <w:r w:rsidRPr="0047727D">
        <w:rPr>
          <w:rFonts w:ascii="Cambria" w:hAnsi="Cambria"/>
          <w:b/>
          <w:bCs/>
          <w:color w:val="5B9BD5" w:themeColor="accent1"/>
        </w:rPr>
        <w:t xml:space="preserve">Чем </w:t>
      </w:r>
      <w:proofErr w:type="spellStart"/>
      <w:r w:rsidRPr="0047727D">
        <w:rPr>
          <w:rFonts w:ascii="Cambria" w:hAnsi="Cambria"/>
          <w:b/>
          <w:bCs/>
          <w:color w:val="5B9BD5" w:themeColor="accent1"/>
        </w:rPr>
        <w:t>delete</w:t>
      </w:r>
      <w:proofErr w:type="spellEnd"/>
      <w:r w:rsidRPr="0047727D">
        <w:rPr>
          <w:rFonts w:ascii="Cambria" w:hAnsi="Cambria"/>
          <w:b/>
          <w:bCs/>
          <w:color w:val="5B9BD5" w:themeColor="accent1"/>
        </w:rPr>
        <w:t xml:space="preserve"> … от </w:t>
      </w:r>
      <w:proofErr w:type="spellStart"/>
      <w:r w:rsidRPr="0047727D">
        <w:rPr>
          <w:rFonts w:ascii="Cambria" w:hAnsi="Cambria"/>
          <w:b/>
          <w:bCs/>
          <w:color w:val="5B9BD5" w:themeColor="accent1"/>
        </w:rPr>
        <w:t>truncate</w:t>
      </w:r>
      <w:proofErr w:type="spellEnd"/>
      <w:r w:rsidRPr="0047727D">
        <w:rPr>
          <w:rFonts w:ascii="Calibri" w:hAnsi="Calibri" w:cs="Calibri"/>
          <w:color w:val="5B9BD5" w:themeColor="accent1"/>
        </w:rPr>
        <w:t xml:space="preserve"> … отличается?</w:t>
      </w:r>
    </w:p>
    <w:p w:rsidR="006A5FA4" w:rsidRDefault="006A5FA4" w:rsidP="006A5FA4">
      <w:pPr>
        <w:rPr>
          <w:rFonts w:ascii="Calibri" w:hAnsi="Calibri" w:cs="Calibri"/>
          <w:color w:val="000000"/>
        </w:rPr>
      </w:pPr>
    </w:p>
    <w:p w:rsidR="00330165" w:rsidRDefault="006A5FA4" w:rsidP="006A5FA4">
      <w:pPr>
        <w:rPr>
          <w:rFonts w:ascii="Calibri" w:hAnsi="Calibri" w:cs="Calibri"/>
          <w:color w:val="000000"/>
        </w:rPr>
      </w:pPr>
      <w:r w:rsidRPr="006A5FA4">
        <w:rPr>
          <w:rFonts w:ascii="Calibri" w:hAnsi="Calibri" w:cs="Calibri"/>
          <w:color w:val="000000"/>
        </w:rPr>
        <w:t xml:space="preserve">С </w:t>
      </w:r>
      <w:r>
        <w:rPr>
          <w:rFonts w:ascii="Calibri" w:hAnsi="Calibri" w:cs="Calibri"/>
          <w:color w:val="000000"/>
        </w:rPr>
        <w:t xml:space="preserve">помощью </w:t>
      </w:r>
      <w:r>
        <w:rPr>
          <w:rFonts w:ascii="Calibri" w:hAnsi="Calibri" w:cs="Calibri"/>
          <w:color w:val="000000"/>
          <w:lang w:val="en-US"/>
        </w:rPr>
        <w:t>delete</w:t>
      </w:r>
      <w:r w:rsidRPr="006A5FA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можно удалить некоторые записи, а </w:t>
      </w:r>
      <w:r>
        <w:rPr>
          <w:rFonts w:ascii="Calibri" w:hAnsi="Calibri" w:cs="Calibri"/>
          <w:color w:val="000000"/>
          <w:lang w:val="en-US"/>
        </w:rPr>
        <w:t>truncate</w:t>
      </w:r>
      <w:r w:rsidRPr="006A5FA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очищает всю таблицу.</w:t>
      </w:r>
    </w:p>
    <w:p w:rsidR="00330165" w:rsidRDefault="003301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lastRenderedPageBreak/>
        <w:t>ООП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Уметь объяснить принципы</w:t>
      </w:r>
    </w:p>
    <w:p w:rsidR="00330165" w:rsidRDefault="00330165" w:rsidP="00330165">
      <w:r>
        <w:t>Абстракция — отделение концепции от ее экземпляра;</w:t>
      </w:r>
    </w:p>
    <w:p w:rsidR="00330165" w:rsidRDefault="00330165" w:rsidP="00330165">
      <w:proofErr w:type="spellStart"/>
      <w:r>
        <w:t>Абстракные</w:t>
      </w:r>
      <w:proofErr w:type="spellEnd"/>
      <w:r>
        <w:t xml:space="preserve"> классы и интерфейсы.</w:t>
      </w:r>
    </w:p>
    <w:p w:rsidR="00330165" w:rsidRPr="00330165" w:rsidRDefault="00330165" w:rsidP="00330165"/>
    <w:p w:rsidR="00330165" w:rsidRDefault="00330165" w:rsidP="00330165">
      <w:r>
        <w:t>Полиморфизм — реализация задач одной и той же идеи разными способами;</w:t>
      </w:r>
    </w:p>
    <w:p w:rsidR="00330165" w:rsidRDefault="00330165" w:rsidP="00330165">
      <w:r>
        <w:t>Например</w:t>
      </w:r>
    </w:p>
    <w:p w:rsidR="00330165" w:rsidRDefault="00330165" w:rsidP="00330165">
      <w:r>
        <w:t>Единый интерфейс у которого много реализаций или</w:t>
      </w:r>
    </w:p>
    <w:p w:rsidR="00330165" w:rsidRPr="00330165" w:rsidRDefault="00330165" w:rsidP="00330165">
      <w:r>
        <w:t xml:space="preserve">Полиморфные функции шаблоны </w:t>
      </w:r>
      <w:r>
        <w:rPr>
          <w:lang w:val="en-US"/>
        </w:rPr>
        <w:t>C</w:t>
      </w:r>
      <w:r w:rsidRPr="00330165">
        <w:t>++</w:t>
      </w:r>
      <w:r>
        <w:t xml:space="preserve"> как полиморфизм функциональный</w:t>
      </w:r>
    </w:p>
    <w:p w:rsidR="00330165" w:rsidRDefault="00330165" w:rsidP="00330165">
      <w:r>
        <w:t>Наследование — способность объекта или класса базироваться на другом объекте или классе. Это главный механизм для повторного использования кода. Наследственное отношение классов четко определяет их иерархию;</w:t>
      </w:r>
    </w:p>
    <w:p w:rsidR="00330165" w:rsidRDefault="00330165" w:rsidP="00330165"/>
    <w:p w:rsidR="00330165" w:rsidRDefault="00330165" w:rsidP="00330165"/>
    <w:p w:rsidR="00330165" w:rsidRDefault="00330165" w:rsidP="00330165">
      <w:r>
        <w:t>Инкапсуляция — размещение одного объекта или класса внутри другого для разграничения доступа к ним.</w:t>
      </w:r>
    </w:p>
    <w:p w:rsidR="00330165" w:rsidRPr="00330165" w:rsidRDefault="00330165" w:rsidP="00330165">
      <w:r w:rsidRPr="00330165">
        <w:t xml:space="preserve">Модификаторы </w:t>
      </w:r>
      <w:r>
        <w:t>доступа позволяют защищать содержимое класса</w:t>
      </w:r>
    </w:p>
    <w:p w:rsidR="00330165" w:rsidRPr="00330165" w:rsidRDefault="00330165" w:rsidP="00330165"/>
    <w:p w:rsidR="00330165" w:rsidRDefault="00330165" w:rsidP="00330165"/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C#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Интерфейсы, классы, структуры</w:t>
      </w:r>
    </w:p>
    <w:p w:rsidR="00330165" w:rsidRDefault="00330165" w:rsidP="00330165"/>
    <w:p w:rsidR="00330165" w:rsidRDefault="00330165" w:rsidP="00330165">
      <w:proofErr w:type="gramStart"/>
      <w:r>
        <w:t>Интерфейс это</w:t>
      </w:r>
      <w:proofErr w:type="gramEnd"/>
      <w:r>
        <w:t xml:space="preserve"> абстракция, </w:t>
      </w:r>
      <w:proofErr w:type="spellStart"/>
      <w:r>
        <w:t>конецпция</w:t>
      </w:r>
      <w:proofErr w:type="spellEnd"/>
      <w:r>
        <w:t>.</w:t>
      </w:r>
      <w:r>
        <w:br/>
        <w:t>Класс это сущность, ссылочный тип</w:t>
      </w:r>
    </w:p>
    <w:p w:rsidR="00330165" w:rsidRDefault="00330165" w:rsidP="00330165">
      <w:r>
        <w:t>Структура это сгруппированный набор данных, тип значений.</w:t>
      </w:r>
    </w:p>
    <w:p w:rsidR="00330165" w:rsidRDefault="00330165" w:rsidP="00330165"/>
    <w:p w:rsidR="00330165" w:rsidRDefault="00330165">
      <w:r>
        <w:br w:type="page"/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lastRenderedPageBreak/>
        <w:t>Задача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Дано: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Есть массив M с типом int32, в массиве N элементов. N – очень много.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Есть комп. с неограниченным объемом памяти. Память можно использовать любым образом.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Вопрос: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Циклом в один проход найти 2 и более повторяющихся элементов.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Написать алгоритм или рассказать идею, как решить</w:t>
      </w:r>
    </w:p>
    <w:p w:rsidR="00330165" w:rsidRDefault="00330165" w:rsidP="00330165"/>
    <w:p w:rsidR="00330165" w:rsidRDefault="00330165" w:rsidP="00330165">
      <w:r>
        <w:t>Решение:</w:t>
      </w:r>
    </w:p>
    <w:p w:rsidR="00330165" w:rsidRDefault="00330165" w:rsidP="00330165">
      <w:r>
        <w:t xml:space="preserve">Необходимо сделать массив </w:t>
      </w:r>
      <w:r w:rsidR="0047727D">
        <w:t xml:space="preserve">типа </w:t>
      </w:r>
      <w:proofErr w:type="spellStart"/>
      <w:r>
        <w:rPr>
          <w:lang w:val="en-US"/>
        </w:rPr>
        <w:t>bool</w:t>
      </w:r>
      <w:proofErr w:type="spellEnd"/>
      <w:r w:rsidRPr="00330165">
        <w:t xml:space="preserve"> </w:t>
      </w:r>
      <w:r w:rsidR="0047727D">
        <w:t>размером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>32</w:t>
      </w:r>
      <w:r w:rsidR="0047727D">
        <w:t xml:space="preserve"> (все возможные варианты чисел </w:t>
      </w:r>
      <w:proofErr w:type="spellStart"/>
      <w:r w:rsidR="0047727D">
        <w:rPr>
          <w:lang w:val="en-US"/>
        </w:rPr>
        <w:t>int</w:t>
      </w:r>
      <w:proofErr w:type="spellEnd"/>
      <w:r w:rsidR="0047727D" w:rsidRPr="0047727D">
        <w:t>32)</w:t>
      </w:r>
      <w:r>
        <w:t>.</w:t>
      </w:r>
    </w:p>
    <w:p w:rsidR="0047727D" w:rsidRDefault="0047727D" w:rsidP="00330165">
      <w:r>
        <w:t xml:space="preserve">Перебирая массив М мы смотрим в массиве </w:t>
      </w:r>
      <w:proofErr w:type="spellStart"/>
      <w:r>
        <w:rPr>
          <w:lang w:val="en-US"/>
        </w:rPr>
        <w:t>bool</w:t>
      </w:r>
      <w:proofErr w:type="spellEnd"/>
      <w:r>
        <w:t xml:space="preserve"> было ли такое число или нет.</w:t>
      </w:r>
    </w:p>
    <w:p w:rsidR="00330165" w:rsidRPr="0047727D" w:rsidRDefault="0047727D" w:rsidP="00330165">
      <w:r>
        <w:t xml:space="preserve">Если </w:t>
      </w:r>
      <w:r>
        <w:rPr>
          <w:lang w:val="en-US"/>
        </w:rPr>
        <w:t>false</w:t>
      </w:r>
      <w:r w:rsidRPr="0047727D">
        <w:t xml:space="preserve"> </w:t>
      </w:r>
      <w:r>
        <w:t>–</w:t>
      </w:r>
      <w:r w:rsidRPr="0047727D">
        <w:t xml:space="preserve"> </w:t>
      </w:r>
      <w:r>
        <w:t xml:space="preserve">пишем в ячейку </w:t>
      </w:r>
      <w:r>
        <w:rPr>
          <w:lang w:val="en-US"/>
        </w:rPr>
        <w:t>true</w:t>
      </w:r>
      <w:r w:rsidRPr="0047727D">
        <w:t>;</w:t>
      </w:r>
    </w:p>
    <w:p w:rsidR="0047727D" w:rsidRDefault="0047727D" w:rsidP="00330165">
      <w:r>
        <w:t xml:space="preserve">Если </w:t>
      </w:r>
      <w:r>
        <w:rPr>
          <w:lang w:val="en-US"/>
        </w:rPr>
        <w:t>true</w:t>
      </w:r>
      <w:r w:rsidRPr="0047727D">
        <w:t xml:space="preserve"> – </w:t>
      </w:r>
      <w:r>
        <w:t>значит это число уже встречалось!</w:t>
      </w:r>
    </w:p>
    <w:p w:rsidR="0047727D" w:rsidRDefault="0047727D" w:rsidP="0047727D"/>
    <w:p w:rsidR="0047727D" w:rsidRDefault="0047727D" w:rsidP="0047727D">
      <w:r>
        <w:t xml:space="preserve">Алгоритм: </w:t>
      </w:r>
      <w:r>
        <w:t xml:space="preserve">всё перебирается за один </w:t>
      </w:r>
      <w:proofErr w:type="gramStart"/>
      <w:r>
        <w:t>проход</w:t>
      </w:r>
      <w:proofErr w:type="gramEnd"/>
      <w:r>
        <w:t xml:space="preserve"> и мы можем вывести все числа которые встречаются 2 и более раз.</w:t>
      </w:r>
    </w:p>
    <w:p w:rsidR="00330165" w:rsidRDefault="00330165" w:rsidP="00330165"/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Экономика: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Есть 2 формы налогообложения: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Налог платится в размере 6% налогов от доходов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Налог платится в размере 15% от разницы (доходы – расходы)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Вопрос: При каком уровне расходов (в % от доходов) эти две системы эквивалентны по выплате</w:t>
      </w:r>
    </w:p>
    <w:p w:rsidR="00330165" w:rsidRPr="0047727D" w:rsidRDefault="0047727D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Н</w:t>
      </w:r>
      <w:r w:rsidR="00330165" w:rsidRPr="0047727D">
        <w:rPr>
          <w:color w:val="5B9BD5" w:themeColor="accent1"/>
        </w:rPr>
        <w:t>алогов</w:t>
      </w:r>
    </w:p>
    <w:p w:rsidR="0047727D" w:rsidRDefault="0047727D" w:rsidP="00330165"/>
    <w:p w:rsidR="0047727D" w:rsidRDefault="0047727D" w:rsidP="00330165">
      <w:r>
        <w:rPr>
          <w:noProof/>
          <w:lang w:eastAsia="ru-RU"/>
        </w:rPr>
        <w:drawing>
          <wp:inline distT="0" distB="0" distL="0" distR="0" wp14:anchorId="37556894" wp14:editId="02E564E0">
            <wp:extent cx="2506056" cy="24479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753" cy="24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7D" w:rsidRDefault="0047727D" w:rsidP="00330165"/>
    <w:p w:rsidR="00330165" w:rsidRDefault="00330165" w:rsidP="00330165"/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Еще задача на инженерию: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Есть 2 столба, между ними висит провод длиной 184,2 метра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От нижней точки висящего провода до земли 7,9 метра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Высота столбов 100 метров</w:t>
      </w:r>
    </w:p>
    <w:p w:rsidR="00330165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Вопрос:</w:t>
      </w:r>
    </w:p>
    <w:p w:rsidR="006A5FA4" w:rsidRPr="0047727D" w:rsidRDefault="00330165" w:rsidP="00330165">
      <w:pPr>
        <w:rPr>
          <w:color w:val="5B9BD5" w:themeColor="accent1"/>
        </w:rPr>
      </w:pPr>
      <w:r w:rsidRPr="0047727D">
        <w:rPr>
          <w:color w:val="5B9BD5" w:themeColor="accent1"/>
        </w:rPr>
        <w:t>Каково расстояние между столбами?</w:t>
      </w:r>
    </w:p>
    <w:p w:rsidR="0047727D" w:rsidRDefault="0047727D" w:rsidP="00330165"/>
    <w:p w:rsidR="0047727D" w:rsidRDefault="0047727D" w:rsidP="00330165">
      <w:r>
        <w:t>100 – 7,9 = 92.1</w:t>
      </w:r>
    </w:p>
    <w:p w:rsidR="0047727D" w:rsidRDefault="0047727D" w:rsidP="00330165">
      <w:r>
        <w:t>Это расстояние между точкой соприкосновения с землей и концом провода которой привязан к верхушке одного из столбов</w:t>
      </w:r>
    </w:p>
    <w:p w:rsidR="0047727D" w:rsidRDefault="0047727D" w:rsidP="00330165">
      <w:r>
        <w:t>184.2-92.1=92.1!</w:t>
      </w:r>
    </w:p>
    <w:p w:rsidR="0047727D" w:rsidRDefault="0047727D" w:rsidP="00330165">
      <w:r>
        <w:t>Вычитаем расстояние от края веревки до земли с другой стороны = 92.1-92.1 = 0</w:t>
      </w:r>
    </w:p>
    <w:p w:rsidR="0047727D" w:rsidRPr="006A5FA4" w:rsidRDefault="0047727D" w:rsidP="00330165">
      <w:r>
        <w:t xml:space="preserve">В таком случае расстояние между столбами = 0! </w:t>
      </w:r>
    </w:p>
    <w:sectPr w:rsidR="0047727D" w:rsidRPr="006A5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834A9"/>
    <w:multiLevelType w:val="multilevel"/>
    <w:tmpl w:val="FFB0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21"/>
    <w:rsid w:val="00307921"/>
    <w:rsid w:val="00330165"/>
    <w:rsid w:val="0047727D"/>
    <w:rsid w:val="0049600B"/>
    <w:rsid w:val="006A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8AA2B-0207-4EF7-9329-405C7F25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5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F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5F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A5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0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Корольков</dc:creator>
  <cp:keywords/>
  <dc:description/>
  <cp:lastModifiedBy>Михаил Корольков</cp:lastModifiedBy>
  <cp:revision>3</cp:revision>
  <dcterms:created xsi:type="dcterms:W3CDTF">2021-05-07T15:05:00Z</dcterms:created>
  <dcterms:modified xsi:type="dcterms:W3CDTF">2021-05-07T15:37:00Z</dcterms:modified>
</cp:coreProperties>
</file>