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E690" w14:textId="5B93670D" w:rsidR="00D4662F" w:rsidRPr="00C82E94" w:rsidRDefault="00C82E94">
      <w:pPr>
        <w:rPr>
          <w:sz w:val="28"/>
          <w:szCs w:val="28"/>
        </w:rPr>
      </w:pPr>
      <w:r w:rsidRPr="00C82E94">
        <w:rPr>
          <w:sz w:val="28"/>
          <w:szCs w:val="28"/>
        </w:rPr>
        <w:t>2.Запишите формулу Шеннона.</w:t>
      </w:r>
    </w:p>
    <w:p w14:paraId="40E54353" w14:textId="4B12C48E" w:rsidR="00C82E94" w:rsidRPr="00C82E94" w:rsidRDefault="00C82E94">
      <w:pPr>
        <w:rPr>
          <w:sz w:val="28"/>
          <w:szCs w:val="28"/>
        </w:rPr>
      </w:pPr>
      <w:r w:rsidRPr="00C82E94">
        <w:rPr>
          <w:noProof/>
          <w:sz w:val="28"/>
          <w:szCs w:val="28"/>
        </w:rPr>
        <w:drawing>
          <wp:inline distT="0" distB="0" distL="0" distR="0" wp14:anchorId="6792E672" wp14:editId="099F9B3A">
            <wp:extent cx="2238375" cy="45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562D" w14:textId="48C56FF4" w:rsidR="00C82E94" w:rsidRPr="00C82E94" w:rsidRDefault="00C82E94">
      <w:pPr>
        <w:rPr>
          <w:sz w:val="28"/>
          <w:szCs w:val="28"/>
        </w:rPr>
      </w:pPr>
      <w:r w:rsidRPr="00C82E94">
        <w:rPr>
          <w:sz w:val="28"/>
          <w:szCs w:val="28"/>
        </w:rPr>
        <w:t>5. Что является единицей измерения энтропии?</w:t>
      </w:r>
    </w:p>
    <w:p w14:paraId="5964BFA7" w14:textId="02808AB7" w:rsidR="00C82E94" w:rsidRPr="00C82E94" w:rsidRDefault="00C82E94" w:rsidP="00C82E94">
      <w:pPr>
        <w:ind w:firstLine="708"/>
        <w:rPr>
          <w:sz w:val="28"/>
          <w:szCs w:val="28"/>
        </w:rPr>
      </w:pPr>
      <w:r w:rsidRPr="00C82E94">
        <w:rPr>
          <w:sz w:val="28"/>
          <w:szCs w:val="28"/>
        </w:rPr>
        <w:t>Единицей измерения энтропии является бит.</w:t>
      </w:r>
    </w:p>
    <w:p w14:paraId="18564CF9" w14:textId="332CC40A" w:rsidR="00C82E94" w:rsidRPr="00C82E94" w:rsidRDefault="00C82E94">
      <w:pPr>
        <w:rPr>
          <w:sz w:val="28"/>
          <w:szCs w:val="28"/>
        </w:rPr>
      </w:pPr>
      <w:r w:rsidRPr="00C82E94">
        <w:rPr>
          <w:sz w:val="28"/>
          <w:szCs w:val="28"/>
        </w:rPr>
        <w:t>10.Запишите формулу избыточности.</w:t>
      </w:r>
    </w:p>
    <w:p w14:paraId="576977F7" w14:textId="2CFBF9EA" w:rsidR="00C82E94" w:rsidRDefault="00C82E94">
      <w:pPr>
        <w:rPr>
          <w:sz w:val="28"/>
          <w:szCs w:val="28"/>
          <w:lang w:val="en-US"/>
        </w:rPr>
      </w:pPr>
      <w:r w:rsidRPr="00C82E94">
        <w:rPr>
          <w:noProof/>
          <w:sz w:val="28"/>
          <w:szCs w:val="28"/>
        </w:rPr>
        <w:drawing>
          <wp:inline distT="0" distB="0" distL="0" distR="0" wp14:anchorId="2A13AC51" wp14:editId="75DB97E6">
            <wp:extent cx="5940425" cy="495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6038" w14:textId="77777777" w:rsidR="00391AEA" w:rsidRPr="00C82E94" w:rsidRDefault="00391AEA">
      <w:pPr>
        <w:rPr>
          <w:sz w:val="28"/>
          <w:szCs w:val="28"/>
          <w:lang w:val="en-US"/>
        </w:rPr>
      </w:pPr>
    </w:p>
    <w:sectPr w:rsidR="00391AEA" w:rsidRPr="00C82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94"/>
    <w:rsid w:val="00391AEA"/>
    <w:rsid w:val="004F4CE3"/>
    <w:rsid w:val="00C82E94"/>
    <w:rsid w:val="00D4662F"/>
    <w:rsid w:val="00D5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DDA84"/>
  <w15:chartTrackingRefBased/>
  <w15:docId w15:val="{0260E5AE-2631-477C-BCA0-E99D24C5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Франскевич</dc:creator>
  <cp:keywords/>
  <dc:description/>
  <cp:lastModifiedBy>Иван Франскевич</cp:lastModifiedBy>
  <cp:revision>2</cp:revision>
  <dcterms:created xsi:type="dcterms:W3CDTF">2022-11-16T10:11:00Z</dcterms:created>
  <dcterms:modified xsi:type="dcterms:W3CDTF">2022-11-16T10:15:00Z</dcterms:modified>
</cp:coreProperties>
</file>