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058" w:rsidRDefault="00AE0058" w:rsidP="00AE0058">
      <w:pPr>
        <w:pStyle w:val="Ttulo"/>
      </w:pPr>
      <w:r>
        <w:t>Práctica 6</w:t>
      </w:r>
      <w:r>
        <w:tab/>
      </w:r>
      <w:r>
        <w:tab/>
      </w:r>
      <w:r>
        <w:tab/>
      </w:r>
      <w:r>
        <w:tab/>
      </w:r>
      <w:r>
        <w:tab/>
      </w:r>
      <w:r w:rsidRPr="00AE0058">
        <w:rPr>
          <w:sz w:val="24"/>
          <w:szCs w:val="24"/>
        </w:rPr>
        <w:t>Francisco Rivera Álvarez</w:t>
      </w:r>
    </w:p>
    <w:p w:rsidR="00AE0058" w:rsidRDefault="00AE0058" w:rsidP="00AE0058">
      <w:pPr>
        <w:pStyle w:val="Ttulo2"/>
        <w:numPr>
          <w:ilvl w:val="0"/>
          <w:numId w:val="1"/>
        </w:numPr>
      </w:pPr>
      <w:r>
        <w:t>Introducción</w:t>
      </w:r>
    </w:p>
    <w:p w:rsidR="00AE0058" w:rsidRPr="00AE0058" w:rsidRDefault="00AE0058" w:rsidP="00AE0058">
      <w:r>
        <w:t>El siguiente programa fue diseñado para hallar mediante simulaciones de Montecarlo el número PI. Originalmente estaba escrito en fortran 77, pero se ha traducido a C. Explicaré como se debe compilar y ejecutar para poder usar en aquellos ordenadores que tenga un compilador de C.</w:t>
      </w:r>
    </w:p>
    <w:p w:rsidR="00AE0058" w:rsidRDefault="00AE0058" w:rsidP="00AE0058">
      <w:pPr>
        <w:pStyle w:val="Ttulo2"/>
        <w:numPr>
          <w:ilvl w:val="0"/>
          <w:numId w:val="1"/>
        </w:numPr>
      </w:pPr>
      <w:r>
        <w:t xml:space="preserve">Compilado y </w:t>
      </w:r>
      <w:proofErr w:type="spellStart"/>
      <w:r>
        <w:t>linkado</w:t>
      </w:r>
      <w:proofErr w:type="spellEnd"/>
    </w:p>
    <w:p w:rsidR="00AE0058" w:rsidRDefault="00AE0058" w:rsidP="00AE0058">
      <w:r>
        <w:t>Escribiremos en la Shell o Consola el comando:</w:t>
      </w:r>
    </w:p>
    <w:p w:rsidR="00AE0058" w:rsidRDefault="00AE0058" w:rsidP="00AE0058">
      <w:pPr>
        <w:pStyle w:val="Prrafodelista"/>
        <w:numPr>
          <w:ilvl w:val="0"/>
          <w:numId w:val="3"/>
        </w:numPr>
      </w:pPr>
      <w:proofErr w:type="spellStart"/>
      <w:r>
        <w:t>gcc</w:t>
      </w:r>
      <w:proofErr w:type="spellEnd"/>
      <w:r>
        <w:t xml:space="preserve"> </w:t>
      </w:r>
      <w:proofErr w:type="spellStart"/>
      <w:r>
        <w:t>prog.c</w:t>
      </w:r>
      <w:proofErr w:type="spellEnd"/>
      <w:r>
        <w:t xml:space="preserve"> –o2 –o prog.exe</w:t>
      </w:r>
    </w:p>
    <w:p w:rsidR="00AE0058" w:rsidRDefault="00AE0058" w:rsidP="00AE0058">
      <w:r>
        <w:t xml:space="preserve">Para que el programa GCC encuentre el archivo </w:t>
      </w:r>
      <w:proofErr w:type="spellStart"/>
      <w:r>
        <w:t>prog.c</w:t>
      </w:r>
      <w:proofErr w:type="spellEnd"/>
      <w:r>
        <w:t xml:space="preserve"> debemos colocarnos en la carpeta donde se encuentra el archivo, mediante los comandos cd y </w:t>
      </w:r>
      <w:proofErr w:type="spellStart"/>
      <w:r>
        <w:t>dir</w:t>
      </w:r>
      <w:proofErr w:type="spellEnd"/>
      <w:r>
        <w:t xml:space="preserve"> (Windows) o </w:t>
      </w:r>
      <w:proofErr w:type="spellStart"/>
      <w:r>
        <w:t>ls</w:t>
      </w:r>
      <w:proofErr w:type="spellEnd"/>
      <w:r>
        <w:t xml:space="preserve"> y cd (Linux).</w:t>
      </w:r>
    </w:p>
    <w:p w:rsidR="00AE0058" w:rsidRPr="00AE0058" w:rsidRDefault="00AE0058" w:rsidP="00AE0058">
      <w:r>
        <w:rPr>
          <w:noProof/>
          <w:lang w:eastAsia="es-ES"/>
        </w:rPr>
        <w:drawing>
          <wp:inline distT="0" distB="0" distL="0" distR="0">
            <wp:extent cx="5397500" cy="1104900"/>
            <wp:effectExtent l="0" t="0" r="0" b="0"/>
            <wp:docPr id="1" name="Imagen 1" descr="C:\Users\Fran\Documents\Emacs\LP\Pr6\Imagenes\g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ocuments\Emacs\LP\Pr6\Imagenes\gc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1104900"/>
                    </a:xfrm>
                    <a:prstGeom prst="rect">
                      <a:avLst/>
                    </a:prstGeom>
                    <a:noFill/>
                    <a:ln>
                      <a:noFill/>
                    </a:ln>
                  </pic:spPr>
                </pic:pic>
              </a:graphicData>
            </a:graphic>
          </wp:inline>
        </w:drawing>
      </w:r>
    </w:p>
    <w:p w:rsidR="00AE0058" w:rsidRDefault="00660E51" w:rsidP="00F87237">
      <w:pPr>
        <w:pStyle w:val="Ttulo2"/>
        <w:numPr>
          <w:ilvl w:val="0"/>
          <w:numId w:val="1"/>
        </w:numPr>
      </w:pPr>
      <w:r>
        <w:t>Ejecución</w:t>
      </w:r>
    </w:p>
    <w:p w:rsidR="00F87237" w:rsidRDefault="00F87237" w:rsidP="00F87237">
      <w:r>
        <w:t>Una vez compilado podemos ejecutar el programa</w:t>
      </w:r>
      <w:r w:rsidR="00FF3E11">
        <w:t>. Una forma sería</w:t>
      </w:r>
      <w:r>
        <w:t xml:space="preserve"> </w:t>
      </w:r>
      <w:r w:rsidR="00FF3E11">
        <w:t>usando</w:t>
      </w:r>
      <w:r>
        <w:t xml:space="preserve"> la consola escribiendo </w:t>
      </w:r>
      <w:r w:rsidR="00FF3E11">
        <w:t>el</w:t>
      </w:r>
      <w:r>
        <w:t xml:space="preserve"> nombre</w:t>
      </w:r>
      <w:r w:rsidR="007728BA">
        <w:t xml:space="preserve"> </w:t>
      </w:r>
      <w:r w:rsidR="00FF3E11">
        <w:t xml:space="preserve"> del programa </w:t>
      </w:r>
      <w:r w:rsidR="007728BA">
        <w:t>(prog.exe) y pulsamos</w:t>
      </w:r>
      <w:r>
        <w:t xml:space="preserve"> </w:t>
      </w:r>
      <w:proofErr w:type="spellStart"/>
      <w:r>
        <w:t>Enter</w:t>
      </w:r>
      <w:proofErr w:type="spellEnd"/>
      <w:r>
        <w:t xml:space="preserve"> (en Linux sería ./prog.exe). </w:t>
      </w:r>
      <w:r w:rsidR="007728BA">
        <w:t>También</w:t>
      </w:r>
      <w:r>
        <w:t xml:space="preserve"> podemos buscar la carpeta y abrir</w:t>
      </w:r>
      <w:r w:rsidR="007728BA">
        <w:t>lo</w:t>
      </w:r>
      <w:r>
        <w:t xml:space="preserve"> con el explorador, luego ha</w:t>
      </w:r>
      <w:r w:rsidR="002950DA">
        <w:t>ríamos</w:t>
      </w:r>
      <w:r>
        <w:t xml:space="preserve"> </w:t>
      </w:r>
      <w:proofErr w:type="spellStart"/>
      <w:r>
        <w:t>click</w:t>
      </w:r>
      <w:proofErr w:type="spellEnd"/>
      <w:r>
        <w:t xml:space="preserve"> sobre el programa.</w:t>
      </w:r>
    </w:p>
    <w:p w:rsidR="000927E4" w:rsidRDefault="00FF3E11" w:rsidP="00F87237">
      <w:r>
        <w:rPr>
          <w:noProof/>
          <w:lang w:eastAsia="es-ES"/>
        </w:rPr>
        <w:drawing>
          <wp:inline distT="0" distB="0" distL="0" distR="0">
            <wp:extent cx="5397500" cy="1676400"/>
            <wp:effectExtent l="0" t="0" r="0" b="0"/>
            <wp:docPr id="3" name="Imagen 3" descr="C:\Users\Fran\Documents\Emacs\LP\Pr6\Imagenes\pr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ocuments\Emacs\LP\Pr6\Imagenes\pro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1676400"/>
                    </a:xfrm>
                    <a:prstGeom prst="rect">
                      <a:avLst/>
                    </a:prstGeom>
                    <a:noFill/>
                    <a:ln>
                      <a:noFill/>
                    </a:ln>
                  </pic:spPr>
                </pic:pic>
              </a:graphicData>
            </a:graphic>
          </wp:inline>
        </w:drawing>
      </w:r>
    </w:p>
    <w:p w:rsidR="00AE0058" w:rsidRDefault="000927E4" w:rsidP="000927E4">
      <w:r>
        <w:t>Una vez ejecutado, el programa nos pide dos datos. El primer dato que debemos introducir es el número de iteraciones. Cuantas más iteraciones mejor será la precisión. El segundo dato es la semilla, valor que usa el ordenador para generar número aleatorios. Introduzca un valor entero en ambos casos.</w:t>
      </w:r>
    </w:p>
    <w:p w:rsidR="00FF3E11" w:rsidRDefault="0021248F" w:rsidP="00FF3E11">
      <w:pPr>
        <w:pStyle w:val="Ttulo2"/>
        <w:numPr>
          <w:ilvl w:val="0"/>
          <w:numId w:val="1"/>
        </w:numPr>
      </w:pPr>
      <w:r>
        <w:t>Comentarios</w:t>
      </w:r>
      <w:bookmarkStart w:id="0" w:name="_GoBack"/>
      <w:bookmarkEnd w:id="0"/>
    </w:p>
    <w:p w:rsidR="00FF3E11" w:rsidRPr="00FF3E11" w:rsidRDefault="00FF3E11" w:rsidP="00FF3E11">
      <w:r>
        <w:t>La aproximación depende tanto del nº de iteraciones como del número aleatorio</w:t>
      </w:r>
      <w:r w:rsidR="00660E51">
        <w:t xml:space="preserve">. </w:t>
      </w:r>
    </w:p>
    <w:sectPr w:rsidR="00FF3E11" w:rsidRPr="00FF3E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24195"/>
    <w:multiLevelType w:val="hybridMultilevel"/>
    <w:tmpl w:val="2C0E90AE"/>
    <w:lvl w:ilvl="0" w:tplc="007A9CE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072749"/>
    <w:multiLevelType w:val="hybridMultilevel"/>
    <w:tmpl w:val="372E4B24"/>
    <w:lvl w:ilvl="0" w:tplc="EC064652">
      <w:start w:val="2"/>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79591CE1"/>
    <w:multiLevelType w:val="hybridMultilevel"/>
    <w:tmpl w:val="88DE0D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58"/>
    <w:rsid w:val="000927E4"/>
    <w:rsid w:val="0021248F"/>
    <w:rsid w:val="002950DA"/>
    <w:rsid w:val="00635DEC"/>
    <w:rsid w:val="00660E51"/>
    <w:rsid w:val="007728BA"/>
    <w:rsid w:val="008405EF"/>
    <w:rsid w:val="00AE0058"/>
    <w:rsid w:val="00F87237"/>
    <w:rsid w:val="00FF3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E0058"/>
    <w:pPr>
      <w:keepNext/>
      <w:keepLines/>
      <w:spacing w:before="200" w:after="0"/>
      <w:outlineLvl w:val="1"/>
    </w:pPr>
    <w:rPr>
      <w:rFonts w:asciiTheme="majorHAnsi" w:eastAsiaTheme="majorEastAsia" w:hAnsiTheme="majorHAnsi" w:cstheme="majorBidi"/>
      <w:b/>
      <w:bCs/>
      <w:color w:val="76923C"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00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005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AE0058"/>
    <w:pPr>
      <w:ind w:left="720"/>
      <w:contextualSpacing/>
    </w:pPr>
  </w:style>
  <w:style w:type="character" w:customStyle="1" w:styleId="Ttulo2Car">
    <w:name w:val="Título 2 Car"/>
    <w:basedOn w:val="Fuentedeprrafopredeter"/>
    <w:link w:val="Ttulo2"/>
    <w:uiPriority w:val="9"/>
    <w:rsid w:val="00AE0058"/>
    <w:rPr>
      <w:rFonts w:asciiTheme="majorHAnsi" w:eastAsiaTheme="majorEastAsia" w:hAnsiTheme="majorHAnsi" w:cstheme="majorBidi"/>
      <w:b/>
      <w:bCs/>
      <w:color w:val="76923C" w:themeColor="accent3" w:themeShade="BF"/>
      <w:sz w:val="26"/>
      <w:szCs w:val="26"/>
    </w:rPr>
  </w:style>
  <w:style w:type="paragraph" w:styleId="Textodeglobo">
    <w:name w:val="Balloon Text"/>
    <w:basedOn w:val="Normal"/>
    <w:link w:val="TextodegloboCar"/>
    <w:uiPriority w:val="99"/>
    <w:semiHidden/>
    <w:unhideWhenUsed/>
    <w:rsid w:val="00AE00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0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E0058"/>
    <w:pPr>
      <w:keepNext/>
      <w:keepLines/>
      <w:spacing w:before="200" w:after="0"/>
      <w:outlineLvl w:val="1"/>
    </w:pPr>
    <w:rPr>
      <w:rFonts w:asciiTheme="majorHAnsi" w:eastAsiaTheme="majorEastAsia" w:hAnsiTheme="majorHAnsi" w:cstheme="majorBidi"/>
      <w:b/>
      <w:bCs/>
      <w:color w:val="76923C"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E00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005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AE0058"/>
    <w:pPr>
      <w:ind w:left="720"/>
      <w:contextualSpacing/>
    </w:pPr>
  </w:style>
  <w:style w:type="character" w:customStyle="1" w:styleId="Ttulo2Car">
    <w:name w:val="Título 2 Car"/>
    <w:basedOn w:val="Fuentedeprrafopredeter"/>
    <w:link w:val="Ttulo2"/>
    <w:uiPriority w:val="9"/>
    <w:rsid w:val="00AE0058"/>
    <w:rPr>
      <w:rFonts w:asciiTheme="majorHAnsi" w:eastAsiaTheme="majorEastAsia" w:hAnsiTheme="majorHAnsi" w:cstheme="majorBidi"/>
      <w:b/>
      <w:bCs/>
      <w:color w:val="76923C" w:themeColor="accent3" w:themeShade="BF"/>
      <w:sz w:val="26"/>
      <w:szCs w:val="26"/>
    </w:rPr>
  </w:style>
  <w:style w:type="paragraph" w:styleId="Textodeglobo">
    <w:name w:val="Balloon Text"/>
    <w:basedOn w:val="Normal"/>
    <w:link w:val="TextodegloboCar"/>
    <w:uiPriority w:val="99"/>
    <w:semiHidden/>
    <w:unhideWhenUsed/>
    <w:rsid w:val="00AE00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0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franterminator S.A.</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7</cp:revision>
  <dcterms:created xsi:type="dcterms:W3CDTF">2015-03-23T16:58:00Z</dcterms:created>
  <dcterms:modified xsi:type="dcterms:W3CDTF">2015-03-23T17:44:00Z</dcterms:modified>
</cp:coreProperties>
</file>