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2"/>
          <w:szCs w:val="22"/>
        </w:rPr>
      </w:pPr>
      <w:bookmarkStart w:colFirst="0" w:colLast="0" w:name="_79f7u93vpckq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Date: 15/10/16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62 593 423 594</w:t>
        <w:br w:type="textWrapping"/>
        <w:t xml:space="preserve">To : Kathy, 4 View rd, Mount Pleasant</w:t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b w:val="1"/>
          <w:rtl w:val="0"/>
        </w:rPr>
        <w:t xml:space="preserve">Scope:</w:t>
        <w:br w:type="textWrapping"/>
      </w:r>
      <w:r w:rsidDel="00000000" w:rsidR="00000000" w:rsidRPr="00000000">
        <w:rPr>
          <w:rtl w:val="0"/>
        </w:rPr>
        <w:t xml:space="preserve">Lay mulch around front garden</w:t>
        <w:br w:type="textWrapping"/>
        <w:t xml:space="preserve">Remove magnolia leaves from back garden</w:t>
        <w:br w:type="textWrapping"/>
        <w:t xml:space="preserve">Slice and Spray weeds between paving in back garden</w:t>
        <w:br w:type="textWrapping"/>
        <w:t xml:space="preserve">Back garden general clean up, weeding</w:t>
        <w:br w:type="textWrapping"/>
        <w:t xml:space="preserve">Remove green waste to tip</w:t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$280.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 bags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Rainbow Quartz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$161.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n.a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Reticulation parts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$135.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Alkaline battery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$581.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76</w:t>
            </w:r>
          </w:p>
        </w:tc>
      </w:tr>
    </w:tbl>
    <w:p w:rsidR="00000000" w:rsidDel="00000000" w:rsidP="00000000" w:rsidRDefault="00000000" w:rsidRPr="00000000" w14:paraId="00000023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hicqcjhvdzau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$581.76</w:t>
      </w:r>
      <w:r w:rsidDel="00000000" w:rsidR="00000000" w:rsidRPr="00000000">
        <w:rPr>
          <w:rtl w:val="0"/>
        </w:rPr>
        <w:br w:type="textWrapping"/>
        <w:t xml:space="preserve">Eli Simic Robertson</w:t>
        <w:br w:type="textWrapping"/>
        <w:t xml:space="preserve">BSB: 086-006</w:t>
        <w:br w:type="textWrapping"/>
        <w:t xml:space="preserve">ACC: 83-108-1868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