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ottlrv3vijob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16/03/18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Barbara Morgan, 1/13 Helm st, Applecross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General Garden Maintenance</w:t>
        <w:br w:type="textWrapping"/>
        <w:t xml:space="preserve">Remove several trees and shrubs</w:t>
        <w:br w:type="textWrapping"/>
        <w:t xml:space="preserve">Remove Waste to waste centre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11.5hrs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$402.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Glyphosate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Trailer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$60.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 Waste removal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$512.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$512.50</w:t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