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 0002</w:t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4103siotbb6" w:id="1"/>
      <w:bookmarkEnd w:id="1"/>
      <w:r w:rsidDel="00000000" w:rsidR="00000000" w:rsidRPr="00000000">
        <w:rPr>
          <w:sz w:val="28"/>
          <w:szCs w:val="28"/>
          <w:rtl w:val="0"/>
        </w:rPr>
        <w:t xml:space="preserve">Date: 23/10/18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st. Perth 6000</w:t>
        <w:br w:type="textWrapping"/>
        <w:t xml:space="preserve">ABN:  29 312 028 484</w:t>
        <w:br w:type="textWrapping"/>
        <w:t xml:space="preserve">To : Greg ,24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and weeding of driveways. 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$175.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$175.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$175.00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4303306460026385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2"/>
    <w:bookmarkEnd w:id="2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