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w25pq40s3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10/01/19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 Perth</w:t>
        <w:br w:type="textWrapping"/>
        <w:t xml:space="preserve">ABN:  29 312 028 484</w:t>
        <w:br w:type="textWrapping"/>
        <w:t xml:space="preserve">To : Jan Lewis, Unit 6, 24 Canning Avenue, Mount Pleasant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Usual garden maintenance </w:t>
        <w:br w:type="textWrapping"/>
        <w:t xml:space="preserve">Spray Seasol over entire garden</w:t>
      </w:r>
      <w:r w:rsidDel="00000000" w:rsidR="00000000" w:rsidRPr="00000000">
        <w:rPr>
          <w:rtl w:val="0"/>
        </w:rPr>
        <w:br w:type="textWrapping"/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$140.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Seasol Powerfeed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$150.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b w:val="1"/>
          <w:rtl w:val="0"/>
        </w:rPr>
        <w:t xml:space="preserve">Note</w:t>
      </w:r>
      <w:r w:rsidDel="00000000" w:rsidR="00000000" w:rsidRPr="00000000">
        <w:rPr>
          <w:rtl w:val="0"/>
        </w:rPr>
        <w:t xml:space="preserve">:   </w:t>
      </w:r>
      <w:r w:rsidDel="00000000" w:rsidR="00000000" w:rsidRPr="00000000">
        <w:rPr>
          <w:b w:val="1"/>
          <w:rtl w:val="0"/>
        </w:rPr>
        <w:t xml:space="preserve">Please pay within 7 days.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  </w:t>
      </w:r>
      <w:r w:rsidDel="00000000" w:rsidR="00000000" w:rsidRPr="00000000">
        <w:rPr>
          <w:sz w:val="24"/>
          <w:szCs w:val="24"/>
          <w:rtl w:val="0"/>
        </w:rPr>
        <w:t xml:space="preserve">Please Pay via bPay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$150.00</w:t>
      </w: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  <w:t xml:space="preserve">NAB</w:t>
      </w:r>
      <w:r w:rsidDel="00000000" w:rsidR="00000000" w:rsidRPr="00000000">
        <w:rPr>
          <w:rtl w:val="0"/>
        </w:rPr>
        <w:br w:type="textWrapping"/>
        <w:t xml:space="preserve">Helen Robertson</w:t>
      </w:r>
    </w:p>
    <w:p w:rsidR="00000000" w:rsidDel="00000000" w:rsidP="00000000" w:rsidRDefault="00000000" w:rsidRPr="00000000" w14:paraId="00000025">
      <w:pPr>
        <w:spacing w:after="200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  <w:t xml:space="preserve">Biller Code: </w:t>
      </w:r>
      <w:r w:rsidDel="00000000" w:rsidR="00000000" w:rsidRPr="00000000">
        <w:rPr>
          <w:b w:val="1"/>
          <w:rtl w:val="0"/>
        </w:rPr>
        <w:t xml:space="preserve">1008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  <w:t xml:space="preserve">Ref: </w:t>
      </w:r>
      <w:r w:rsidDel="00000000" w:rsidR="00000000" w:rsidRPr="00000000">
        <w:rPr>
          <w:b w:val="1"/>
          <w:rtl w:val="0"/>
        </w:rPr>
        <w:t xml:space="preserve">4303 3064 6002 6385</w:t>
      </w: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2.png"/>
          <a:graphic>
            <a:graphicData uri="http://schemas.openxmlformats.org/drawingml/2006/picture">
              <pic:pic>
                <pic:nvPicPr>
                  <pic:cNvPr descr="EGI logo small with ABN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