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19/10/18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 Perth</w:t>
        <w:br w:type="textWrapping"/>
        <w:t xml:space="preserve">ABN: 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  <w:br w:type="textWrapping"/>
        <w:t xml:space="preserve">Spray Seasol over entire garden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Seasol Powerfeed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  </w:t>
      </w:r>
      <w:r w:rsidDel="00000000" w:rsidR="00000000" w:rsidRPr="00000000">
        <w:rPr>
          <w:b w:val="1"/>
          <w:rtl w:val="0"/>
        </w:rPr>
        <w:t xml:space="preserve">Please pay within 7 days.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  </w:t>
      </w:r>
      <w:r w:rsidDel="00000000" w:rsidR="00000000" w:rsidRPr="00000000">
        <w:rPr>
          <w:sz w:val="24"/>
          <w:szCs w:val="24"/>
          <w:rtl w:val="0"/>
        </w:rPr>
        <w:t xml:space="preserve">Please Pay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$150.00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NAB</w:t>
      </w:r>
    </w:p>
    <w:p w:rsidR="00000000" w:rsidDel="00000000" w:rsidP="00000000" w:rsidRDefault="00000000" w:rsidRPr="00000000" w14:paraId="00000025">
      <w:pPr>
        <w:spacing w:after="200" w:lineRule="auto"/>
        <w:rPr/>
      </w:pPr>
      <w:r w:rsidDel="00000000" w:rsidR="00000000" w:rsidRPr="00000000">
        <w:rPr>
          <w:rtl w:val="0"/>
        </w:rPr>
        <w:t xml:space="preserve">Eli Simic Robertson</w:t>
      </w:r>
    </w:p>
    <w:p w:rsidR="00000000" w:rsidDel="00000000" w:rsidP="00000000" w:rsidRDefault="00000000" w:rsidRPr="00000000" w14:paraId="00000026">
      <w:pPr>
        <w:spacing w:after="20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BSB: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086-006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ACC: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831081868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