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23/10/17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Replace Reticulation Heads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split between two workers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n.a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Reticulation materials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$640.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$640.00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