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Actividad a desarrollar individualmente</w:t>
      </w:r>
      <w:r w:rsidDel="00000000" w:rsidR="00000000" w:rsidRPr="00000000">
        <w:rPr>
          <w:rtl w:val="0"/>
        </w:rPr>
        <w:t xml:space="preserve"> como práctica; y la entrega es individual para que quede el registro.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line="240" w:lineRule="auto"/>
        <w:rPr>
          <w:b w:val="1"/>
          <w:bCs w:val="1"/>
          <w:color w:val="0b5394"/>
        </w:rPr>
      </w:pPr>
      <w:bookmarkStart w:colFirst="0" w:colLast="0" w:name="_ppejylvc9dyz" w:id="2"/>
      <w:bookmarkEnd w:id="2"/>
      <w:r w:rsidDel="00000000" w:rsidR="00000000" w:rsidRPr="00000000">
        <w:rPr>
          <w:b w:val="1"/>
          <w:bCs w:val="1"/>
          <w:color w:val="0b5394"/>
          <w:rtl w:val="0"/>
        </w:rPr>
        <w:t xml:space="preserve">Web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Nos piden un desarrollo básico HTML de 2 páginas, una para información y otra para un formulario de contacto.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creación del cliente/comitente se hará con el siguiente prompt para una IA: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Actúa como un cliente comitente (un profesional independiente) que quiere encargar el desarrollo de su sitio web. Tu objetivo es proporcionarme el brief de requerimientos y los textos para que YO cree el sitio web usando HTML básico.</w:t>
            </w:r>
          </w:p>
          <w:p w:rsidR="00000000" w:rsidDel="00000000" w:rsidP="00000000" w:rsidRDefault="00000000" w:rsidRPr="00000000" w14:paraId="00000009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Genera la información respetando exactamente los siguientes puntos:</w:t>
            </w:r>
          </w:p>
          <w:p w:rsidR="00000000" w:rsidDel="00000000" w:rsidP="00000000" w:rsidRDefault="00000000" w:rsidRPr="00000000" w14:paraId="0000000B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1. Perfil del Cliente Comitente (Quien solicita la web):</w:t>
            </w:r>
          </w:p>
          <w:p w:rsidR="00000000" w:rsidDel="00000000" w:rsidP="00000000" w:rsidRDefault="00000000" w:rsidRPr="00000000" w14:paraId="0000000C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Nombre y profesión o rubro (ej. psicólogo, fotógrafo, traductor, consultor, etc.).</w:t>
            </w:r>
          </w:p>
          <w:p w:rsidR="00000000" w:rsidDel="00000000" w:rsidP="00000000" w:rsidRDefault="00000000" w:rsidRPr="00000000" w14:paraId="0000000D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Breve contexto sobre su trabajo y objetivo con la web.</w:t>
            </w:r>
          </w:p>
          <w:p w:rsidR="00000000" w:rsidDel="00000000" w:rsidP="00000000" w:rsidRDefault="00000000" w:rsidRPr="00000000" w14:paraId="0000000E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2. Protopersona (Perfil del usuario final / cliente del profesional):</w:t>
            </w:r>
          </w:p>
          <w:p w:rsidR="00000000" w:rsidDel="00000000" w:rsidP="00000000" w:rsidRDefault="00000000" w:rsidRPr="00000000" w14:paraId="0000000F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Perfil de la persona ideal que visitará la web (nombre ficticio, edad, necesidad o problema a resolver).</w:t>
            </w:r>
          </w:p>
          <w:p w:rsidR="00000000" w:rsidDel="00000000" w:rsidP="00000000" w:rsidRDefault="00000000" w:rsidRPr="00000000" w14:paraId="00000010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3. Historia de Usuario:</w:t>
            </w:r>
          </w:p>
          <w:p w:rsidR="00000000" w:rsidDel="00000000" w:rsidP="00000000" w:rsidRDefault="00000000" w:rsidRPr="00000000" w14:paraId="00000011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Redacta 1 historia de usuario: "Como [protopersona], quiero [acción en la web] para [beneficio esperado]".</w:t>
            </w:r>
          </w:p>
          <w:p w:rsidR="00000000" w:rsidDel="00000000" w:rsidP="00000000" w:rsidRDefault="00000000" w:rsidRPr="00000000" w14:paraId="00000012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4. Restricciones del Proyecto Web:</w:t>
            </w:r>
          </w:p>
          <w:p w:rsidR="00000000" w:rsidDel="00000000" w:rsidP="00000000" w:rsidRDefault="00000000" w:rsidRPr="00000000" w14:paraId="00000014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El sitio tendrá ÚNICAMENTE 2 páginas web (Página 1: Quién soy / Servicios | Página 2: Formulario de Contacto).</w:t>
            </w:r>
          </w:p>
          <w:p w:rsidR="00000000" w:rsidDel="00000000" w:rsidP="00000000" w:rsidRDefault="00000000" w:rsidRPr="00000000" w14:paraId="00000015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Restricción técnica: NO se usará CSS ni JavaScript. Solo código HTML básico.</w:t>
            </w:r>
          </w:p>
          <w:p w:rsidR="00000000" w:rsidDel="00000000" w:rsidP="00000000" w:rsidRDefault="00000000" w:rsidRPr="00000000" w14:paraId="00000016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5. Requerimientos Funcionales y Contenido Real (Textos para Maquetar):</w:t>
            </w:r>
          </w:p>
          <w:p w:rsidR="00000000" w:rsidDel="00000000" w:rsidP="00000000" w:rsidRDefault="00000000" w:rsidRPr="00000000" w14:paraId="00000017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Para la Página 1: Proporciona los textos redactados y completos (título principal, párrafos de presentación, lista de servicios y trayectoria). No uses Lorem Ipsum.</w:t>
            </w:r>
          </w:p>
          <w:p w:rsidR="00000000" w:rsidDel="00000000" w:rsidP="00000000" w:rsidRDefault="00000000" w:rsidRPr="00000000" w14:paraId="00000018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   - Para la Página 2: Proporciona el texto introductorio y la lista detallada de campos requeridos para el formulario, sugiriendo el tipo de input de HTML para cada uno (text, email, select, textarea, submit, etc.).</w:t>
            </w:r>
          </w:p>
          <w:p w:rsidR="00000000" w:rsidDel="00000000" w:rsidP="00000000" w:rsidRDefault="00000000" w:rsidRPr="00000000" w14:paraId="00000019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LÍMITES Y REGLAS DE RESPUESTA (MUY IMPORTANTE):</w:t>
            </w:r>
          </w:p>
          <w:p w:rsidR="00000000" w:rsidDel="00000000" w:rsidP="00000000" w:rsidRDefault="00000000" w:rsidRPr="00000000" w14:paraId="0000001B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- NO generes código HTML, etiquetas ni la estructura de los archivos.</w:t>
            </w:r>
          </w:p>
          <w:p w:rsidR="00000000" w:rsidDel="00000000" w:rsidP="00000000" w:rsidRDefault="00000000" w:rsidRPr="00000000" w14:paraId="0000001C">
            <w:pPr>
              <w:ind w:left="285" w:right="667.7952755905511" w:firstLine="0"/>
              <w:rPr>
                <w:i w:val="1"/>
                <w:iCs w:val="1"/>
                <w:color w:val="351c75"/>
              </w:rPr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- NO hagas preguntas finales ni te ofrezcas a realizar el maquetado o continuar el chat.</w:t>
            </w:r>
          </w:p>
          <w:p w:rsidR="00000000" w:rsidDel="00000000" w:rsidP="00000000" w:rsidRDefault="00000000" w:rsidRPr="00000000" w14:paraId="0000001D">
            <w:pPr>
              <w:ind w:left="285" w:right="667.7952755905511" w:firstLine="0"/>
              <w:rPr/>
            </w:pPr>
            <w:r w:rsidDel="00000000" w:rsidR="00000000" w:rsidRPr="00000000">
              <w:rPr>
                <w:i w:val="1"/>
                <w:iCs w:val="1"/>
                <w:color w:val="351c75"/>
                <w:rtl w:val="0"/>
              </w:rPr>
              <w:t xml:space="preserve">- Tu respuesta debe finalizar inmediatamente después de entregar los textos y requerimientos.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El prompt fue generado con Gemini IA</w:t>
      </w:r>
    </w:p>
    <w:p w:rsidR="00000000" w:rsidDel="00000000" w:rsidP="00000000" w:rsidRDefault="00000000" w:rsidRPr="00000000" w14:paraId="0000001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line="36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Auditar la respuesta de la IA, ajustar los textos según el criterio propio y </w:t>
      </w:r>
      <w:r w:rsidDel="00000000" w:rsidR="00000000" w:rsidRPr="00000000">
        <w:rPr>
          <w:b w:val="1"/>
          <w:bCs w:val="1"/>
          <w:highlight w:val="yellow"/>
          <w:u w:val="single"/>
          <w:rtl w:val="0"/>
        </w:rPr>
        <w:t xml:space="preserve">refinar la redacción final</w:t>
      </w:r>
      <w:r w:rsidDel="00000000" w:rsidR="00000000" w:rsidRPr="00000000">
        <w:rPr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Title"/>
      <w:jc w:val="left"/>
      <w:rPr>
        <w:sz w:val="40"/>
        <w:szCs w:val="40"/>
      </w:rPr>
    </w:pPr>
    <w:bookmarkStart w:colFirst="0" w:colLast="0" w:name="_q22eyocprnjx" w:id="3"/>
    <w:bookmarkEnd w:id="3"/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7534" cy="14906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5287" l="0" r="0" t="35287"/>
                  <a:stretch>
                    <a:fillRect/>
                  </a:stretch>
                </pic:blipFill>
                <pic:spPr>
                  <a:xfrm>
                    <a:off x="0" y="0"/>
                    <a:ext cx="7577534" cy="14906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