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53D" w:rsidRDefault="003B153D" w:rsidP="006476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153D">
        <w:rPr>
          <w:rFonts w:ascii="Times New Roman" w:hAnsi="Times New Roman" w:cs="Times New Roman"/>
          <w:sz w:val="28"/>
          <w:szCs w:val="28"/>
        </w:rPr>
        <w:t>Если функция f(z) является аналитической в области D, ограниченной кусочно-гладким замкнутым контуром С, и на самом контуре, то справедлива интегральная формула Коши</w:t>
      </w:r>
    </w:p>
    <w:p w:rsidR="003B153D" w:rsidRDefault="003B153D" w:rsidP="003B15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81325" cy="685800"/>
            <wp:effectExtent l="0" t="0" r="9525" b="0"/>
            <wp:docPr id="1" name="Рисунок 1" descr="C:\Users\Владимир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мир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6CA" w:rsidRPr="006476CA" w:rsidRDefault="006476CA" w:rsidP="006476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476CA">
        <w:rPr>
          <w:rFonts w:ascii="Times New Roman" w:hAnsi="Times New Roman" w:cs="Times New Roman"/>
          <w:sz w:val="28"/>
          <w:szCs w:val="28"/>
        </w:rPr>
        <w:t xml:space="preserve">где контур С обходится так, что область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6476CA">
        <w:rPr>
          <w:rFonts w:ascii="Times New Roman" w:hAnsi="Times New Roman" w:cs="Times New Roman"/>
          <w:sz w:val="28"/>
          <w:szCs w:val="28"/>
        </w:rPr>
        <w:t xml:space="preserve"> остается все время слева.</w:t>
      </w:r>
    </w:p>
    <w:p w:rsidR="003B153D" w:rsidRPr="006476CA" w:rsidRDefault="006476CA" w:rsidP="006476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476CA">
        <w:rPr>
          <w:rFonts w:ascii="Times New Roman" w:hAnsi="Times New Roman" w:cs="Times New Roman"/>
          <w:sz w:val="28"/>
          <w:szCs w:val="28"/>
        </w:rPr>
        <w:t xml:space="preserve">Интегральная формула </w:t>
      </w:r>
      <w:r>
        <w:rPr>
          <w:rFonts w:ascii="Times New Roman" w:hAnsi="Times New Roman" w:cs="Times New Roman"/>
          <w:sz w:val="28"/>
          <w:szCs w:val="28"/>
        </w:rPr>
        <w:t>Коши позвол</w:t>
      </w:r>
      <w:r w:rsidRPr="006476CA">
        <w:rPr>
          <w:rFonts w:ascii="Times New Roman" w:hAnsi="Times New Roman" w:cs="Times New Roman"/>
          <w:sz w:val="28"/>
          <w:szCs w:val="28"/>
        </w:rPr>
        <w:t>яет вычислять некоторые интегралы.</w:t>
      </w:r>
      <w:bookmarkStart w:id="0" w:name="_GoBack"/>
      <w:bookmarkEnd w:id="0"/>
    </w:p>
    <w:p w:rsidR="008107E8" w:rsidRDefault="008107E8" w:rsidP="003B153D"/>
    <w:sectPr w:rsidR="00810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122"/>
    <w:rsid w:val="003B153D"/>
    <w:rsid w:val="006476CA"/>
    <w:rsid w:val="008107E8"/>
    <w:rsid w:val="00936122"/>
    <w:rsid w:val="00F2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B8C7A0-E55F-41AF-A699-67FC95F5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Головков</dc:creator>
  <cp:keywords/>
  <dc:description/>
  <cp:lastModifiedBy>Владимир Головков</cp:lastModifiedBy>
  <cp:revision>3</cp:revision>
  <dcterms:created xsi:type="dcterms:W3CDTF">2015-12-20T12:50:00Z</dcterms:created>
  <dcterms:modified xsi:type="dcterms:W3CDTF">2015-12-20T12:56:00Z</dcterms:modified>
</cp:coreProperties>
</file>