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CA" w:rsidRPr="00FE70CA" w:rsidRDefault="00FE70CA" w:rsidP="00FE70CA">
      <w:pPr>
        <w:rPr>
          <w:i/>
          <w:u w:val="single"/>
        </w:rPr>
      </w:pPr>
      <w:r w:rsidRPr="00FE70CA">
        <w:rPr>
          <w:i/>
          <w:u w:val="single"/>
        </w:rPr>
        <w:t>13. Второе начало термодинамики. Принцип работы тепловой машины. Цикл Карно. КПД</w:t>
      </w:r>
    </w:p>
    <w:p w:rsidR="001F0C18" w:rsidRDefault="00FE70CA" w:rsidP="00FE70CA">
      <w:pPr>
        <w:rPr>
          <w:i/>
          <w:u w:val="single"/>
        </w:rPr>
      </w:pPr>
      <w:r w:rsidRPr="00FE70CA">
        <w:rPr>
          <w:i/>
          <w:u w:val="single"/>
        </w:rPr>
        <w:t>теплового двигателя</w:t>
      </w:r>
      <w:r>
        <w:rPr>
          <w:i/>
          <w:u w:val="single"/>
        </w:rPr>
        <w:t>.</w:t>
      </w:r>
    </w:p>
    <w:p w:rsidR="009A046A" w:rsidRPr="009A046A" w:rsidRDefault="009A046A" w:rsidP="00FE70CA">
      <w:pPr>
        <w:rPr>
          <w:b/>
          <w:i/>
          <w:sz w:val="28"/>
          <w:u w:val="single"/>
        </w:rPr>
      </w:pPr>
      <w:r w:rsidRPr="009A046A">
        <w:rPr>
          <w:b/>
          <w:i/>
          <w:sz w:val="28"/>
          <w:u w:val="single"/>
        </w:rPr>
        <w:t>Лекция 6 +:</w:t>
      </w:r>
    </w:p>
    <w:p w:rsidR="009A046A" w:rsidRPr="009A046A" w:rsidRDefault="009A046A" w:rsidP="009A046A">
      <w:pPr>
        <w:rPr>
          <w:b/>
          <w:i/>
          <w:u w:val="single"/>
        </w:rPr>
      </w:pPr>
      <w:r w:rsidRPr="009A046A">
        <w:rPr>
          <w:b/>
          <w:i/>
          <w:u w:val="single"/>
        </w:rPr>
        <w:t>Второй закон термодинамики</w:t>
      </w:r>
    </w:p>
    <w:p w:rsidR="009A046A" w:rsidRDefault="009A046A" w:rsidP="009A046A">
      <w:r>
        <w:t>Первый закон термодинамики - один из самых общих и фундаментальных законов природы. Неизвестно ни одного процесса, где он нарушался бы. Если какой-либо процесс запрещен первым законом, то можно быть уверенным, что этот</w:t>
      </w:r>
      <w:r>
        <w:t xml:space="preserve"> процесс никогда не произойдет.</w:t>
      </w:r>
    </w:p>
    <w:p w:rsidR="009A046A" w:rsidRDefault="009A046A" w:rsidP="009A046A">
      <w:r>
        <w:t>Но первый закон ничего не объясняет, в каком направлении происходят процессы. Например, при падении камня вся его кинетическая энергия исчезает при ударе о землю, но при этом увеличивается внутренняя энергия самого камня и окружающих его тел, так что закон сохранения энергии не нарушается. Но первому закону термодинамики не противоречил бы и обратный процесс, при котором к лежащему на земле камню перешло бы от окружающих предметов некоторое количество теплоты, в результате чего камень поднялся бы на некоторую высоту. Однако никто никогда не наблюдал таких самопроизвольно подскакивающи</w:t>
      </w:r>
      <w:r>
        <w:t>х камней.</w:t>
      </w:r>
    </w:p>
    <w:p w:rsidR="009A046A" w:rsidRDefault="009A046A" w:rsidP="009A046A">
      <w:r>
        <w:t>Разбить яйца и сделать яичницу не сложно, воссоздать же сырые яйца из готовой яичницы — невозможно. Запах из открытого флакона духов наполняет комнату — однако обратно во флакон его не соберешь. И причина такой необратимости процессов, происходящих во Вселенной, кроется во втором начале термодинамики, который, при всей его кажущейся простоте, является одним из самых трудных и часто неверно понимаем</w:t>
      </w:r>
      <w:r>
        <w:t>ых законов классической физики.</w:t>
      </w:r>
    </w:p>
    <w:p w:rsidR="009A046A" w:rsidRDefault="009A046A" w:rsidP="009A046A">
      <w:r>
        <w:t xml:space="preserve">Опыт показывает, что разные виды энергии не равноценны в отношении способности </w:t>
      </w:r>
      <w:proofErr w:type="gramStart"/>
      <w:r>
        <w:t>превращаться</w:t>
      </w:r>
      <w:proofErr w:type="gramEnd"/>
      <w:r>
        <w:t xml:space="preserve"> в другие виды энергии.</w:t>
      </w:r>
    </w:p>
    <w:p w:rsidR="009A046A" w:rsidRDefault="009A046A" w:rsidP="009A046A">
      <w:r>
        <w:t xml:space="preserve">Второе начало термодинамики имеет несколько формулировок. Формулировка </w:t>
      </w:r>
      <w:proofErr w:type="spellStart"/>
      <w:r>
        <w:t>Клаузиуса</w:t>
      </w:r>
      <w:proofErr w:type="spellEnd"/>
      <w:r>
        <w:t>: невозможен процесс перехода теплоты от тела с более низкой темпе</w:t>
      </w:r>
      <w:r>
        <w:t xml:space="preserve">ратурой к телу </w:t>
      </w:r>
      <w:proofErr w:type="gramStart"/>
      <w:r>
        <w:t>с</w:t>
      </w:r>
      <w:proofErr w:type="gramEnd"/>
      <w:r>
        <w:t xml:space="preserve"> более высокой.</w:t>
      </w:r>
    </w:p>
    <w:p w:rsidR="009A046A" w:rsidRDefault="009A046A" w:rsidP="009A046A">
      <w:r>
        <w:t xml:space="preserve">Формулировка Томсона: невозможен процесс, результатом которого было бы совершение работы за счет теплоты, взятой от одного какого-то тела. Эта формулировка накладывает ограничение на превращение внутренней энергии в </w:t>
      </w:r>
      <w:proofErr w:type="gramStart"/>
      <w:r>
        <w:t>механическую</w:t>
      </w:r>
      <w:proofErr w:type="gramEnd"/>
      <w:r>
        <w:t xml:space="preserve">. Невозможно построить машину (вечный двигатель второго рода), </w:t>
      </w:r>
      <w:proofErr w:type="gramStart"/>
      <w:r>
        <w:t>которая</w:t>
      </w:r>
      <w:proofErr w:type="gramEnd"/>
      <w:r>
        <w:t xml:space="preserve"> совершала бы работу только за счет получения теплоты из окружающей среды.</w:t>
      </w:r>
    </w:p>
    <w:p w:rsidR="00FE70CA" w:rsidRDefault="009A046A" w:rsidP="009A046A">
      <w:r>
        <w:t xml:space="preserve">Формулировка Больцмана: Энтропия — это показатель неупорядоченности системы. Чем выше энтропия, тем хаотичнее движение материальных частиц, составляющих систему. Давайте посмотрим, как она работает, на примере воды. В жидком состоянии вода представляет собой довольно неупорядоченную структуру, поскольку молекулы свободно перемещаются друг относительно друга, и пространственная ориентация у них может быть произвольной. Другое дело лед — в нем молекулы воды упорядочены, будучи включенными в кристаллическую решетку. Формулировка второго начала термодинамики Больцмана, условно говоря, гласит, что лед, растаяв и превратившись в воду (процесс, сопровождающийся снижением степени упорядоченности и повышением энтропии) сам по себе никогда из воды не возродится. Энтропия не может уменьшаться в замкнутых системах — то есть, в системах, не получающих внешней энергетической подпитки. Или, холодильник не работает, если он не включен в розетку! Или, </w:t>
      </w:r>
      <w:r>
        <w:lastRenderedPageBreak/>
        <w:t xml:space="preserve">частицы, оказавшись в беспорядочном хаотичном </w:t>
      </w:r>
      <w:proofErr w:type="gramStart"/>
      <w:r>
        <w:t>состоянии</w:t>
      </w:r>
      <w:proofErr w:type="gramEnd"/>
      <w:r>
        <w:t xml:space="preserve"> не возвращаются в порядок самопроизвольно.</w:t>
      </w:r>
    </w:p>
    <w:p w:rsidR="009A046A" w:rsidRPr="00FE70CA" w:rsidRDefault="009A046A" w:rsidP="009A046A"/>
    <w:sectPr w:rsidR="009A046A" w:rsidRPr="00FE70CA" w:rsidSect="001F0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70CA"/>
    <w:rsid w:val="001F0C18"/>
    <w:rsid w:val="009A046A"/>
    <w:rsid w:val="00FE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2015-01-15T19:43:00Z</dcterms:created>
  <dcterms:modified xsi:type="dcterms:W3CDTF">2015-01-15T19:57:00Z</dcterms:modified>
</cp:coreProperties>
</file>