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DC" w:rsidRPr="00A413DC" w:rsidRDefault="00A413DC" w:rsidP="00A413DC">
      <w:pPr>
        <w:jc w:val="center"/>
        <w:rPr>
          <w:b/>
        </w:rPr>
      </w:pPr>
      <w:r w:rsidRPr="00A413DC">
        <w:rPr>
          <w:b/>
        </w:rPr>
        <w:t>Двигатели постоянного тока</w:t>
      </w:r>
    </w:p>
    <w:p w:rsidR="00374AF1" w:rsidRDefault="009D1C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137.25pt">
            <v:imagedata r:id="rId4" o:title="Screenshot_4"/>
          </v:shape>
        </w:pict>
      </w:r>
    </w:p>
    <w:p w:rsidR="00A85556" w:rsidRDefault="009D1C94">
      <w:r>
        <w:pict>
          <v:shape id="_x0000_i1026" type="#_x0000_t75" style="width:438.75pt;height:314.25pt">
            <v:imagedata r:id="rId5" o:title="Screenshot_3"/>
          </v:shape>
        </w:pict>
      </w:r>
    </w:p>
    <w:p w:rsidR="009D1C94" w:rsidRDefault="009D1C94">
      <w:r>
        <w:t xml:space="preserve">Самый простой – это </w:t>
      </w:r>
      <w:r>
        <w:rPr>
          <w:rStyle w:val="a3"/>
        </w:rPr>
        <w:t>симметричный способ</w:t>
      </w:r>
      <w:r>
        <w:t xml:space="preserve">. При таком управлении в состоянии переключения находятся все четыре транзистора, и выходное напряжение ШИП представляет собой знакопеременные импульсы, длительность которых регулируется входным сигналом. Сам принцип переключения показан на рисунке 4. Логично предположить, если относительная продолжительность включения будет равна 50%, то на выходе ШИП получим 0 В. Преимуществом симметричного способа является простота реализации, но </w:t>
      </w:r>
      <w:proofErr w:type="spellStart"/>
      <w:r>
        <w:t>двухполярное</w:t>
      </w:r>
      <w:proofErr w:type="spellEnd"/>
      <w:r>
        <w:t xml:space="preserve"> напряжение на нагрузке, вызывающее пульсации тока в якоре, является его недостатком. По сути, он используется для управления маломощными ДПТ.</w:t>
      </w:r>
    </w:p>
    <w:p w:rsidR="009D1C94" w:rsidRDefault="009D1C94">
      <w:r>
        <w:lastRenderedPageBreak/>
        <w:pict>
          <v:shape id="_x0000_i1029" type="#_x0000_t75" style="width:467.25pt;height:333.75pt">
            <v:imagedata r:id="rId6" o:title="1_3"/>
          </v:shape>
        </w:pict>
      </w:r>
    </w:p>
    <w:p w:rsidR="009D1C94" w:rsidRDefault="009D1C94">
      <w:r>
        <w:t xml:space="preserve">Более совершенным является </w:t>
      </w:r>
      <w:r>
        <w:rPr>
          <w:rStyle w:val="a3"/>
        </w:rPr>
        <w:t>несимметричный способ управления</w:t>
      </w:r>
      <w:r>
        <w:t>. Как мы видим на рисунке 5, он обеспечивает на выходе ШИП однополярное напряжение. В данном случае переключаются лишь два транзистора Т3 и Т4, при этом Т1 постоянно открыт, а Т2 постоянно закрыт. Для того, чтобы среднее напряжение на выходе ШИП было равно нулю, достаточно чтобы нижний переключающийся транзистор оставался в закрытом состоянии. Такой подход тоже не очень хорош тем, что верхние ключи загружены по току больше, чем нижние. При больших нагрузках это может привести к перегреву и выходу транзисторов из строя.</w:t>
      </w:r>
    </w:p>
    <w:p w:rsidR="009D1C94" w:rsidRDefault="009D1C94">
      <w:r>
        <w:lastRenderedPageBreak/>
        <w:pict>
          <v:shape id="_x0000_i1030" type="#_x0000_t75" style="width:467.25pt;height:315pt">
            <v:imagedata r:id="rId7" o:title="1_4"/>
          </v:shape>
        </w:pict>
      </w:r>
    </w:p>
    <w:p w:rsidR="009D1C94" w:rsidRDefault="009D1C94">
      <w:r>
        <w:t xml:space="preserve">Но и с этим недостатком справились, придумав </w:t>
      </w:r>
      <w:r>
        <w:rPr>
          <w:rStyle w:val="a3"/>
        </w:rPr>
        <w:t>способ поочередного управления</w:t>
      </w:r>
      <w:r>
        <w:t xml:space="preserve"> (рисунок 6). Здесь как при движении как в одну сторону, так и в другую будут переключаться все четыре транзистора. Обязательным условием является нахождение в противофазе управляющих напряжений транзисторов Т1 и Т2 для одной группы и Т3 и Т4 для другой.</w:t>
      </w:r>
      <w:bookmarkStart w:id="0" w:name="_GoBack"/>
      <w:bookmarkEnd w:id="0"/>
      <w:r>
        <w:pict>
          <v:shape id="_x0000_i1031" type="#_x0000_t75" style="width:468pt;height:333pt">
            <v:imagedata r:id="rId8" o:title="1_5"/>
          </v:shape>
        </w:pict>
      </w:r>
    </w:p>
    <w:sectPr w:rsidR="009D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3"/>
    <w:rsid w:val="00374AF1"/>
    <w:rsid w:val="009D1C94"/>
    <w:rsid w:val="00A413DC"/>
    <w:rsid w:val="00A85556"/>
    <w:rsid w:val="00B6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2D39"/>
  <w15:chartTrackingRefBased/>
  <w15:docId w15:val="{CF7397F7-0414-4F63-A7E8-A8B0F53B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1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4</cp:revision>
  <dcterms:created xsi:type="dcterms:W3CDTF">2017-01-12T11:42:00Z</dcterms:created>
  <dcterms:modified xsi:type="dcterms:W3CDTF">2017-01-14T18:55:00Z</dcterms:modified>
</cp:coreProperties>
</file>