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E9" w:rsidRDefault="004779E9" w:rsidP="004779E9">
      <w:pPr>
        <w:pStyle w:val="a3"/>
        <w:rPr>
          <w:b/>
          <w:sz w:val="24"/>
          <w:szCs w:val="24"/>
        </w:rPr>
      </w:pPr>
      <w:r>
        <w:rPr>
          <w:rStyle w:val="a4"/>
          <w:sz w:val="24"/>
          <w:szCs w:val="24"/>
          <w:shd w:val="clear" w:color="auto" w:fill="FFFFFF"/>
        </w:rPr>
        <w:t>1) СИЛОВОЕ ПОЛЕ</w:t>
      </w:r>
      <w:r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>- часть пространства (ограниченная или неограниченная), в каждой точке которой на помещённую туда материальную частицу действует определённая по численной величине и направлению сила, зависящая только от координат</w:t>
      </w:r>
      <w:r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rStyle w:val="a5"/>
          <w:sz w:val="24"/>
          <w:szCs w:val="24"/>
          <w:shd w:val="clear" w:color="auto" w:fill="FFFFFF"/>
        </w:rPr>
        <w:t>х, у, z</w:t>
      </w:r>
      <w:r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>этой точки. Такое силовое поле называется стационарным; если сила поля зависит и от времени, то силовое поле называется нестационарным; если сила во всех точках силовое поле имеет одно и то же значение, т. е. не зависит ни от координат, ни от времени, силовое поле называется однородным.</w:t>
      </w:r>
    </w:p>
    <w:p w:rsidR="004779E9" w:rsidRDefault="004779E9" w:rsidP="004779E9">
      <w:pPr>
        <w:pStyle w:val="a3"/>
        <w:rPr>
          <w:rStyle w:val="apple-converted-space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Стационарное силовое поле может быть задано уравнениями</w:t>
      </w:r>
      <w:r>
        <w:rPr>
          <w:rStyle w:val="apple-converted-space"/>
          <w:sz w:val="24"/>
          <w:szCs w:val="24"/>
          <w:shd w:val="clear" w:color="auto" w:fill="FFFFFF"/>
        </w:rPr>
        <w:t> :</w:t>
      </w:r>
    </w:p>
    <w:p w:rsidR="004779E9" w:rsidRDefault="004779E9" w:rsidP="004779E9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>
        <w:rPr>
          <w:rStyle w:val="apple-converted-space"/>
          <w:sz w:val="24"/>
          <w:szCs w:val="24"/>
          <w:shd w:val="clear" w:color="auto" w:fill="FFFFFF"/>
        </w:rPr>
        <w:t>-снизу)=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1(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>
        <w:rPr>
          <w:rStyle w:val="apple-converted-space"/>
          <w:sz w:val="24"/>
          <w:szCs w:val="24"/>
          <w:shd w:val="clear" w:color="auto" w:fill="FFFFFF"/>
        </w:rPr>
        <w:t xml:space="preserve">);  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>
        <w:rPr>
          <w:rStyle w:val="apple-converted-space"/>
          <w:sz w:val="24"/>
          <w:szCs w:val="24"/>
          <w:shd w:val="clear" w:color="auto" w:fill="FFFFFF"/>
        </w:rPr>
        <w:t>-снизу)=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2(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>
        <w:rPr>
          <w:rStyle w:val="apple-converted-space"/>
          <w:sz w:val="24"/>
          <w:szCs w:val="24"/>
          <w:shd w:val="clear" w:color="auto" w:fill="FFFFFF"/>
        </w:rPr>
        <w:t xml:space="preserve">);  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>
        <w:rPr>
          <w:rStyle w:val="apple-converted-space"/>
          <w:sz w:val="24"/>
          <w:szCs w:val="24"/>
          <w:shd w:val="clear" w:color="auto" w:fill="FFFFFF"/>
        </w:rPr>
        <w:t>-снизу)=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f</w:t>
      </w:r>
      <w:r>
        <w:rPr>
          <w:rStyle w:val="apple-converted-space"/>
          <w:sz w:val="24"/>
          <w:szCs w:val="24"/>
          <w:shd w:val="clear" w:color="auto" w:fill="FFFFFF"/>
        </w:rPr>
        <w:t>2(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>
        <w:rPr>
          <w:rStyle w:val="apple-converted-space"/>
          <w:sz w:val="24"/>
          <w:szCs w:val="24"/>
          <w:shd w:val="clear" w:color="auto" w:fill="FFFFFF"/>
        </w:rPr>
        <w:t>)</w:t>
      </w:r>
    </w:p>
    <w:p w:rsidR="004779E9" w:rsidRDefault="004779E9" w:rsidP="004779E9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>
        <w:rPr>
          <w:rStyle w:val="apple-converted-space"/>
          <w:sz w:val="24"/>
          <w:szCs w:val="24"/>
          <w:shd w:val="clear" w:color="auto" w:fill="FFFFFF"/>
        </w:rPr>
        <w:t>Силовое поле, для которого существует силовая функция, называется потенциальным.</w:t>
      </w:r>
    </w:p>
    <w:p w:rsidR="004779E9" w:rsidRDefault="004779E9" w:rsidP="004779E9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>
        <w:rPr>
          <w:rStyle w:val="apple-converted-space"/>
          <w:sz w:val="24"/>
          <w:szCs w:val="24"/>
          <w:shd w:val="clear" w:color="auto" w:fill="FFFFFF"/>
        </w:rPr>
        <w:t xml:space="preserve">Силовая функция – функция 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U</w:t>
      </w:r>
      <w:r>
        <w:rPr>
          <w:rStyle w:val="apple-converted-space"/>
          <w:sz w:val="24"/>
          <w:szCs w:val="24"/>
          <w:shd w:val="clear" w:color="auto" w:fill="FFFFFF"/>
        </w:rPr>
        <w:t xml:space="preserve"> от координат 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286F0C"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286F0C"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>
        <w:rPr>
          <w:rStyle w:val="apple-converted-space"/>
          <w:sz w:val="24"/>
          <w:szCs w:val="24"/>
          <w:shd w:val="clear" w:color="auto" w:fill="FFFFFF"/>
        </w:rPr>
        <w:t>, дифференциал которой равен элементарной работе.</w:t>
      </w:r>
    </w:p>
    <w:p w:rsidR="004779E9" w:rsidRDefault="004779E9" w:rsidP="004779E9">
      <w:pPr>
        <w:pStyle w:val="a3"/>
        <w:rPr>
          <w:rStyle w:val="apple-converted-space"/>
          <w:sz w:val="24"/>
          <w:szCs w:val="24"/>
          <w:shd w:val="clear" w:color="auto" w:fill="FFFFFF"/>
        </w:rPr>
      </w:pPr>
      <w:r>
        <w:rPr>
          <w:rStyle w:val="apple-converted-space"/>
          <w:sz w:val="24"/>
          <w:szCs w:val="24"/>
          <w:shd w:val="clear" w:color="auto" w:fill="FFFFFF"/>
          <w:lang w:val="en-US"/>
        </w:rPr>
        <w:t>dA</w:t>
      </w:r>
      <w:r w:rsidRPr="001224D9">
        <w:rPr>
          <w:rStyle w:val="apple-converted-space"/>
          <w:sz w:val="24"/>
          <w:szCs w:val="24"/>
          <w:shd w:val="clear" w:color="auto" w:fill="FFFFFF"/>
        </w:rPr>
        <w:t>=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dU</w:t>
      </w:r>
      <w:r w:rsidRPr="001224D9">
        <w:rPr>
          <w:rStyle w:val="apple-converted-space"/>
          <w:sz w:val="24"/>
          <w:szCs w:val="24"/>
          <w:shd w:val="clear" w:color="auto" w:fill="FFFFFF"/>
        </w:rPr>
        <w:t>(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x</w:t>
      </w:r>
      <w:r w:rsidRPr="001224D9"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y</w:t>
      </w:r>
      <w:r w:rsidRPr="001224D9">
        <w:rPr>
          <w:rStyle w:val="apple-converted-space"/>
          <w:sz w:val="24"/>
          <w:szCs w:val="24"/>
          <w:shd w:val="clear" w:color="auto" w:fill="FFFFFF"/>
        </w:rPr>
        <w:t>,</w:t>
      </w:r>
      <w:r>
        <w:rPr>
          <w:rStyle w:val="apple-converted-space"/>
          <w:sz w:val="24"/>
          <w:szCs w:val="24"/>
          <w:shd w:val="clear" w:color="auto" w:fill="FFFFFF"/>
          <w:lang w:val="en-US"/>
        </w:rPr>
        <w:t>z</w:t>
      </w:r>
      <w:r w:rsidRPr="001224D9">
        <w:rPr>
          <w:rStyle w:val="apple-converted-space"/>
          <w:sz w:val="24"/>
          <w:szCs w:val="24"/>
          <w:shd w:val="clear" w:color="auto" w:fill="FFFFFF"/>
        </w:rPr>
        <w:t>)</w:t>
      </w:r>
    </w:p>
    <w:p w:rsidR="004779E9" w:rsidRDefault="004779E9" w:rsidP="004779E9">
      <w:pPr>
        <w:pStyle w:val="a3"/>
        <w:rPr>
          <w:i/>
        </w:rPr>
      </w:pPr>
      <w:r>
        <w:rPr>
          <w:sz w:val="24"/>
          <w:szCs w:val="24"/>
          <w:shd w:val="clear" w:color="auto" w:fill="FFFFFF"/>
        </w:rPr>
        <w:t>ПОТЕНЦИАЛЬНАЯ ЭНЕРГИЯ (Дж) -</w:t>
      </w:r>
      <w:r>
        <w:rPr>
          <w:i/>
          <w:sz w:val="24"/>
          <w:szCs w:val="24"/>
          <w:shd w:val="clear" w:color="auto" w:fill="FFFFFF"/>
        </w:rPr>
        <w:t xml:space="preserve"> </w:t>
      </w:r>
      <w:r>
        <w:rPr>
          <w:rStyle w:val="a5"/>
          <w:rFonts w:cs="Arial"/>
          <w:sz w:val="24"/>
          <w:szCs w:val="24"/>
          <w:shd w:val="clear" w:color="auto" w:fill="F5F5F5"/>
        </w:rPr>
        <w:t>это энергия, которой обладает тело благодаря своему положению по отношению к другим телам, или благодаря взаимному расположению частей одного тела.</w:t>
      </w:r>
    </w:p>
    <w:p w:rsidR="004779E9" w:rsidRDefault="004779E9" w:rsidP="004779E9">
      <w:pPr>
        <w:pStyle w:val="a3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lang w:val="en-US"/>
        </w:rPr>
        <w:t>U</w:t>
      </w:r>
      <w:r>
        <w:rPr>
          <w:sz w:val="24"/>
          <w:szCs w:val="24"/>
          <w:shd w:val="clear" w:color="auto" w:fill="FFFFFF"/>
        </w:rPr>
        <w:t>=</w:t>
      </w:r>
      <w:r>
        <w:rPr>
          <w:sz w:val="24"/>
          <w:szCs w:val="24"/>
          <w:shd w:val="clear" w:color="auto" w:fill="FFFFFF"/>
          <w:lang w:val="en-US"/>
        </w:rPr>
        <w:t>mgh</w:t>
      </w:r>
    </w:p>
    <w:p w:rsidR="004779E9" w:rsidRDefault="004779E9" w:rsidP="004779E9">
      <w:pPr>
        <w:pStyle w:val="a3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Потенциальная энергия упругих тел: </w:t>
      </w:r>
      <w:r>
        <w:rPr>
          <w:sz w:val="24"/>
          <w:szCs w:val="24"/>
          <w:shd w:val="clear" w:color="auto" w:fill="FFFFFF"/>
          <w:lang w:val="en-US"/>
        </w:rPr>
        <w:t>U</w:t>
      </w:r>
      <w:r>
        <w:rPr>
          <w:sz w:val="24"/>
          <w:szCs w:val="24"/>
          <w:shd w:val="clear" w:color="auto" w:fill="FFFFFF"/>
        </w:rPr>
        <w:t>=</w:t>
      </w:r>
      <w:r>
        <w:rPr>
          <w:sz w:val="24"/>
          <w:szCs w:val="24"/>
          <w:shd w:val="clear" w:color="auto" w:fill="FFFFFF"/>
          <w:lang w:val="en-US"/>
        </w:rPr>
        <w:t>k</w:t>
      </w:r>
      <w:r>
        <w:rPr>
          <w:sz w:val="24"/>
          <w:szCs w:val="24"/>
          <w:shd w:val="clear" w:color="auto" w:fill="FFFFFF"/>
        </w:rPr>
        <w:t>*</w:t>
      </w:r>
      <w:r>
        <w:rPr>
          <w:sz w:val="24"/>
          <w:szCs w:val="24"/>
          <w:shd w:val="clear" w:color="auto" w:fill="FFFFFF"/>
          <w:lang w:val="en-US"/>
        </w:rPr>
        <w:t>x</w:t>
      </w:r>
      <w:r>
        <w:rPr>
          <w:sz w:val="24"/>
          <w:szCs w:val="24"/>
          <w:shd w:val="clear" w:color="auto" w:fill="FFFFFF"/>
        </w:rPr>
        <w:t>^2/2</w:t>
      </w:r>
    </w:p>
    <w:p w:rsidR="004779E9" w:rsidRPr="00400835" w:rsidRDefault="004779E9" w:rsidP="004779E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Пространство, в котором действуют консервативные силы, называется </w:t>
      </w:r>
      <w:r w:rsidRPr="00400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потенциальным полем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 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      Каждой точке потенциального поля соответствует некоторое значение силы 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(~), действующей на тело, и некоторое значение потенциальной энергии  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Значит, между силой 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(~)   и 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  должна быть связь 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dA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(~)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dr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(~), с другой стороны,  d</w:t>
      </w:r>
      <w:r w:rsidRPr="004008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A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 –d</w:t>
      </w:r>
      <w:r w:rsidRPr="004008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U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следовательно  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(~)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dr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(~)=-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dU</w:t>
      </w:r>
      <w:r w:rsidRPr="004008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отсюда</w:t>
      </w:r>
    </w:p>
    <w:p w:rsidR="004779E9" w:rsidRDefault="004779E9" w:rsidP="004779E9">
      <w:pPr>
        <w:pStyle w:val="a3"/>
        <w:rPr>
          <w:b/>
          <w:color w:val="555555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4779E9">
        <w:rPr>
          <w:rFonts w:ascii="Times New Roman" w:eastAsia="Times New Roman" w:hAnsi="Times New Roman" w:cs="Times New Roman"/>
          <w:sz w:val="24"/>
          <w:szCs w:val="24"/>
          <w:lang w:eastAsia="ru-RU"/>
        </w:rPr>
        <w:t>(~)=-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</w:t>
      </w:r>
      <w:r w:rsidRPr="004779E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</w:t>
      </w:r>
      <w:r w:rsidRPr="004779E9">
        <w:rPr>
          <w:rFonts w:ascii="Times New Roman" w:eastAsia="Times New Roman" w:hAnsi="Times New Roman" w:cs="Times New Roman"/>
          <w:sz w:val="24"/>
          <w:szCs w:val="24"/>
          <w:lang w:eastAsia="ru-RU"/>
        </w:rPr>
        <w:t>(~)</w:t>
      </w:r>
    </w:p>
    <w:p w:rsidR="004779E9" w:rsidRDefault="004779E9" w:rsidP="004779E9">
      <w:pPr>
        <w:pStyle w:val="a3"/>
        <w:rPr>
          <w:sz w:val="24"/>
          <w:szCs w:val="24"/>
          <w:shd w:val="clear" w:color="auto" w:fill="FFFFFF"/>
        </w:rPr>
      </w:pPr>
    </w:p>
    <w:p w:rsidR="000261EB" w:rsidRDefault="000261EB">
      <w:bookmarkStart w:id="0" w:name="_GoBack"/>
      <w:bookmarkEnd w:id="0"/>
    </w:p>
    <w:p w:rsidR="004779E9" w:rsidRDefault="004779E9" w:rsidP="004779E9">
      <w:r>
        <w:t>3)</w:t>
      </w:r>
      <w:r w:rsidRPr="004779E9">
        <w:t xml:space="preserve"> </w:t>
      </w:r>
      <w:r>
        <w:t xml:space="preserve"> Первое начало термодинамики.</w:t>
      </w:r>
    </w:p>
    <w:p w:rsidR="004779E9" w:rsidRDefault="004779E9" w:rsidP="004779E9"/>
    <w:p w:rsidR="004779E9" w:rsidRDefault="004779E9" w:rsidP="004779E9">
      <w:r>
        <w:t>Количество теплоты, подведенное к системе, расходуется на изменение внутренней энергии системы и на совершение системой работы против внешних сил:</w:t>
      </w:r>
    </w:p>
    <w:p w:rsidR="004779E9" w:rsidRDefault="004779E9" w:rsidP="004779E9">
      <w:r>
        <w:t>(б - не является полным дифференциалом)</w:t>
      </w:r>
    </w:p>
    <w:p w:rsidR="004779E9" w:rsidRDefault="004779E9" w:rsidP="004779E9">
      <w:r>
        <w:t>бQ=dU+бA</w:t>
      </w:r>
    </w:p>
    <w:p w:rsidR="004779E9" w:rsidRDefault="004779E9" w:rsidP="004779E9">
      <w:r>
        <w:t>Количество теплоты считается положительным, если оно подводится к системе и отрицательным – если отводится от системы.</w:t>
      </w:r>
    </w:p>
    <w:p w:rsidR="002D6D7E" w:rsidRPr="002D6D7E" w:rsidRDefault="002D6D7E" w:rsidP="002D6D7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 изобарном процессе</w:t>
      </w:r>
    </w:p>
    <w:p w:rsidR="002D6D7E" w:rsidRPr="002D6D7E" w:rsidRDefault="002D6D7E" w:rsidP="002D6D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Q=∆U+A=∆U+p∆V</w:t>
      </w:r>
    </w:p>
    <w:p w:rsidR="002D6D7E" w:rsidRPr="002D6D7E" w:rsidRDefault="002D6D7E" w:rsidP="002D6D7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при изохорном процессе (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A=0</w:t>
      </w: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2D6D7E" w:rsidRPr="002D6D7E" w:rsidRDefault="002D6D7E" w:rsidP="002D6D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Q=∆U=m/M*Cv∆T</w:t>
      </w:r>
    </w:p>
    <w:p w:rsidR="002D6D7E" w:rsidRPr="002D6D7E" w:rsidRDefault="002D6D7E" w:rsidP="002D6D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 изотермическом процессе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(∆U=0)</w:t>
      </w:r>
    </w:p>
    <w:p w:rsidR="002D6D7E" w:rsidRPr="002D6D7E" w:rsidRDefault="00C176AE" w:rsidP="002D6D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Q=A=m/M*RT*lnV2/V1</w:t>
      </w:r>
    </w:p>
    <w:p w:rsidR="002D6D7E" w:rsidRPr="002D6D7E" w:rsidRDefault="002D6D7E" w:rsidP="002D6D7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Здесь 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m</w:t>
      </w: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— </w:t>
      </w:r>
      <w:hyperlink r:id="rId5" w:tooltip="Масса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масса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газа, 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M</w:t>
      </w: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— </w:t>
      </w:r>
      <w:hyperlink r:id="rId6" w:tooltip="Молярная масса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молярная масса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газа, 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Cv</w:t>
      </w: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— </w:t>
      </w:r>
      <w:hyperlink r:id="rId7" w:tooltip="Молярная теплоёмкость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молярная теплоёмкость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при постоянном объёме, 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p</w:t>
      </w:r>
      <w:r w:rsidR="00C176AE" w:rsidRPr="00C176AE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t>,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V</w:t>
      </w:r>
      <w:r w:rsidR="00C176AE" w:rsidRPr="00C176AE">
        <w:rPr>
          <w:rFonts w:ascii="Arial" w:eastAsia="Times New Roman" w:hAnsi="Arial" w:cs="Arial"/>
          <w:noProof/>
          <w:color w:val="252525"/>
          <w:sz w:val="21"/>
          <w:szCs w:val="21"/>
          <w:lang w:eastAsia="ru-RU"/>
        </w:rPr>
        <w:t>,</w:t>
      </w:r>
      <w:r w:rsidR="00C176AE">
        <w:rPr>
          <w:rFonts w:ascii="Arial" w:eastAsia="Times New Roman" w:hAnsi="Arial" w:cs="Arial"/>
          <w:noProof/>
          <w:color w:val="252525"/>
          <w:sz w:val="21"/>
          <w:szCs w:val="21"/>
          <w:lang w:val="en-US" w:eastAsia="ru-RU"/>
        </w:rPr>
        <w:t>T</w:t>
      </w:r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hyperlink r:id="rId8" w:tooltip="Давление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давление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hyperlink r:id="rId9" w:tooltip="Объём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объём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 </w:t>
      </w:r>
      <w:hyperlink r:id="rId10" w:tooltip="Температура" w:history="1">
        <w:r w:rsidRPr="002D6D7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температура</w:t>
        </w:r>
      </w:hyperlink>
      <w:r w:rsidRPr="002D6D7E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газа соответственно, причём последнее равенство верно только для идеального газа.</w:t>
      </w:r>
    </w:p>
    <w:p w:rsidR="002D6D7E" w:rsidRDefault="002D6D7E" w:rsidP="004779E9"/>
    <w:p w:rsidR="004779E9" w:rsidRPr="009F7CD3" w:rsidRDefault="004779E9"/>
    <w:sectPr w:rsidR="004779E9" w:rsidRPr="009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1FFF"/>
    <w:multiLevelType w:val="multilevel"/>
    <w:tmpl w:val="66E6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76949"/>
    <w:multiLevelType w:val="multilevel"/>
    <w:tmpl w:val="B7A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873CE7"/>
    <w:multiLevelType w:val="multilevel"/>
    <w:tmpl w:val="4AA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B01D29"/>
    <w:multiLevelType w:val="hybridMultilevel"/>
    <w:tmpl w:val="DD48C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30"/>
    <w:rsid w:val="000261EB"/>
    <w:rsid w:val="001224D9"/>
    <w:rsid w:val="001E2830"/>
    <w:rsid w:val="002D6D7E"/>
    <w:rsid w:val="004779E9"/>
    <w:rsid w:val="009F7CD3"/>
    <w:rsid w:val="00C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8B45E-F26A-4173-BD59-4737006E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E9"/>
    <w:pPr>
      <w:ind w:left="720"/>
      <w:contextualSpacing/>
    </w:pPr>
  </w:style>
  <w:style w:type="character" w:customStyle="1" w:styleId="apple-converted-space">
    <w:name w:val="apple-converted-space"/>
    <w:basedOn w:val="a0"/>
    <w:rsid w:val="004779E9"/>
  </w:style>
  <w:style w:type="character" w:styleId="a4">
    <w:name w:val="Strong"/>
    <w:basedOn w:val="a0"/>
    <w:uiPriority w:val="22"/>
    <w:qFormat/>
    <w:rsid w:val="004779E9"/>
    <w:rPr>
      <w:b/>
      <w:bCs/>
    </w:rPr>
  </w:style>
  <w:style w:type="character" w:styleId="a5">
    <w:name w:val="Emphasis"/>
    <w:basedOn w:val="a0"/>
    <w:uiPriority w:val="20"/>
    <w:qFormat/>
    <w:rsid w:val="004779E9"/>
    <w:rPr>
      <w:i/>
      <w:iCs/>
    </w:rPr>
  </w:style>
  <w:style w:type="paragraph" w:styleId="a6">
    <w:name w:val="Normal (Web)"/>
    <w:basedOn w:val="a"/>
    <w:uiPriority w:val="99"/>
    <w:semiHidden/>
    <w:unhideWhenUsed/>
    <w:rsid w:val="002D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D6D7E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6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2%D0%BB%D0%B5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B%D1%8F%D1%80%D0%BD%D0%B0%D1%8F_%D1%82%D0%B5%D0%BF%D0%BB%D0%BE%D1%91%D0%BC%D0%BA%D0%BE%D1%81%D1%82%D1%8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E%D0%BB%D1%8F%D1%80%D0%BD%D0%B0%D1%8F_%D0%BC%D0%B0%D1%81%D1%81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C%D0%B0%D1%81%D1%81%D0%B0" TargetMode="External"/><Relationship Id="rId10" Type="http://schemas.openxmlformats.org/officeDocument/2006/relationships/hyperlink" Target="https://ru.wikipedia.org/wiki/%D0%A2%D0%B5%D0%BC%D0%BF%D0%B5%D1%80%D0%B0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1%91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zmaxpro@yandex.ru</dc:creator>
  <cp:keywords/>
  <dc:description/>
  <cp:lastModifiedBy>Владимир Головков</cp:lastModifiedBy>
  <cp:revision>5</cp:revision>
  <dcterms:created xsi:type="dcterms:W3CDTF">2015-01-21T15:31:00Z</dcterms:created>
  <dcterms:modified xsi:type="dcterms:W3CDTF">2015-01-21T17:39:00Z</dcterms:modified>
</cp:coreProperties>
</file>