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985" w:rsidRPr="00BA6985" w:rsidRDefault="00BA6985" w:rsidP="00AF3202">
      <w:pPr>
        <w:pStyle w:val="3"/>
        <w:rPr>
          <w:rFonts w:ascii="Times New Roman" w:hAnsi="Times New Roman"/>
          <w:sz w:val="28"/>
          <w:szCs w:val="28"/>
        </w:rPr>
      </w:pPr>
      <w:bookmarkStart w:id="0" w:name="_Toc248558113"/>
      <w:r>
        <w:rPr>
          <w:rFonts w:ascii="Times New Roman" w:hAnsi="Times New Roman"/>
          <w:sz w:val="28"/>
          <w:szCs w:val="28"/>
        </w:rPr>
        <w:t>Разработка активного фильтра</w:t>
      </w:r>
    </w:p>
    <w:p w:rsidR="00AF3202" w:rsidRPr="00F9790E" w:rsidRDefault="00AF3202" w:rsidP="00AF3202">
      <w:pPr>
        <w:pStyle w:val="3"/>
        <w:rPr>
          <w:rFonts w:ascii="Times New Roman" w:hAnsi="Times New Roman"/>
        </w:rPr>
      </w:pPr>
      <w:r w:rsidRPr="00F9790E">
        <w:rPr>
          <w:rFonts w:ascii="Times New Roman" w:hAnsi="Times New Roman"/>
        </w:rPr>
        <w:t>5.10. Активные фильтры</w:t>
      </w:r>
      <w:bookmarkEnd w:id="0"/>
      <w:r w:rsidRPr="00F9790E">
        <w:rPr>
          <w:rFonts w:ascii="Times New Roman" w:hAnsi="Times New Roman"/>
        </w:rPr>
        <w:t xml:space="preserve"> </w:t>
      </w:r>
    </w:p>
    <w:p w:rsidR="00AF3202" w:rsidRPr="00F9790E" w:rsidRDefault="00AF3202" w:rsidP="00AF320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F3202" w:rsidRPr="00F9790E" w:rsidRDefault="00AF3202" w:rsidP="00AF320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proofErr w:type="gramStart"/>
      <w:r w:rsidRPr="00F9790E">
        <w:rPr>
          <w:rFonts w:ascii="Times New Roman" w:hAnsi="Times New Roman"/>
          <w:sz w:val="28"/>
          <w:szCs w:val="28"/>
        </w:rPr>
        <w:t xml:space="preserve">Активные фильтры - это устройства, обеспечивающие усиление входного сигнала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F9790E">
        <w:rPr>
          <w:rFonts w:ascii="Times New Roman" w:hAnsi="Times New Roman"/>
          <w:sz w:val="28"/>
          <w:szCs w:val="28"/>
        </w:rPr>
        <w:t>заданно</w:t>
      </w:r>
      <w:r>
        <w:rPr>
          <w:rFonts w:ascii="Times New Roman" w:hAnsi="Times New Roman"/>
          <w:sz w:val="28"/>
          <w:szCs w:val="28"/>
        </w:rPr>
        <w:t>й</w:t>
      </w:r>
      <w:r w:rsidRPr="00F9790E">
        <w:rPr>
          <w:rFonts w:ascii="Times New Roman" w:hAnsi="Times New Roman"/>
          <w:sz w:val="28"/>
          <w:szCs w:val="28"/>
        </w:rPr>
        <w:t xml:space="preserve"> в частотной области.</w:t>
      </w:r>
      <w:proofErr w:type="gramEnd"/>
      <w:r w:rsidRPr="00F9790E">
        <w:rPr>
          <w:rFonts w:ascii="Times New Roman" w:hAnsi="Times New Roman"/>
          <w:sz w:val="28"/>
          <w:szCs w:val="28"/>
        </w:rPr>
        <w:t xml:space="preserve"> Различают фильтры нижних частот, фильтры высоких частот, избирательные фильтры, полосно-подавляющие фильтры.</w:t>
      </w:r>
    </w:p>
    <w:p w:rsidR="00AF3202" w:rsidRPr="00F9790E" w:rsidRDefault="00AF3202" w:rsidP="00AF320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F3202" w:rsidRPr="00F9790E" w:rsidRDefault="00AF3202" w:rsidP="00AF320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b/>
          <w:sz w:val="28"/>
          <w:szCs w:val="28"/>
        </w:rPr>
        <w:tab/>
        <w:t xml:space="preserve">5.10.1 Фильтры нижних частот (ФНЧ) </w:t>
      </w:r>
      <w:r w:rsidRPr="00F9790E">
        <w:rPr>
          <w:rFonts w:ascii="Times New Roman" w:hAnsi="Times New Roman"/>
          <w:sz w:val="28"/>
          <w:szCs w:val="28"/>
        </w:rPr>
        <w:t xml:space="preserve"> усиливают входной сигнал, начиная с нулевой частоты до </w:t>
      </w:r>
      <w:proofErr w:type="gramStart"/>
      <w:r w:rsidRPr="00F9790E">
        <w:rPr>
          <w:rFonts w:ascii="Times New Roman" w:hAnsi="Times New Roman"/>
          <w:i/>
          <w:sz w:val="28"/>
          <w:szCs w:val="28"/>
          <w:lang w:val="en-US"/>
        </w:rPr>
        <w:t>f</w:t>
      </w:r>
      <w:proofErr w:type="gramEnd"/>
      <w:r w:rsidRPr="00F9790E">
        <w:rPr>
          <w:rFonts w:ascii="Times New Roman" w:hAnsi="Times New Roman"/>
          <w:sz w:val="28"/>
          <w:szCs w:val="28"/>
          <w:vertAlign w:val="subscript"/>
        </w:rPr>
        <w:t xml:space="preserve">ср </w:t>
      </w:r>
      <w:r w:rsidRPr="00F9790E">
        <w:rPr>
          <w:rFonts w:ascii="Times New Roman" w:hAnsi="Times New Roman"/>
          <w:sz w:val="28"/>
          <w:szCs w:val="28"/>
        </w:rPr>
        <w:t xml:space="preserve">(частоты среза). Фильтры могут быть реализованы, если параллельно с </w:t>
      </w:r>
      <w:r>
        <w:rPr>
          <w:rFonts w:ascii="Times New Roman" w:hAnsi="Times New Roman"/>
          <w:sz w:val="28"/>
          <w:szCs w:val="28"/>
        </w:rPr>
        <w:t xml:space="preserve">сопротивлением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R</w:t>
      </w:r>
      <w:r w:rsidRPr="00F9790E">
        <w:rPr>
          <w:rFonts w:ascii="Times New Roman" w:hAnsi="Times New Roman"/>
          <w:sz w:val="28"/>
          <w:szCs w:val="28"/>
          <w:vertAlign w:val="subscript"/>
        </w:rPr>
        <w:t>2</w:t>
      </w:r>
      <w:r w:rsidRPr="00F9790E">
        <w:rPr>
          <w:rFonts w:ascii="Times New Roman" w:hAnsi="Times New Roman"/>
          <w:sz w:val="28"/>
          <w:szCs w:val="28"/>
        </w:rPr>
        <w:t xml:space="preserve"> установить конденсатор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С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</w:t>
      </w:r>
      <w:r w:rsidRPr="00F9790E">
        <w:rPr>
          <w:rFonts w:ascii="Times New Roman" w:hAnsi="Times New Roman"/>
          <w:sz w:val="28"/>
          <w:szCs w:val="28"/>
        </w:rPr>
        <w:t xml:space="preserve"> (рис. 5.49).</w:t>
      </w:r>
    </w:p>
    <w:p w:rsidR="00AF3202" w:rsidRDefault="00AF3202" w:rsidP="00AF3202">
      <w:pPr>
        <w:jc w:val="center"/>
        <w:rPr>
          <w:rFonts w:ascii="Times New Roman" w:hAnsi="Times New Roman"/>
        </w:rPr>
      </w:pPr>
      <w:r w:rsidRPr="00233C7D">
        <w:rPr>
          <w:rFonts w:ascii="Times New Roman" w:hAnsi="Times New Roman"/>
        </w:rPr>
        <w:object w:dxaOrig="5213" w:dyaOrig="4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234.75pt" o:ole="">
            <v:imagedata r:id="rId5" o:title=""/>
          </v:shape>
          <o:OLEObject Type="Embed" ProgID="Visio.Drawing.11" ShapeID="_x0000_i1025" DrawAspect="Content" ObjectID="_1425396547" r:id="rId6"/>
        </w:object>
      </w:r>
    </w:p>
    <w:p w:rsidR="00AF3202" w:rsidRDefault="00AF3202" w:rsidP="00AF320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5.49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</w:rPr>
        <w:tab/>
      </w:r>
      <w:r w:rsidRPr="00F9790E">
        <w:rPr>
          <w:rFonts w:ascii="Times New Roman" w:hAnsi="Times New Roman"/>
          <w:sz w:val="28"/>
          <w:szCs w:val="28"/>
        </w:rPr>
        <w:t xml:space="preserve">Определим коэффициент усиления </w:t>
      </w:r>
      <w:r w:rsidRPr="00B70F78">
        <w:rPr>
          <w:rFonts w:ascii="Times New Roman" w:hAnsi="Times New Roman"/>
          <w:position w:val="-34"/>
          <w:sz w:val="28"/>
          <w:szCs w:val="28"/>
        </w:rPr>
        <w:object w:dxaOrig="1460" w:dyaOrig="780">
          <v:shape id="_x0000_i1026" type="#_x0000_t75" style="width:73.5pt;height:39pt" o:ole="">
            <v:imagedata r:id="rId7" o:title=""/>
          </v:shape>
          <o:OLEObject Type="Embed" ProgID="Equation.DSMT4" ShapeID="_x0000_i1026" DrawAspect="Content" ObjectID="_1425396548" r:id="rId8"/>
        </w:object>
      </w:r>
      <w:proofErr w:type="gramStart"/>
      <w:r w:rsidRPr="00F979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ак </w:t>
      </w:r>
      <w:r w:rsidRPr="00F9790E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ак</w:t>
      </w:r>
      <w:r w:rsidRPr="00F9790E">
        <w:rPr>
          <w:rFonts w:ascii="Times New Roman" w:hAnsi="Times New Roman"/>
          <w:sz w:val="28"/>
          <w:szCs w:val="28"/>
        </w:rPr>
        <w:t xml:space="preserve"> </w:t>
      </w:r>
      <w:r w:rsidRPr="00095E8A">
        <w:rPr>
          <w:rFonts w:ascii="Times New Roman" w:hAnsi="Times New Roman"/>
          <w:position w:val="-68"/>
          <w:sz w:val="28"/>
          <w:szCs w:val="28"/>
        </w:rPr>
        <w:object w:dxaOrig="5160" w:dyaOrig="1500">
          <v:shape id="_x0000_i1027" type="#_x0000_t75" style="width:258.75pt;height:75pt" o:ole="">
            <v:imagedata r:id="rId9" o:title=""/>
          </v:shape>
          <o:OLEObject Type="Embed" ProgID="Equation.DSMT4" ShapeID="_x0000_i1027" DrawAspect="Content" ObjectID="_1425396549" r:id="rId10"/>
        </w:object>
      </w:r>
      <w:r w:rsidRPr="00F9790E">
        <w:rPr>
          <w:rFonts w:ascii="Times New Roman" w:hAnsi="Times New Roman"/>
          <w:sz w:val="28"/>
          <w:szCs w:val="28"/>
        </w:rPr>
        <w:t>, то</w:t>
      </w:r>
    </w:p>
    <w:p w:rsidR="00AF3202" w:rsidRPr="00F9790E" w:rsidRDefault="00AF3202" w:rsidP="00AF3202">
      <w:pPr>
        <w:ind w:firstLine="708"/>
        <w:rPr>
          <w:rFonts w:ascii="Times New Roman" w:hAnsi="Times New Roman"/>
          <w:sz w:val="28"/>
          <w:szCs w:val="28"/>
        </w:rPr>
      </w:pPr>
      <w:r w:rsidRPr="00095E8A">
        <w:rPr>
          <w:rFonts w:ascii="Times New Roman" w:hAnsi="Times New Roman"/>
          <w:position w:val="-34"/>
          <w:sz w:val="28"/>
          <w:szCs w:val="28"/>
        </w:rPr>
        <w:object w:dxaOrig="2600" w:dyaOrig="900">
          <v:shape id="_x0000_i1028" type="#_x0000_t75" style="width:129.75pt;height:45pt" o:ole="">
            <v:imagedata r:id="rId11" o:title=""/>
          </v:shape>
          <o:OLEObject Type="Embed" ProgID="Equation.DSMT4" ShapeID="_x0000_i1028" DrawAspect="Content" ObjectID="_1425396550" r:id="rId12"/>
        </w:object>
      </w:r>
      <w:r w:rsidRPr="00095E8A">
        <w:rPr>
          <w:rFonts w:ascii="Times New Roman" w:hAnsi="Times New Roman"/>
          <w:sz w:val="28"/>
          <w:szCs w:val="28"/>
        </w:rPr>
        <w:t>,</w:t>
      </w:r>
      <w:r w:rsidRPr="00F9790E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>,</w:t>
      </w:r>
      <w:r w:rsidRPr="00F9790E">
        <w:rPr>
          <w:rFonts w:ascii="Times New Roman" w:hAnsi="Times New Roman"/>
          <w:sz w:val="28"/>
          <w:szCs w:val="28"/>
        </w:rPr>
        <w:t xml:space="preserve"> следовательно,</w:t>
      </w:r>
    </w:p>
    <w:p w:rsidR="00AF3202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         </w:t>
      </w:r>
      <w:r w:rsidRPr="00095E8A">
        <w:rPr>
          <w:rFonts w:ascii="Times New Roman" w:hAnsi="Times New Roman"/>
          <w:position w:val="-42"/>
          <w:sz w:val="28"/>
          <w:szCs w:val="28"/>
        </w:rPr>
        <w:object w:dxaOrig="2760" w:dyaOrig="859">
          <v:shape id="_x0000_i1029" type="#_x0000_t75" style="width:138pt;height:42.75pt" o:ole="">
            <v:imagedata r:id="rId13" o:title=""/>
          </v:shape>
          <o:OLEObject Type="Embed" ProgID="Equation.DSMT4" ShapeID="_x0000_i1029" DrawAspect="Content" ObjectID="_1425396551" r:id="rId14"/>
        </w:object>
      </w:r>
      <w:r>
        <w:rPr>
          <w:rFonts w:ascii="Times New Roman" w:hAnsi="Times New Roman"/>
          <w:sz w:val="28"/>
          <w:szCs w:val="28"/>
        </w:rPr>
        <w:t xml:space="preserve"> (рис</w:t>
      </w:r>
      <w:r w:rsidRPr="00F9790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5.50). </w:t>
      </w:r>
    </w:p>
    <w:p w:rsidR="00AF3202" w:rsidRDefault="00AF3202" w:rsidP="00AF3202">
      <w:pPr>
        <w:jc w:val="center"/>
        <w:rPr>
          <w:rFonts w:ascii="Times New Roman" w:hAnsi="Times New Roman"/>
        </w:rPr>
      </w:pPr>
      <w:r>
        <w:object w:dxaOrig="3547" w:dyaOrig="2608">
          <v:shape id="_x0000_i1030" type="#_x0000_t75" style="width:177.75pt;height:130.5pt" o:ole="">
            <v:imagedata r:id="rId15" o:title=""/>
          </v:shape>
          <o:OLEObject Type="Embed" ProgID="Visio.Drawing.11" ShapeID="_x0000_i1030" DrawAspect="Content" ObjectID="_1425396552" r:id="rId16"/>
        </w:object>
      </w:r>
    </w:p>
    <w:p w:rsidR="00AF3202" w:rsidRDefault="00AF3202" w:rsidP="00AF320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5.50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  <w:t xml:space="preserve">Если </w:t>
      </w:r>
      <w:proofErr w:type="spellStart"/>
      <w:r w:rsidRPr="00F9790E">
        <w:rPr>
          <w:rFonts w:ascii="Times New Roman" w:hAnsi="Times New Roman"/>
          <w:sz w:val="28"/>
          <w:szCs w:val="28"/>
        </w:rPr>
        <w:t>ω=0,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то </w:t>
      </w:r>
      <w:r w:rsidRPr="00095E8A">
        <w:rPr>
          <w:rFonts w:ascii="Times New Roman" w:hAnsi="Times New Roman"/>
          <w:position w:val="-34"/>
          <w:sz w:val="28"/>
          <w:szCs w:val="28"/>
        </w:rPr>
        <w:object w:dxaOrig="1280" w:dyaOrig="780">
          <v:shape id="_x0000_i1031" type="#_x0000_t75" style="width:64.5pt;height:39pt" o:ole="">
            <v:imagedata r:id="rId17" o:title=""/>
          </v:shape>
          <o:OLEObject Type="Embed" ProgID="Equation.DSMT4" ShapeID="_x0000_i1031" DrawAspect="Content" ObjectID="_1425396553" r:id="rId18"/>
        </w:object>
      </w:r>
      <w:r w:rsidRPr="00F9790E">
        <w:rPr>
          <w:rFonts w:ascii="Times New Roman" w:hAnsi="Times New Roman"/>
          <w:sz w:val="28"/>
          <w:szCs w:val="28"/>
        </w:rPr>
        <w:t>;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  <w:t xml:space="preserve">Если </w:t>
      </w:r>
      <w:proofErr w:type="spellStart"/>
      <w:r w:rsidRPr="00F9790E">
        <w:rPr>
          <w:rFonts w:ascii="Times New Roman" w:hAnsi="Times New Roman"/>
          <w:sz w:val="28"/>
          <w:szCs w:val="28"/>
        </w:rPr>
        <w:t>ω→∞,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то </w:t>
      </w:r>
      <w:r w:rsidRPr="00095E8A">
        <w:rPr>
          <w:rFonts w:ascii="Times New Roman" w:hAnsi="Times New Roman"/>
          <w:position w:val="-16"/>
          <w:sz w:val="28"/>
          <w:szCs w:val="28"/>
        </w:rPr>
        <w:object w:dxaOrig="1180" w:dyaOrig="420">
          <v:shape id="_x0000_i1032" type="#_x0000_t75" style="width:60pt;height:21pt" o:ole="">
            <v:imagedata r:id="rId19" o:title=""/>
          </v:shape>
          <o:OLEObject Type="Embed" ProgID="Equation.DSMT4" ShapeID="_x0000_i1032" DrawAspect="Content" ObjectID="_1425396554" r:id="rId20"/>
        </w:object>
      </w:r>
      <w:r w:rsidRPr="00F9790E">
        <w:rPr>
          <w:rFonts w:ascii="Times New Roman" w:hAnsi="Times New Roman"/>
          <w:sz w:val="28"/>
          <w:szCs w:val="28"/>
        </w:rPr>
        <w:t>.</w:t>
      </w:r>
    </w:p>
    <w:p w:rsidR="00AF3202" w:rsidRPr="00F9790E" w:rsidRDefault="00AF3202" w:rsidP="00AF3202">
      <w:pPr>
        <w:ind w:firstLine="708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>Определим частоту</w:t>
      </w:r>
      <w:r w:rsidRPr="00B356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среза</w:t>
      </w:r>
      <w:r w:rsidRPr="00F979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5E8A">
        <w:rPr>
          <w:rFonts w:ascii="Times New Roman" w:hAnsi="Times New Roman"/>
          <w:i/>
          <w:sz w:val="28"/>
          <w:szCs w:val="28"/>
        </w:rPr>
        <w:t>f</w:t>
      </w:r>
      <w:r w:rsidRPr="00095E8A">
        <w:rPr>
          <w:rFonts w:ascii="Times New Roman" w:hAnsi="Times New Roman"/>
          <w:sz w:val="28"/>
          <w:szCs w:val="28"/>
          <w:vertAlign w:val="subscript"/>
        </w:rPr>
        <w:t>ср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, на которой коэффициент передачи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k</w:t>
      </w:r>
      <w:proofErr w:type="spellStart"/>
      <w:proofErr w:type="gramEnd"/>
      <w:r>
        <w:rPr>
          <w:rFonts w:ascii="Times New Roman" w:hAnsi="Times New Roman"/>
          <w:sz w:val="28"/>
          <w:szCs w:val="28"/>
          <w:vertAlign w:val="subscript"/>
        </w:rPr>
        <w:t>фнч</w:t>
      </w:r>
      <w:proofErr w:type="spellEnd"/>
      <w:r>
        <w:rPr>
          <w:rFonts w:ascii="Times New Roman" w:hAnsi="Times New Roman"/>
          <w:sz w:val="28"/>
          <w:szCs w:val="28"/>
        </w:rPr>
        <w:t>(0)</w:t>
      </w:r>
      <w:r w:rsidRPr="00F9790E">
        <w:rPr>
          <w:rFonts w:ascii="Times New Roman" w:hAnsi="Times New Roman"/>
          <w:sz w:val="28"/>
          <w:szCs w:val="28"/>
        </w:rPr>
        <w:t xml:space="preserve"> уменьшается в </w:t>
      </w:r>
      <w:r w:rsidRPr="00F9790E">
        <w:rPr>
          <w:rFonts w:ascii="Times New Roman" w:hAnsi="Times New Roman"/>
          <w:sz w:val="28"/>
          <w:szCs w:val="28"/>
        </w:rPr>
        <w:object w:dxaOrig="380" w:dyaOrig="340">
          <v:shape id="_x0000_i1033" type="#_x0000_t75" style="width:18.75pt;height:17.25pt" o:ole="">
            <v:imagedata r:id="rId21" o:title=""/>
          </v:shape>
          <o:OLEObject Type="Embed" ProgID="Equation.3" ShapeID="_x0000_i1033" DrawAspect="Content" ObjectID="_1425396555" r:id="rId22"/>
        </w:object>
      </w:r>
      <w:r w:rsidRPr="00F9790E">
        <w:rPr>
          <w:rFonts w:ascii="Times New Roman" w:hAnsi="Times New Roman"/>
          <w:sz w:val="28"/>
          <w:szCs w:val="28"/>
        </w:rPr>
        <w:t xml:space="preserve"> раз: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object w:dxaOrig="3519" w:dyaOrig="880">
          <v:shape id="_x0000_i1034" type="#_x0000_t75" style="width:176.25pt;height:44.25pt" o:ole="">
            <v:imagedata r:id="rId23" o:title=""/>
          </v:shape>
          <o:OLEObject Type="Embed" ProgID="Equation.DSMT4" ShapeID="_x0000_i1034" DrawAspect="Content" ObjectID="_1425396556" r:id="rId24"/>
        </w:object>
      </w:r>
      <w:r w:rsidRPr="00F979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</w:t>
      </w:r>
      <w:r w:rsidRPr="00F9790E">
        <w:rPr>
          <w:rFonts w:ascii="Times New Roman" w:hAnsi="Times New Roman"/>
          <w:sz w:val="28"/>
          <w:szCs w:val="28"/>
        </w:rPr>
        <w:t xml:space="preserve">  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Или</w:t>
      </w:r>
      <w:r w:rsidRPr="00F9790E">
        <w:rPr>
          <w:rFonts w:ascii="Times New Roman" w:hAnsi="Times New Roman"/>
          <w:sz w:val="28"/>
          <w:szCs w:val="28"/>
        </w:rPr>
        <w:t xml:space="preserve"> получим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r w:rsidRPr="001A7CE1">
        <w:rPr>
          <w:rFonts w:ascii="Times New Roman" w:hAnsi="Times New Roman"/>
          <w:position w:val="-34"/>
          <w:sz w:val="28"/>
          <w:szCs w:val="28"/>
        </w:rPr>
        <w:object w:dxaOrig="1200" w:dyaOrig="780">
          <v:shape id="_x0000_i1035" type="#_x0000_t75" style="width:59.25pt;height:39pt" o:ole="">
            <v:imagedata r:id="rId25" o:title=""/>
          </v:shape>
          <o:OLEObject Type="Embed" ProgID="Equation.DSMT4" ShapeID="_x0000_i1035" DrawAspect="Content" ObjectID="_1425396557" r:id="rId26"/>
        </w:object>
      </w:r>
      <w:r w:rsidRPr="00F9790E">
        <w:rPr>
          <w:rFonts w:ascii="Times New Roman" w:hAnsi="Times New Roman"/>
          <w:sz w:val="28"/>
          <w:szCs w:val="28"/>
        </w:rPr>
        <w:t xml:space="preserve">         [рад/</w:t>
      </w:r>
      <w:proofErr w:type="gramStart"/>
      <w:r w:rsidRPr="00F9790E">
        <w:rPr>
          <w:rFonts w:ascii="Times New Roman" w:hAnsi="Times New Roman"/>
          <w:sz w:val="28"/>
          <w:szCs w:val="28"/>
        </w:rPr>
        <w:t>с</w:t>
      </w:r>
      <w:proofErr w:type="gramEnd"/>
      <w:r w:rsidRPr="00F9790E">
        <w:rPr>
          <w:rFonts w:ascii="Times New Roman" w:hAnsi="Times New Roman"/>
          <w:sz w:val="28"/>
          <w:szCs w:val="28"/>
        </w:rPr>
        <w:t>],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и частота среза </w:t>
      </w:r>
      <w:r>
        <w:rPr>
          <w:rFonts w:ascii="Times New Roman" w:hAnsi="Times New Roman"/>
          <w:sz w:val="28"/>
          <w:szCs w:val="28"/>
        </w:rPr>
        <w:t>ФНЧ</w:t>
      </w:r>
      <w:r w:rsidRPr="00F979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1A7CE1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vertAlign w:val="subscript"/>
        </w:rPr>
        <w:t>ср</w:t>
      </w:r>
      <w:r>
        <w:rPr>
          <w:rFonts w:ascii="Times New Roman" w:hAnsi="Times New Roman"/>
          <w:sz w:val="28"/>
          <w:szCs w:val="28"/>
        </w:rPr>
        <w:t xml:space="preserve"> определится как: </w:t>
      </w:r>
      <w:r w:rsidRPr="001A7CE1">
        <w:rPr>
          <w:rFonts w:ascii="Times New Roman" w:hAnsi="Times New Roman"/>
          <w:position w:val="-34"/>
          <w:sz w:val="28"/>
          <w:szCs w:val="28"/>
        </w:rPr>
        <w:object w:dxaOrig="1460" w:dyaOrig="780">
          <v:shape id="_x0000_i1036" type="#_x0000_t75" style="width:72.75pt;height:39pt" o:ole="">
            <v:imagedata r:id="rId27" o:title=""/>
          </v:shape>
          <o:OLEObject Type="Embed" ProgID="Equation.DSMT4" ShapeID="_x0000_i1036" DrawAspect="Content" ObjectID="_1425396558" r:id="rId28"/>
        </w:object>
      </w:r>
      <w:r w:rsidRPr="00F9790E">
        <w:rPr>
          <w:rFonts w:ascii="Times New Roman" w:hAnsi="Times New Roman"/>
          <w:sz w:val="28"/>
          <w:szCs w:val="28"/>
        </w:rPr>
        <w:t xml:space="preserve">    [1/</w:t>
      </w:r>
      <w:proofErr w:type="spellStart"/>
      <w:r w:rsidRPr="00F9790E">
        <w:rPr>
          <w:rFonts w:ascii="Times New Roman" w:hAnsi="Times New Roman"/>
          <w:sz w:val="28"/>
          <w:szCs w:val="28"/>
        </w:rPr>
        <w:t>с=</w:t>
      </w:r>
      <w:proofErr w:type="gramStart"/>
      <w:r w:rsidRPr="00F9790E">
        <w:rPr>
          <w:rFonts w:ascii="Times New Roman" w:hAnsi="Times New Roman"/>
          <w:sz w:val="28"/>
          <w:szCs w:val="28"/>
        </w:rPr>
        <w:t>Гц</w:t>
      </w:r>
      <w:proofErr w:type="spellEnd"/>
      <w:proofErr w:type="gramEnd"/>
      <w:r w:rsidRPr="00F9790E">
        <w:rPr>
          <w:rFonts w:ascii="Times New Roman" w:hAnsi="Times New Roman"/>
          <w:sz w:val="28"/>
          <w:szCs w:val="28"/>
        </w:rPr>
        <w:t>].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  <w:t xml:space="preserve">Примечание - Если задано </w:t>
      </w:r>
      <w:proofErr w:type="spellStart"/>
      <w:r w:rsidRPr="001A7CE1">
        <w:rPr>
          <w:rFonts w:ascii="Times New Roman" w:hAnsi="Times New Roman"/>
          <w:i/>
          <w:sz w:val="28"/>
          <w:szCs w:val="28"/>
        </w:rPr>
        <w:t>f</w:t>
      </w:r>
      <w:r w:rsidRPr="001A7CE1">
        <w:rPr>
          <w:rFonts w:ascii="Times New Roman" w:hAnsi="Times New Roman"/>
          <w:sz w:val="28"/>
          <w:szCs w:val="28"/>
          <w:vertAlign w:val="subscript"/>
        </w:rPr>
        <w:t>ср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, то необходимо определить </w:t>
      </w:r>
      <w:r>
        <w:rPr>
          <w:rFonts w:ascii="Times New Roman" w:hAnsi="Times New Roman"/>
          <w:sz w:val="28"/>
          <w:szCs w:val="28"/>
        </w:rPr>
        <w:t xml:space="preserve">величины </w:t>
      </w:r>
      <w:r w:rsidRPr="001A7CE1">
        <w:rPr>
          <w:rFonts w:ascii="Times New Roman" w:hAnsi="Times New Roman"/>
          <w:i/>
          <w:sz w:val="28"/>
          <w:szCs w:val="28"/>
        </w:rPr>
        <w:t>С</w:t>
      </w:r>
      <w:r w:rsidRPr="00F9790E">
        <w:rPr>
          <w:rFonts w:ascii="Times New Roman" w:hAnsi="Times New Roman"/>
          <w:sz w:val="28"/>
          <w:szCs w:val="28"/>
        </w:rPr>
        <w:t xml:space="preserve"> и </w:t>
      </w:r>
      <w:r w:rsidRPr="001A7CE1">
        <w:rPr>
          <w:rFonts w:ascii="Times New Roman" w:hAnsi="Times New Roman"/>
          <w:i/>
          <w:sz w:val="28"/>
          <w:szCs w:val="28"/>
        </w:rPr>
        <w:t>R</w:t>
      </w:r>
      <w:r w:rsidRPr="001A7CE1">
        <w:rPr>
          <w:rFonts w:ascii="Times New Roman" w:hAnsi="Times New Roman"/>
          <w:sz w:val="28"/>
          <w:szCs w:val="28"/>
          <w:vertAlign w:val="subscript"/>
        </w:rPr>
        <w:t>2</w:t>
      </w:r>
      <w:r w:rsidRPr="00F9790E">
        <w:rPr>
          <w:rFonts w:ascii="Times New Roman" w:hAnsi="Times New Roman"/>
          <w:sz w:val="28"/>
          <w:szCs w:val="28"/>
        </w:rPr>
        <w:t xml:space="preserve"> .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b/>
          <w:sz w:val="28"/>
          <w:szCs w:val="28"/>
        </w:rPr>
        <w:t>5.10.2. Фильтр высоких частот (ФВЧ)</w:t>
      </w:r>
      <w:r w:rsidRPr="00F9790E">
        <w:rPr>
          <w:rFonts w:ascii="Times New Roman" w:hAnsi="Times New Roman"/>
          <w:sz w:val="28"/>
          <w:szCs w:val="28"/>
        </w:rPr>
        <w:t xml:space="preserve"> - усиливает сигналы начиная с </w:t>
      </w:r>
      <w:r>
        <w:rPr>
          <w:rFonts w:ascii="Times New Roman" w:hAnsi="Times New Roman"/>
          <w:sz w:val="28"/>
          <w:szCs w:val="28"/>
        </w:rPr>
        <w:t xml:space="preserve">частоты среза </w:t>
      </w:r>
      <w:proofErr w:type="spellStart"/>
      <w:r w:rsidRPr="001A7CE1">
        <w:rPr>
          <w:rFonts w:ascii="Times New Roman" w:hAnsi="Times New Roman"/>
          <w:i/>
          <w:sz w:val="28"/>
          <w:szCs w:val="28"/>
        </w:rPr>
        <w:t>f</w:t>
      </w:r>
      <w:r w:rsidRPr="001A7CE1">
        <w:rPr>
          <w:rFonts w:ascii="Times New Roman" w:hAnsi="Times New Roman"/>
          <w:sz w:val="28"/>
          <w:szCs w:val="28"/>
          <w:vertAlign w:val="subscript"/>
        </w:rPr>
        <w:t>ср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. Может быть реализован при использовании </w:t>
      </w:r>
      <w:r w:rsidRPr="00F9790E">
        <w:rPr>
          <w:rFonts w:ascii="Times New Roman" w:hAnsi="Times New Roman"/>
          <w:sz w:val="28"/>
          <w:szCs w:val="28"/>
        </w:rPr>
        <w:lastRenderedPageBreak/>
        <w:t xml:space="preserve">дополнительного конденсатора </w:t>
      </w:r>
      <w:r w:rsidRPr="001A7CE1">
        <w:rPr>
          <w:rFonts w:ascii="Times New Roman" w:hAnsi="Times New Roman"/>
          <w:i/>
          <w:sz w:val="28"/>
          <w:szCs w:val="28"/>
        </w:rPr>
        <w:t>С</w:t>
      </w:r>
      <w:r w:rsidRPr="00F9790E">
        <w:rPr>
          <w:rFonts w:ascii="Times New Roman" w:hAnsi="Times New Roman"/>
          <w:sz w:val="28"/>
          <w:szCs w:val="28"/>
        </w:rPr>
        <w:t xml:space="preserve">, последовательно соединенного с </w:t>
      </w:r>
      <w:r>
        <w:rPr>
          <w:rFonts w:ascii="Times New Roman" w:hAnsi="Times New Roman"/>
          <w:sz w:val="28"/>
          <w:szCs w:val="28"/>
        </w:rPr>
        <w:t xml:space="preserve">сопротивлением </w:t>
      </w:r>
      <w:r w:rsidRPr="001A7CE1">
        <w:rPr>
          <w:rFonts w:ascii="Times New Roman" w:hAnsi="Times New Roman"/>
          <w:i/>
          <w:sz w:val="28"/>
          <w:szCs w:val="28"/>
        </w:rPr>
        <w:t>R</w:t>
      </w:r>
      <w:r w:rsidRPr="001A7CE1">
        <w:rPr>
          <w:rFonts w:ascii="Times New Roman" w:hAnsi="Times New Roman"/>
          <w:sz w:val="28"/>
          <w:szCs w:val="28"/>
          <w:vertAlign w:val="subscript"/>
        </w:rPr>
        <w:t>1</w:t>
      </w:r>
      <w:r w:rsidRPr="00F9790E">
        <w:rPr>
          <w:rFonts w:ascii="Times New Roman" w:hAnsi="Times New Roman"/>
          <w:sz w:val="28"/>
          <w:szCs w:val="28"/>
        </w:rPr>
        <w:t xml:space="preserve"> (рис. 5.51).</w:t>
      </w:r>
    </w:p>
    <w:p w:rsidR="00AF3202" w:rsidRDefault="00AF3202" w:rsidP="00AF3202">
      <w:pPr>
        <w:jc w:val="center"/>
        <w:rPr>
          <w:rFonts w:ascii="Times New Roman" w:hAnsi="Times New Roman"/>
        </w:rPr>
      </w:pPr>
      <w:r w:rsidRPr="00233C7D">
        <w:rPr>
          <w:rFonts w:ascii="Times New Roman" w:hAnsi="Times New Roman"/>
        </w:rPr>
        <w:object w:dxaOrig="5710" w:dyaOrig="3712">
          <v:shape id="_x0000_i1037" type="#_x0000_t75" style="width:285.75pt;height:185.25pt" o:ole="">
            <v:imagedata r:id="rId29" o:title=""/>
          </v:shape>
          <o:OLEObject Type="Embed" ProgID="Visio.Drawing.11" ShapeID="_x0000_i1037" DrawAspect="Content" ObjectID="_1425396559" r:id="rId30"/>
        </w:object>
      </w:r>
    </w:p>
    <w:p w:rsidR="00AF3202" w:rsidRDefault="00AF3202" w:rsidP="00AF320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5.51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  <w:t xml:space="preserve">На низкой частоте, из-за наличия конденсатора </w:t>
      </w:r>
      <w:r w:rsidRPr="001A7CE1">
        <w:rPr>
          <w:rFonts w:ascii="Times New Roman" w:hAnsi="Times New Roman"/>
          <w:i/>
          <w:sz w:val="28"/>
          <w:szCs w:val="28"/>
        </w:rPr>
        <w:t>С</w:t>
      </w:r>
      <w:r w:rsidRPr="00F9790E">
        <w:rPr>
          <w:rFonts w:ascii="Times New Roman" w:hAnsi="Times New Roman"/>
          <w:sz w:val="28"/>
          <w:szCs w:val="28"/>
        </w:rPr>
        <w:t>, происходит разрыв входной цепи. На высок</w:t>
      </w:r>
      <w:r>
        <w:rPr>
          <w:rFonts w:ascii="Times New Roman" w:hAnsi="Times New Roman"/>
          <w:sz w:val="28"/>
          <w:szCs w:val="28"/>
        </w:rPr>
        <w:t xml:space="preserve">их </w:t>
      </w:r>
      <w:r w:rsidRPr="00F9790E">
        <w:rPr>
          <w:rFonts w:ascii="Times New Roman" w:hAnsi="Times New Roman"/>
          <w:sz w:val="28"/>
          <w:szCs w:val="28"/>
        </w:rPr>
        <w:t>частот</w:t>
      </w:r>
      <w:r>
        <w:rPr>
          <w:rFonts w:ascii="Times New Roman" w:hAnsi="Times New Roman"/>
          <w:sz w:val="28"/>
          <w:szCs w:val="28"/>
        </w:rPr>
        <w:t>ах</w:t>
      </w:r>
      <w:r w:rsidRPr="00F9790E">
        <w:rPr>
          <w:rFonts w:ascii="Times New Roman" w:hAnsi="Times New Roman"/>
          <w:sz w:val="28"/>
          <w:szCs w:val="28"/>
        </w:rPr>
        <w:tab/>
      </w:r>
      <w:r w:rsidRPr="001A7CE1">
        <w:rPr>
          <w:rFonts w:ascii="Times New Roman" w:hAnsi="Times New Roman"/>
          <w:position w:val="-34"/>
          <w:sz w:val="28"/>
          <w:szCs w:val="28"/>
        </w:rPr>
        <w:object w:dxaOrig="1420" w:dyaOrig="780">
          <v:shape id="_x0000_i1038" type="#_x0000_t75" style="width:70.5pt;height:39pt" o:ole="">
            <v:imagedata r:id="rId31" o:title=""/>
          </v:shape>
          <o:OLEObject Type="Embed" ProgID="Equation.DSMT4" ShapeID="_x0000_i1038" DrawAspect="Content" ObjectID="_1425396560" r:id="rId32"/>
        </w:object>
      </w:r>
      <w:r w:rsidRPr="00F9790E">
        <w:rPr>
          <w:rFonts w:ascii="Times New Roman" w:hAnsi="Times New Roman"/>
          <w:sz w:val="28"/>
          <w:szCs w:val="28"/>
        </w:rPr>
        <w:t>.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ак </w:t>
      </w:r>
      <w:r w:rsidRPr="00F9790E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ак</w:t>
      </w:r>
      <w:r w:rsidRPr="00F979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1A7CE1">
        <w:rPr>
          <w:rFonts w:ascii="Times New Roman" w:hAnsi="Times New Roman"/>
          <w:position w:val="-32"/>
          <w:sz w:val="28"/>
          <w:szCs w:val="28"/>
        </w:rPr>
        <w:object w:dxaOrig="1680" w:dyaOrig="760">
          <v:shape id="_x0000_i1039" type="#_x0000_t75" style="width:84.75pt;height:38.25pt" o:ole="">
            <v:imagedata r:id="rId33" o:title=""/>
          </v:shape>
          <o:OLEObject Type="Embed" ProgID="Equation.DSMT4" ShapeID="_x0000_i1039" DrawAspect="Content" ObjectID="_1425396561" r:id="rId34"/>
        </w:object>
      </w:r>
      <w:r w:rsidRPr="00F9790E">
        <w:rPr>
          <w:rFonts w:ascii="Times New Roman" w:hAnsi="Times New Roman"/>
          <w:sz w:val="28"/>
          <w:szCs w:val="28"/>
        </w:rPr>
        <w:t xml:space="preserve">, то 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r w:rsidRPr="00611131">
        <w:rPr>
          <w:rFonts w:ascii="Times New Roman" w:hAnsi="Times New Roman"/>
          <w:position w:val="-76"/>
          <w:sz w:val="28"/>
          <w:szCs w:val="28"/>
        </w:rPr>
        <w:object w:dxaOrig="2760" w:dyaOrig="1200">
          <v:shape id="_x0000_i1040" type="#_x0000_t75" style="width:137.25pt;height:60pt" o:ole="">
            <v:imagedata r:id="rId35" o:title=""/>
          </v:shape>
          <o:OLEObject Type="Embed" ProgID="Equation.DSMT4" ShapeID="_x0000_i1040" DrawAspect="Content" ObjectID="_1425396562" r:id="rId36"/>
        </w:object>
      </w:r>
      <w:r>
        <w:rPr>
          <w:rFonts w:ascii="Times New Roman" w:hAnsi="Times New Roman"/>
          <w:sz w:val="28"/>
          <w:szCs w:val="28"/>
        </w:rPr>
        <w:t xml:space="preserve">  </w:t>
      </w:r>
      <w:r w:rsidRPr="00F9790E">
        <w:rPr>
          <w:rFonts w:ascii="Times New Roman" w:hAnsi="Times New Roman"/>
          <w:sz w:val="28"/>
          <w:szCs w:val="28"/>
        </w:rPr>
        <w:t>(рис. 5.52)</w:t>
      </w:r>
      <w:r>
        <w:rPr>
          <w:rFonts w:ascii="Times New Roman" w:hAnsi="Times New Roman"/>
          <w:sz w:val="28"/>
          <w:szCs w:val="28"/>
        </w:rPr>
        <w:t>.</w:t>
      </w:r>
    </w:p>
    <w:p w:rsidR="00AF3202" w:rsidRDefault="00AF3202" w:rsidP="00AF3202">
      <w:pPr>
        <w:jc w:val="center"/>
        <w:rPr>
          <w:rFonts w:ascii="Times New Roman" w:hAnsi="Times New Roman"/>
        </w:rPr>
      </w:pPr>
      <w:r w:rsidRPr="00233C7D">
        <w:rPr>
          <w:rFonts w:ascii="Times New Roman" w:hAnsi="Times New Roman"/>
        </w:rPr>
        <w:object w:dxaOrig="4327" w:dyaOrig="2762">
          <v:shape id="_x0000_i1041" type="#_x0000_t75" style="width:216.75pt;height:138pt" o:ole="">
            <v:imagedata r:id="rId37" o:title=""/>
          </v:shape>
          <o:OLEObject Type="Embed" ProgID="Visio.Drawing.11" ShapeID="_x0000_i1041" DrawAspect="Content" ObjectID="_1425396563" r:id="rId38"/>
        </w:object>
      </w:r>
    </w:p>
    <w:p w:rsidR="00AF3202" w:rsidRDefault="00AF3202" w:rsidP="00AF320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5.52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</w:p>
    <w:p w:rsidR="00AF3202" w:rsidRPr="00F9790E" w:rsidRDefault="00AF3202" w:rsidP="00AF3202">
      <w:pPr>
        <w:jc w:val="center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lastRenderedPageBreak/>
        <w:t>Определим частоту среза</w:t>
      </w:r>
      <w:r>
        <w:rPr>
          <w:rFonts w:ascii="Times New Roman" w:hAnsi="Times New Roman"/>
          <w:sz w:val="28"/>
          <w:szCs w:val="28"/>
        </w:rPr>
        <w:t xml:space="preserve"> из выражения</w:t>
      </w:r>
      <w:r w:rsidRPr="00F9790E">
        <w:rPr>
          <w:rFonts w:ascii="Times New Roman" w:hAnsi="Times New Roman"/>
          <w:sz w:val="28"/>
          <w:szCs w:val="28"/>
        </w:rPr>
        <w:t>:</w:t>
      </w:r>
      <w:r w:rsidRPr="00F9790E">
        <w:rPr>
          <w:rFonts w:ascii="Times New Roman" w:hAnsi="Times New Roman"/>
          <w:sz w:val="28"/>
          <w:szCs w:val="28"/>
        </w:rPr>
        <w:tab/>
      </w:r>
      <w:r w:rsidRPr="00611131">
        <w:rPr>
          <w:rFonts w:ascii="Times New Roman" w:hAnsi="Times New Roman"/>
          <w:position w:val="-40"/>
          <w:sz w:val="28"/>
          <w:szCs w:val="28"/>
        </w:rPr>
        <w:object w:dxaOrig="2280" w:dyaOrig="900">
          <v:shape id="_x0000_i1042" type="#_x0000_t75" style="width:114pt;height:45pt" o:ole="">
            <v:imagedata r:id="rId39" o:title=""/>
          </v:shape>
          <o:OLEObject Type="Embed" ProgID="Equation.DSMT4" ShapeID="_x0000_i1042" DrawAspect="Content" ObjectID="_1425396564" r:id="rId40"/>
        </w:object>
      </w:r>
      <w:r>
        <w:rPr>
          <w:rFonts w:ascii="Times New Roman" w:hAnsi="Times New Roman"/>
          <w:sz w:val="28"/>
          <w:szCs w:val="28"/>
        </w:rPr>
        <w:t xml:space="preserve"> и получим: </w:t>
      </w:r>
      <w:r w:rsidRPr="00611131">
        <w:rPr>
          <w:rFonts w:ascii="Times New Roman" w:hAnsi="Times New Roman"/>
          <w:position w:val="-34"/>
          <w:sz w:val="28"/>
          <w:szCs w:val="28"/>
        </w:rPr>
        <w:object w:dxaOrig="1420" w:dyaOrig="780">
          <v:shape id="_x0000_i1043" type="#_x0000_t75" style="width:71.25pt;height:39pt" o:ole="">
            <v:imagedata r:id="rId41" o:title=""/>
          </v:shape>
          <o:OLEObject Type="Embed" ProgID="Equation.DSMT4" ShapeID="_x0000_i1043" DrawAspect="Content" ObjectID="_1425396565" r:id="rId42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>Если задана частота</w:t>
      </w:r>
      <w:r>
        <w:rPr>
          <w:rFonts w:ascii="Times New Roman" w:hAnsi="Times New Roman"/>
          <w:sz w:val="28"/>
          <w:szCs w:val="28"/>
        </w:rPr>
        <w:t xml:space="preserve"> среза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vertAlign w:val="subscript"/>
        </w:rPr>
        <w:t>ср</w:t>
      </w:r>
      <w:r w:rsidRPr="00F9790E">
        <w:rPr>
          <w:rFonts w:ascii="Times New Roman" w:hAnsi="Times New Roman"/>
          <w:sz w:val="28"/>
          <w:szCs w:val="28"/>
        </w:rPr>
        <w:t xml:space="preserve">, то рассчитываем значения </w:t>
      </w:r>
      <w:r w:rsidRPr="00611131">
        <w:rPr>
          <w:rFonts w:ascii="Times New Roman" w:hAnsi="Times New Roman"/>
          <w:i/>
          <w:sz w:val="28"/>
          <w:szCs w:val="28"/>
        </w:rPr>
        <w:t>R</w:t>
      </w:r>
      <w:r w:rsidRPr="00611131">
        <w:rPr>
          <w:rFonts w:ascii="Times New Roman" w:hAnsi="Times New Roman"/>
          <w:sz w:val="28"/>
          <w:szCs w:val="28"/>
          <w:vertAlign w:val="subscript"/>
        </w:rPr>
        <w:t>1</w:t>
      </w:r>
      <w:r w:rsidRPr="00F9790E">
        <w:rPr>
          <w:rFonts w:ascii="Times New Roman" w:hAnsi="Times New Roman"/>
          <w:sz w:val="28"/>
          <w:szCs w:val="28"/>
        </w:rPr>
        <w:t xml:space="preserve"> и </w:t>
      </w:r>
      <w:r w:rsidRPr="00611131">
        <w:rPr>
          <w:rFonts w:ascii="Times New Roman" w:hAnsi="Times New Roman"/>
          <w:i/>
          <w:sz w:val="28"/>
          <w:szCs w:val="28"/>
        </w:rPr>
        <w:t>С</w:t>
      </w:r>
      <w:r w:rsidRPr="00F9790E">
        <w:rPr>
          <w:rFonts w:ascii="Times New Roman" w:hAnsi="Times New Roman"/>
          <w:sz w:val="28"/>
          <w:szCs w:val="28"/>
        </w:rPr>
        <w:t xml:space="preserve">. 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Основными п</w:t>
      </w:r>
      <w:r w:rsidRPr="00F9790E">
        <w:rPr>
          <w:rFonts w:ascii="Times New Roman" w:hAnsi="Times New Roman"/>
          <w:sz w:val="28"/>
          <w:szCs w:val="28"/>
        </w:rPr>
        <w:t>араметр</w:t>
      </w:r>
      <w:r>
        <w:rPr>
          <w:rFonts w:ascii="Times New Roman" w:hAnsi="Times New Roman"/>
          <w:sz w:val="28"/>
          <w:szCs w:val="28"/>
        </w:rPr>
        <w:t>ами</w:t>
      </w:r>
      <w:r w:rsidRPr="00F9790E">
        <w:rPr>
          <w:rFonts w:ascii="Times New Roman" w:hAnsi="Times New Roman"/>
          <w:sz w:val="28"/>
          <w:szCs w:val="28"/>
        </w:rPr>
        <w:t xml:space="preserve"> фильтра</w:t>
      </w:r>
      <w:r>
        <w:rPr>
          <w:rFonts w:ascii="Times New Roman" w:hAnsi="Times New Roman"/>
          <w:sz w:val="28"/>
          <w:szCs w:val="28"/>
        </w:rPr>
        <w:t xml:space="preserve"> являются</w:t>
      </w:r>
      <w:r w:rsidRPr="00F9790E">
        <w:rPr>
          <w:rFonts w:ascii="Times New Roman" w:hAnsi="Times New Roman"/>
          <w:sz w:val="28"/>
          <w:szCs w:val="28"/>
        </w:rPr>
        <w:t>: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</w:t>
      </w:r>
      <w:r w:rsidRPr="00F9790E">
        <w:rPr>
          <w:rFonts w:ascii="Times New Roman" w:hAnsi="Times New Roman"/>
          <w:sz w:val="28"/>
          <w:szCs w:val="28"/>
        </w:rPr>
        <w:t xml:space="preserve">оэффициент усиления 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r w:rsidRPr="00611131">
        <w:rPr>
          <w:rFonts w:ascii="Times New Roman" w:hAnsi="Times New Roman"/>
          <w:sz w:val="28"/>
          <w:szCs w:val="28"/>
          <w:vertAlign w:val="subscript"/>
        </w:rPr>
        <w:t>ф</w:t>
      </w:r>
      <w:r>
        <w:rPr>
          <w:rFonts w:ascii="Times New Roman" w:hAnsi="Times New Roman"/>
          <w:sz w:val="28"/>
          <w:szCs w:val="28"/>
          <w:vertAlign w:val="subscript"/>
        </w:rPr>
        <w:t>ильтра</w:t>
      </w:r>
      <w:r w:rsidRPr="00F9790E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для </w:t>
      </w:r>
      <w:r w:rsidRPr="00F9790E">
        <w:rPr>
          <w:rFonts w:ascii="Times New Roman" w:hAnsi="Times New Roman"/>
          <w:sz w:val="28"/>
          <w:szCs w:val="28"/>
        </w:rPr>
        <w:t>сигналов</w:t>
      </w:r>
      <w:r>
        <w:rPr>
          <w:rFonts w:ascii="Times New Roman" w:hAnsi="Times New Roman"/>
          <w:sz w:val="28"/>
          <w:szCs w:val="28"/>
        </w:rPr>
        <w:t xml:space="preserve"> пропускаемых частот,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ч</w:t>
      </w:r>
      <w:r w:rsidRPr="00F9790E">
        <w:rPr>
          <w:rFonts w:ascii="Times New Roman" w:hAnsi="Times New Roman"/>
          <w:sz w:val="28"/>
          <w:szCs w:val="28"/>
        </w:rPr>
        <w:t xml:space="preserve">астота среза </w:t>
      </w:r>
      <w:proofErr w:type="spellStart"/>
      <w:r w:rsidRPr="00611131">
        <w:rPr>
          <w:rFonts w:ascii="Times New Roman" w:hAnsi="Times New Roman"/>
          <w:i/>
          <w:sz w:val="28"/>
          <w:szCs w:val="28"/>
        </w:rPr>
        <w:t>f</w:t>
      </w:r>
      <w:r w:rsidRPr="00611131">
        <w:rPr>
          <w:rFonts w:ascii="Times New Roman" w:hAnsi="Times New Roman"/>
          <w:sz w:val="28"/>
          <w:szCs w:val="28"/>
          <w:vertAlign w:val="subscript"/>
        </w:rPr>
        <w:t>ср</w:t>
      </w:r>
      <w:proofErr w:type="spellEnd"/>
      <w:r w:rsidRPr="00F9790E">
        <w:rPr>
          <w:rFonts w:ascii="Times New Roman" w:hAnsi="Times New Roman"/>
          <w:sz w:val="28"/>
          <w:szCs w:val="28"/>
        </w:rPr>
        <w:t>.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>Примечание - Качество фильтра определяется крутизной характеристики при переходе от пропускаемых частот к подавляемым частотам. Для увеличения крутизны используют фильтры более высоких порядков.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b/>
          <w:sz w:val="28"/>
          <w:szCs w:val="28"/>
        </w:rPr>
        <w:t xml:space="preserve">5.10.3. Избирательные фильтры </w:t>
      </w:r>
      <w:r w:rsidRPr="00F9790E">
        <w:rPr>
          <w:rFonts w:ascii="Times New Roman" w:hAnsi="Times New Roman"/>
          <w:sz w:val="28"/>
          <w:szCs w:val="28"/>
        </w:rPr>
        <w:t xml:space="preserve">- обеспечивают усиление в заданной частотной области. Могут рассматриваться как комбинация фильтров высокой частоты и фильтров низкой частоты (рис. 5.53). </w:t>
      </w:r>
    </w:p>
    <w:p w:rsidR="00AF3202" w:rsidRDefault="00AF3202" w:rsidP="00AF3202">
      <w:pPr>
        <w:jc w:val="center"/>
        <w:rPr>
          <w:rFonts w:ascii="Times New Roman" w:hAnsi="Times New Roman"/>
        </w:rPr>
      </w:pPr>
      <w:r w:rsidRPr="00233C7D">
        <w:rPr>
          <w:rFonts w:ascii="Times New Roman" w:hAnsi="Times New Roman"/>
        </w:rPr>
        <w:object w:dxaOrig="5811" w:dyaOrig="4564">
          <v:shape id="_x0000_i1044" type="#_x0000_t75" style="width:290.25pt;height:228pt" o:ole="">
            <v:imagedata r:id="rId43" o:title=""/>
          </v:shape>
          <o:OLEObject Type="Embed" ProgID="Visio.Drawing.11" ShapeID="_x0000_i1044" DrawAspect="Content" ObjectID="_1425396566" r:id="rId44"/>
        </w:object>
      </w:r>
    </w:p>
    <w:p w:rsidR="00AF3202" w:rsidRDefault="00AF3202" w:rsidP="00AF320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5.53</w:t>
      </w:r>
    </w:p>
    <w:p w:rsidR="00AF3202" w:rsidRPr="00F9790E" w:rsidRDefault="00AF3202" w:rsidP="00AF3202">
      <w:pPr>
        <w:ind w:firstLine="708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При реализации </w:t>
      </w:r>
      <w:r>
        <w:rPr>
          <w:rFonts w:ascii="Times New Roman" w:hAnsi="Times New Roman"/>
          <w:sz w:val="28"/>
          <w:szCs w:val="28"/>
        </w:rPr>
        <w:t xml:space="preserve">фильтров </w:t>
      </w:r>
      <w:r w:rsidRPr="00F9790E">
        <w:rPr>
          <w:rFonts w:ascii="Times New Roman" w:hAnsi="Times New Roman"/>
          <w:sz w:val="28"/>
          <w:szCs w:val="28"/>
        </w:rPr>
        <w:t xml:space="preserve">необходимо учитывать, что </w:t>
      </w:r>
      <w:proofErr w:type="spellStart"/>
      <w:r w:rsidRPr="00611131">
        <w:rPr>
          <w:rFonts w:ascii="Times New Roman" w:hAnsi="Times New Roman"/>
          <w:i/>
          <w:sz w:val="28"/>
          <w:szCs w:val="28"/>
        </w:rPr>
        <w:t>f</w:t>
      </w:r>
      <w:r w:rsidRPr="00611131">
        <w:rPr>
          <w:rFonts w:ascii="Times New Roman" w:hAnsi="Times New Roman"/>
          <w:sz w:val="28"/>
          <w:szCs w:val="28"/>
          <w:vertAlign w:val="subscript"/>
        </w:rPr>
        <w:t>ср</w:t>
      </w:r>
      <w:proofErr w:type="spellEnd"/>
      <w:r w:rsidRPr="00611131">
        <w:rPr>
          <w:rFonts w:ascii="Times New Roman" w:hAnsi="Times New Roman"/>
          <w:sz w:val="28"/>
          <w:szCs w:val="28"/>
          <w:vertAlign w:val="subscript"/>
        </w:rPr>
        <w:t xml:space="preserve"> </w:t>
      </w:r>
      <w:proofErr w:type="spellStart"/>
      <w:r w:rsidRPr="00611131">
        <w:rPr>
          <w:rFonts w:ascii="Times New Roman" w:hAnsi="Times New Roman"/>
          <w:sz w:val="28"/>
          <w:szCs w:val="28"/>
          <w:vertAlign w:val="subscript"/>
        </w:rPr>
        <w:t>фнч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&gt; </w:t>
      </w:r>
      <w:proofErr w:type="spellStart"/>
      <w:r w:rsidRPr="00611131">
        <w:rPr>
          <w:rFonts w:ascii="Times New Roman" w:hAnsi="Times New Roman"/>
          <w:i/>
          <w:sz w:val="28"/>
          <w:szCs w:val="28"/>
        </w:rPr>
        <w:t>f</w:t>
      </w:r>
      <w:r w:rsidRPr="00611131">
        <w:rPr>
          <w:rFonts w:ascii="Times New Roman" w:hAnsi="Times New Roman"/>
          <w:sz w:val="28"/>
          <w:szCs w:val="28"/>
          <w:vertAlign w:val="subscript"/>
        </w:rPr>
        <w:t>ср</w:t>
      </w:r>
      <w:proofErr w:type="spellEnd"/>
      <w:r w:rsidRPr="00611131">
        <w:rPr>
          <w:rFonts w:ascii="Times New Roman" w:hAnsi="Times New Roman"/>
          <w:sz w:val="28"/>
          <w:szCs w:val="28"/>
          <w:vertAlign w:val="subscript"/>
        </w:rPr>
        <w:t xml:space="preserve"> </w:t>
      </w:r>
      <w:proofErr w:type="spellStart"/>
      <w:r w:rsidRPr="00611131">
        <w:rPr>
          <w:rFonts w:ascii="Times New Roman" w:hAnsi="Times New Roman"/>
          <w:sz w:val="28"/>
          <w:szCs w:val="28"/>
          <w:vertAlign w:val="subscript"/>
        </w:rPr>
        <w:t>фвч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   (рис. 5.54).</w:t>
      </w:r>
    </w:p>
    <w:p w:rsidR="00AF3202" w:rsidRDefault="00AF3202" w:rsidP="00AF3202">
      <w:pPr>
        <w:jc w:val="center"/>
        <w:rPr>
          <w:rFonts w:ascii="Times New Roman" w:hAnsi="Times New Roman"/>
        </w:rPr>
      </w:pPr>
      <w:r>
        <w:object w:dxaOrig="4397" w:dyaOrig="3070">
          <v:shape id="_x0000_i1045" type="#_x0000_t75" style="width:219.75pt;height:153.75pt" o:ole="">
            <v:imagedata r:id="rId45" o:title=""/>
          </v:shape>
          <o:OLEObject Type="Embed" ProgID="Visio.Drawing.11" ShapeID="_x0000_i1045" DrawAspect="Content" ObjectID="_1425396567" r:id="rId46"/>
        </w:object>
      </w:r>
    </w:p>
    <w:p w:rsidR="00AF3202" w:rsidRDefault="00AF3202" w:rsidP="00AF320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5.54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  <w:t xml:space="preserve">Коэффициент </w:t>
      </w:r>
      <w:r>
        <w:rPr>
          <w:rFonts w:ascii="Times New Roman" w:hAnsi="Times New Roman"/>
          <w:sz w:val="28"/>
          <w:szCs w:val="28"/>
        </w:rPr>
        <w:t>усиления</w:t>
      </w:r>
      <w:r w:rsidRPr="00F979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избирательного </w:t>
      </w:r>
      <w:r w:rsidRPr="00F9790E">
        <w:rPr>
          <w:rFonts w:ascii="Times New Roman" w:hAnsi="Times New Roman"/>
          <w:sz w:val="28"/>
          <w:szCs w:val="28"/>
        </w:rPr>
        <w:t>фильтра</w:t>
      </w:r>
      <w:r>
        <w:rPr>
          <w:rFonts w:ascii="Times New Roman" w:hAnsi="Times New Roman"/>
          <w:sz w:val="28"/>
          <w:szCs w:val="28"/>
        </w:rPr>
        <w:t xml:space="preserve"> определится как</w:t>
      </w:r>
      <w:r w:rsidRPr="00F9790E">
        <w:rPr>
          <w:rFonts w:ascii="Times New Roman" w:hAnsi="Times New Roman"/>
          <w:sz w:val="28"/>
          <w:szCs w:val="28"/>
        </w:rPr>
        <w:t>: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r w:rsidRPr="00611131">
        <w:rPr>
          <w:rFonts w:ascii="Times New Roman" w:hAnsi="Times New Roman"/>
          <w:position w:val="-80"/>
          <w:sz w:val="28"/>
          <w:szCs w:val="28"/>
        </w:rPr>
        <w:object w:dxaOrig="4640" w:dyaOrig="1240">
          <v:shape id="_x0000_i1046" type="#_x0000_t75" style="width:231.75pt;height:62.25pt" o:ole="">
            <v:imagedata r:id="rId47" o:title=""/>
          </v:shape>
          <o:OLEObject Type="Embed" ProgID="Equation.DSMT4" ShapeID="_x0000_i1046" DrawAspect="Content" ObjectID="_1425396568" r:id="rId48"/>
        </w:object>
      </w:r>
      <w:r w:rsidRPr="00F9790E">
        <w:rPr>
          <w:rFonts w:ascii="Times New Roman" w:hAnsi="Times New Roman"/>
          <w:sz w:val="28"/>
          <w:szCs w:val="28"/>
        </w:rPr>
        <w:t>.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Если </w:t>
      </w:r>
      <w:proofErr w:type="spellStart"/>
      <w:r w:rsidRPr="00F9790E">
        <w:rPr>
          <w:rFonts w:ascii="Times New Roman" w:hAnsi="Times New Roman"/>
          <w:sz w:val="28"/>
          <w:szCs w:val="28"/>
        </w:rPr>
        <w:t>ω→0,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то 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/>
          <w:sz w:val="28"/>
          <w:szCs w:val="28"/>
          <w:vertAlign w:val="subscript"/>
        </w:rPr>
        <w:t>ф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F9790E">
        <w:rPr>
          <w:rFonts w:ascii="Times New Roman" w:hAnsi="Times New Roman"/>
          <w:sz w:val="28"/>
          <w:szCs w:val="28"/>
        </w:rPr>
        <w:t>→ 0.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Если </w:t>
      </w:r>
      <w:proofErr w:type="spellStart"/>
      <w:r w:rsidRPr="00F9790E">
        <w:rPr>
          <w:rFonts w:ascii="Times New Roman" w:hAnsi="Times New Roman"/>
          <w:sz w:val="28"/>
          <w:szCs w:val="28"/>
        </w:rPr>
        <w:t>ω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→∞, то</w:t>
      </w:r>
      <w:r>
        <w:rPr>
          <w:rFonts w:ascii="Times New Roman" w:hAnsi="Times New Roman"/>
          <w:sz w:val="28"/>
          <w:szCs w:val="28"/>
        </w:rPr>
        <w:t xml:space="preserve"> также</w:t>
      </w:r>
      <w:r w:rsidRPr="00F979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/>
          <w:sz w:val="28"/>
          <w:szCs w:val="28"/>
          <w:vertAlign w:val="subscript"/>
        </w:rPr>
        <w:t>ф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→ 0.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В области, где </w:t>
      </w:r>
      <w:proofErr w:type="spellStart"/>
      <w:proofErr w:type="gramStart"/>
      <w:r w:rsidRPr="00722941">
        <w:rPr>
          <w:rFonts w:ascii="Times New Roman" w:hAnsi="Times New Roman"/>
          <w:i/>
          <w:sz w:val="28"/>
          <w:szCs w:val="28"/>
        </w:rPr>
        <w:t>f</w:t>
      </w:r>
      <w:proofErr w:type="gramEnd"/>
      <w:r w:rsidRPr="00722941">
        <w:rPr>
          <w:rFonts w:ascii="Times New Roman" w:hAnsi="Times New Roman"/>
          <w:sz w:val="28"/>
          <w:szCs w:val="28"/>
          <w:vertAlign w:val="subscript"/>
        </w:rPr>
        <w:t>ср</w:t>
      </w:r>
      <w:proofErr w:type="spellEnd"/>
      <w:r w:rsidRPr="00722941">
        <w:rPr>
          <w:rFonts w:ascii="Times New Roman" w:hAnsi="Times New Roman"/>
          <w:sz w:val="28"/>
          <w:szCs w:val="28"/>
          <w:vertAlign w:val="subscript"/>
        </w:rPr>
        <w:t xml:space="preserve"> </w:t>
      </w:r>
      <w:proofErr w:type="spellStart"/>
      <w:r w:rsidRPr="00722941">
        <w:rPr>
          <w:rFonts w:ascii="Times New Roman" w:hAnsi="Times New Roman"/>
          <w:sz w:val="28"/>
          <w:szCs w:val="28"/>
          <w:vertAlign w:val="subscript"/>
        </w:rPr>
        <w:t>фвч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&lt; </w:t>
      </w:r>
      <w:proofErr w:type="spellStart"/>
      <w:r w:rsidRPr="00722941">
        <w:rPr>
          <w:rFonts w:ascii="Times New Roman" w:hAnsi="Times New Roman"/>
          <w:i/>
          <w:sz w:val="28"/>
          <w:szCs w:val="28"/>
        </w:rPr>
        <w:t>f</w:t>
      </w:r>
      <w:r w:rsidRPr="00722941">
        <w:rPr>
          <w:rFonts w:ascii="Times New Roman" w:hAnsi="Times New Roman"/>
          <w:sz w:val="28"/>
          <w:szCs w:val="28"/>
          <w:vertAlign w:val="subscript"/>
        </w:rPr>
        <w:t>ср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&lt; </w:t>
      </w:r>
      <w:proofErr w:type="spellStart"/>
      <w:r w:rsidRPr="00F9790E">
        <w:rPr>
          <w:rFonts w:ascii="Times New Roman" w:hAnsi="Times New Roman"/>
          <w:sz w:val="28"/>
          <w:szCs w:val="28"/>
        </w:rPr>
        <w:t>f</w:t>
      </w:r>
      <w:r w:rsidRPr="00722941">
        <w:rPr>
          <w:rFonts w:ascii="Times New Roman" w:hAnsi="Times New Roman"/>
          <w:sz w:val="28"/>
          <w:szCs w:val="28"/>
          <w:vertAlign w:val="subscript"/>
        </w:rPr>
        <w:t>ср</w:t>
      </w:r>
      <w:proofErr w:type="spellEnd"/>
      <w:r w:rsidRPr="00722941">
        <w:rPr>
          <w:rFonts w:ascii="Times New Roman" w:hAnsi="Times New Roman"/>
          <w:sz w:val="28"/>
          <w:szCs w:val="28"/>
          <w:vertAlign w:val="subscript"/>
        </w:rPr>
        <w:t xml:space="preserve"> </w:t>
      </w:r>
      <w:proofErr w:type="spellStart"/>
      <w:r w:rsidRPr="00722941">
        <w:rPr>
          <w:rFonts w:ascii="Times New Roman" w:hAnsi="Times New Roman"/>
          <w:sz w:val="28"/>
          <w:szCs w:val="28"/>
          <w:vertAlign w:val="subscript"/>
        </w:rPr>
        <w:t>фнч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F9790E">
        <w:rPr>
          <w:rFonts w:ascii="Times New Roman" w:hAnsi="Times New Roman"/>
          <w:sz w:val="28"/>
          <w:szCs w:val="28"/>
        </w:rPr>
        <w:t xml:space="preserve"> коэффициент </w:t>
      </w:r>
      <w:r>
        <w:rPr>
          <w:rFonts w:ascii="Times New Roman" w:hAnsi="Times New Roman"/>
          <w:sz w:val="28"/>
          <w:szCs w:val="28"/>
        </w:rPr>
        <w:t>усиления избирательного</w:t>
      </w:r>
      <w:r w:rsidRPr="00F979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фильтра равен: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722941">
        <w:rPr>
          <w:rFonts w:ascii="Times New Roman" w:hAnsi="Times New Roman"/>
          <w:position w:val="-34"/>
          <w:sz w:val="28"/>
          <w:szCs w:val="28"/>
        </w:rPr>
        <w:object w:dxaOrig="1120" w:dyaOrig="780">
          <v:shape id="_x0000_i1047" type="#_x0000_t75" style="width:55.5pt;height:39pt" o:ole="">
            <v:imagedata r:id="rId49" o:title=""/>
          </v:shape>
          <o:OLEObject Type="Embed" ProgID="Equation.DSMT4" ShapeID="_x0000_i1047" DrawAspect="Content" ObjectID="_1425396569" r:id="rId50"/>
        </w:object>
      </w:r>
      <w:r w:rsidRPr="00F9790E">
        <w:rPr>
          <w:rFonts w:ascii="Times New Roman" w:hAnsi="Times New Roman"/>
          <w:sz w:val="28"/>
          <w:szCs w:val="28"/>
        </w:rPr>
        <w:t>.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b/>
          <w:sz w:val="28"/>
          <w:szCs w:val="28"/>
        </w:rPr>
        <w:t>5.10.4 Полосно-подавляющие фильтры</w:t>
      </w:r>
      <w:r w:rsidRPr="00F9790E">
        <w:rPr>
          <w:rFonts w:ascii="Times New Roman" w:hAnsi="Times New Roman"/>
          <w:sz w:val="28"/>
          <w:szCs w:val="28"/>
        </w:rPr>
        <w:t xml:space="preserve">  подавляют сигналы, лежащие в узкой полосе частот (рис. 5.55).</w:t>
      </w:r>
    </w:p>
    <w:p w:rsidR="00AF3202" w:rsidRDefault="00AF3202" w:rsidP="00AF3202">
      <w:pPr>
        <w:jc w:val="center"/>
        <w:rPr>
          <w:rFonts w:ascii="Times New Roman" w:hAnsi="Times New Roman"/>
        </w:rPr>
      </w:pPr>
      <w:r w:rsidRPr="00233C7D">
        <w:rPr>
          <w:rFonts w:ascii="Times New Roman" w:hAnsi="Times New Roman"/>
        </w:rPr>
        <w:object w:dxaOrig="6311" w:dyaOrig="5080">
          <v:shape id="_x0000_i1048" type="#_x0000_t75" style="width:317.25pt;height:254.25pt" o:ole="">
            <v:imagedata r:id="rId51" o:title=""/>
          </v:shape>
          <o:OLEObject Type="Embed" ProgID="Visio.Drawing.11" ShapeID="_x0000_i1048" DrawAspect="Content" ObjectID="_1425396570" r:id="rId52"/>
        </w:object>
      </w:r>
    </w:p>
    <w:p w:rsidR="00AF3202" w:rsidRDefault="00AF3202" w:rsidP="00AF320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Рис. 5.55</w:t>
      </w:r>
    </w:p>
    <w:p w:rsidR="00AF3202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  <w:t xml:space="preserve">Если </w:t>
      </w:r>
      <w:proofErr w:type="spellStart"/>
      <w:r w:rsidRPr="00F9790E">
        <w:rPr>
          <w:rFonts w:ascii="Times New Roman" w:hAnsi="Times New Roman"/>
          <w:sz w:val="28"/>
          <w:szCs w:val="28"/>
        </w:rPr>
        <w:t>ω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=0, то </w:t>
      </w:r>
      <w:r w:rsidRPr="00722941">
        <w:rPr>
          <w:rFonts w:ascii="Times New Roman" w:hAnsi="Times New Roman"/>
          <w:i/>
          <w:sz w:val="28"/>
          <w:szCs w:val="28"/>
          <w:lang w:val="en-US"/>
        </w:rPr>
        <w:t>X</w:t>
      </w:r>
      <w:r w:rsidRPr="00722941">
        <w:rPr>
          <w:rFonts w:ascii="Times New Roman" w:hAnsi="Times New Roman"/>
          <w:sz w:val="28"/>
          <w:szCs w:val="28"/>
          <w:vertAlign w:val="subscript"/>
        </w:rPr>
        <w:t>с1</w:t>
      </w:r>
      <w:r w:rsidRPr="00F9790E">
        <w:rPr>
          <w:rFonts w:ascii="Times New Roman" w:hAnsi="Times New Roman"/>
          <w:sz w:val="28"/>
          <w:szCs w:val="28"/>
        </w:rPr>
        <w:t xml:space="preserve">→ </w:t>
      </w:r>
      <w:r w:rsidRPr="00F9790E">
        <w:rPr>
          <w:rFonts w:ascii="Times New Roman" w:hAnsi="Times New Roman"/>
          <w:sz w:val="28"/>
          <w:szCs w:val="28"/>
        </w:rPr>
        <w:softHyphen/>
      </w:r>
      <w:r w:rsidRPr="00F9790E">
        <w:rPr>
          <w:rFonts w:ascii="Times New Roman" w:hAnsi="Times New Roman"/>
          <w:sz w:val="28"/>
          <w:szCs w:val="28"/>
        </w:rPr>
        <w:softHyphen/>
        <w:t xml:space="preserve">∞ , </w:t>
      </w:r>
      <w:r w:rsidRPr="00722941">
        <w:rPr>
          <w:rFonts w:ascii="Times New Roman" w:hAnsi="Times New Roman"/>
          <w:i/>
          <w:sz w:val="28"/>
          <w:szCs w:val="28"/>
          <w:lang w:val="en-US"/>
        </w:rPr>
        <w:t>X</w:t>
      </w:r>
      <w:r w:rsidRPr="00722941">
        <w:rPr>
          <w:rFonts w:ascii="Times New Roman" w:hAnsi="Times New Roman"/>
          <w:sz w:val="28"/>
          <w:szCs w:val="28"/>
          <w:vertAlign w:val="subscript"/>
        </w:rPr>
        <w:t>с2</w:t>
      </w:r>
      <w:r w:rsidRPr="00F9790E">
        <w:rPr>
          <w:rFonts w:ascii="Times New Roman" w:hAnsi="Times New Roman"/>
          <w:sz w:val="28"/>
          <w:szCs w:val="28"/>
        </w:rPr>
        <w:t>→</w:t>
      </w:r>
      <w:r w:rsidRPr="00F9790E">
        <w:rPr>
          <w:rFonts w:ascii="Times New Roman" w:hAnsi="Times New Roman"/>
          <w:sz w:val="28"/>
          <w:szCs w:val="28"/>
        </w:rPr>
        <w:softHyphen/>
      </w:r>
      <w:r w:rsidRPr="00F9790E">
        <w:rPr>
          <w:rFonts w:ascii="Times New Roman" w:hAnsi="Times New Roman"/>
          <w:sz w:val="28"/>
          <w:szCs w:val="28"/>
        </w:rPr>
        <w:softHyphen/>
        <w:t xml:space="preserve">∞ </w:t>
      </w:r>
      <w:r>
        <w:rPr>
          <w:rFonts w:ascii="Times New Roman" w:hAnsi="Times New Roman"/>
          <w:sz w:val="28"/>
          <w:szCs w:val="28"/>
        </w:rPr>
        <w:t>, и, следовательно, для выходного напряжения получим: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722941">
        <w:rPr>
          <w:rFonts w:ascii="Times New Roman" w:hAnsi="Times New Roman"/>
          <w:position w:val="-26"/>
          <w:sz w:val="28"/>
          <w:szCs w:val="28"/>
        </w:rPr>
        <w:object w:dxaOrig="2740" w:dyaOrig="700">
          <v:shape id="_x0000_i1049" type="#_x0000_t75" style="width:138.75pt;height:35.25pt" o:ole="">
            <v:imagedata r:id="rId53" o:title=""/>
          </v:shape>
          <o:OLEObject Type="Embed" ProgID="Equation.DSMT4" ShapeID="_x0000_i1049" DrawAspect="Content" ObjectID="_1425396571" r:id="rId54"/>
        </w:object>
      </w:r>
      <w:r w:rsidRPr="00F9790E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или  </w:t>
      </w:r>
      <w:r w:rsidRPr="00722941">
        <w:rPr>
          <w:rFonts w:ascii="Times New Roman" w:hAnsi="Times New Roman"/>
          <w:position w:val="-34"/>
          <w:sz w:val="28"/>
          <w:szCs w:val="28"/>
        </w:rPr>
        <w:object w:dxaOrig="2079" w:dyaOrig="780">
          <v:shape id="_x0000_i1050" type="#_x0000_t75" style="width:103.5pt;height:39pt" o:ole="">
            <v:imagedata r:id="rId55" o:title=""/>
          </v:shape>
          <o:OLEObject Type="Embed" ProgID="Equation.DSMT4" ShapeID="_x0000_i1050" DrawAspect="Content" ObjectID="_1425396572" r:id="rId56"/>
        </w:object>
      </w:r>
      <w:r w:rsidRPr="00F9790E">
        <w:rPr>
          <w:rFonts w:ascii="Times New Roman" w:hAnsi="Times New Roman"/>
          <w:sz w:val="28"/>
          <w:szCs w:val="28"/>
        </w:rPr>
        <w:t>.</w:t>
      </w:r>
    </w:p>
    <w:p w:rsidR="00AF3202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Если </w:t>
      </w:r>
      <w:proofErr w:type="spellStart"/>
      <w:r w:rsidRPr="00F9790E">
        <w:rPr>
          <w:rFonts w:ascii="Times New Roman" w:hAnsi="Times New Roman"/>
          <w:sz w:val="28"/>
          <w:szCs w:val="28"/>
        </w:rPr>
        <w:t>ω</w:t>
      </w:r>
      <w:proofErr w:type="spellEnd"/>
      <w:r w:rsidRPr="00F9790E">
        <w:rPr>
          <w:rFonts w:ascii="Times New Roman" w:hAnsi="Times New Roman"/>
          <w:sz w:val="28"/>
          <w:szCs w:val="28"/>
        </w:rPr>
        <w:t xml:space="preserve"> →∞, то</w:t>
      </w:r>
      <w:r w:rsidRPr="006C6684">
        <w:rPr>
          <w:rFonts w:ascii="Times New Roman" w:hAnsi="Times New Roman"/>
          <w:i/>
          <w:sz w:val="28"/>
          <w:szCs w:val="28"/>
        </w:rPr>
        <w:t xml:space="preserve"> </w:t>
      </w:r>
      <w:r w:rsidRPr="00722941">
        <w:rPr>
          <w:rFonts w:ascii="Times New Roman" w:hAnsi="Times New Roman"/>
          <w:i/>
          <w:sz w:val="28"/>
          <w:szCs w:val="28"/>
          <w:lang w:val="en-US"/>
        </w:rPr>
        <w:t>X</w:t>
      </w:r>
      <w:r w:rsidRPr="00722941">
        <w:rPr>
          <w:rFonts w:ascii="Times New Roman" w:hAnsi="Times New Roman"/>
          <w:sz w:val="28"/>
          <w:szCs w:val="28"/>
          <w:vertAlign w:val="subscript"/>
        </w:rPr>
        <w:t>с1</w:t>
      </w:r>
      <w:r w:rsidRPr="00F9790E">
        <w:rPr>
          <w:rFonts w:ascii="Times New Roman" w:hAnsi="Times New Roman"/>
          <w:sz w:val="28"/>
          <w:szCs w:val="28"/>
        </w:rPr>
        <w:t xml:space="preserve">→ </w:t>
      </w:r>
      <w:r>
        <w:rPr>
          <w:rFonts w:ascii="Times New Roman" w:hAnsi="Times New Roman"/>
          <w:sz w:val="28"/>
          <w:szCs w:val="28"/>
        </w:rPr>
        <w:t>0</w:t>
      </w:r>
      <w:r w:rsidRPr="00F9790E">
        <w:rPr>
          <w:rFonts w:ascii="Times New Roman" w:hAnsi="Times New Roman"/>
          <w:sz w:val="28"/>
          <w:szCs w:val="28"/>
        </w:rPr>
        <w:t xml:space="preserve">, </w:t>
      </w:r>
      <w:r w:rsidRPr="00722941">
        <w:rPr>
          <w:rFonts w:ascii="Times New Roman" w:hAnsi="Times New Roman"/>
          <w:i/>
          <w:sz w:val="28"/>
          <w:szCs w:val="28"/>
          <w:lang w:val="en-US"/>
        </w:rPr>
        <w:t>X</w:t>
      </w:r>
      <w:r w:rsidRPr="00722941">
        <w:rPr>
          <w:rFonts w:ascii="Times New Roman" w:hAnsi="Times New Roman"/>
          <w:sz w:val="28"/>
          <w:szCs w:val="28"/>
          <w:vertAlign w:val="subscript"/>
        </w:rPr>
        <w:t>с2</w:t>
      </w:r>
      <w:r w:rsidRPr="00F9790E">
        <w:rPr>
          <w:rFonts w:ascii="Times New Roman" w:hAnsi="Times New Roman"/>
          <w:sz w:val="28"/>
          <w:szCs w:val="28"/>
        </w:rPr>
        <w:t>→</w:t>
      </w:r>
      <w:r w:rsidRPr="00F9790E"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t>0, и</w:t>
      </w:r>
      <w:r w:rsidRPr="006C66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выходного напряжения получим: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r w:rsidRPr="006C6684">
        <w:rPr>
          <w:rFonts w:ascii="Times New Roman" w:hAnsi="Times New Roman"/>
          <w:position w:val="-34"/>
          <w:sz w:val="28"/>
          <w:szCs w:val="28"/>
        </w:rPr>
        <w:object w:dxaOrig="3379" w:dyaOrig="780">
          <v:shape id="_x0000_i1051" type="#_x0000_t75" style="width:171pt;height:39pt" o:ole="">
            <v:imagedata r:id="rId57" o:title=""/>
          </v:shape>
          <o:OLEObject Type="Embed" ProgID="Equation.DSMT4" ShapeID="_x0000_i1051" DrawAspect="Content" ObjectID="_1425396573" r:id="rId58"/>
        </w:object>
      </w:r>
      <w:r>
        <w:rPr>
          <w:rFonts w:ascii="Times New Roman" w:hAnsi="Times New Roman"/>
          <w:sz w:val="28"/>
          <w:szCs w:val="28"/>
        </w:rPr>
        <w:t xml:space="preserve"> или</w:t>
      </w:r>
      <w:r w:rsidRPr="00F9790E">
        <w:rPr>
          <w:rFonts w:ascii="Times New Roman" w:hAnsi="Times New Roman"/>
          <w:sz w:val="28"/>
          <w:szCs w:val="28"/>
        </w:rPr>
        <w:tab/>
      </w:r>
      <w:r w:rsidRPr="00722941">
        <w:rPr>
          <w:rFonts w:ascii="Times New Roman" w:hAnsi="Times New Roman"/>
          <w:position w:val="-34"/>
          <w:sz w:val="28"/>
          <w:szCs w:val="28"/>
        </w:rPr>
        <w:object w:dxaOrig="2079" w:dyaOrig="780">
          <v:shape id="_x0000_i1052" type="#_x0000_t75" style="width:103.5pt;height:39pt" o:ole="">
            <v:imagedata r:id="rId59" o:title=""/>
          </v:shape>
          <o:OLEObject Type="Embed" ProgID="Equation.DSMT4" ShapeID="_x0000_i1052" DrawAspect="Content" ObjectID="_1425396574" r:id="rId6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AF3202" w:rsidRPr="00F9790E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На подавляемых частотах </w:t>
      </w:r>
      <w:r w:rsidRPr="006C668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6C6684">
        <w:rPr>
          <w:rFonts w:ascii="Times New Roman" w:hAnsi="Times New Roman"/>
          <w:sz w:val="28"/>
          <w:szCs w:val="28"/>
          <w:vertAlign w:val="subscript"/>
        </w:rPr>
        <w:t>c2</w:t>
      </w:r>
      <w:r w:rsidRPr="00F9790E">
        <w:rPr>
          <w:rFonts w:ascii="Times New Roman" w:hAnsi="Times New Roman"/>
          <w:sz w:val="28"/>
          <w:szCs w:val="28"/>
        </w:rPr>
        <w:t xml:space="preserve">→∞, </w:t>
      </w:r>
      <w:r w:rsidRPr="006C668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6C6684">
        <w:rPr>
          <w:rFonts w:ascii="Times New Roman" w:hAnsi="Times New Roman"/>
          <w:sz w:val="28"/>
          <w:szCs w:val="28"/>
          <w:vertAlign w:val="subscript"/>
        </w:rPr>
        <w:t>c1</w:t>
      </w:r>
      <w:r w:rsidRPr="00F9790E">
        <w:rPr>
          <w:rFonts w:ascii="Times New Roman" w:hAnsi="Times New Roman"/>
          <w:sz w:val="28"/>
          <w:szCs w:val="28"/>
        </w:rPr>
        <w:t>→ 0</w:t>
      </w:r>
      <w:r>
        <w:rPr>
          <w:rFonts w:ascii="Times New Roman" w:hAnsi="Times New Roman"/>
          <w:sz w:val="28"/>
          <w:szCs w:val="28"/>
        </w:rPr>
        <w:t>,</w:t>
      </w:r>
      <w:r w:rsidRPr="00F979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</w:p>
    <w:p w:rsidR="00AF3202" w:rsidRDefault="00AF3202" w:rsidP="00AF3202">
      <w:pPr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r w:rsidRPr="006C6684">
        <w:rPr>
          <w:rFonts w:ascii="Times New Roman" w:hAnsi="Times New Roman"/>
          <w:position w:val="-36"/>
          <w:sz w:val="28"/>
          <w:szCs w:val="28"/>
        </w:rPr>
        <w:object w:dxaOrig="4360" w:dyaOrig="800">
          <v:shape id="_x0000_i1053" type="#_x0000_t75" style="width:220.5pt;height:40.5pt" o:ole="">
            <v:imagedata r:id="rId61" o:title=""/>
          </v:shape>
          <o:OLEObject Type="Embed" ProgID="Equation.DSMT4" ShapeID="_x0000_i1053" DrawAspect="Content" ObjectID="_1425396575" r:id="rId62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AF3202" w:rsidRPr="006C6684" w:rsidRDefault="00AF3202" w:rsidP="00AF320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Pr="00F9790E">
        <w:rPr>
          <w:rFonts w:ascii="Times New Roman" w:hAnsi="Times New Roman"/>
          <w:sz w:val="28"/>
          <w:szCs w:val="28"/>
        </w:rPr>
        <w:t xml:space="preserve">сли </w:t>
      </w:r>
      <w:r w:rsidRPr="006C6684">
        <w:rPr>
          <w:rFonts w:ascii="Times New Roman" w:hAnsi="Times New Roman"/>
          <w:position w:val="-36"/>
          <w:sz w:val="28"/>
          <w:szCs w:val="28"/>
        </w:rPr>
        <w:object w:dxaOrig="2439" w:dyaOrig="800">
          <v:shape id="_x0000_i1054" type="#_x0000_t75" style="width:123.75pt;height:40.5pt" o:ole="">
            <v:imagedata r:id="rId63" o:title=""/>
          </v:shape>
          <o:OLEObject Type="Embed" ProgID="Equation.DSMT4" ShapeID="_x0000_i1054" DrawAspect="Content" ObjectID="_1425396576" r:id="rId64"/>
        </w:object>
      </w:r>
      <w:proofErr w:type="gramStart"/>
      <w:r w:rsidRPr="00F979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то выходное напряжение будет равно нулю:</w:t>
      </w:r>
      <w:r w:rsidRPr="006C6684">
        <w:rPr>
          <w:rFonts w:ascii="Times New Roman" w:hAnsi="Times New Roman"/>
          <w:sz w:val="28"/>
          <w:szCs w:val="28"/>
        </w:rPr>
        <w:t xml:space="preserve"> </w:t>
      </w:r>
      <w:r w:rsidRPr="007E46C3">
        <w:rPr>
          <w:rFonts w:ascii="Times New Roman" w:hAnsi="Times New Roman"/>
          <w:position w:val="-12"/>
          <w:sz w:val="28"/>
          <w:szCs w:val="28"/>
        </w:rPr>
        <w:object w:dxaOrig="980" w:dyaOrig="380">
          <v:shape id="_x0000_i1055" type="#_x0000_t75" style="width:48.75pt;height:18.75pt" o:ole="">
            <v:imagedata r:id="rId65" o:title=""/>
          </v:shape>
          <o:OLEObject Type="Embed" ProgID="Equation.DSMT4" ShapeID="_x0000_i1055" DrawAspect="Content" ObjectID="_1425396577" r:id="rId66"/>
        </w:object>
      </w:r>
      <w:r w:rsidRPr="00F9790E">
        <w:rPr>
          <w:rFonts w:ascii="Times New Roman" w:hAnsi="Times New Roman"/>
          <w:sz w:val="28"/>
          <w:szCs w:val="28"/>
        </w:rPr>
        <w:t xml:space="preserve"> (рис. 5.56)</w:t>
      </w:r>
      <w:r>
        <w:rPr>
          <w:rFonts w:ascii="Times New Roman" w:hAnsi="Times New Roman"/>
          <w:sz w:val="28"/>
          <w:szCs w:val="28"/>
        </w:rPr>
        <w:t>.</w:t>
      </w:r>
    </w:p>
    <w:p w:rsidR="00AF3202" w:rsidRDefault="00AF3202" w:rsidP="00AF3202">
      <w:pPr>
        <w:tabs>
          <w:tab w:val="left" w:pos="3262"/>
        </w:tabs>
        <w:jc w:val="center"/>
        <w:rPr>
          <w:rFonts w:ascii="Times New Roman" w:hAnsi="Times New Roman"/>
        </w:rPr>
      </w:pPr>
      <w:r w:rsidRPr="00233C7D">
        <w:rPr>
          <w:rFonts w:ascii="Times New Roman" w:hAnsi="Times New Roman"/>
        </w:rPr>
        <w:object w:dxaOrig="3660" w:dyaOrig="2204">
          <v:shape id="_x0000_i1056" type="#_x0000_t75" style="width:193.5pt;height:116.25pt" o:ole="">
            <v:imagedata r:id="rId67" o:title=""/>
          </v:shape>
          <o:OLEObject Type="Embed" ProgID="Visio.Drawing.11" ShapeID="_x0000_i1056" DrawAspect="Content" ObjectID="_1425396578" r:id="rId68"/>
        </w:object>
      </w:r>
    </w:p>
    <w:p w:rsidR="00AF3202" w:rsidRDefault="00AF3202" w:rsidP="00AF3202">
      <w:pPr>
        <w:tabs>
          <w:tab w:val="left" w:pos="3262"/>
        </w:tabs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Рис. 5.56</w:t>
      </w:r>
    </w:p>
    <w:p w:rsidR="00AB576F" w:rsidRDefault="00AB576F" w:rsidP="00AB576F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D171A">
        <w:rPr>
          <w:rFonts w:ascii="Times New Roman" w:hAnsi="Times New Roman"/>
          <w:b/>
          <w:sz w:val="28"/>
          <w:szCs w:val="28"/>
        </w:rPr>
        <w:t>Задание</w:t>
      </w:r>
    </w:p>
    <w:p w:rsidR="00AB576F" w:rsidRDefault="00AB576F" w:rsidP="00AB576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принципиальную электрическую схему избирательного фильтра на основе ОУ.</w:t>
      </w:r>
    </w:p>
    <w:p w:rsidR="00AB576F" w:rsidRDefault="00AB576F" w:rsidP="00AB576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B576F">
        <w:rPr>
          <w:rFonts w:ascii="Times New Roman" w:hAnsi="Times New Roman"/>
          <w:sz w:val="28"/>
          <w:szCs w:val="28"/>
        </w:rPr>
        <w:t xml:space="preserve">Разработать математическую модель </w:t>
      </w:r>
      <w:r>
        <w:rPr>
          <w:rFonts w:ascii="Times New Roman" w:hAnsi="Times New Roman"/>
          <w:sz w:val="28"/>
          <w:szCs w:val="28"/>
        </w:rPr>
        <w:t>избирательного фильтра на основе ОУ.</w:t>
      </w:r>
    </w:p>
    <w:p w:rsidR="00AB576F" w:rsidRPr="00AB576F" w:rsidRDefault="00AB576F" w:rsidP="00AB576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B576F">
        <w:rPr>
          <w:rFonts w:ascii="Times New Roman" w:hAnsi="Times New Roman"/>
          <w:sz w:val="28"/>
          <w:szCs w:val="28"/>
        </w:rPr>
        <w:t xml:space="preserve">Рассчитать функцию преобразования </w:t>
      </w:r>
      <w:r>
        <w:rPr>
          <w:rFonts w:ascii="Times New Roman" w:hAnsi="Times New Roman"/>
          <w:sz w:val="28"/>
          <w:szCs w:val="28"/>
        </w:rPr>
        <w:t xml:space="preserve">избирательного фильтра на основе ОУ </w:t>
      </w:r>
      <w:r w:rsidRPr="00AB576F">
        <w:rPr>
          <w:rFonts w:ascii="Times New Roman" w:hAnsi="Times New Roman"/>
          <w:sz w:val="28"/>
          <w:szCs w:val="28"/>
        </w:rPr>
        <w:t>с параметрами, указанными в таблице.</w:t>
      </w:r>
    </w:p>
    <w:p w:rsidR="00AB576F" w:rsidRPr="00891501" w:rsidRDefault="00AB576F" w:rsidP="00AB576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891501">
        <w:rPr>
          <w:rFonts w:ascii="Times New Roman" w:hAnsi="Times New Roman"/>
          <w:sz w:val="28"/>
          <w:szCs w:val="28"/>
          <w:highlight w:val="yellow"/>
        </w:rPr>
        <w:t>Определить погрешность преобразования избирательного фильтра на основе ОУ.</w:t>
      </w:r>
    </w:p>
    <w:p w:rsidR="00AB576F" w:rsidRPr="004D171A" w:rsidRDefault="00AB576F" w:rsidP="00AB576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Выбрать элементы схемы и составить спецификацию на электрическую принципиальную схему.</w:t>
      </w:r>
    </w:p>
    <w:tbl>
      <w:tblPr>
        <w:tblStyle w:val="a3"/>
        <w:tblW w:w="0" w:type="auto"/>
        <w:tblLook w:val="04A0"/>
      </w:tblPr>
      <w:tblGrid>
        <w:gridCol w:w="938"/>
        <w:gridCol w:w="2314"/>
        <w:gridCol w:w="2126"/>
        <w:gridCol w:w="2007"/>
        <w:gridCol w:w="2186"/>
      </w:tblGrid>
      <w:tr w:rsidR="00AB576F" w:rsidTr="00AB576F">
        <w:tc>
          <w:tcPr>
            <w:tcW w:w="938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2314" w:type="dxa"/>
          </w:tcPr>
          <w:p w:rsidR="00AB576F" w:rsidRPr="004D171A" w:rsidRDefault="00AB576F" w:rsidP="00AB576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мин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725E20"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Гц</w:t>
            </w:r>
          </w:p>
        </w:tc>
        <w:tc>
          <w:tcPr>
            <w:tcW w:w="2126" w:type="dxa"/>
          </w:tcPr>
          <w:p w:rsidR="00AB576F" w:rsidRDefault="00AB576F" w:rsidP="00AB576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макс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725E20"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Гц</w:t>
            </w:r>
          </w:p>
        </w:tc>
        <w:tc>
          <w:tcPr>
            <w:tcW w:w="2007" w:type="dxa"/>
          </w:tcPr>
          <w:p w:rsidR="00AB576F" w:rsidRP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ус</w:t>
            </w:r>
          </w:p>
        </w:tc>
        <w:tc>
          <w:tcPr>
            <w:tcW w:w="2186" w:type="dxa"/>
          </w:tcPr>
          <w:p w:rsidR="00AB576F" w:rsidRPr="004D171A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±U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макс</w:t>
            </w:r>
            <w:r>
              <w:rPr>
                <w:rFonts w:ascii="Times New Roman" w:hAnsi="Times New Roman"/>
                <w:sz w:val="28"/>
                <w:szCs w:val="28"/>
              </w:rPr>
              <w:t>, В</w:t>
            </w:r>
          </w:p>
        </w:tc>
      </w:tr>
      <w:tr w:rsidR="00AB576F" w:rsidTr="00AB576F">
        <w:tc>
          <w:tcPr>
            <w:tcW w:w="938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14" w:type="dxa"/>
          </w:tcPr>
          <w:p w:rsidR="00AB576F" w:rsidRPr="001B4F6E" w:rsidRDefault="00AB576F" w:rsidP="00AB576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007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-20</w:t>
            </w:r>
          </w:p>
        </w:tc>
        <w:tc>
          <w:tcPr>
            <w:tcW w:w="2186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AB576F" w:rsidTr="00AB576F">
        <w:tc>
          <w:tcPr>
            <w:tcW w:w="938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14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AB576F" w:rsidRP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007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-10</w:t>
            </w:r>
          </w:p>
        </w:tc>
        <w:tc>
          <w:tcPr>
            <w:tcW w:w="2186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AB576F" w:rsidTr="00AB576F">
        <w:tc>
          <w:tcPr>
            <w:tcW w:w="938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14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AB576F" w:rsidRP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2007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-30</w:t>
            </w:r>
          </w:p>
        </w:tc>
        <w:tc>
          <w:tcPr>
            <w:tcW w:w="2186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AB576F" w:rsidTr="00AB576F">
        <w:tc>
          <w:tcPr>
            <w:tcW w:w="938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14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:rsidR="00AB576F" w:rsidRP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2007" w:type="dxa"/>
          </w:tcPr>
          <w:p w:rsidR="00AB576F" w:rsidRDefault="00AB576F" w:rsidP="00AB576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-40</w:t>
            </w:r>
          </w:p>
        </w:tc>
        <w:tc>
          <w:tcPr>
            <w:tcW w:w="2186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AB576F" w:rsidTr="00AB576F">
        <w:tc>
          <w:tcPr>
            <w:tcW w:w="938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14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:rsidR="00AB576F" w:rsidRP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007" w:type="dxa"/>
          </w:tcPr>
          <w:p w:rsidR="00AB576F" w:rsidRDefault="00AB576F" w:rsidP="00AB576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-50</w:t>
            </w:r>
          </w:p>
        </w:tc>
        <w:tc>
          <w:tcPr>
            <w:tcW w:w="2186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AB576F" w:rsidTr="00AB576F">
        <w:tc>
          <w:tcPr>
            <w:tcW w:w="938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14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126" w:type="dxa"/>
          </w:tcPr>
          <w:p w:rsidR="00AB576F" w:rsidRP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2007" w:type="dxa"/>
          </w:tcPr>
          <w:p w:rsidR="00AB576F" w:rsidRDefault="00AB576F" w:rsidP="00AB576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-10</w:t>
            </w:r>
          </w:p>
        </w:tc>
        <w:tc>
          <w:tcPr>
            <w:tcW w:w="2186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AB576F" w:rsidTr="00AB576F">
        <w:tc>
          <w:tcPr>
            <w:tcW w:w="938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14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126" w:type="dxa"/>
          </w:tcPr>
          <w:p w:rsidR="00AB576F" w:rsidRP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2007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-20</w:t>
            </w:r>
          </w:p>
        </w:tc>
        <w:tc>
          <w:tcPr>
            <w:tcW w:w="2186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AB576F" w:rsidTr="00AB576F">
        <w:tc>
          <w:tcPr>
            <w:tcW w:w="938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314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126" w:type="dxa"/>
          </w:tcPr>
          <w:p w:rsidR="00AB576F" w:rsidRP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2007" w:type="dxa"/>
          </w:tcPr>
          <w:p w:rsidR="00AB576F" w:rsidRDefault="00AB576F" w:rsidP="00AB576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-40</w:t>
            </w:r>
          </w:p>
        </w:tc>
        <w:tc>
          <w:tcPr>
            <w:tcW w:w="2186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AB576F" w:rsidTr="00AB576F">
        <w:tc>
          <w:tcPr>
            <w:tcW w:w="938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314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126" w:type="dxa"/>
          </w:tcPr>
          <w:p w:rsidR="00AB576F" w:rsidRP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2007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-30</w:t>
            </w:r>
          </w:p>
        </w:tc>
        <w:tc>
          <w:tcPr>
            <w:tcW w:w="2186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AB576F" w:rsidTr="00AB576F">
        <w:tc>
          <w:tcPr>
            <w:tcW w:w="938" w:type="dxa"/>
          </w:tcPr>
          <w:p w:rsid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314" w:type="dxa"/>
          </w:tcPr>
          <w:p w:rsidR="00AB576F" w:rsidRP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2126" w:type="dxa"/>
          </w:tcPr>
          <w:p w:rsidR="00AB576F" w:rsidRPr="00AB576F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2007" w:type="dxa"/>
          </w:tcPr>
          <w:p w:rsidR="00AB576F" w:rsidRDefault="00AB576F" w:rsidP="00AB576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-50</w:t>
            </w:r>
          </w:p>
        </w:tc>
        <w:tc>
          <w:tcPr>
            <w:tcW w:w="2186" w:type="dxa"/>
          </w:tcPr>
          <w:p w:rsidR="00AB576F" w:rsidRPr="001B4F6E" w:rsidRDefault="00AB576F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</w:tr>
      <w:tr w:rsidR="00BE1C53" w:rsidTr="00AB576F">
        <w:tc>
          <w:tcPr>
            <w:tcW w:w="938" w:type="dxa"/>
          </w:tcPr>
          <w:p w:rsidR="00BE1C53" w:rsidRDefault="00BE1C53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314" w:type="dxa"/>
          </w:tcPr>
          <w:p w:rsidR="00BE1C53" w:rsidRDefault="00BE1C53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BE1C53" w:rsidRDefault="00BE1C53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007" w:type="dxa"/>
          </w:tcPr>
          <w:p w:rsidR="00BE1C53" w:rsidRDefault="00BE1C53" w:rsidP="00AB576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-20</w:t>
            </w:r>
          </w:p>
        </w:tc>
        <w:tc>
          <w:tcPr>
            <w:tcW w:w="2186" w:type="dxa"/>
          </w:tcPr>
          <w:p w:rsidR="00BE1C53" w:rsidRPr="00BE1C53" w:rsidRDefault="00BE1C53" w:rsidP="00E32F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</w:tbl>
    <w:p w:rsidR="00AB576F" w:rsidRPr="004D171A" w:rsidRDefault="00AB576F" w:rsidP="00AB576F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AB576F" w:rsidRPr="00F9790E" w:rsidRDefault="00AB576F" w:rsidP="00AB576F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AB576F" w:rsidRPr="00702FB9" w:rsidRDefault="00AB576F" w:rsidP="00AB576F">
      <w:pPr>
        <w:rPr>
          <w:lang w:val="en-US"/>
        </w:rPr>
      </w:pPr>
    </w:p>
    <w:p w:rsidR="00AB576F" w:rsidRDefault="00AB576F" w:rsidP="00AF3202">
      <w:pPr>
        <w:tabs>
          <w:tab w:val="left" w:pos="3262"/>
        </w:tabs>
        <w:jc w:val="center"/>
        <w:rPr>
          <w:rFonts w:ascii="Times New Roman" w:hAnsi="Times New Roman"/>
          <w:lang w:val="en-US"/>
        </w:rPr>
      </w:pPr>
    </w:p>
    <w:p w:rsidR="00AB576F" w:rsidRPr="00AB576F" w:rsidRDefault="00AB576F" w:rsidP="00AF3202">
      <w:pPr>
        <w:tabs>
          <w:tab w:val="left" w:pos="3262"/>
        </w:tabs>
        <w:jc w:val="center"/>
        <w:rPr>
          <w:rFonts w:ascii="Times New Roman" w:hAnsi="Times New Roman"/>
          <w:lang w:val="en-US"/>
        </w:rPr>
      </w:pPr>
    </w:p>
    <w:p w:rsidR="00AB3363" w:rsidRDefault="00AB3363"/>
    <w:sectPr w:rsidR="00AB3363" w:rsidSect="00AB3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B090E"/>
    <w:multiLevelType w:val="hybridMultilevel"/>
    <w:tmpl w:val="5F84A60E"/>
    <w:lvl w:ilvl="0" w:tplc="5FC2F674">
      <w:start w:val="1"/>
      <w:numFmt w:val="decimal"/>
      <w:lvlText w:val="%1)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86E480D"/>
    <w:multiLevelType w:val="hybridMultilevel"/>
    <w:tmpl w:val="95C2DD0E"/>
    <w:lvl w:ilvl="0" w:tplc="36E0AC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3202"/>
    <w:rsid w:val="000B1904"/>
    <w:rsid w:val="0014669E"/>
    <w:rsid w:val="00152B25"/>
    <w:rsid w:val="001B5845"/>
    <w:rsid w:val="00233C7D"/>
    <w:rsid w:val="00526B9E"/>
    <w:rsid w:val="00725E20"/>
    <w:rsid w:val="00832BEA"/>
    <w:rsid w:val="00891501"/>
    <w:rsid w:val="00964514"/>
    <w:rsid w:val="00AB3363"/>
    <w:rsid w:val="00AB576F"/>
    <w:rsid w:val="00AF3202"/>
    <w:rsid w:val="00BA6985"/>
    <w:rsid w:val="00BB59F9"/>
    <w:rsid w:val="00BE1C53"/>
    <w:rsid w:val="00C62394"/>
    <w:rsid w:val="00CC67D2"/>
    <w:rsid w:val="00DD528B"/>
    <w:rsid w:val="00FE1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202"/>
    <w:pPr>
      <w:spacing w:after="200" w:line="276" w:lineRule="auto"/>
      <w:jc w:val="left"/>
    </w:pPr>
    <w:rPr>
      <w:rFonts w:ascii="Calibri" w:hAnsi="Calibri"/>
      <w:b w:val="0"/>
      <w:bCs w:val="0"/>
      <w:color w:val="auto"/>
      <w:sz w:val="22"/>
      <w:szCs w:val="22"/>
    </w:rPr>
  </w:style>
  <w:style w:type="paragraph" w:styleId="1">
    <w:name w:val="heading 1"/>
    <w:basedOn w:val="a"/>
    <w:next w:val="a"/>
    <w:link w:val="10"/>
    <w:qFormat/>
    <w:rsid w:val="00526B9E"/>
    <w:pPr>
      <w:keepNext/>
      <w:outlineLvl w:val="0"/>
    </w:pPr>
    <w:rPr>
      <w:i/>
      <w:iCs/>
      <w:color w:val="FF0000"/>
    </w:rPr>
  </w:style>
  <w:style w:type="paragraph" w:styleId="2">
    <w:name w:val="heading 2"/>
    <w:basedOn w:val="a"/>
    <w:next w:val="a"/>
    <w:link w:val="20"/>
    <w:semiHidden/>
    <w:unhideWhenUsed/>
    <w:qFormat/>
    <w:rsid w:val="00DD528B"/>
    <w:pPr>
      <w:keepNext/>
      <w:spacing w:before="240" w:after="60"/>
      <w:outlineLvl w:val="1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F3202"/>
    <w:pPr>
      <w:keepNext/>
      <w:keepLines/>
      <w:spacing w:before="200" w:after="0"/>
      <w:outlineLvl w:val="2"/>
    </w:pPr>
    <w:rPr>
      <w:rFonts w:ascii="Cambria" w:hAnsi="Cambria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26B9E"/>
    <w:rPr>
      <w:i/>
      <w:iCs/>
      <w:color w:val="FF0000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DD528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F3202"/>
    <w:rPr>
      <w:rFonts w:ascii="Cambria" w:hAnsi="Cambria"/>
      <w:color w:val="auto"/>
      <w:sz w:val="26"/>
      <w:szCs w:val="22"/>
    </w:rPr>
  </w:style>
  <w:style w:type="table" w:styleId="a3">
    <w:name w:val="Table Grid"/>
    <w:basedOn w:val="a1"/>
    <w:uiPriority w:val="59"/>
    <w:rsid w:val="00AB57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57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e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e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e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615</Words>
  <Characters>3506</Characters>
  <Application>Microsoft Office Word</Application>
  <DocSecurity>0</DocSecurity>
  <Lines>29</Lines>
  <Paragraphs>8</Paragraphs>
  <ScaleCrop>false</ScaleCrop>
  <Company>mai</Company>
  <LinksUpToDate>false</LinksUpToDate>
  <CharactersWithSpaces>4113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Busurun</dc:creator>
  <cp:keywords/>
  <dc:description/>
  <cp:lastModifiedBy>Busurun</cp:lastModifiedBy>
  <cp:revision>10</cp:revision>
  <dcterms:created xsi:type="dcterms:W3CDTF">2013-03-07T09:59:00Z</dcterms:created>
  <dcterms:modified xsi:type="dcterms:W3CDTF">2013-03-21T15:41:00Z</dcterms:modified>
</cp:coreProperties>
</file>