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6F5" w:rsidRPr="00EF56F5" w:rsidRDefault="00EF56F5" w:rsidP="00EF56F5">
      <w:pPr>
        <w:shd w:val="clear" w:color="auto" w:fill="E0E7FA"/>
        <w:spacing w:before="225" w:after="225" w:line="240" w:lineRule="auto"/>
        <w:ind w:left="225" w:right="225"/>
        <w:rPr>
          <w:rFonts w:ascii="Times New Roman" w:eastAsia="Times New Roman" w:hAnsi="Times New Roman" w:cs="Times New Roman"/>
          <w:b/>
          <w:color w:val="424242"/>
          <w:sz w:val="28"/>
          <w:szCs w:val="28"/>
          <w:lang w:eastAsia="ru-RU"/>
        </w:rPr>
      </w:pPr>
      <w:r w:rsidRPr="00EF56F5">
        <w:rPr>
          <w:rFonts w:ascii="Times New Roman" w:eastAsia="Times New Roman" w:hAnsi="Times New Roman" w:cs="Times New Roman"/>
          <w:b/>
          <w:color w:val="424242"/>
          <w:sz w:val="28"/>
          <w:szCs w:val="28"/>
          <w:lang w:eastAsia="ru-RU"/>
        </w:rPr>
        <w:t>18 Активные фильтры</w:t>
      </w:r>
      <w:bookmarkStart w:id="0" w:name="_GoBack"/>
      <w:bookmarkEnd w:id="0"/>
    </w:p>
    <w:p w:rsidR="00EF56F5" w:rsidRPr="00EF56F5" w:rsidRDefault="00EF56F5" w:rsidP="00EF56F5">
      <w:pPr>
        <w:shd w:val="clear" w:color="auto" w:fill="E0E7FA"/>
        <w:spacing w:before="225" w:after="225" w:line="240" w:lineRule="auto"/>
        <w:ind w:left="225" w:right="225"/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</w:pPr>
      <w:r w:rsidRPr="00EF56F5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 xml:space="preserve">Активные фильтры реализуются на основе усилителей (обычно ОУ) и пассивных RC- фильтров. Среди преимуществ активных фильтров по сравнению с </w:t>
      </w:r>
      <w:proofErr w:type="gramStart"/>
      <w:r w:rsidRPr="00EF56F5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пассивными</w:t>
      </w:r>
      <w:proofErr w:type="gramEnd"/>
      <w:r w:rsidRPr="00EF56F5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 xml:space="preserve"> следует выделить:</w:t>
      </w:r>
    </w:p>
    <w:p w:rsidR="00EF56F5" w:rsidRPr="00EF56F5" w:rsidRDefault="00EF56F5" w:rsidP="00EF56F5">
      <w:pPr>
        <w:shd w:val="clear" w:color="auto" w:fill="E0E7FA"/>
        <w:spacing w:before="225" w:after="225" w:line="240" w:lineRule="auto"/>
        <w:ind w:left="225" w:right="225"/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</w:pPr>
      <w:r w:rsidRPr="00EF56F5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· отсутствие катушек индуктивности;</w:t>
      </w:r>
    </w:p>
    <w:p w:rsidR="00EF56F5" w:rsidRPr="00EF56F5" w:rsidRDefault="00EF56F5" w:rsidP="00EF56F5">
      <w:pPr>
        <w:shd w:val="clear" w:color="auto" w:fill="E0E7FA"/>
        <w:spacing w:before="225" w:after="225" w:line="240" w:lineRule="auto"/>
        <w:ind w:left="225" w:right="225"/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</w:pPr>
      <w:r w:rsidRPr="00EF56F5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· лучшая избирательность;</w:t>
      </w:r>
    </w:p>
    <w:p w:rsidR="00EF56F5" w:rsidRPr="00EF56F5" w:rsidRDefault="00EF56F5" w:rsidP="00EF56F5">
      <w:pPr>
        <w:shd w:val="clear" w:color="auto" w:fill="E0E7FA"/>
        <w:spacing w:before="225" w:after="225" w:line="240" w:lineRule="auto"/>
        <w:ind w:left="225" w:right="225"/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</w:pPr>
      <w:r w:rsidRPr="00EF56F5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· компенсация затухания полезных сигналов или даже их усиление;</w:t>
      </w:r>
    </w:p>
    <w:p w:rsidR="00EF56F5" w:rsidRPr="00EF56F5" w:rsidRDefault="00EF56F5" w:rsidP="00EF56F5">
      <w:pPr>
        <w:shd w:val="clear" w:color="auto" w:fill="E0E7FA"/>
        <w:spacing w:before="225" w:after="225" w:line="240" w:lineRule="auto"/>
        <w:ind w:left="225" w:right="225"/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</w:pPr>
      <w:r w:rsidRPr="00EF56F5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· пригодность к реализации в виде ИМС.</w:t>
      </w:r>
    </w:p>
    <w:p w:rsidR="00EF56F5" w:rsidRPr="00EF56F5" w:rsidRDefault="00EF56F5" w:rsidP="00EF56F5">
      <w:pPr>
        <w:shd w:val="clear" w:color="auto" w:fill="E0E7FA"/>
        <w:spacing w:before="225" w:after="225" w:line="240" w:lineRule="auto"/>
        <w:ind w:left="225" w:right="225"/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</w:pPr>
      <w:r w:rsidRPr="00EF56F5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Активные фильтры имеют и недостатки:</w:t>
      </w:r>
    </w:p>
    <w:p w:rsidR="00EF56F5" w:rsidRPr="00EF56F5" w:rsidRDefault="00EF56F5" w:rsidP="00EF56F5">
      <w:pPr>
        <w:shd w:val="clear" w:color="auto" w:fill="E0E7FA"/>
        <w:spacing w:before="225" w:after="225" w:line="240" w:lineRule="auto"/>
        <w:ind w:left="225" w:right="225"/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</w:pPr>
      <w:r w:rsidRPr="00EF56F5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¨ потребление энергии от источника питания;</w:t>
      </w:r>
    </w:p>
    <w:p w:rsidR="00EF56F5" w:rsidRPr="00EF56F5" w:rsidRDefault="00EF56F5" w:rsidP="00EF56F5">
      <w:pPr>
        <w:shd w:val="clear" w:color="auto" w:fill="E0E7FA"/>
        <w:spacing w:before="225" w:after="225" w:line="240" w:lineRule="auto"/>
        <w:ind w:left="225" w:right="225"/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</w:pPr>
      <w:r w:rsidRPr="00EF56F5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¨ ограниченный динамический диапазон;</w:t>
      </w:r>
    </w:p>
    <w:p w:rsidR="00EF56F5" w:rsidRPr="00EF56F5" w:rsidRDefault="00EF56F5" w:rsidP="00EF56F5">
      <w:pPr>
        <w:shd w:val="clear" w:color="auto" w:fill="E0E7FA"/>
        <w:spacing w:before="225" w:after="225" w:line="240" w:lineRule="auto"/>
        <w:ind w:left="225" w:right="225"/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</w:pPr>
      <w:r w:rsidRPr="00EF56F5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¨ дополнительные нелинейные искажения сигнала.</w:t>
      </w:r>
    </w:p>
    <w:p w:rsidR="00EF56F5" w:rsidRPr="00EF56F5" w:rsidRDefault="00EF56F5" w:rsidP="00EF56F5">
      <w:pPr>
        <w:shd w:val="clear" w:color="auto" w:fill="E0E7FA"/>
        <w:spacing w:before="225" w:after="225" w:line="240" w:lineRule="auto"/>
        <w:ind w:left="225" w:right="225"/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</w:pPr>
      <w:r w:rsidRPr="00EF56F5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Отметим так же, что использование активных фильтров с ОУ на частотах свыше десятков мегагерц затруднено из-за малой частоты единичного усиления </w:t>
      </w:r>
      <w:r>
        <w:rPr>
          <w:rFonts w:ascii="Verdana" w:eastAsia="Times New Roman" w:hAnsi="Verdana" w:cs="Times New Roman"/>
          <w:noProof/>
          <w:color w:val="424242"/>
          <w:sz w:val="20"/>
          <w:szCs w:val="20"/>
          <w:lang w:eastAsia="ru-RU"/>
        </w:rPr>
        <w:drawing>
          <wp:inline distT="0" distB="0" distL="0" distR="0">
            <wp:extent cx="231775" cy="267970"/>
            <wp:effectExtent l="0" t="0" r="0" b="0"/>
            <wp:docPr id="41" name="Рисунок 41" descr="http://ok-t.ru/life-prog/baza2/1324533870570.files/image2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k-t.ru/life-prog/baza2/1324533870570.files/image230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" cy="26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56F5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большинства ОУ широкого применения. Особенно преимущество активных фильтров на ОУ проявляется на самых низких частотах, вплоть до долей герц.</w:t>
      </w:r>
    </w:p>
    <w:p w:rsidR="00EF56F5" w:rsidRPr="00EF56F5" w:rsidRDefault="00EF56F5" w:rsidP="00EF56F5">
      <w:pPr>
        <w:shd w:val="clear" w:color="auto" w:fill="E0E7FA"/>
        <w:spacing w:before="225" w:after="225" w:line="240" w:lineRule="auto"/>
        <w:ind w:left="225" w:right="225"/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</w:pPr>
      <w:r w:rsidRPr="00EF56F5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 xml:space="preserve">В общем случае можно считать, что ОУ в активном фильтре корректирует АЧХ пассивного фильтра за счет обеспечения разных условий для прохождения различных частот спектра сигнала, компенсирует потери на заданных частотах, что приводит к получению крутых спадов выходного напряжения на склонах АЧХ. Для этих целей используются </w:t>
      </w:r>
      <w:proofErr w:type="gramStart"/>
      <w:r w:rsidRPr="00EF56F5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разнообразные</w:t>
      </w:r>
      <w:proofErr w:type="gramEnd"/>
      <w:r w:rsidRPr="00EF56F5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 xml:space="preserve"> частотно-избирательные ОС в ОУ. В активных фильтрах обеспечивается получение АЧХ всех разновидностей фильтров: нижних частот (ФНЧ), верхних частот (ФВЧ) и полосовых (ПФ).</w:t>
      </w:r>
    </w:p>
    <w:p w:rsidR="00EF56F5" w:rsidRPr="00EF56F5" w:rsidRDefault="00EF56F5" w:rsidP="00EF56F5">
      <w:pPr>
        <w:shd w:val="clear" w:color="auto" w:fill="E0E7FA"/>
        <w:spacing w:before="225" w:after="225" w:line="240" w:lineRule="auto"/>
        <w:ind w:left="225" w:right="225"/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</w:pPr>
      <w:r w:rsidRPr="00EF56F5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Первым этапом синтеза всякого фильтра является задание передаточной функции (в операторной или комплексной форме), которая отвечает условиям практической реализуемости и одновременно обеспечивает получение необходимой АЧХ или ФЧХ (но не обеих) фильтра. Этот этап называют аппроксимацией характеристик фильтра.</w:t>
      </w:r>
    </w:p>
    <w:p w:rsidR="00EF56F5" w:rsidRPr="00EF56F5" w:rsidRDefault="00EF56F5" w:rsidP="00EF56F5">
      <w:pPr>
        <w:shd w:val="clear" w:color="auto" w:fill="E0E7FA"/>
        <w:spacing w:before="225" w:after="225" w:line="240" w:lineRule="auto"/>
        <w:ind w:left="225" w:right="225"/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</w:pPr>
      <w:r w:rsidRPr="00EF56F5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Операторная функция представляет собой отношение полиномов:</w:t>
      </w:r>
    </w:p>
    <w:p w:rsidR="00EF56F5" w:rsidRPr="00EF56F5" w:rsidRDefault="00EF56F5" w:rsidP="00EF56F5">
      <w:pPr>
        <w:shd w:val="clear" w:color="auto" w:fill="E0E7FA"/>
        <w:spacing w:before="225" w:after="225" w:line="240" w:lineRule="auto"/>
        <w:ind w:left="225" w:right="225"/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</w:pPr>
      <w:r w:rsidRPr="00EF56F5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K(</w:t>
      </w:r>
      <w:r w:rsidRPr="00EF56F5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p</w:t>
      </w:r>
      <w:r w:rsidRPr="00EF56F5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)=A(</w:t>
      </w:r>
      <w:r w:rsidRPr="00EF56F5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p</w:t>
      </w:r>
      <w:r w:rsidRPr="00EF56F5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)/B(</w:t>
      </w:r>
      <w:r w:rsidRPr="00EF56F5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p</w:t>
      </w:r>
      <w:r w:rsidRPr="00EF56F5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),</w:t>
      </w:r>
    </w:p>
    <w:p w:rsidR="00EF56F5" w:rsidRPr="00EF56F5" w:rsidRDefault="00EF56F5" w:rsidP="00EF56F5">
      <w:pPr>
        <w:shd w:val="clear" w:color="auto" w:fill="E0E7FA"/>
        <w:spacing w:before="225" w:after="225" w:line="240" w:lineRule="auto"/>
        <w:ind w:left="225" w:right="225"/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</w:pPr>
      <w:r w:rsidRPr="00EF56F5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 xml:space="preserve">и однозначно определяется нулями и полюсами. Простейший полином числителя - константа. Число полюсов функции (а в активных фильтрах на ОУ число полюсов обычно равно числу конденсаторов в цепях, формирующих АЧХ) определяет порядок фильтра. Порядок фильтра указывает на скорость спада его АЧХ, которая для первого порядка составляет 20дБ/дек, для второго - 40дБ/дек, для третьего - 60дБ/дек и </w:t>
      </w:r>
      <w:proofErr w:type="spellStart"/>
      <w:r w:rsidRPr="00EF56F5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д.д</w:t>
      </w:r>
      <w:proofErr w:type="spellEnd"/>
      <w:r w:rsidRPr="00EF56F5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.</w:t>
      </w:r>
    </w:p>
    <w:p w:rsidR="00EF56F5" w:rsidRPr="00EF56F5" w:rsidRDefault="00EF56F5" w:rsidP="00EF56F5">
      <w:pPr>
        <w:shd w:val="clear" w:color="auto" w:fill="E0E7FA"/>
        <w:spacing w:after="240" w:line="240" w:lineRule="auto"/>
        <w:jc w:val="center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</w:p>
    <w:p w:rsidR="00EF56F5" w:rsidRPr="00EF56F5" w:rsidRDefault="00EF56F5" w:rsidP="00EF56F5">
      <w:pPr>
        <w:shd w:val="clear" w:color="auto" w:fill="E0E7FA"/>
        <w:spacing w:before="225" w:after="225" w:line="240" w:lineRule="auto"/>
        <w:ind w:left="225" w:right="225"/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</w:pPr>
      <w:r w:rsidRPr="00EF56F5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Задачу аппроксимации решают для ФНЧ, затем с помощью метода инверсии частоты полученную зависимость используют для других типов фильтров. В большинстве случаев задают АЧХ, принимая нормированный коэффициент передачи</w:t>
      </w:r>
      <w:proofErr w:type="gramStart"/>
      <w:r w:rsidRPr="00EF56F5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:</w:t>
      </w:r>
      <w:proofErr w:type="gramEnd"/>
    </w:p>
    <w:p w:rsidR="00EF56F5" w:rsidRPr="00EF56F5" w:rsidRDefault="00EF56F5" w:rsidP="00EF56F5">
      <w:pPr>
        <w:shd w:val="clear" w:color="auto" w:fill="E0E7FA"/>
        <w:spacing w:before="225" w:after="225" w:line="240" w:lineRule="auto"/>
        <w:ind w:left="225" w:right="225"/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noProof/>
          <w:color w:val="424242"/>
          <w:sz w:val="20"/>
          <w:szCs w:val="20"/>
          <w:lang w:eastAsia="ru-RU"/>
        </w:rPr>
        <w:lastRenderedPageBreak/>
        <w:drawing>
          <wp:inline distT="0" distB="0" distL="0" distR="0">
            <wp:extent cx="1840865" cy="341630"/>
            <wp:effectExtent l="0" t="0" r="6985" b="1270"/>
            <wp:docPr id="40" name="Рисунок 40" descr="http://ok-t.ru/life-prog/baza2/1324533870570.files/image175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ok-t.ru/life-prog/baza2/1324533870570.files/image1751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865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56F5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 ,</w:t>
      </w:r>
    </w:p>
    <w:p w:rsidR="00EF56F5" w:rsidRPr="00EF56F5" w:rsidRDefault="00EF56F5" w:rsidP="00EF56F5">
      <w:pPr>
        <w:shd w:val="clear" w:color="auto" w:fill="E0E7FA"/>
        <w:spacing w:before="225" w:after="225" w:line="240" w:lineRule="auto"/>
        <w:ind w:left="225" w:right="225"/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</w:pPr>
      <w:r w:rsidRPr="00EF56F5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где f(х) - функция фильтрации; </w:t>
      </w:r>
      <w:r>
        <w:rPr>
          <w:rFonts w:ascii="Verdana" w:eastAsia="Times New Roman" w:hAnsi="Verdana" w:cs="Times New Roman"/>
          <w:noProof/>
          <w:color w:val="424242"/>
          <w:sz w:val="20"/>
          <w:szCs w:val="20"/>
          <w:lang w:eastAsia="ru-RU"/>
        </w:rPr>
        <w:drawing>
          <wp:inline distT="0" distB="0" distL="0" distR="0">
            <wp:extent cx="804545" cy="280670"/>
            <wp:effectExtent l="0" t="0" r="0" b="5080"/>
            <wp:docPr id="39" name="Рисунок 39" descr="http://ok-t.ru/life-prog/baza2/1324533870570.files/image175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ok-t.ru/life-prog/baza2/1324533870570.files/image1753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56F5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 - нормированная частота; </w:t>
      </w:r>
      <w:r>
        <w:rPr>
          <w:rFonts w:ascii="Verdana" w:eastAsia="Times New Roman" w:hAnsi="Verdana" w:cs="Times New Roman"/>
          <w:noProof/>
          <w:color w:val="424242"/>
          <w:sz w:val="20"/>
          <w:szCs w:val="20"/>
          <w:lang w:eastAsia="ru-RU"/>
        </w:rPr>
        <w:drawing>
          <wp:inline distT="0" distB="0" distL="0" distR="0">
            <wp:extent cx="243840" cy="280670"/>
            <wp:effectExtent l="0" t="0" r="3810" b="5080"/>
            <wp:docPr id="38" name="Рисунок 38" descr="http://ok-t.ru/life-prog/baza2/1324533870570.files/image175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ok-t.ru/life-prog/baza2/1324533870570.files/image1755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28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56F5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 - частота среза фильтра; e - допустимое отклонение в полосе пропускания.</w:t>
      </w:r>
    </w:p>
    <w:p w:rsidR="00EF56F5" w:rsidRPr="00EF56F5" w:rsidRDefault="00EF56F5" w:rsidP="00EF56F5">
      <w:pPr>
        <w:shd w:val="clear" w:color="auto" w:fill="E0E7FA"/>
        <w:spacing w:before="225" w:after="225" w:line="240" w:lineRule="auto"/>
        <w:ind w:left="225" w:right="225"/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</w:pPr>
      <w:r w:rsidRPr="00EF56F5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 xml:space="preserve">В зависимости от того, какая функция принимается в качестве f(х) различают фильтры (начиная со второго порядка) </w:t>
      </w:r>
      <w:proofErr w:type="spellStart"/>
      <w:r w:rsidRPr="00EF56F5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Баттерворта</w:t>
      </w:r>
      <w:proofErr w:type="spellEnd"/>
      <w:r w:rsidRPr="00EF56F5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, Чебышева, Бесселя и др. На рисунке 7.15 приведены их сравнительные характеристики.</w:t>
      </w:r>
    </w:p>
    <w:p w:rsidR="00EF56F5" w:rsidRPr="00EF56F5" w:rsidRDefault="00EF56F5" w:rsidP="00EF56F5">
      <w:pPr>
        <w:shd w:val="clear" w:color="auto" w:fill="E0E7FA"/>
        <w:spacing w:before="225" w:after="225" w:line="240" w:lineRule="auto"/>
        <w:ind w:left="225" w:right="225"/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noProof/>
          <w:color w:val="424242"/>
          <w:sz w:val="20"/>
          <w:szCs w:val="20"/>
          <w:lang w:eastAsia="ru-RU"/>
        </w:rPr>
        <w:drawing>
          <wp:inline distT="0" distB="0" distL="0" distR="0">
            <wp:extent cx="4742815" cy="3425825"/>
            <wp:effectExtent l="0" t="0" r="635" b="3175"/>
            <wp:docPr id="37" name="Рисунок 37" descr="http://ok-t.ru/life-prog/baza2/1324533870570.files/image17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ok-t.ru/life-prog/baza2/1324533870570.files/image175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815" cy="342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6F5" w:rsidRPr="00EF56F5" w:rsidRDefault="00EF56F5" w:rsidP="00EF56F5">
      <w:pPr>
        <w:shd w:val="clear" w:color="auto" w:fill="E0E7FA"/>
        <w:spacing w:before="225" w:after="225" w:line="240" w:lineRule="auto"/>
        <w:ind w:left="225" w:right="225"/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</w:pPr>
      <w:r w:rsidRPr="00EF56F5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 xml:space="preserve">Фильтр </w:t>
      </w:r>
      <w:proofErr w:type="spellStart"/>
      <w:r w:rsidRPr="00EF56F5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Баттерворта</w:t>
      </w:r>
      <w:proofErr w:type="spellEnd"/>
      <w:r w:rsidRPr="00EF56F5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 xml:space="preserve"> (функция </w:t>
      </w:r>
      <w:proofErr w:type="spellStart"/>
      <w:r w:rsidRPr="00EF56F5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Батерворта</w:t>
      </w:r>
      <w:proofErr w:type="spellEnd"/>
      <w:r w:rsidRPr="00EF56F5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 xml:space="preserve">) описывает АЧХ с максимально плоской частью в полосе пропускания и относительно небольшой скоростью спада. АЧХ такого ФНЧ может быть </w:t>
      </w:r>
      <w:proofErr w:type="gramStart"/>
      <w:r w:rsidRPr="00EF56F5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представлена</w:t>
      </w:r>
      <w:proofErr w:type="gramEnd"/>
      <w:r w:rsidRPr="00EF56F5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 xml:space="preserve"> в следующем виде:</w:t>
      </w:r>
    </w:p>
    <w:p w:rsidR="00EF56F5" w:rsidRPr="00EF56F5" w:rsidRDefault="00EF56F5" w:rsidP="00EF56F5">
      <w:pPr>
        <w:shd w:val="clear" w:color="auto" w:fill="E0E7FA"/>
        <w:spacing w:before="225" w:after="225" w:line="240" w:lineRule="auto"/>
        <w:ind w:left="225" w:right="225"/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noProof/>
          <w:color w:val="424242"/>
          <w:sz w:val="20"/>
          <w:szCs w:val="20"/>
          <w:lang w:eastAsia="ru-RU"/>
        </w:rPr>
        <w:drawing>
          <wp:inline distT="0" distB="0" distL="0" distR="0">
            <wp:extent cx="2170430" cy="353695"/>
            <wp:effectExtent l="0" t="0" r="1270" b="8255"/>
            <wp:docPr id="36" name="Рисунок 36" descr="http://ok-t.ru/life-prog/baza2/1324533870570.files/image175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ok-t.ru/life-prog/baza2/1324533870570.files/image1759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430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56F5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 ,</w:t>
      </w:r>
    </w:p>
    <w:p w:rsidR="00EF56F5" w:rsidRPr="00EF56F5" w:rsidRDefault="00EF56F5" w:rsidP="00EF56F5">
      <w:pPr>
        <w:shd w:val="clear" w:color="auto" w:fill="E0E7FA"/>
        <w:spacing w:before="225" w:after="225" w:line="240" w:lineRule="auto"/>
        <w:ind w:left="225" w:right="225"/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</w:pPr>
      <w:r w:rsidRPr="00EF56F5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где n - порядок фильтра.</w:t>
      </w:r>
    </w:p>
    <w:p w:rsidR="00EF56F5" w:rsidRPr="00EF56F5" w:rsidRDefault="00EF56F5" w:rsidP="00EF56F5">
      <w:pPr>
        <w:shd w:val="clear" w:color="auto" w:fill="E0E7FA"/>
        <w:spacing w:before="225" w:after="225" w:line="240" w:lineRule="auto"/>
        <w:ind w:left="225" w:right="225"/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</w:pPr>
      <w:r w:rsidRPr="00EF56F5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Фильтр Чебышева (функция Чебышева) описывает АЧХ с определенной неравномерностью в полосе пропускания, но не большей скоростью спада.</w:t>
      </w:r>
    </w:p>
    <w:p w:rsidR="00EF56F5" w:rsidRPr="00EF56F5" w:rsidRDefault="00EF56F5" w:rsidP="00EF56F5">
      <w:pPr>
        <w:shd w:val="clear" w:color="auto" w:fill="E0E7FA"/>
        <w:spacing w:before="225" w:after="225" w:line="240" w:lineRule="auto"/>
        <w:ind w:left="225" w:right="225"/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</w:pPr>
      <w:r w:rsidRPr="00EF56F5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Фильтр Бесселя характеризуется линейной ФЧХ, в результате чего сигналы, частоты которых лежат в полосе пропускания, проходят через фильтр без искажений. В частности, фильтры Бесселя не дают выбросов при обработке колебаний прямоугольной формы.</w:t>
      </w:r>
    </w:p>
    <w:p w:rsidR="00EF56F5" w:rsidRPr="00EF56F5" w:rsidRDefault="00EF56F5" w:rsidP="00EF56F5">
      <w:pPr>
        <w:shd w:val="clear" w:color="auto" w:fill="E0E7FA"/>
        <w:spacing w:before="225" w:after="225" w:line="240" w:lineRule="auto"/>
        <w:ind w:left="225" w:right="225"/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</w:pPr>
      <w:r w:rsidRPr="00EF56F5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Помимо перечисленных аппроксимаций АЧХ активных фильтров известны и другие, например, обратного фильтра Чебышева, фильтра Золотарева и т.д. Заметим, что схемы активных фильтров не изменяются в зависимости от типа аппроксимации АЧХ, а изменяются соотношения между номиналами их элементов.</w:t>
      </w:r>
    </w:p>
    <w:p w:rsidR="00EF56F5" w:rsidRPr="00EF56F5" w:rsidRDefault="00EF56F5" w:rsidP="00EF56F5">
      <w:pPr>
        <w:shd w:val="clear" w:color="auto" w:fill="E0E7FA"/>
        <w:spacing w:before="225" w:after="225" w:line="240" w:lineRule="auto"/>
        <w:ind w:left="225" w:right="225"/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</w:pPr>
      <w:r w:rsidRPr="00EF56F5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Простейшие (первого порядка) ФВЧ, ФНЧ, ПФ и их ЛАЧХ приведены на рисунке 7.16.</w:t>
      </w:r>
    </w:p>
    <w:p w:rsidR="00EF56F5" w:rsidRPr="00EF56F5" w:rsidRDefault="00EF56F5" w:rsidP="00EF56F5">
      <w:pPr>
        <w:shd w:val="clear" w:color="auto" w:fill="E0E7FA"/>
        <w:spacing w:before="225" w:after="225" w:line="240" w:lineRule="auto"/>
        <w:ind w:left="225" w:right="225"/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</w:pPr>
      <w:r w:rsidRPr="00EF56F5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lastRenderedPageBreak/>
        <w:t>В этих фильтрах конденсатор, определяющий частотную характеристику, включен в цепь ООС.</w:t>
      </w:r>
    </w:p>
    <w:p w:rsidR="00EF56F5" w:rsidRPr="00EF56F5" w:rsidRDefault="00EF56F5" w:rsidP="00EF56F5">
      <w:pPr>
        <w:shd w:val="clear" w:color="auto" w:fill="E0E7FA"/>
        <w:spacing w:before="225" w:after="225" w:line="240" w:lineRule="auto"/>
        <w:ind w:left="225" w:right="225"/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</w:pPr>
      <w:r w:rsidRPr="00EF56F5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Для ФВЧ (рисунок 7.16а) коэффициент передачи равен:</w:t>
      </w:r>
    </w:p>
    <w:p w:rsidR="00EF56F5" w:rsidRPr="00EF56F5" w:rsidRDefault="00EF56F5" w:rsidP="00EF56F5">
      <w:pPr>
        <w:shd w:val="clear" w:color="auto" w:fill="E0E7FA"/>
        <w:spacing w:before="225" w:after="225" w:line="240" w:lineRule="auto"/>
        <w:ind w:left="225" w:right="225"/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noProof/>
          <w:color w:val="424242"/>
          <w:sz w:val="20"/>
          <w:szCs w:val="20"/>
          <w:lang w:eastAsia="ru-RU"/>
        </w:rPr>
        <w:drawing>
          <wp:inline distT="0" distB="0" distL="0" distR="0">
            <wp:extent cx="1840865" cy="560705"/>
            <wp:effectExtent l="0" t="0" r="6985" b="0"/>
            <wp:docPr id="35" name="Рисунок 35" descr="http://ok-t.ru/life-prog/baza2/1324533870570.files/image176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ok-t.ru/life-prog/baza2/1324533870570.files/image1761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865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56F5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 ,</w:t>
      </w:r>
    </w:p>
    <w:p w:rsidR="00EF56F5" w:rsidRPr="00EF56F5" w:rsidRDefault="00EF56F5" w:rsidP="00EF56F5">
      <w:pPr>
        <w:shd w:val="clear" w:color="auto" w:fill="E0E7FA"/>
        <w:spacing w:before="225" w:after="225" w:line="240" w:lineRule="auto"/>
        <w:ind w:left="225" w:right="225"/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</w:pPr>
      <w:r w:rsidRPr="00EF56F5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где </w:t>
      </w:r>
      <w:r>
        <w:rPr>
          <w:rFonts w:ascii="Verdana" w:eastAsia="Times New Roman" w:hAnsi="Verdana" w:cs="Times New Roman"/>
          <w:noProof/>
          <w:color w:val="424242"/>
          <w:sz w:val="20"/>
          <w:szCs w:val="20"/>
          <w:lang w:eastAsia="ru-RU"/>
        </w:rPr>
        <w:drawing>
          <wp:inline distT="0" distB="0" distL="0" distR="0">
            <wp:extent cx="755650" cy="267970"/>
            <wp:effectExtent l="0" t="0" r="6350" b="0"/>
            <wp:docPr id="34" name="Рисунок 34" descr="http://ok-t.ru/life-prog/baza2/1324533870570.files/image17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ok-t.ru/life-prog/baza2/1324533870570.files/image1763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" cy="26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EF56F5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 .</w:t>
      </w:r>
      <w:proofErr w:type="gramEnd"/>
    </w:p>
    <w:p w:rsidR="00EF56F5" w:rsidRPr="00EF56F5" w:rsidRDefault="00EF56F5" w:rsidP="00EF56F5">
      <w:pPr>
        <w:shd w:val="clear" w:color="auto" w:fill="E0E7FA"/>
        <w:spacing w:before="225" w:after="225" w:line="240" w:lineRule="auto"/>
        <w:ind w:left="225" w:right="225"/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</w:pPr>
      <w:r w:rsidRPr="00EF56F5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Частоту сопряжения асимптот </w:t>
      </w:r>
      <w:r>
        <w:rPr>
          <w:rFonts w:ascii="Verdana" w:eastAsia="Times New Roman" w:hAnsi="Verdana" w:cs="Times New Roman"/>
          <w:noProof/>
          <w:color w:val="424242"/>
          <w:sz w:val="20"/>
          <w:szCs w:val="20"/>
          <w:lang w:eastAsia="ru-RU"/>
        </w:rPr>
        <w:drawing>
          <wp:inline distT="0" distB="0" distL="0" distR="0">
            <wp:extent cx="231775" cy="267970"/>
            <wp:effectExtent l="0" t="0" r="0" b="0"/>
            <wp:docPr id="33" name="Рисунок 33" descr="http://ok-t.ru/life-prog/baza2/1324533870570.files/image176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ok-t.ru/life-prog/baza2/1324533870570.files/image1765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" cy="26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56F5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 находят из условия </w:t>
      </w:r>
      <w:r>
        <w:rPr>
          <w:rFonts w:ascii="Verdana" w:eastAsia="Times New Roman" w:hAnsi="Verdana" w:cs="Times New Roman"/>
          <w:noProof/>
          <w:color w:val="424242"/>
          <w:sz w:val="20"/>
          <w:szCs w:val="20"/>
          <w:lang w:eastAsia="ru-RU"/>
        </w:rPr>
        <w:drawing>
          <wp:inline distT="0" distB="0" distL="0" distR="0">
            <wp:extent cx="646430" cy="267970"/>
            <wp:effectExtent l="0" t="0" r="1270" b="0"/>
            <wp:docPr id="32" name="Рисунок 32" descr="http://ok-t.ru/life-prog/baza2/1324533870570.files/image176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ok-t.ru/life-prog/baza2/1324533870570.files/image1767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" cy="26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EF56F5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 ,</w:t>
      </w:r>
      <w:proofErr w:type="gramEnd"/>
      <w:r w:rsidRPr="00EF56F5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 xml:space="preserve"> откуда</w:t>
      </w:r>
    </w:p>
    <w:p w:rsidR="00EF56F5" w:rsidRPr="00EF56F5" w:rsidRDefault="00EF56F5" w:rsidP="00EF56F5">
      <w:pPr>
        <w:shd w:val="clear" w:color="auto" w:fill="E0E7FA"/>
        <w:spacing w:before="225" w:after="225" w:line="240" w:lineRule="auto"/>
        <w:ind w:left="225" w:right="225"/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noProof/>
          <w:color w:val="424242"/>
          <w:sz w:val="20"/>
          <w:szCs w:val="20"/>
          <w:lang w:eastAsia="ru-RU"/>
        </w:rPr>
        <w:drawing>
          <wp:inline distT="0" distB="0" distL="0" distR="0">
            <wp:extent cx="951230" cy="267970"/>
            <wp:effectExtent l="0" t="0" r="1270" b="0"/>
            <wp:docPr id="31" name="Рисунок 31" descr="http://ok-t.ru/life-prog/baza2/1324533870570.files/image176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ok-t.ru/life-prog/baza2/1324533870570.files/image1769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26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56F5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 .</w:t>
      </w:r>
    </w:p>
    <w:p w:rsidR="00EF56F5" w:rsidRPr="00EF56F5" w:rsidRDefault="00EF56F5" w:rsidP="00EF56F5">
      <w:pPr>
        <w:shd w:val="clear" w:color="auto" w:fill="E0E7FA"/>
        <w:spacing w:before="225" w:after="225" w:line="240" w:lineRule="auto"/>
        <w:ind w:left="225" w:right="225"/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</w:pPr>
      <w:r w:rsidRPr="00EF56F5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Для ФНЧ (рисунок 7.16б) имеем:</w:t>
      </w:r>
    </w:p>
    <w:p w:rsidR="00EF56F5" w:rsidRPr="00EF56F5" w:rsidRDefault="00EF56F5" w:rsidP="00EF56F5">
      <w:pPr>
        <w:shd w:val="clear" w:color="auto" w:fill="E0E7FA"/>
        <w:spacing w:before="225" w:after="225" w:line="240" w:lineRule="auto"/>
        <w:ind w:left="225" w:right="225"/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noProof/>
          <w:color w:val="424242"/>
          <w:sz w:val="20"/>
          <w:szCs w:val="20"/>
          <w:lang w:eastAsia="ru-RU"/>
        </w:rPr>
        <w:drawing>
          <wp:inline distT="0" distB="0" distL="0" distR="0">
            <wp:extent cx="1865630" cy="560705"/>
            <wp:effectExtent l="0" t="0" r="1270" b="0"/>
            <wp:docPr id="30" name="Рисунок 30" descr="http://ok-t.ru/life-prog/baza2/1324533870570.files/image177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ok-t.ru/life-prog/baza2/1324533870570.files/image1771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630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56F5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 ,</w:t>
      </w:r>
    </w:p>
    <w:p w:rsidR="00EF56F5" w:rsidRPr="00EF56F5" w:rsidRDefault="00EF56F5" w:rsidP="00EF56F5">
      <w:pPr>
        <w:shd w:val="clear" w:color="auto" w:fill="E0E7FA"/>
        <w:spacing w:before="225" w:after="225" w:line="240" w:lineRule="auto"/>
        <w:ind w:left="225" w:right="225"/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noProof/>
          <w:color w:val="424242"/>
          <w:sz w:val="20"/>
          <w:szCs w:val="20"/>
          <w:lang w:eastAsia="ru-RU"/>
        </w:rPr>
        <w:drawing>
          <wp:inline distT="0" distB="0" distL="0" distR="0">
            <wp:extent cx="999490" cy="267970"/>
            <wp:effectExtent l="0" t="0" r="0" b="0"/>
            <wp:docPr id="29" name="Рисунок 29" descr="http://ok-t.ru/life-prog/baza2/1324533870570.files/image177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ok-t.ru/life-prog/baza2/1324533870570.files/image1773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490" cy="26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56F5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 .</w:t>
      </w:r>
    </w:p>
    <w:p w:rsidR="00EF56F5" w:rsidRPr="00EF56F5" w:rsidRDefault="00EF56F5" w:rsidP="00EF56F5">
      <w:pPr>
        <w:shd w:val="clear" w:color="auto" w:fill="E0E7FA"/>
        <w:spacing w:before="225" w:after="225" w:line="240" w:lineRule="auto"/>
        <w:ind w:left="225" w:right="225"/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</w:pPr>
      <w:r w:rsidRPr="00EF56F5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где </w:t>
      </w:r>
      <w:r>
        <w:rPr>
          <w:rFonts w:ascii="Verdana" w:eastAsia="Times New Roman" w:hAnsi="Verdana" w:cs="Times New Roman"/>
          <w:noProof/>
          <w:color w:val="424242"/>
          <w:sz w:val="20"/>
          <w:szCs w:val="20"/>
          <w:lang w:eastAsia="ru-RU"/>
        </w:rPr>
        <w:drawing>
          <wp:inline distT="0" distB="0" distL="0" distR="0">
            <wp:extent cx="829310" cy="267970"/>
            <wp:effectExtent l="0" t="0" r="8890" b="0"/>
            <wp:docPr id="28" name="Рисунок 28" descr="http://ok-t.ru/life-prog/baza2/1324533870570.files/image177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ok-t.ru/life-prog/baza2/1324533870570.files/image1775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310" cy="26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EF56F5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 .</w:t>
      </w:r>
      <w:proofErr w:type="gramEnd"/>
    </w:p>
    <w:p w:rsidR="00EF56F5" w:rsidRPr="00EF56F5" w:rsidRDefault="00EF56F5" w:rsidP="00EF56F5">
      <w:pPr>
        <w:shd w:val="clear" w:color="auto" w:fill="E0E7FA"/>
        <w:spacing w:before="225" w:after="225" w:line="240" w:lineRule="auto"/>
        <w:ind w:left="225" w:right="225"/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</w:pPr>
      <w:r w:rsidRPr="00EF56F5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В ПФ (рисунок 7.16в) присутствуют элементы ФВЧ и ФНЧ.</w:t>
      </w:r>
    </w:p>
    <w:p w:rsidR="00EF56F5" w:rsidRPr="00EF56F5" w:rsidRDefault="00EF56F5" w:rsidP="00EF56F5">
      <w:pPr>
        <w:shd w:val="clear" w:color="auto" w:fill="E0E7FA"/>
        <w:spacing w:before="225" w:after="225" w:line="240" w:lineRule="auto"/>
        <w:ind w:left="225" w:right="225"/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</w:pPr>
      <w:r w:rsidRPr="00EF56F5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 </w:t>
      </w:r>
    </w:p>
    <w:p w:rsidR="00EF56F5" w:rsidRPr="00EF56F5" w:rsidRDefault="00EF56F5" w:rsidP="00EF56F5">
      <w:pPr>
        <w:shd w:val="clear" w:color="auto" w:fill="E0E7FA"/>
        <w:spacing w:before="225" w:after="225" w:line="240" w:lineRule="auto"/>
        <w:ind w:left="225" w:right="225"/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noProof/>
          <w:color w:val="424242"/>
          <w:sz w:val="20"/>
          <w:szCs w:val="20"/>
          <w:lang w:eastAsia="ru-RU"/>
        </w:rPr>
        <w:lastRenderedPageBreak/>
        <w:drawing>
          <wp:inline distT="0" distB="0" distL="0" distR="0">
            <wp:extent cx="5974080" cy="5071745"/>
            <wp:effectExtent l="0" t="0" r="7620" b="0"/>
            <wp:docPr id="27" name="Рисунок 27" descr="http://ok-t.ru/life-prog/baza2/1324533870570.files/image17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ok-t.ru/life-prog/baza2/1324533870570.files/image1777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507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6F5" w:rsidRPr="00EF56F5" w:rsidRDefault="00EF56F5" w:rsidP="00EF56F5">
      <w:pPr>
        <w:shd w:val="clear" w:color="auto" w:fill="E0E7FA"/>
        <w:spacing w:before="225" w:after="225" w:line="240" w:lineRule="auto"/>
        <w:ind w:left="225" w:right="225"/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</w:pPr>
      <w:r w:rsidRPr="00EF56F5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 </w:t>
      </w:r>
    </w:p>
    <w:p w:rsidR="00EF56F5" w:rsidRPr="00EF56F5" w:rsidRDefault="00EF56F5" w:rsidP="00EF56F5">
      <w:pPr>
        <w:shd w:val="clear" w:color="auto" w:fill="E0E7FA"/>
        <w:spacing w:before="225" w:after="225" w:line="240" w:lineRule="auto"/>
        <w:ind w:left="225" w:right="225"/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</w:pPr>
      <w:r w:rsidRPr="00EF56F5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Можно увеличить крутизну спада ЛАЧХ, если увеличить порядок фильтров. Активные ФНЧ, ФВЧ и ПФ второго порядка приведены на рисунке 7.17.</w:t>
      </w:r>
    </w:p>
    <w:p w:rsidR="00EF56F5" w:rsidRPr="00EF56F5" w:rsidRDefault="00EF56F5" w:rsidP="00EF56F5">
      <w:pPr>
        <w:shd w:val="clear" w:color="auto" w:fill="E0E7FA"/>
        <w:spacing w:before="225" w:after="225" w:line="240" w:lineRule="auto"/>
        <w:ind w:left="225" w:right="225"/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</w:pPr>
      <w:r w:rsidRPr="00EF56F5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Наклон асимптот у них может достигать 40дБ/дек, а переход от ФНЧ к ФВЧ, как видно из рисунков 7.17а</w:t>
      </w:r>
      <w:proofErr w:type="gramStart"/>
      <w:r w:rsidRPr="00EF56F5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,б</w:t>
      </w:r>
      <w:proofErr w:type="gramEnd"/>
      <w:r w:rsidRPr="00EF56F5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, осуществляется заменой резисторов на конденсаторы, и наоборот. В ПФ (рисунок 7.17в) имеются элементы ФВЧ и ФНЧ. Передаточные функции равны [13]:</w:t>
      </w:r>
    </w:p>
    <w:p w:rsidR="00EF56F5" w:rsidRPr="00EF56F5" w:rsidRDefault="00EF56F5" w:rsidP="00EF56F5">
      <w:pPr>
        <w:shd w:val="clear" w:color="auto" w:fill="E0E7FA"/>
        <w:spacing w:before="225" w:after="225" w:line="240" w:lineRule="auto"/>
        <w:ind w:left="225" w:right="225"/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</w:pPr>
      <w:r w:rsidRPr="00EF56F5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¨ для ФНЧ</w:t>
      </w:r>
      <w:proofErr w:type="gramStart"/>
      <w:r w:rsidRPr="00EF56F5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:</w:t>
      </w:r>
      <w:proofErr w:type="gramEnd"/>
    </w:p>
    <w:p w:rsidR="00EF56F5" w:rsidRPr="00EF56F5" w:rsidRDefault="00EF56F5" w:rsidP="00EF56F5">
      <w:pPr>
        <w:shd w:val="clear" w:color="auto" w:fill="E0E7FA"/>
        <w:spacing w:before="225" w:after="225" w:line="240" w:lineRule="auto"/>
        <w:ind w:left="225" w:right="225"/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noProof/>
          <w:color w:val="424242"/>
          <w:sz w:val="20"/>
          <w:szCs w:val="20"/>
          <w:lang w:eastAsia="ru-RU"/>
        </w:rPr>
        <w:drawing>
          <wp:inline distT="0" distB="0" distL="0" distR="0">
            <wp:extent cx="4121150" cy="768350"/>
            <wp:effectExtent l="0" t="0" r="0" b="0"/>
            <wp:docPr id="26" name="Рисунок 26" descr="http://ok-t.ru/life-prog/baza2/1324533870570.files/image17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ok-t.ru/life-prog/baza2/1324533870570.files/image1779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56F5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 ;</w:t>
      </w:r>
    </w:p>
    <w:p w:rsidR="00EF56F5" w:rsidRPr="00EF56F5" w:rsidRDefault="00EF56F5" w:rsidP="00EF56F5">
      <w:pPr>
        <w:shd w:val="clear" w:color="auto" w:fill="E0E7FA"/>
        <w:spacing w:before="225" w:after="225" w:line="240" w:lineRule="auto"/>
        <w:ind w:left="225" w:right="225"/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</w:pPr>
      <w:r w:rsidRPr="00EF56F5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¨ для ФВЧ:</w:t>
      </w:r>
    </w:p>
    <w:p w:rsidR="00EF56F5" w:rsidRPr="00EF56F5" w:rsidRDefault="00EF56F5" w:rsidP="00EF56F5">
      <w:pPr>
        <w:shd w:val="clear" w:color="auto" w:fill="E0E7FA"/>
        <w:spacing w:before="225" w:after="225" w:line="240" w:lineRule="auto"/>
        <w:ind w:left="225" w:right="225"/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noProof/>
          <w:color w:val="424242"/>
          <w:sz w:val="20"/>
          <w:szCs w:val="20"/>
          <w:lang w:eastAsia="ru-RU"/>
        </w:rPr>
        <w:drawing>
          <wp:inline distT="0" distB="0" distL="0" distR="0">
            <wp:extent cx="3608705" cy="585470"/>
            <wp:effectExtent l="0" t="0" r="0" b="5080"/>
            <wp:docPr id="25" name="Рисунок 25" descr="http://ok-t.ru/life-prog/baza2/1324533870570.files/image178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ok-t.ru/life-prog/baza2/1324533870570.files/image1781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705" cy="58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56F5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 ;</w:t>
      </w:r>
    </w:p>
    <w:p w:rsidR="00EF56F5" w:rsidRPr="00EF56F5" w:rsidRDefault="00EF56F5" w:rsidP="00EF56F5">
      <w:pPr>
        <w:shd w:val="clear" w:color="auto" w:fill="E0E7FA"/>
        <w:spacing w:before="225" w:after="225" w:line="240" w:lineRule="auto"/>
        <w:ind w:left="225" w:right="225"/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</w:pPr>
      <w:r w:rsidRPr="00EF56F5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 </w:t>
      </w:r>
    </w:p>
    <w:p w:rsidR="00EF56F5" w:rsidRPr="00EF56F5" w:rsidRDefault="00EF56F5" w:rsidP="00EF56F5">
      <w:pPr>
        <w:shd w:val="clear" w:color="auto" w:fill="E0E7FA"/>
        <w:spacing w:before="225" w:after="225" w:line="240" w:lineRule="auto"/>
        <w:ind w:left="225" w:right="225"/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noProof/>
          <w:color w:val="424242"/>
          <w:sz w:val="20"/>
          <w:szCs w:val="20"/>
          <w:lang w:eastAsia="ru-RU"/>
        </w:rPr>
        <w:lastRenderedPageBreak/>
        <w:drawing>
          <wp:inline distT="0" distB="0" distL="0" distR="0">
            <wp:extent cx="5974080" cy="5120640"/>
            <wp:effectExtent l="0" t="0" r="7620" b="3810"/>
            <wp:docPr id="24" name="Рисунок 24" descr="http://ok-t.ru/life-prog/baza2/1324533870570.files/image17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ok-t.ru/life-prog/baza2/1324533870570.files/image1783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6F5" w:rsidRPr="00EF56F5" w:rsidRDefault="00EF56F5" w:rsidP="00EF56F5">
      <w:pPr>
        <w:shd w:val="clear" w:color="auto" w:fill="E0E7FA"/>
        <w:spacing w:before="225" w:after="225" w:line="240" w:lineRule="auto"/>
        <w:ind w:left="225" w:right="225"/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</w:pPr>
      <w:r w:rsidRPr="00EF56F5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¨ для ПФ:</w:t>
      </w:r>
    </w:p>
    <w:p w:rsidR="00EF56F5" w:rsidRPr="00EF56F5" w:rsidRDefault="00EF56F5" w:rsidP="00EF56F5">
      <w:pPr>
        <w:shd w:val="clear" w:color="auto" w:fill="E0E7FA"/>
        <w:spacing w:before="225" w:after="225" w:line="240" w:lineRule="auto"/>
        <w:ind w:left="225" w:right="225"/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noProof/>
          <w:color w:val="424242"/>
          <w:sz w:val="20"/>
          <w:szCs w:val="20"/>
          <w:lang w:eastAsia="ru-RU"/>
        </w:rPr>
        <w:drawing>
          <wp:inline distT="0" distB="0" distL="0" distR="0">
            <wp:extent cx="3925570" cy="1097280"/>
            <wp:effectExtent l="0" t="0" r="0" b="7620"/>
            <wp:docPr id="23" name="Рисунок 23" descr="http://ok-t.ru/life-prog/baza2/1324533870570.files/image178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ok-t.ru/life-prog/baza2/1324533870570.files/image1785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57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56F5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 .</w:t>
      </w:r>
    </w:p>
    <w:p w:rsidR="00EF56F5" w:rsidRPr="00EF56F5" w:rsidRDefault="00EF56F5" w:rsidP="00EF56F5">
      <w:pPr>
        <w:shd w:val="clear" w:color="auto" w:fill="E0E7FA"/>
        <w:spacing w:before="225" w:after="225" w:line="240" w:lineRule="auto"/>
        <w:ind w:left="225" w:right="225"/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</w:pPr>
      <w:r w:rsidRPr="00EF56F5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 </w:t>
      </w:r>
    </w:p>
    <w:p w:rsidR="00EF56F5" w:rsidRPr="00EF56F5" w:rsidRDefault="00EF56F5" w:rsidP="00EF56F5">
      <w:pPr>
        <w:shd w:val="clear" w:color="auto" w:fill="E0E7FA"/>
        <w:spacing w:before="225" w:after="225" w:line="240" w:lineRule="auto"/>
        <w:ind w:left="225" w:right="225"/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</w:pPr>
      <w:r w:rsidRPr="00EF56F5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Для ПФ резонансная частота равна:</w:t>
      </w:r>
    </w:p>
    <w:p w:rsidR="00EF56F5" w:rsidRPr="00EF56F5" w:rsidRDefault="00EF56F5" w:rsidP="00EF56F5">
      <w:pPr>
        <w:shd w:val="clear" w:color="auto" w:fill="E0E7FA"/>
        <w:spacing w:before="225" w:after="225" w:line="240" w:lineRule="auto"/>
        <w:ind w:left="225" w:right="225"/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noProof/>
          <w:color w:val="424242"/>
          <w:sz w:val="20"/>
          <w:szCs w:val="20"/>
          <w:lang w:eastAsia="ru-RU"/>
        </w:rPr>
        <w:drawing>
          <wp:inline distT="0" distB="0" distL="0" distR="0">
            <wp:extent cx="1609090" cy="597535"/>
            <wp:effectExtent l="0" t="0" r="0" b="0"/>
            <wp:docPr id="22" name="Рисунок 22" descr="http://ok-t.ru/life-prog/baza2/1324533870570.files/image178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ok-t.ru/life-prog/baza2/1324533870570.files/image1787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090" cy="59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56F5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 .</w:t>
      </w:r>
    </w:p>
    <w:p w:rsidR="00EF56F5" w:rsidRPr="00EF56F5" w:rsidRDefault="00EF56F5" w:rsidP="00EF56F5">
      <w:pPr>
        <w:shd w:val="clear" w:color="auto" w:fill="E0E7FA"/>
        <w:spacing w:before="225" w:after="225" w:line="240" w:lineRule="auto"/>
        <w:ind w:left="225" w:right="225"/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</w:pPr>
      <w:r w:rsidRPr="00EF56F5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Для ФНЧ и ФВЧ частоты среза соответственно равны:</w:t>
      </w:r>
    </w:p>
    <w:p w:rsidR="00EF56F5" w:rsidRPr="00EF56F5" w:rsidRDefault="00EF56F5" w:rsidP="00EF56F5">
      <w:pPr>
        <w:shd w:val="clear" w:color="auto" w:fill="E0E7FA"/>
        <w:spacing w:before="225" w:after="225" w:line="240" w:lineRule="auto"/>
        <w:ind w:left="225" w:right="225"/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noProof/>
          <w:color w:val="424242"/>
          <w:sz w:val="20"/>
          <w:szCs w:val="20"/>
          <w:lang w:eastAsia="ru-RU"/>
        </w:rPr>
        <w:drawing>
          <wp:inline distT="0" distB="0" distL="0" distR="0">
            <wp:extent cx="1597025" cy="316865"/>
            <wp:effectExtent l="0" t="0" r="3175" b="6985"/>
            <wp:docPr id="21" name="Рисунок 21" descr="http://ok-t.ru/life-prog/baza2/1324533870570.files/image178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ok-t.ru/life-prog/baza2/1324533870570.files/image1789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025" cy="31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56F5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 ;</w:t>
      </w:r>
    </w:p>
    <w:p w:rsidR="00EF56F5" w:rsidRPr="00EF56F5" w:rsidRDefault="00EF56F5" w:rsidP="00EF56F5">
      <w:pPr>
        <w:shd w:val="clear" w:color="auto" w:fill="E0E7FA"/>
        <w:spacing w:before="225" w:after="225" w:line="240" w:lineRule="auto"/>
        <w:ind w:left="225" w:right="225"/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noProof/>
          <w:color w:val="424242"/>
          <w:sz w:val="20"/>
          <w:szCs w:val="20"/>
          <w:lang w:eastAsia="ru-RU"/>
        </w:rPr>
        <w:lastRenderedPageBreak/>
        <w:drawing>
          <wp:inline distT="0" distB="0" distL="0" distR="0">
            <wp:extent cx="1572895" cy="304800"/>
            <wp:effectExtent l="0" t="0" r="8255" b="0"/>
            <wp:docPr id="20" name="Рисунок 20" descr="http://ok-t.ru/life-prog/baza2/1324533870570.files/image179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ok-t.ru/life-prog/baza2/1324533870570.files/image1791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89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56F5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 .</w:t>
      </w:r>
    </w:p>
    <w:p w:rsidR="00EF56F5" w:rsidRPr="00EF56F5" w:rsidRDefault="00EF56F5" w:rsidP="00EF56F5">
      <w:pPr>
        <w:shd w:val="clear" w:color="auto" w:fill="E0E7FA"/>
        <w:spacing w:before="225" w:after="225" w:line="240" w:lineRule="auto"/>
        <w:ind w:left="225" w:right="225"/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</w:pPr>
      <w:r w:rsidRPr="00EF56F5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Довольно часто ПФ второго порядка реализуют с помощью мостовых цепей. Наиболее распространены двойные Т-образные мосты, которые "не пропускают" сигнал на частоте резонанса (рисунок 7.18а) и мосты Вина, имеющие максимальный коэффициент передачи на резонансной частоте </w:t>
      </w:r>
      <w:r>
        <w:rPr>
          <w:rFonts w:ascii="Verdana" w:eastAsia="Times New Roman" w:hAnsi="Verdana" w:cs="Times New Roman"/>
          <w:noProof/>
          <w:color w:val="424242"/>
          <w:sz w:val="20"/>
          <w:szCs w:val="20"/>
          <w:lang w:eastAsia="ru-RU"/>
        </w:rPr>
        <w:drawing>
          <wp:inline distT="0" distB="0" distL="0" distR="0">
            <wp:extent cx="243840" cy="280670"/>
            <wp:effectExtent l="0" t="0" r="3810" b="5080"/>
            <wp:docPr id="19" name="Рисунок 19" descr="http://ok-t.ru/life-prog/baza2/1324533870570.files/image179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ok-t.ru/life-prog/baza2/1324533870570.files/image1793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28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56F5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 (рисунок 7.18б).</w:t>
      </w:r>
    </w:p>
    <w:p w:rsidR="00EF56F5" w:rsidRPr="00EF56F5" w:rsidRDefault="00EF56F5" w:rsidP="00EF56F5">
      <w:pPr>
        <w:shd w:val="clear" w:color="auto" w:fill="E0E7FA"/>
        <w:spacing w:before="225" w:after="225" w:line="240" w:lineRule="auto"/>
        <w:ind w:left="225" w:right="225"/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noProof/>
          <w:color w:val="424242"/>
          <w:sz w:val="20"/>
          <w:szCs w:val="20"/>
          <w:lang w:eastAsia="ru-RU"/>
        </w:rPr>
        <w:drawing>
          <wp:inline distT="0" distB="0" distL="0" distR="0">
            <wp:extent cx="5291455" cy="3572510"/>
            <wp:effectExtent l="0" t="0" r="4445" b="8890"/>
            <wp:docPr id="18" name="Рисунок 18" descr="http://ok-t.ru/life-prog/baza2/1324533870570.files/image17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ok-t.ru/life-prog/baza2/1324533870570.files/image1795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455" cy="357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6F5" w:rsidRPr="00EF56F5" w:rsidRDefault="00EF56F5" w:rsidP="00EF56F5">
      <w:pPr>
        <w:shd w:val="clear" w:color="auto" w:fill="E0E7FA"/>
        <w:spacing w:before="225" w:after="225" w:line="240" w:lineRule="auto"/>
        <w:ind w:left="225" w:right="225"/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</w:pPr>
      <w:r w:rsidRPr="00EF56F5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 </w:t>
      </w:r>
    </w:p>
    <w:p w:rsidR="00EF56F5" w:rsidRPr="00EF56F5" w:rsidRDefault="00EF56F5" w:rsidP="00EF56F5">
      <w:pPr>
        <w:shd w:val="clear" w:color="auto" w:fill="E0E7FA"/>
        <w:spacing w:before="225" w:after="225" w:line="240" w:lineRule="auto"/>
        <w:ind w:left="225" w:right="225"/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</w:pPr>
      <w:r w:rsidRPr="00EF56F5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 xml:space="preserve">Мостовые схемы включены в цепи </w:t>
      </w:r>
      <w:proofErr w:type="gramStart"/>
      <w:r w:rsidRPr="00EF56F5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ПОС</w:t>
      </w:r>
      <w:proofErr w:type="gramEnd"/>
      <w:r w:rsidRPr="00EF56F5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 xml:space="preserve"> и ООС. В случае двойного Т-образного моста глубина ООС минимальна на частоте резонанса, и усиление на этой частоте максимально. При использовании моста Вина, усиление на частоте резонанса максимально, т.к. максимальна глубина ПОС. При этом для сохранения устойчивости глубина ООС, введенной с помощью резисторов </w:t>
      </w:r>
      <w:r>
        <w:rPr>
          <w:rFonts w:ascii="Verdana" w:eastAsia="Times New Roman" w:hAnsi="Verdana" w:cs="Times New Roman"/>
          <w:noProof/>
          <w:color w:val="424242"/>
          <w:sz w:val="20"/>
          <w:szCs w:val="20"/>
          <w:lang w:eastAsia="ru-RU"/>
        </w:rPr>
        <w:drawing>
          <wp:inline distT="0" distB="0" distL="0" distR="0">
            <wp:extent cx="219710" cy="267970"/>
            <wp:effectExtent l="0" t="0" r="8890" b="0"/>
            <wp:docPr id="17" name="Рисунок 17" descr="http://ok-t.ru/life-prog/baza2/1324533870570.files/image11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ok-t.ru/life-prog/baza2/1324533870570.files/image1141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26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56F5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 и </w:t>
      </w:r>
      <w:r>
        <w:rPr>
          <w:rFonts w:ascii="Verdana" w:eastAsia="Times New Roman" w:hAnsi="Verdana" w:cs="Times New Roman"/>
          <w:noProof/>
          <w:color w:val="424242"/>
          <w:sz w:val="20"/>
          <w:szCs w:val="20"/>
          <w:lang w:eastAsia="ru-RU"/>
        </w:rPr>
        <w:drawing>
          <wp:inline distT="0" distB="0" distL="0" distR="0">
            <wp:extent cx="243840" cy="267970"/>
            <wp:effectExtent l="0" t="0" r="3810" b="0"/>
            <wp:docPr id="16" name="Рисунок 16" descr="http://ok-t.ru/life-prog/baza2/1324533870570.files/image114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ok-t.ru/life-prog/baza2/1324533870570.files/image1143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26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EF56F5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 ,</w:t>
      </w:r>
      <w:proofErr w:type="gramEnd"/>
      <w:r w:rsidRPr="00EF56F5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 xml:space="preserve"> должна быть больше глубины ПОС. Если глубины ПОС и ООС близки, то такой фильтр может иметь эквивалентную добротность Q»2000.</w:t>
      </w:r>
    </w:p>
    <w:p w:rsidR="00EF56F5" w:rsidRPr="00EF56F5" w:rsidRDefault="00EF56F5" w:rsidP="00EF56F5">
      <w:pPr>
        <w:shd w:val="clear" w:color="auto" w:fill="E0E7FA"/>
        <w:spacing w:before="225" w:after="225" w:line="240" w:lineRule="auto"/>
        <w:ind w:left="225" w:right="225"/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</w:pPr>
      <w:r w:rsidRPr="00EF56F5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Резонансная частота двойного Т-образного моста при </w:t>
      </w:r>
      <w:r>
        <w:rPr>
          <w:rFonts w:ascii="Verdana" w:eastAsia="Times New Roman" w:hAnsi="Verdana" w:cs="Times New Roman"/>
          <w:noProof/>
          <w:color w:val="424242"/>
          <w:sz w:val="20"/>
          <w:szCs w:val="20"/>
          <w:lang w:eastAsia="ru-RU"/>
        </w:rPr>
        <w:drawing>
          <wp:inline distT="0" distB="0" distL="0" distR="0">
            <wp:extent cx="2035810" cy="280670"/>
            <wp:effectExtent l="0" t="0" r="2540" b="5080"/>
            <wp:docPr id="15" name="Рисунок 15" descr="http://ok-t.ru/life-prog/baza2/1324533870570.files/image179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ok-t.ru/life-prog/baza2/1324533870570.files/image1798.gi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810" cy="28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56F5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 и </w:t>
      </w:r>
      <w:r>
        <w:rPr>
          <w:rFonts w:ascii="Verdana" w:eastAsia="Times New Roman" w:hAnsi="Verdana" w:cs="Times New Roman"/>
          <w:noProof/>
          <w:color w:val="424242"/>
          <w:sz w:val="20"/>
          <w:szCs w:val="20"/>
          <w:lang w:eastAsia="ru-RU"/>
        </w:rPr>
        <w:drawing>
          <wp:inline distT="0" distB="0" distL="0" distR="0">
            <wp:extent cx="1609090" cy="280670"/>
            <wp:effectExtent l="0" t="0" r="0" b="5080"/>
            <wp:docPr id="14" name="Рисунок 14" descr="http://ok-t.ru/life-prog/baza2/1324533870570.files/image18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ok-t.ru/life-prog/baza2/1324533870570.files/image1800.gi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090" cy="28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EF56F5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 ,</w:t>
      </w:r>
      <w:proofErr w:type="gramEnd"/>
      <w:r w:rsidRPr="00EF56F5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 xml:space="preserve"> и моста Вина при </w:t>
      </w:r>
      <w:r>
        <w:rPr>
          <w:rFonts w:ascii="Verdana" w:eastAsia="Times New Roman" w:hAnsi="Verdana" w:cs="Times New Roman"/>
          <w:noProof/>
          <w:color w:val="424242"/>
          <w:sz w:val="20"/>
          <w:szCs w:val="20"/>
          <w:lang w:eastAsia="ru-RU"/>
        </w:rPr>
        <w:drawing>
          <wp:inline distT="0" distB="0" distL="0" distR="0">
            <wp:extent cx="987425" cy="280670"/>
            <wp:effectExtent l="0" t="0" r="3175" b="5080"/>
            <wp:docPr id="13" name="Рисунок 13" descr="http://ok-t.ru/life-prog/baza2/1324533870570.files/image18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ok-t.ru/life-prog/baza2/1324533870570.files/image1802.gif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425" cy="28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56F5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 и </w:t>
      </w:r>
      <w:r>
        <w:rPr>
          <w:rFonts w:ascii="Verdana" w:eastAsia="Times New Roman" w:hAnsi="Verdana" w:cs="Times New Roman"/>
          <w:noProof/>
          <w:color w:val="424242"/>
          <w:sz w:val="20"/>
          <w:szCs w:val="20"/>
          <w:lang w:eastAsia="ru-RU"/>
        </w:rPr>
        <w:drawing>
          <wp:inline distT="0" distB="0" distL="0" distR="0">
            <wp:extent cx="987425" cy="267970"/>
            <wp:effectExtent l="0" t="0" r="3175" b="0"/>
            <wp:docPr id="12" name="Рисунок 12" descr="http://ok-t.ru/life-prog/baza2/1324533870570.files/image18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ok-t.ru/life-prog/baza2/1324533870570.files/image1804.gif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425" cy="26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56F5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 , равна </w:t>
      </w:r>
      <w:r>
        <w:rPr>
          <w:rFonts w:ascii="Verdana" w:eastAsia="Times New Roman" w:hAnsi="Verdana" w:cs="Times New Roman"/>
          <w:noProof/>
          <w:color w:val="424242"/>
          <w:sz w:val="20"/>
          <w:szCs w:val="20"/>
          <w:lang w:eastAsia="ru-RU"/>
        </w:rPr>
        <w:drawing>
          <wp:inline distT="0" distB="0" distL="0" distR="0">
            <wp:extent cx="1207135" cy="280670"/>
            <wp:effectExtent l="0" t="0" r="0" b="5080"/>
            <wp:docPr id="11" name="Рисунок 11" descr="http://ok-t.ru/life-prog/baza2/1324533870570.files/image18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ok-t.ru/life-prog/baza2/1324533870570.files/image1806.gif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135" cy="28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56F5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 , и ее выбирают исходя из условия устойчивости </w:t>
      </w:r>
      <w:r>
        <w:rPr>
          <w:rFonts w:ascii="Verdana" w:eastAsia="Times New Roman" w:hAnsi="Verdana" w:cs="Times New Roman"/>
          <w:noProof/>
          <w:color w:val="424242"/>
          <w:sz w:val="20"/>
          <w:szCs w:val="20"/>
          <w:lang w:eastAsia="ru-RU"/>
        </w:rPr>
        <w:drawing>
          <wp:inline distT="0" distB="0" distL="0" distR="0">
            <wp:extent cx="1365250" cy="267970"/>
            <wp:effectExtent l="0" t="0" r="6350" b="0"/>
            <wp:docPr id="10" name="Рисунок 10" descr="http://ok-t.ru/life-prog/baza2/1324533870570.files/image18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ok-t.ru/life-prog/baza2/1324533870570.files/image1808.gif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0" cy="26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56F5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 , т.к. коэффициент передачи моста Вина на частоте </w:t>
      </w:r>
      <w:r>
        <w:rPr>
          <w:rFonts w:ascii="Verdana" w:eastAsia="Times New Roman" w:hAnsi="Verdana" w:cs="Times New Roman"/>
          <w:noProof/>
          <w:color w:val="424242"/>
          <w:sz w:val="20"/>
          <w:szCs w:val="20"/>
          <w:lang w:eastAsia="ru-RU"/>
        </w:rPr>
        <w:drawing>
          <wp:inline distT="0" distB="0" distL="0" distR="0">
            <wp:extent cx="243840" cy="280670"/>
            <wp:effectExtent l="0" t="0" r="3810" b="5080"/>
            <wp:docPr id="9" name="Рисунок 9" descr="http://ok-t.ru/life-prog/baza2/1324533870570.files/image179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ok-t.ru/life-prog/baza2/1324533870570.files/image1793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28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56F5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 равен 1/3.</w:t>
      </w:r>
    </w:p>
    <w:p w:rsidR="00EF56F5" w:rsidRPr="00EF56F5" w:rsidRDefault="00EF56F5" w:rsidP="00EF56F5">
      <w:pPr>
        <w:shd w:val="clear" w:color="auto" w:fill="E0E7FA"/>
        <w:spacing w:before="225" w:after="225" w:line="240" w:lineRule="auto"/>
        <w:ind w:left="225" w:right="225"/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</w:pPr>
      <w:r w:rsidRPr="00EF56F5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 xml:space="preserve">Для получения </w:t>
      </w:r>
      <w:proofErr w:type="spellStart"/>
      <w:r w:rsidRPr="00EF56F5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режекторного</w:t>
      </w:r>
      <w:proofErr w:type="spellEnd"/>
      <w:r w:rsidRPr="00EF56F5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 xml:space="preserve"> фильтра двойной Т-образный мост можно включить так, как показано на рисунке 7.18в, или мост Вина включить в цепь ООС.</w:t>
      </w:r>
    </w:p>
    <w:p w:rsidR="00EF56F5" w:rsidRPr="00EF56F5" w:rsidRDefault="00EF56F5" w:rsidP="00EF56F5">
      <w:pPr>
        <w:shd w:val="clear" w:color="auto" w:fill="E0E7FA"/>
        <w:spacing w:before="225" w:after="225" w:line="240" w:lineRule="auto"/>
        <w:ind w:left="225" w:right="225"/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</w:pPr>
      <w:r w:rsidRPr="00EF56F5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lastRenderedPageBreak/>
        <w:t xml:space="preserve">Для построения активного </w:t>
      </w:r>
      <w:proofErr w:type="spellStart"/>
      <w:r w:rsidRPr="00EF56F5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перестраемого</w:t>
      </w:r>
      <w:proofErr w:type="spellEnd"/>
      <w:r w:rsidRPr="00EF56F5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 xml:space="preserve"> фильтра обычно используют мост Вина, у которого резисторы </w:t>
      </w:r>
      <w:r>
        <w:rPr>
          <w:rFonts w:ascii="Verdana" w:eastAsia="Times New Roman" w:hAnsi="Verdana" w:cs="Times New Roman"/>
          <w:noProof/>
          <w:color w:val="424242"/>
          <w:sz w:val="20"/>
          <w:szCs w:val="20"/>
          <w:lang w:eastAsia="ru-RU"/>
        </w:rPr>
        <w:drawing>
          <wp:inline distT="0" distB="0" distL="0" distR="0">
            <wp:extent cx="231775" cy="280670"/>
            <wp:effectExtent l="0" t="0" r="0" b="5080"/>
            <wp:docPr id="8" name="Рисунок 8" descr="http://ok-t.ru/life-prog/baza2/1324533870570.files/image18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ok-t.ru/life-prog/baza2/1324533870570.files/image1810.gif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" cy="28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56F5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 и </w:t>
      </w:r>
      <w:r>
        <w:rPr>
          <w:rFonts w:ascii="Verdana" w:eastAsia="Times New Roman" w:hAnsi="Verdana" w:cs="Times New Roman"/>
          <w:noProof/>
          <w:color w:val="424242"/>
          <w:sz w:val="20"/>
          <w:szCs w:val="20"/>
          <w:lang w:eastAsia="ru-RU"/>
        </w:rPr>
        <w:drawing>
          <wp:inline distT="0" distB="0" distL="0" distR="0">
            <wp:extent cx="243840" cy="267970"/>
            <wp:effectExtent l="0" t="0" r="3810" b="0"/>
            <wp:docPr id="7" name="Рисунок 7" descr="http://ok-t.ru/life-prog/baza2/1324533870570.files/image18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ok-t.ru/life-prog/baza2/1324533870570.files/image1812.gif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26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56F5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 выполняют в виде сдвоенного переменного резистора.</w:t>
      </w:r>
    </w:p>
    <w:p w:rsidR="00EF56F5" w:rsidRPr="00EF56F5" w:rsidRDefault="00EF56F5" w:rsidP="00EF56F5">
      <w:pPr>
        <w:shd w:val="clear" w:color="auto" w:fill="E0E7FA"/>
        <w:spacing w:before="225" w:after="225" w:line="240" w:lineRule="auto"/>
        <w:ind w:left="225" w:right="225"/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</w:pPr>
      <w:r w:rsidRPr="00EF56F5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 xml:space="preserve">Возможно построение активного универсального фильтра (ФНЧ, ФВЧ и ПФ), </w:t>
      </w:r>
      <w:proofErr w:type="gramStart"/>
      <w:r w:rsidRPr="00EF56F5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вариант</w:t>
      </w:r>
      <w:proofErr w:type="gramEnd"/>
      <w:r w:rsidRPr="00EF56F5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 xml:space="preserve"> схемы которого приведен на рисунке 7.19.</w:t>
      </w:r>
    </w:p>
    <w:p w:rsidR="00EF56F5" w:rsidRPr="00EF56F5" w:rsidRDefault="00EF56F5" w:rsidP="00EF56F5">
      <w:pPr>
        <w:shd w:val="clear" w:color="auto" w:fill="E0E7FA"/>
        <w:spacing w:before="225" w:after="225" w:line="240" w:lineRule="auto"/>
        <w:ind w:left="225" w:right="225"/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</w:pPr>
      <w:r w:rsidRPr="00EF56F5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 </w:t>
      </w:r>
    </w:p>
    <w:p w:rsidR="00EF56F5" w:rsidRPr="00EF56F5" w:rsidRDefault="00EF56F5" w:rsidP="00EF56F5">
      <w:pPr>
        <w:shd w:val="clear" w:color="auto" w:fill="E0E7FA"/>
        <w:spacing w:before="225" w:after="225" w:line="240" w:lineRule="auto"/>
        <w:ind w:left="225" w:right="225"/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noProof/>
          <w:color w:val="424242"/>
          <w:sz w:val="20"/>
          <w:szCs w:val="20"/>
          <w:lang w:eastAsia="ru-RU"/>
        </w:rPr>
        <w:drawing>
          <wp:inline distT="0" distB="0" distL="0" distR="0">
            <wp:extent cx="5706110" cy="2584450"/>
            <wp:effectExtent l="0" t="0" r="8890" b="6350"/>
            <wp:docPr id="6" name="Рисунок 6" descr="http://ok-t.ru/life-prog/baza2/1324533870570.files/image18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ok-t.ru/life-prog/baza2/1324533870570.files/image1814.jp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6F5" w:rsidRPr="00EF56F5" w:rsidRDefault="00EF56F5" w:rsidP="00EF56F5">
      <w:pPr>
        <w:shd w:val="clear" w:color="auto" w:fill="E0E7FA"/>
        <w:spacing w:before="225" w:after="225" w:line="240" w:lineRule="auto"/>
        <w:ind w:left="225" w:right="225"/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</w:pPr>
      <w:r w:rsidRPr="00EF56F5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 </w:t>
      </w:r>
    </w:p>
    <w:p w:rsidR="00EF56F5" w:rsidRPr="00EF56F5" w:rsidRDefault="00EF56F5" w:rsidP="00EF56F5">
      <w:pPr>
        <w:shd w:val="clear" w:color="auto" w:fill="E0E7FA"/>
        <w:spacing w:before="225" w:after="225" w:line="240" w:lineRule="auto"/>
        <w:ind w:left="225" w:right="225"/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</w:pPr>
      <w:r w:rsidRPr="00EF56F5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В его состав входят сумматор на ОУ </w:t>
      </w:r>
      <w:r>
        <w:rPr>
          <w:rFonts w:ascii="Verdana" w:eastAsia="Times New Roman" w:hAnsi="Verdana" w:cs="Times New Roman"/>
          <w:noProof/>
          <w:color w:val="424242"/>
          <w:sz w:val="20"/>
          <w:szCs w:val="20"/>
          <w:lang w:eastAsia="ru-RU"/>
        </w:rPr>
        <w:drawing>
          <wp:inline distT="0" distB="0" distL="0" distR="0">
            <wp:extent cx="353695" cy="267970"/>
            <wp:effectExtent l="0" t="0" r="8255" b="0"/>
            <wp:docPr id="5" name="Рисунок 5" descr="http://ok-t.ru/life-prog/baza2/1324533870570.files/image18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ok-t.ru/life-prog/baza2/1324533870570.files/image1816.gif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26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56F5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 и два ФНЧ первого порядка на ОУ </w:t>
      </w:r>
      <w:r>
        <w:rPr>
          <w:rFonts w:ascii="Verdana" w:eastAsia="Times New Roman" w:hAnsi="Verdana" w:cs="Times New Roman"/>
          <w:noProof/>
          <w:color w:val="424242"/>
          <w:sz w:val="20"/>
          <w:szCs w:val="20"/>
          <w:lang w:eastAsia="ru-RU"/>
        </w:rPr>
        <w:drawing>
          <wp:inline distT="0" distB="0" distL="0" distR="0">
            <wp:extent cx="365760" cy="267970"/>
            <wp:effectExtent l="0" t="0" r="0" b="0"/>
            <wp:docPr id="4" name="Рисунок 4" descr="http://ok-t.ru/life-prog/baza2/1324533870570.files/image18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ok-t.ru/life-prog/baza2/1324533870570.files/image1818.gif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26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56F5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 и </w:t>
      </w:r>
      <w:r>
        <w:rPr>
          <w:rFonts w:ascii="Verdana" w:eastAsia="Times New Roman" w:hAnsi="Verdana" w:cs="Times New Roman"/>
          <w:noProof/>
          <w:color w:val="424242"/>
          <w:sz w:val="20"/>
          <w:szCs w:val="20"/>
          <w:lang w:eastAsia="ru-RU"/>
        </w:rPr>
        <w:drawing>
          <wp:inline distT="0" distB="0" distL="0" distR="0">
            <wp:extent cx="365760" cy="280670"/>
            <wp:effectExtent l="0" t="0" r="0" b="5080"/>
            <wp:docPr id="3" name="Рисунок 3" descr="http://ok-t.ru/life-prog/baza2/1324533870570.files/image18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ok-t.ru/life-prog/baza2/1324533870570.files/image1820.gif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28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EF56F5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 ,</w:t>
      </w:r>
      <w:proofErr w:type="gramEnd"/>
      <w:r w:rsidRPr="00EF56F5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 xml:space="preserve"> которые включены последовательно. Если </w:t>
      </w:r>
      <w:r>
        <w:rPr>
          <w:rFonts w:ascii="Verdana" w:eastAsia="Times New Roman" w:hAnsi="Verdana" w:cs="Times New Roman"/>
          <w:noProof/>
          <w:color w:val="424242"/>
          <w:sz w:val="20"/>
          <w:szCs w:val="20"/>
          <w:lang w:eastAsia="ru-RU"/>
        </w:rPr>
        <w:drawing>
          <wp:inline distT="0" distB="0" distL="0" distR="0">
            <wp:extent cx="1536065" cy="280670"/>
            <wp:effectExtent l="0" t="0" r="6985" b="5080"/>
            <wp:docPr id="2" name="Рисунок 2" descr="http://ok-t.ru/life-prog/baza2/1324533870570.files/image18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ok-t.ru/life-prog/baza2/1324533870570.files/image1822.gif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065" cy="28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EF56F5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 ,</w:t>
      </w:r>
      <w:proofErr w:type="gramEnd"/>
      <w:r w:rsidRPr="00EF56F5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 xml:space="preserve"> то частота сопряжения </w:t>
      </w:r>
      <w:r>
        <w:rPr>
          <w:rFonts w:ascii="Verdana" w:eastAsia="Times New Roman" w:hAnsi="Verdana" w:cs="Times New Roman"/>
          <w:noProof/>
          <w:color w:val="424242"/>
          <w:sz w:val="20"/>
          <w:szCs w:val="20"/>
          <w:lang w:eastAsia="ru-RU"/>
        </w:rPr>
        <w:drawing>
          <wp:inline distT="0" distB="0" distL="0" distR="0">
            <wp:extent cx="1207135" cy="280670"/>
            <wp:effectExtent l="0" t="0" r="0" b="5080"/>
            <wp:docPr id="1" name="Рисунок 1" descr="http://ok-t.ru/life-prog/baza2/1324533870570.files/image18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ok-t.ru/life-prog/baza2/1324533870570.files/image1806.gif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135" cy="28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56F5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 . ЛАЧХ имеет наклон асимптот порядка 40дБ/дек. Универсальный активный фильтр имеет хорошую стабильность параметров и высокую добротность (до 100). В серийных ИМС довольно часто используется подобный принцип построения фильтров.</w:t>
      </w:r>
    </w:p>
    <w:p w:rsidR="00C66E22" w:rsidRDefault="00C66E22"/>
    <w:sectPr w:rsidR="00C66E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2DC"/>
    <w:rsid w:val="000123A9"/>
    <w:rsid w:val="000132A0"/>
    <w:rsid w:val="00030E0B"/>
    <w:rsid w:val="00033242"/>
    <w:rsid w:val="000413C8"/>
    <w:rsid w:val="0006119C"/>
    <w:rsid w:val="000709A6"/>
    <w:rsid w:val="00071A0A"/>
    <w:rsid w:val="0007572A"/>
    <w:rsid w:val="00075BCF"/>
    <w:rsid w:val="00087DF3"/>
    <w:rsid w:val="00095FAC"/>
    <w:rsid w:val="000A2553"/>
    <w:rsid w:val="000D7CA6"/>
    <w:rsid w:val="000F2D24"/>
    <w:rsid w:val="000F34C1"/>
    <w:rsid w:val="000F3C43"/>
    <w:rsid w:val="00113E19"/>
    <w:rsid w:val="00122007"/>
    <w:rsid w:val="00161848"/>
    <w:rsid w:val="00196B75"/>
    <w:rsid w:val="001B2D8D"/>
    <w:rsid w:val="001C68CB"/>
    <w:rsid w:val="001D167E"/>
    <w:rsid w:val="001D5F25"/>
    <w:rsid w:val="001F4343"/>
    <w:rsid w:val="001F7ACA"/>
    <w:rsid w:val="00203260"/>
    <w:rsid w:val="00217FD7"/>
    <w:rsid w:val="002324FA"/>
    <w:rsid w:val="00232B21"/>
    <w:rsid w:val="00245814"/>
    <w:rsid w:val="00251F07"/>
    <w:rsid w:val="00267405"/>
    <w:rsid w:val="00281809"/>
    <w:rsid w:val="00282852"/>
    <w:rsid w:val="00291971"/>
    <w:rsid w:val="002A21EA"/>
    <w:rsid w:val="002B3198"/>
    <w:rsid w:val="002B3DB9"/>
    <w:rsid w:val="002D7209"/>
    <w:rsid w:val="002F121C"/>
    <w:rsid w:val="00311BF1"/>
    <w:rsid w:val="003314E5"/>
    <w:rsid w:val="00341619"/>
    <w:rsid w:val="00360660"/>
    <w:rsid w:val="0037160B"/>
    <w:rsid w:val="0038003D"/>
    <w:rsid w:val="00384F52"/>
    <w:rsid w:val="003911FA"/>
    <w:rsid w:val="0039659E"/>
    <w:rsid w:val="00396D39"/>
    <w:rsid w:val="003A1C98"/>
    <w:rsid w:val="003A1EAC"/>
    <w:rsid w:val="003A61DF"/>
    <w:rsid w:val="003C38A8"/>
    <w:rsid w:val="003F6110"/>
    <w:rsid w:val="00424809"/>
    <w:rsid w:val="00426FA8"/>
    <w:rsid w:val="00450A9E"/>
    <w:rsid w:val="0046103D"/>
    <w:rsid w:val="0046454C"/>
    <w:rsid w:val="00472203"/>
    <w:rsid w:val="00472D8E"/>
    <w:rsid w:val="00476240"/>
    <w:rsid w:val="00484C12"/>
    <w:rsid w:val="004A221F"/>
    <w:rsid w:val="004B0DEF"/>
    <w:rsid w:val="004B634F"/>
    <w:rsid w:val="004C370C"/>
    <w:rsid w:val="00512003"/>
    <w:rsid w:val="00522649"/>
    <w:rsid w:val="0052416F"/>
    <w:rsid w:val="00560F4D"/>
    <w:rsid w:val="00576B8B"/>
    <w:rsid w:val="00585753"/>
    <w:rsid w:val="0059421C"/>
    <w:rsid w:val="005A03F0"/>
    <w:rsid w:val="005C23C2"/>
    <w:rsid w:val="005C383E"/>
    <w:rsid w:val="005C5C30"/>
    <w:rsid w:val="005F41D7"/>
    <w:rsid w:val="00602C3F"/>
    <w:rsid w:val="00613728"/>
    <w:rsid w:val="00624C7D"/>
    <w:rsid w:val="00627843"/>
    <w:rsid w:val="00637245"/>
    <w:rsid w:val="006535AD"/>
    <w:rsid w:val="00657022"/>
    <w:rsid w:val="00681FC0"/>
    <w:rsid w:val="00684DBD"/>
    <w:rsid w:val="006873C3"/>
    <w:rsid w:val="00697D14"/>
    <w:rsid w:val="006A3B76"/>
    <w:rsid w:val="006A499A"/>
    <w:rsid w:val="006A7DDE"/>
    <w:rsid w:val="006B7016"/>
    <w:rsid w:val="006E275C"/>
    <w:rsid w:val="006E5417"/>
    <w:rsid w:val="00702909"/>
    <w:rsid w:val="007079DA"/>
    <w:rsid w:val="00714EB8"/>
    <w:rsid w:val="00741B3C"/>
    <w:rsid w:val="007462B1"/>
    <w:rsid w:val="007674F2"/>
    <w:rsid w:val="007831D8"/>
    <w:rsid w:val="00785FA2"/>
    <w:rsid w:val="007910F8"/>
    <w:rsid w:val="007A14B7"/>
    <w:rsid w:val="007B4223"/>
    <w:rsid w:val="007C1EBD"/>
    <w:rsid w:val="00826E28"/>
    <w:rsid w:val="0083196A"/>
    <w:rsid w:val="00846A71"/>
    <w:rsid w:val="00874426"/>
    <w:rsid w:val="0088671D"/>
    <w:rsid w:val="008D0015"/>
    <w:rsid w:val="008D0238"/>
    <w:rsid w:val="008F40A9"/>
    <w:rsid w:val="009129F5"/>
    <w:rsid w:val="00913C7E"/>
    <w:rsid w:val="00941C84"/>
    <w:rsid w:val="009501F7"/>
    <w:rsid w:val="009668E8"/>
    <w:rsid w:val="00967F5F"/>
    <w:rsid w:val="009739D3"/>
    <w:rsid w:val="009741F1"/>
    <w:rsid w:val="009742D7"/>
    <w:rsid w:val="0099688E"/>
    <w:rsid w:val="009C2371"/>
    <w:rsid w:val="009C5CF0"/>
    <w:rsid w:val="009D3010"/>
    <w:rsid w:val="009D5EFA"/>
    <w:rsid w:val="009F2083"/>
    <w:rsid w:val="00A06E7E"/>
    <w:rsid w:val="00A26D4A"/>
    <w:rsid w:val="00A61C92"/>
    <w:rsid w:val="00A64EDC"/>
    <w:rsid w:val="00A942AC"/>
    <w:rsid w:val="00AE150D"/>
    <w:rsid w:val="00AE2774"/>
    <w:rsid w:val="00AF0ABA"/>
    <w:rsid w:val="00B14817"/>
    <w:rsid w:val="00B25F1F"/>
    <w:rsid w:val="00B30912"/>
    <w:rsid w:val="00B31826"/>
    <w:rsid w:val="00B56E96"/>
    <w:rsid w:val="00B61190"/>
    <w:rsid w:val="00B878DE"/>
    <w:rsid w:val="00BA0783"/>
    <w:rsid w:val="00BA59D9"/>
    <w:rsid w:val="00BB41FB"/>
    <w:rsid w:val="00BC6F29"/>
    <w:rsid w:val="00BD0440"/>
    <w:rsid w:val="00C2257F"/>
    <w:rsid w:val="00C25C41"/>
    <w:rsid w:val="00C45B6B"/>
    <w:rsid w:val="00C66E22"/>
    <w:rsid w:val="00C723A1"/>
    <w:rsid w:val="00CA7A87"/>
    <w:rsid w:val="00CB77C2"/>
    <w:rsid w:val="00CC7836"/>
    <w:rsid w:val="00CD657C"/>
    <w:rsid w:val="00CE6919"/>
    <w:rsid w:val="00CF44EB"/>
    <w:rsid w:val="00CF56EF"/>
    <w:rsid w:val="00D343CC"/>
    <w:rsid w:val="00D510AB"/>
    <w:rsid w:val="00D54491"/>
    <w:rsid w:val="00D6315D"/>
    <w:rsid w:val="00D72F53"/>
    <w:rsid w:val="00D8070C"/>
    <w:rsid w:val="00D82053"/>
    <w:rsid w:val="00D8289A"/>
    <w:rsid w:val="00DA46DE"/>
    <w:rsid w:val="00DB5AA7"/>
    <w:rsid w:val="00DC6684"/>
    <w:rsid w:val="00DD6517"/>
    <w:rsid w:val="00DE1774"/>
    <w:rsid w:val="00DE5B4E"/>
    <w:rsid w:val="00E05572"/>
    <w:rsid w:val="00E133AF"/>
    <w:rsid w:val="00E23379"/>
    <w:rsid w:val="00E31242"/>
    <w:rsid w:val="00E34E9E"/>
    <w:rsid w:val="00E369DF"/>
    <w:rsid w:val="00E518FB"/>
    <w:rsid w:val="00E55846"/>
    <w:rsid w:val="00E6113D"/>
    <w:rsid w:val="00E63A3A"/>
    <w:rsid w:val="00E6455D"/>
    <w:rsid w:val="00EB5A46"/>
    <w:rsid w:val="00EE09E8"/>
    <w:rsid w:val="00EF56F5"/>
    <w:rsid w:val="00F052DC"/>
    <w:rsid w:val="00F13BAD"/>
    <w:rsid w:val="00F20937"/>
    <w:rsid w:val="00F24895"/>
    <w:rsid w:val="00F4214B"/>
    <w:rsid w:val="00F42156"/>
    <w:rsid w:val="00F52684"/>
    <w:rsid w:val="00F65404"/>
    <w:rsid w:val="00F70B78"/>
    <w:rsid w:val="00F8485B"/>
    <w:rsid w:val="00F84C08"/>
    <w:rsid w:val="00F93846"/>
    <w:rsid w:val="00F93B94"/>
    <w:rsid w:val="00FC0E1E"/>
    <w:rsid w:val="00FC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F5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EF56F5"/>
  </w:style>
  <w:style w:type="character" w:styleId="a4">
    <w:name w:val="Strong"/>
    <w:basedOn w:val="a0"/>
    <w:uiPriority w:val="22"/>
    <w:qFormat/>
    <w:rsid w:val="00EF56F5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EF56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F56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F5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EF56F5"/>
  </w:style>
  <w:style w:type="character" w:styleId="a4">
    <w:name w:val="Strong"/>
    <w:basedOn w:val="a0"/>
    <w:uiPriority w:val="22"/>
    <w:qFormat/>
    <w:rsid w:val="00EF56F5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EF56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F56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61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18" Type="http://schemas.openxmlformats.org/officeDocument/2006/relationships/image" Target="media/image14.gif"/><Relationship Id="rId26" Type="http://schemas.openxmlformats.org/officeDocument/2006/relationships/image" Target="media/image22.gif"/><Relationship Id="rId39" Type="http://schemas.openxmlformats.org/officeDocument/2006/relationships/image" Target="media/image35.jpeg"/><Relationship Id="rId3" Type="http://schemas.openxmlformats.org/officeDocument/2006/relationships/settings" Target="settings.xml"/><Relationship Id="rId21" Type="http://schemas.openxmlformats.org/officeDocument/2006/relationships/image" Target="media/image17.gif"/><Relationship Id="rId34" Type="http://schemas.openxmlformats.org/officeDocument/2006/relationships/image" Target="media/image30.gif"/><Relationship Id="rId42" Type="http://schemas.openxmlformats.org/officeDocument/2006/relationships/image" Target="media/image38.gif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image" Target="media/image13.gif"/><Relationship Id="rId25" Type="http://schemas.openxmlformats.org/officeDocument/2006/relationships/image" Target="media/image21.gif"/><Relationship Id="rId33" Type="http://schemas.openxmlformats.org/officeDocument/2006/relationships/image" Target="media/image29.gif"/><Relationship Id="rId38" Type="http://schemas.openxmlformats.org/officeDocument/2006/relationships/image" Target="media/image34.gif"/><Relationship Id="rId2" Type="http://schemas.microsoft.com/office/2007/relationships/stylesWithEffects" Target="stylesWithEffects.xml"/><Relationship Id="rId16" Type="http://schemas.openxmlformats.org/officeDocument/2006/relationships/image" Target="media/image12.gif"/><Relationship Id="rId20" Type="http://schemas.openxmlformats.org/officeDocument/2006/relationships/image" Target="media/image16.gif"/><Relationship Id="rId29" Type="http://schemas.openxmlformats.org/officeDocument/2006/relationships/image" Target="media/image25.gif"/><Relationship Id="rId41" Type="http://schemas.openxmlformats.org/officeDocument/2006/relationships/image" Target="media/image37.gif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24" Type="http://schemas.openxmlformats.org/officeDocument/2006/relationships/image" Target="media/image20.gif"/><Relationship Id="rId32" Type="http://schemas.openxmlformats.org/officeDocument/2006/relationships/image" Target="media/image28.gif"/><Relationship Id="rId37" Type="http://schemas.openxmlformats.org/officeDocument/2006/relationships/image" Target="media/image33.gif"/><Relationship Id="rId40" Type="http://schemas.openxmlformats.org/officeDocument/2006/relationships/image" Target="media/image36.gif"/><Relationship Id="rId45" Type="http://schemas.openxmlformats.org/officeDocument/2006/relationships/theme" Target="theme/theme1.xml"/><Relationship Id="rId5" Type="http://schemas.openxmlformats.org/officeDocument/2006/relationships/image" Target="media/image1.gif"/><Relationship Id="rId15" Type="http://schemas.openxmlformats.org/officeDocument/2006/relationships/image" Target="media/image11.gif"/><Relationship Id="rId23" Type="http://schemas.openxmlformats.org/officeDocument/2006/relationships/image" Target="media/image19.gif"/><Relationship Id="rId28" Type="http://schemas.openxmlformats.org/officeDocument/2006/relationships/image" Target="media/image24.jpeg"/><Relationship Id="rId36" Type="http://schemas.openxmlformats.org/officeDocument/2006/relationships/image" Target="media/image32.gif"/><Relationship Id="rId10" Type="http://schemas.openxmlformats.org/officeDocument/2006/relationships/image" Target="media/image6.gif"/><Relationship Id="rId19" Type="http://schemas.openxmlformats.org/officeDocument/2006/relationships/image" Target="media/image15.jpeg"/><Relationship Id="rId31" Type="http://schemas.openxmlformats.org/officeDocument/2006/relationships/image" Target="media/image27.gif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gif"/><Relationship Id="rId22" Type="http://schemas.openxmlformats.org/officeDocument/2006/relationships/image" Target="media/image18.jpeg"/><Relationship Id="rId27" Type="http://schemas.openxmlformats.org/officeDocument/2006/relationships/image" Target="media/image23.gif"/><Relationship Id="rId30" Type="http://schemas.openxmlformats.org/officeDocument/2006/relationships/image" Target="media/image26.gif"/><Relationship Id="rId35" Type="http://schemas.openxmlformats.org/officeDocument/2006/relationships/image" Target="media/image31.gif"/><Relationship Id="rId43" Type="http://schemas.openxmlformats.org/officeDocument/2006/relationships/image" Target="media/image39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934</Words>
  <Characters>5328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Царева</dc:creator>
  <cp:lastModifiedBy>Ольга Царева</cp:lastModifiedBy>
  <cp:revision>2</cp:revision>
  <dcterms:created xsi:type="dcterms:W3CDTF">2017-01-12T20:15:00Z</dcterms:created>
  <dcterms:modified xsi:type="dcterms:W3CDTF">2017-01-12T20:15:00Z</dcterms:modified>
</cp:coreProperties>
</file>