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44741" w14:textId="77777777" w:rsidR="00561530" w:rsidRPr="00561530" w:rsidRDefault="00561530" w:rsidP="00561530">
      <w:pPr>
        <w:rPr>
          <w:b/>
          <w:bCs/>
        </w:rPr>
      </w:pPr>
      <w:r w:rsidRPr="00561530">
        <w:rPr>
          <w:b/>
          <w:bCs/>
        </w:rPr>
        <w:t>Videoskript 01</w:t>
      </w:r>
    </w:p>
    <w:p w14:paraId="3B3E52B8" w14:textId="77777777" w:rsidR="00561530" w:rsidRPr="00561530" w:rsidRDefault="00561530" w:rsidP="00561530">
      <w:pPr>
        <w:rPr>
          <w:b/>
          <w:bCs/>
        </w:rPr>
      </w:pPr>
      <w:r w:rsidRPr="00561530">
        <w:rPr>
          <w:b/>
          <w:bCs/>
        </w:rPr>
        <w:t>Welcher Härtegrad passt zu mir?</w:t>
      </w:r>
    </w:p>
    <w:p w14:paraId="60F828F8" w14:textId="77777777" w:rsidR="00561530" w:rsidRPr="00561530" w:rsidRDefault="00561530" w:rsidP="00561530">
      <w:r w:rsidRPr="00561530">
        <w:rPr>
          <w:b/>
          <w:bCs/>
        </w:rPr>
        <w:t>Arbeitstitel:</w:t>
      </w:r>
      <w:r w:rsidRPr="00561530">
        <w:t xml:space="preserve"> Warum Ihr Gewicht den Härtegrad nicht bestimmt</w:t>
      </w:r>
      <w:r w:rsidRPr="00561530">
        <w:br/>
      </w:r>
      <w:r w:rsidRPr="00561530">
        <w:rPr>
          <w:b/>
          <w:bCs/>
        </w:rPr>
        <w:t>Format:</w:t>
      </w:r>
      <w:r w:rsidRPr="00561530">
        <w:t xml:space="preserve"> YouTube-Fachvideo</w:t>
      </w:r>
      <w:r w:rsidRPr="00561530">
        <w:br/>
      </w:r>
      <w:r w:rsidRPr="00561530">
        <w:rPr>
          <w:b/>
          <w:bCs/>
        </w:rPr>
        <w:t>Länge:</w:t>
      </w:r>
      <w:r w:rsidRPr="00561530">
        <w:t xml:space="preserve"> etwa 4 Minuten</w:t>
      </w:r>
      <w:r w:rsidRPr="00561530">
        <w:br/>
      </w:r>
      <w:r w:rsidRPr="00561530">
        <w:rPr>
          <w:b/>
          <w:bCs/>
        </w:rPr>
        <w:t>Sprecher:</w:t>
      </w:r>
      <w:r w:rsidRPr="00561530">
        <w:t xml:space="preserve"> Elias und Viktor</w:t>
      </w:r>
      <w:r w:rsidRPr="00561530">
        <w:br/>
      </w:r>
      <w:r w:rsidRPr="00561530">
        <w:rPr>
          <w:b/>
          <w:bCs/>
        </w:rPr>
        <w:t>Ort:</w:t>
      </w:r>
      <w:r w:rsidRPr="00561530">
        <w:t xml:space="preserve"> Ausstellung und Beratungsraum am Vitario-Liegesimulator</w:t>
      </w:r>
      <w:r w:rsidRPr="00561530">
        <w:br/>
      </w:r>
      <w:r w:rsidRPr="00561530">
        <w:rPr>
          <w:b/>
          <w:bCs/>
        </w:rPr>
        <w:t>Zielgruppe:</w:t>
      </w:r>
      <w:r w:rsidRPr="00561530">
        <w:t xml:space="preserve"> Erwachsene vor dem Matratzenkauf</w:t>
      </w:r>
      <w:r w:rsidRPr="00561530">
        <w:br/>
      </w:r>
      <w:r w:rsidRPr="00561530">
        <w:rPr>
          <w:b/>
          <w:bCs/>
        </w:rPr>
        <w:t>Ansprache:</w:t>
      </w:r>
      <w:r w:rsidRPr="00561530">
        <w:t xml:space="preserve"> Sie</w:t>
      </w:r>
      <w:r w:rsidRPr="00561530">
        <w:br/>
      </w:r>
      <w:r w:rsidRPr="00561530">
        <w:rPr>
          <w:b/>
          <w:bCs/>
        </w:rPr>
        <w:t>Stand:</w:t>
      </w:r>
      <w:r w:rsidRPr="00561530">
        <w:t xml:space="preserve"> Produktionsfassung 1.0</w:t>
      </w:r>
    </w:p>
    <w:p w14:paraId="2B48A0EA" w14:textId="77777777" w:rsidR="00561530" w:rsidRPr="00561530" w:rsidRDefault="00561530" w:rsidP="00561530">
      <w:r w:rsidRPr="00561530">
        <w:pict w14:anchorId="0844AB68">
          <v:rect id="_x0000_i1115" style="width:0;height:1.5pt" o:hralign="center" o:hrstd="t" o:hr="t" fillcolor="#a0a0a0" stroked="f"/>
        </w:pict>
      </w:r>
    </w:p>
    <w:p w14:paraId="1C51FD4A" w14:textId="77777777" w:rsidR="00561530" w:rsidRPr="00561530" w:rsidRDefault="00561530" w:rsidP="00561530">
      <w:pPr>
        <w:rPr>
          <w:b/>
          <w:bCs/>
        </w:rPr>
      </w:pPr>
      <w:r w:rsidRPr="00561530">
        <w:rPr>
          <w:b/>
          <w:bCs/>
        </w:rPr>
        <w:t>A. Ein-Satz-Kernbotschaft</w:t>
      </w:r>
    </w:p>
    <w:p w14:paraId="106EAFEA" w14:textId="77777777" w:rsidR="00561530" w:rsidRPr="00561530" w:rsidRDefault="00561530" w:rsidP="00561530">
      <w:r w:rsidRPr="00561530">
        <w:t>Der Härtegrad beschreibt, wie sich eine Matratze anfühlt – ob sie zum Menschen passt, entscheidet jedoch die individuelle Druckverteilung und das dazu passende Stützprofil.</w:t>
      </w:r>
    </w:p>
    <w:p w14:paraId="015F680C" w14:textId="77777777" w:rsidR="00561530" w:rsidRPr="00561530" w:rsidRDefault="00561530" w:rsidP="00561530">
      <w:r w:rsidRPr="00561530">
        <w:pict w14:anchorId="4D7066C2">
          <v:rect id="_x0000_i1116" style="width:0;height:1.5pt" o:hralign="center" o:hrstd="t" o:hr="t" fillcolor="#a0a0a0" stroked="f"/>
        </w:pict>
      </w:r>
    </w:p>
    <w:p w14:paraId="44274523" w14:textId="77777777" w:rsidR="00561530" w:rsidRPr="00561530" w:rsidRDefault="00561530" w:rsidP="00561530">
      <w:pPr>
        <w:rPr>
          <w:b/>
          <w:bCs/>
        </w:rPr>
      </w:pPr>
      <w:r w:rsidRPr="00561530">
        <w:rPr>
          <w:b/>
          <w:bCs/>
        </w:rPr>
        <w:t>B. Vollständiges Videoskript</w:t>
      </w:r>
    </w:p>
    <w:p w14:paraId="31943312" w14:textId="77777777" w:rsidR="00561530" w:rsidRPr="00561530" w:rsidRDefault="00561530" w:rsidP="00561530">
      <w:pPr>
        <w:rPr>
          <w:b/>
          <w:bCs/>
        </w:rPr>
      </w:pPr>
      <w:r w:rsidRPr="00561530">
        <w:rPr>
          <w:b/>
          <w:bCs/>
        </w:rPr>
        <w:t>Szene 1 – Zwei fast gleiche Menschen</w:t>
      </w:r>
    </w:p>
    <w:p w14:paraId="1D78194D" w14:textId="77777777" w:rsidR="00561530" w:rsidRPr="00561530" w:rsidRDefault="00561530" w:rsidP="00561530">
      <w:r w:rsidRPr="00561530">
        <w:rPr>
          <w:b/>
          <w:bCs/>
        </w:rPr>
        <w:t>Dauer:</w:t>
      </w:r>
      <w:r w:rsidRPr="00561530">
        <w:t xml:space="preserve"> 0–18 Sekunden</w:t>
      </w:r>
    </w:p>
    <w:p w14:paraId="236F57B2" w14:textId="77777777" w:rsidR="00561530" w:rsidRPr="00561530" w:rsidRDefault="00561530" w:rsidP="00561530">
      <w:pPr>
        <w:rPr>
          <w:b/>
          <w:bCs/>
        </w:rPr>
      </w:pPr>
      <w:r w:rsidRPr="00561530">
        <w:rPr>
          <w:b/>
          <w:bCs/>
        </w:rPr>
        <w:t>Bildbeschreibung</w:t>
      </w:r>
    </w:p>
    <w:p w14:paraId="01840E67" w14:textId="77777777" w:rsidR="00561530" w:rsidRPr="00561530" w:rsidRDefault="00561530" w:rsidP="00561530">
      <w:r w:rsidRPr="00561530">
        <w:t>Halbtotale auf Elias und Viktor. Beide stehen vor dem Liegesimulator.</w:t>
      </w:r>
    </w:p>
    <w:p w14:paraId="42292483" w14:textId="77777777" w:rsidR="00561530" w:rsidRPr="00561530" w:rsidRDefault="00561530" w:rsidP="00561530">
      <w:r w:rsidRPr="00561530">
        <w:t>Elias hält eine Karte mit:</w:t>
      </w:r>
    </w:p>
    <w:p w14:paraId="3F6A9E0B" w14:textId="77777777" w:rsidR="00561530" w:rsidRPr="00561530" w:rsidRDefault="00561530" w:rsidP="00561530">
      <w:r w:rsidRPr="00561530">
        <w:rPr>
          <w:b/>
          <w:bCs/>
        </w:rPr>
        <w:t>180 cm | 81 kg</w:t>
      </w:r>
    </w:p>
    <w:p w14:paraId="783DD2E0" w14:textId="77777777" w:rsidR="00561530" w:rsidRPr="00561530" w:rsidRDefault="00561530" w:rsidP="00561530">
      <w:r w:rsidRPr="00561530">
        <w:t>Viktor hält eine Karte mit:</w:t>
      </w:r>
    </w:p>
    <w:p w14:paraId="76CFD521" w14:textId="77777777" w:rsidR="00561530" w:rsidRPr="00561530" w:rsidRDefault="00561530" w:rsidP="00561530">
      <w:r w:rsidRPr="00561530">
        <w:rPr>
          <w:b/>
          <w:bCs/>
        </w:rPr>
        <w:t>180 cm | 83 kg</w:t>
      </w:r>
    </w:p>
    <w:p w14:paraId="1E3059A3" w14:textId="77777777" w:rsidR="00561530" w:rsidRPr="00561530" w:rsidRDefault="00561530" w:rsidP="00561530">
      <w:r w:rsidRPr="00561530">
        <w:t>Schnitt auf eine vereinfachte Grafik mit zwei Stützprofilen aus jeweils 24 Feldern. Acht abweichende Felder werden deutlich markiert.</w:t>
      </w:r>
    </w:p>
    <w:p w14:paraId="3FEB856D" w14:textId="77777777" w:rsidR="00561530" w:rsidRPr="00561530" w:rsidRDefault="00561530" w:rsidP="00561530">
      <w:pPr>
        <w:rPr>
          <w:b/>
          <w:bCs/>
        </w:rPr>
      </w:pPr>
      <w:r w:rsidRPr="00561530">
        <w:rPr>
          <w:b/>
          <w:bCs/>
        </w:rPr>
        <w:t>Sprechertext</w:t>
      </w:r>
    </w:p>
    <w:p w14:paraId="496A7DD0" w14:textId="77777777" w:rsidR="00561530" w:rsidRPr="00561530" w:rsidRDefault="00561530" w:rsidP="00561530">
      <w:r w:rsidRPr="00561530">
        <w:rPr>
          <w:b/>
          <w:bCs/>
        </w:rPr>
        <w:t>Elias:</w:t>
      </w:r>
    </w:p>
    <w:p w14:paraId="15697EE3" w14:textId="77777777" w:rsidR="00561530" w:rsidRPr="00561530" w:rsidRDefault="00561530" w:rsidP="00561530">
      <w:r w:rsidRPr="00561530">
        <w:t>„Diese beiden Menschen sind gleich groß: 1 Meter 80. Der eine wiegt 81, der andere 83 Kilogramm.“</w:t>
      </w:r>
    </w:p>
    <w:p w14:paraId="0B359AA4" w14:textId="77777777" w:rsidR="00561530" w:rsidRPr="00561530" w:rsidRDefault="00561530" w:rsidP="00561530">
      <w:r w:rsidRPr="00561530">
        <w:rPr>
          <w:b/>
          <w:bCs/>
        </w:rPr>
        <w:t>Viktor:</w:t>
      </w:r>
    </w:p>
    <w:p w14:paraId="227A46B1" w14:textId="77777777" w:rsidR="00561530" w:rsidRPr="00561530" w:rsidRDefault="00561530" w:rsidP="00561530">
      <w:r w:rsidRPr="00561530">
        <w:t>„Jede übliche Härtegradtabelle würde beide praktisch gleich einordnen.“</w:t>
      </w:r>
    </w:p>
    <w:p w14:paraId="47F6C838" w14:textId="77777777" w:rsidR="00561530" w:rsidRPr="00561530" w:rsidRDefault="00561530" w:rsidP="00561530">
      <w:r w:rsidRPr="00561530">
        <w:rPr>
          <w:b/>
          <w:bCs/>
        </w:rPr>
        <w:lastRenderedPageBreak/>
        <w:t>Elias:</w:t>
      </w:r>
    </w:p>
    <w:p w14:paraId="616BF6F7" w14:textId="77777777" w:rsidR="00561530" w:rsidRPr="00561530" w:rsidRDefault="00561530" w:rsidP="00561530">
      <w:r w:rsidRPr="00561530">
        <w:t>„Unsere Messung zeigt trotzdem: Die ermittelten Stützprofile unterscheiden sich an acht von 24 Positionen. An der Schulter sogar um zwei Festigkeitsstufen.“</w:t>
      </w:r>
    </w:p>
    <w:p w14:paraId="05EE4DC8" w14:textId="77777777" w:rsidR="00561530" w:rsidRPr="00561530" w:rsidRDefault="00561530" w:rsidP="00561530">
      <w:r w:rsidRPr="00561530">
        <w:rPr>
          <w:b/>
          <w:bCs/>
        </w:rPr>
        <w:t>Viktor:</w:t>
      </w:r>
    </w:p>
    <w:p w14:paraId="222AA249" w14:textId="77777777" w:rsidR="00561530" w:rsidRPr="00561530" w:rsidRDefault="00561530" w:rsidP="00561530">
      <w:r w:rsidRPr="00561530">
        <w:t>„Deshalb ist die Frage: ‚Welchen Härtegrad brauche ich?‘ verständlich. Aber sie ist nicht die entscheidende Frage.“</w:t>
      </w:r>
    </w:p>
    <w:p w14:paraId="58A09FF0" w14:textId="77777777" w:rsidR="00561530" w:rsidRPr="00561530" w:rsidRDefault="00561530" w:rsidP="00561530">
      <w:pPr>
        <w:rPr>
          <w:b/>
          <w:bCs/>
        </w:rPr>
      </w:pPr>
      <w:r w:rsidRPr="00561530">
        <w:rPr>
          <w:b/>
          <w:bCs/>
        </w:rPr>
        <w:t>Regieanweisung</w:t>
      </w:r>
    </w:p>
    <w:p w14:paraId="252496BA" w14:textId="77777777" w:rsidR="00561530" w:rsidRPr="00561530" w:rsidRDefault="00561530" w:rsidP="00561530">
      <w:r w:rsidRPr="00561530">
        <w:t>Die beiden Zahlenkarten zunächst ruhig und deutlich in die Kamera halten.</w:t>
      </w:r>
    </w:p>
    <w:p w14:paraId="07B71D90" w14:textId="77777777" w:rsidR="00561530" w:rsidRPr="00561530" w:rsidRDefault="00561530" w:rsidP="00561530">
      <w:r w:rsidRPr="00561530">
        <w:t>Nach „acht von 24 Positionen“ harter Schnitt auf die Profilgrafik.</w:t>
      </w:r>
    </w:p>
    <w:p w14:paraId="16F5D570" w14:textId="77777777" w:rsidR="00561530" w:rsidRPr="00561530" w:rsidRDefault="00561530" w:rsidP="00561530">
      <w:r w:rsidRPr="00561530">
        <w:t>Den letzten Satz langsamer sprechen. Nach „verständlich“ eine kurze Pause.</w:t>
      </w:r>
    </w:p>
    <w:p w14:paraId="7009DF09" w14:textId="77777777" w:rsidR="00561530" w:rsidRPr="00561530" w:rsidRDefault="00561530" w:rsidP="00561530">
      <w:pPr>
        <w:rPr>
          <w:b/>
          <w:bCs/>
        </w:rPr>
      </w:pPr>
      <w:r w:rsidRPr="00561530">
        <w:rPr>
          <w:b/>
          <w:bCs/>
        </w:rPr>
        <w:t>Einblendungen</w:t>
      </w:r>
    </w:p>
    <w:p w14:paraId="45BE42B2" w14:textId="77777777" w:rsidR="00561530" w:rsidRPr="00561530" w:rsidRDefault="00561530" w:rsidP="00561530">
      <w:pPr>
        <w:numPr>
          <w:ilvl w:val="0"/>
          <w:numId w:val="1"/>
        </w:numPr>
      </w:pPr>
      <w:r w:rsidRPr="00561530">
        <w:t>„Gleiche Größe“</w:t>
      </w:r>
    </w:p>
    <w:p w14:paraId="2F118C31" w14:textId="77777777" w:rsidR="00561530" w:rsidRPr="00561530" w:rsidRDefault="00561530" w:rsidP="00561530">
      <w:pPr>
        <w:numPr>
          <w:ilvl w:val="0"/>
          <w:numId w:val="1"/>
        </w:numPr>
      </w:pPr>
      <w:r w:rsidRPr="00561530">
        <w:t>„Nur 2 kg Unterschied“</w:t>
      </w:r>
    </w:p>
    <w:p w14:paraId="4F3C125C" w14:textId="77777777" w:rsidR="00561530" w:rsidRPr="00561530" w:rsidRDefault="00561530" w:rsidP="00561530">
      <w:pPr>
        <w:numPr>
          <w:ilvl w:val="0"/>
          <w:numId w:val="1"/>
        </w:numPr>
      </w:pPr>
      <w:r w:rsidRPr="00561530">
        <w:t>„8 von 24 Positionen verschieden“</w:t>
      </w:r>
    </w:p>
    <w:p w14:paraId="4E99361A" w14:textId="77777777" w:rsidR="00561530" w:rsidRPr="00561530" w:rsidRDefault="00561530" w:rsidP="00561530">
      <w:pPr>
        <w:numPr>
          <w:ilvl w:val="0"/>
          <w:numId w:val="1"/>
        </w:numPr>
      </w:pPr>
      <w:r w:rsidRPr="00561530">
        <w:t>„Schulter: 2 Festigkeitsstufen Unterschied“</w:t>
      </w:r>
    </w:p>
    <w:p w14:paraId="66BD65C0" w14:textId="77777777" w:rsidR="00561530" w:rsidRPr="00561530" w:rsidRDefault="00561530" w:rsidP="00561530">
      <w:r w:rsidRPr="00561530">
        <w:pict w14:anchorId="6C23003C">
          <v:rect id="_x0000_i1117" style="width:0;height:1.5pt" o:hralign="center" o:hrstd="t" o:hr="t" fillcolor="#a0a0a0" stroked="f"/>
        </w:pict>
      </w:r>
    </w:p>
    <w:p w14:paraId="0AF55C95" w14:textId="77777777" w:rsidR="00561530" w:rsidRPr="00561530" w:rsidRDefault="00561530" w:rsidP="00561530">
      <w:pPr>
        <w:rPr>
          <w:b/>
          <w:bCs/>
        </w:rPr>
      </w:pPr>
      <w:r w:rsidRPr="00561530">
        <w:rPr>
          <w:b/>
          <w:bCs/>
        </w:rPr>
        <w:t>Szene 2 – Was ein Härtegrad tatsächlich beschreibt</w:t>
      </w:r>
    </w:p>
    <w:p w14:paraId="01ED6DD7" w14:textId="77777777" w:rsidR="00561530" w:rsidRPr="00561530" w:rsidRDefault="00561530" w:rsidP="00561530">
      <w:r w:rsidRPr="00561530">
        <w:rPr>
          <w:b/>
          <w:bCs/>
        </w:rPr>
        <w:t>Dauer:</w:t>
      </w:r>
      <w:r w:rsidRPr="00561530">
        <w:t xml:space="preserve"> 18–47 Sekunden</w:t>
      </w:r>
    </w:p>
    <w:p w14:paraId="0C9B7CF1" w14:textId="77777777" w:rsidR="00561530" w:rsidRPr="00561530" w:rsidRDefault="00561530" w:rsidP="00561530">
      <w:pPr>
        <w:rPr>
          <w:b/>
          <w:bCs/>
        </w:rPr>
      </w:pPr>
      <w:r w:rsidRPr="00561530">
        <w:rPr>
          <w:b/>
          <w:bCs/>
        </w:rPr>
        <w:t>Bildbeschreibung</w:t>
      </w:r>
    </w:p>
    <w:p w14:paraId="4414E6FF" w14:textId="77777777" w:rsidR="00561530" w:rsidRPr="00561530" w:rsidRDefault="00561530" w:rsidP="00561530">
      <w:r w:rsidRPr="00561530">
        <w:t>Viktor steht an einer echten Matratze. Detailaufnahme seiner Hand, während er die körpernahe Schicht leicht eindrückt.</w:t>
      </w:r>
    </w:p>
    <w:p w14:paraId="70EE8D01" w14:textId="77777777" w:rsidR="00561530" w:rsidRPr="00561530" w:rsidRDefault="00561530" w:rsidP="00561530">
      <w:r w:rsidRPr="00561530">
        <w:t>Elias steht zunächst im Hintergrund und kommt beim Sprecherwechsel ins Bild.</w:t>
      </w:r>
    </w:p>
    <w:p w14:paraId="0AA4621E" w14:textId="77777777" w:rsidR="00561530" w:rsidRPr="00561530" w:rsidRDefault="00561530" w:rsidP="00561530">
      <w:pPr>
        <w:rPr>
          <w:b/>
          <w:bCs/>
        </w:rPr>
      </w:pPr>
      <w:r w:rsidRPr="00561530">
        <w:rPr>
          <w:b/>
          <w:bCs/>
        </w:rPr>
        <w:t>Sprechertext</w:t>
      </w:r>
    </w:p>
    <w:p w14:paraId="5F54CB06" w14:textId="77777777" w:rsidR="00561530" w:rsidRPr="00561530" w:rsidRDefault="00561530" w:rsidP="00561530">
      <w:r w:rsidRPr="00561530">
        <w:rPr>
          <w:b/>
          <w:bCs/>
        </w:rPr>
        <w:t>Viktor:</w:t>
      </w:r>
    </w:p>
    <w:p w14:paraId="52FD92E0" w14:textId="77777777" w:rsidR="00561530" w:rsidRPr="00561530" w:rsidRDefault="00561530" w:rsidP="00561530">
      <w:r w:rsidRPr="00561530">
        <w:t>„Ein Härtegrad beschreibt zunächst die Matratze. Also: Wie fest fühlt sich ihre körpernahe Schicht an?“</w:t>
      </w:r>
    </w:p>
    <w:p w14:paraId="64F87237" w14:textId="77777777" w:rsidR="00561530" w:rsidRPr="00561530" w:rsidRDefault="00561530" w:rsidP="00561530">
      <w:r w:rsidRPr="00561530">
        <w:t>„H2, H3 oder H4 klingt präzise. Es sagt aber noch nicht, ob die Matratze zu Ihrem Körper passt.“</w:t>
      </w:r>
    </w:p>
    <w:p w14:paraId="2A4295D4" w14:textId="77777777" w:rsidR="00561530" w:rsidRPr="00561530" w:rsidRDefault="00561530" w:rsidP="00561530">
      <w:r w:rsidRPr="00561530">
        <w:rPr>
          <w:b/>
          <w:bCs/>
        </w:rPr>
        <w:t>Elias:</w:t>
      </w:r>
    </w:p>
    <w:p w14:paraId="577AA46E" w14:textId="77777777" w:rsidR="00561530" w:rsidRPr="00561530" w:rsidRDefault="00561530" w:rsidP="00561530">
      <w:r w:rsidRPr="00561530">
        <w:lastRenderedPageBreak/>
        <w:t>„Denn Passung entsteht nie durch die Matratze allein. Sie entsteht im Zusammenspiel zwischen der Liegefläche und einem ganz bestimmten Körper.“</w:t>
      </w:r>
    </w:p>
    <w:p w14:paraId="1702F591" w14:textId="77777777" w:rsidR="00561530" w:rsidRPr="00561530" w:rsidRDefault="00561530" w:rsidP="00561530">
      <w:pPr>
        <w:rPr>
          <w:b/>
          <w:bCs/>
        </w:rPr>
      </w:pPr>
      <w:r w:rsidRPr="00561530">
        <w:rPr>
          <w:b/>
          <w:bCs/>
        </w:rPr>
        <w:t>Regieanweisung</w:t>
      </w:r>
    </w:p>
    <w:p w14:paraId="67937AD7" w14:textId="77777777" w:rsidR="00561530" w:rsidRPr="00561530" w:rsidRDefault="00561530" w:rsidP="00561530">
      <w:r w:rsidRPr="00561530">
        <w:t>Viktor drückt bei „wie fest“ langsam mit der flachen Hand auf die obere Schicht.</w:t>
      </w:r>
    </w:p>
    <w:p w14:paraId="1FDC68AB" w14:textId="77777777" w:rsidR="00561530" w:rsidRPr="00561530" w:rsidRDefault="00561530" w:rsidP="00561530">
      <w:r w:rsidRPr="00561530">
        <w:t>Elias zeigt bei „Zusammenspiel“ zuerst auf die Matratze und anschließend auf sich selbst.</w:t>
      </w:r>
    </w:p>
    <w:p w14:paraId="65A82470" w14:textId="77777777" w:rsidR="00561530" w:rsidRPr="00561530" w:rsidRDefault="00561530" w:rsidP="00561530">
      <w:r w:rsidRPr="00561530">
        <w:t>Ruhig sprechen. Keine wertende Betonung bei H2, H3 oder H4.</w:t>
      </w:r>
    </w:p>
    <w:p w14:paraId="7E8ABEFD" w14:textId="77777777" w:rsidR="00561530" w:rsidRPr="00561530" w:rsidRDefault="00561530" w:rsidP="00561530">
      <w:pPr>
        <w:rPr>
          <w:b/>
          <w:bCs/>
        </w:rPr>
      </w:pPr>
      <w:r w:rsidRPr="00561530">
        <w:rPr>
          <w:b/>
          <w:bCs/>
        </w:rPr>
        <w:t>Einblendung</w:t>
      </w:r>
    </w:p>
    <w:p w14:paraId="2BCDFC1A" w14:textId="77777777" w:rsidR="00561530" w:rsidRPr="00561530" w:rsidRDefault="00561530" w:rsidP="00561530">
      <w:r w:rsidRPr="00561530">
        <w:rPr>
          <w:b/>
          <w:bCs/>
        </w:rPr>
        <w:t>Härtegrad = Eigenschaft der Matratze</w:t>
      </w:r>
    </w:p>
    <w:p w14:paraId="184D4598" w14:textId="77777777" w:rsidR="00561530" w:rsidRPr="00561530" w:rsidRDefault="00561530" w:rsidP="00561530">
      <w:r w:rsidRPr="00561530">
        <w:t>Darunter etwas später:</w:t>
      </w:r>
    </w:p>
    <w:p w14:paraId="67738B05" w14:textId="77777777" w:rsidR="00561530" w:rsidRPr="00561530" w:rsidRDefault="00561530" w:rsidP="00561530">
      <w:r w:rsidRPr="00561530">
        <w:rPr>
          <w:b/>
          <w:bCs/>
        </w:rPr>
        <w:t>Passung = Matratze + konkreter Körper</w:t>
      </w:r>
    </w:p>
    <w:p w14:paraId="56A91E80" w14:textId="77777777" w:rsidR="00561530" w:rsidRPr="00561530" w:rsidRDefault="00561530" w:rsidP="00561530">
      <w:r w:rsidRPr="00561530">
        <w:pict w14:anchorId="15CCDCE2">
          <v:rect id="_x0000_i1118" style="width:0;height:1.5pt" o:hralign="center" o:hrstd="t" o:hr="t" fillcolor="#a0a0a0" stroked="f"/>
        </w:pict>
      </w:r>
    </w:p>
    <w:p w14:paraId="3103EC9E" w14:textId="77777777" w:rsidR="00561530" w:rsidRPr="00561530" w:rsidRDefault="00561530" w:rsidP="00561530">
      <w:pPr>
        <w:rPr>
          <w:b/>
          <w:bCs/>
        </w:rPr>
      </w:pPr>
      <w:r w:rsidRPr="00561530">
        <w:rPr>
          <w:b/>
          <w:bCs/>
        </w:rPr>
        <w:t>Szene 3 – Warum sich die Tabellen widersprechen</w:t>
      </w:r>
    </w:p>
    <w:p w14:paraId="7E993440" w14:textId="77777777" w:rsidR="00561530" w:rsidRPr="00561530" w:rsidRDefault="00561530" w:rsidP="00561530">
      <w:r w:rsidRPr="00561530">
        <w:rPr>
          <w:b/>
          <w:bCs/>
        </w:rPr>
        <w:t>Dauer:</w:t>
      </w:r>
      <w:r w:rsidRPr="00561530">
        <w:t xml:space="preserve"> 47–78 Sekunden</w:t>
      </w:r>
    </w:p>
    <w:p w14:paraId="567666B2" w14:textId="77777777" w:rsidR="00561530" w:rsidRPr="00561530" w:rsidRDefault="00561530" w:rsidP="00561530">
      <w:pPr>
        <w:rPr>
          <w:b/>
          <w:bCs/>
        </w:rPr>
      </w:pPr>
      <w:r w:rsidRPr="00561530">
        <w:rPr>
          <w:b/>
          <w:bCs/>
        </w:rPr>
        <w:t>Bildbeschreibung</w:t>
      </w:r>
    </w:p>
    <w:p w14:paraId="174EA6CA" w14:textId="77777777" w:rsidR="00561530" w:rsidRPr="00561530" w:rsidRDefault="00561530" w:rsidP="00561530">
      <w:r w:rsidRPr="00561530">
        <w:t>Eine einfache, selbst erstellte Vergleichsgrafik wird eingeblendet:</w:t>
      </w:r>
    </w:p>
    <w:p w14:paraId="3F614AFB" w14:textId="77777777" w:rsidR="00561530" w:rsidRPr="00561530" w:rsidRDefault="00561530" w:rsidP="00561530">
      <w:pPr>
        <w:numPr>
          <w:ilvl w:val="0"/>
          <w:numId w:val="2"/>
        </w:numPr>
      </w:pPr>
      <w:r w:rsidRPr="00561530">
        <w:t>Person: 72 kg</w:t>
      </w:r>
    </w:p>
    <w:p w14:paraId="1286507C" w14:textId="77777777" w:rsidR="00561530" w:rsidRPr="00561530" w:rsidRDefault="00561530" w:rsidP="00561530">
      <w:pPr>
        <w:numPr>
          <w:ilvl w:val="0"/>
          <w:numId w:val="2"/>
        </w:numPr>
      </w:pPr>
      <w:r w:rsidRPr="00561530">
        <w:t>Tabelle A: mittlerer Härtegrad</w:t>
      </w:r>
    </w:p>
    <w:p w14:paraId="45CA5B98" w14:textId="77777777" w:rsidR="00561530" w:rsidRPr="00561530" w:rsidRDefault="00561530" w:rsidP="00561530">
      <w:pPr>
        <w:numPr>
          <w:ilvl w:val="0"/>
          <w:numId w:val="2"/>
        </w:numPr>
      </w:pPr>
      <w:r w:rsidRPr="00561530">
        <w:t>Tabelle B: nächsthärterer Bereich</w:t>
      </w:r>
    </w:p>
    <w:p w14:paraId="7F28B90C" w14:textId="77777777" w:rsidR="00561530" w:rsidRPr="00561530" w:rsidRDefault="00561530" w:rsidP="00561530">
      <w:r w:rsidRPr="00561530">
        <w:t>Keine Markennamen und keine Screenshots realer Anbieter zeigen.</w:t>
      </w:r>
    </w:p>
    <w:p w14:paraId="584FF19A" w14:textId="77777777" w:rsidR="00561530" w:rsidRPr="00561530" w:rsidRDefault="00561530" w:rsidP="00561530">
      <w:r w:rsidRPr="00561530">
        <w:t>Viktor deutet auf die Grafik. Elias steht neben ihm.</w:t>
      </w:r>
    </w:p>
    <w:p w14:paraId="0DF47EAF" w14:textId="77777777" w:rsidR="00561530" w:rsidRPr="00561530" w:rsidRDefault="00561530" w:rsidP="00561530">
      <w:pPr>
        <w:rPr>
          <w:b/>
          <w:bCs/>
        </w:rPr>
      </w:pPr>
      <w:r w:rsidRPr="00561530">
        <w:rPr>
          <w:b/>
          <w:bCs/>
        </w:rPr>
        <w:t>Sprechertext</w:t>
      </w:r>
    </w:p>
    <w:p w14:paraId="77ACBBF7" w14:textId="77777777" w:rsidR="00561530" w:rsidRPr="00561530" w:rsidRDefault="00561530" w:rsidP="00561530">
      <w:r w:rsidRPr="00561530">
        <w:rPr>
          <w:b/>
          <w:bCs/>
        </w:rPr>
        <w:t>Elias:</w:t>
      </w:r>
    </w:p>
    <w:p w14:paraId="38B3DC01" w14:textId="77777777" w:rsidR="00561530" w:rsidRPr="00561530" w:rsidRDefault="00561530" w:rsidP="00561530">
      <w:r w:rsidRPr="00561530">
        <w:t>„Das Problem erkennt man bereits an den Härtegradtabellen.“</w:t>
      </w:r>
    </w:p>
    <w:p w14:paraId="670BF425" w14:textId="77777777" w:rsidR="00561530" w:rsidRPr="00561530" w:rsidRDefault="00561530" w:rsidP="00561530">
      <w:r w:rsidRPr="00561530">
        <w:t>„Für eine Person mit 72 Kilogramm empfehlen verschiedene Anbieter nicht automatisch dasselbe.“</w:t>
      </w:r>
    </w:p>
    <w:p w14:paraId="50A20ADA" w14:textId="77777777" w:rsidR="00561530" w:rsidRPr="00561530" w:rsidRDefault="00561530" w:rsidP="00561530">
      <w:r w:rsidRPr="00561530">
        <w:rPr>
          <w:b/>
          <w:bCs/>
        </w:rPr>
        <w:t>Viktor:</w:t>
      </w:r>
    </w:p>
    <w:p w14:paraId="73873E1C" w14:textId="77777777" w:rsidR="00561530" w:rsidRPr="00561530" w:rsidRDefault="00561530" w:rsidP="00561530">
      <w:r w:rsidRPr="00561530">
        <w:t>„Je nach Tabelle landet dieselbe Person im mittleren oder bereits im nächsthärteren Bereich.“</w:t>
      </w:r>
    </w:p>
    <w:p w14:paraId="2666AE1C" w14:textId="77777777" w:rsidR="00561530" w:rsidRPr="00561530" w:rsidRDefault="00561530" w:rsidP="00561530">
      <w:r w:rsidRPr="00561530">
        <w:t>„Gleicher Mensch, gleiches Gewicht, unterschiedliche Empfehlung.“</w:t>
      </w:r>
    </w:p>
    <w:p w14:paraId="4C323E6A" w14:textId="77777777" w:rsidR="00561530" w:rsidRPr="00561530" w:rsidRDefault="00561530" w:rsidP="00561530">
      <w:r w:rsidRPr="00561530">
        <w:rPr>
          <w:b/>
          <w:bCs/>
        </w:rPr>
        <w:lastRenderedPageBreak/>
        <w:t>Elias:</w:t>
      </w:r>
    </w:p>
    <w:p w14:paraId="3E9144F8" w14:textId="77777777" w:rsidR="00561530" w:rsidRPr="00561530" w:rsidRDefault="00561530" w:rsidP="00561530">
      <w:r w:rsidRPr="00561530">
        <w:t>„Der Härtegrad kann deshalb eine grobe Orientierung sein. Eine verlässliche Passungsantwort ist er nicht.“</w:t>
      </w:r>
    </w:p>
    <w:p w14:paraId="660FBD7A" w14:textId="77777777" w:rsidR="00561530" w:rsidRPr="00561530" w:rsidRDefault="00561530" w:rsidP="00561530">
      <w:pPr>
        <w:rPr>
          <w:b/>
          <w:bCs/>
        </w:rPr>
      </w:pPr>
      <w:r w:rsidRPr="00561530">
        <w:rPr>
          <w:b/>
          <w:bCs/>
        </w:rPr>
        <w:t>Regieanweisung</w:t>
      </w:r>
    </w:p>
    <w:p w14:paraId="04E4D3EE" w14:textId="77777777" w:rsidR="00561530" w:rsidRPr="00561530" w:rsidRDefault="00561530" w:rsidP="00561530">
      <w:r w:rsidRPr="00561530">
        <w:t>Die Tabelle schlicht halten. Nur die beiden unterschiedlichen Ergebnisse zeigen.</w:t>
      </w:r>
    </w:p>
    <w:p w14:paraId="59A3066F" w14:textId="77777777" w:rsidR="00561530" w:rsidRPr="00561530" w:rsidRDefault="00561530" w:rsidP="00561530">
      <w:r w:rsidRPr="00561530">
        <w:t>Beim Satz „Gleicher Mensch, gleiches Gewicht“ nacheinander auf die beiden identischen Personensymbole zeigen.</w:t>
      </w:r>
    </w:p>
    <w:p w14:paraId="5E3ABA45" w14:textId="77777777" w:rsidR="00561530" w:rsidRPr="00561530" w:rsidRDefault="00561530" w:rsidP="00561530">
      <w:r w:rsidRPr="00561530">
        <w:t>Den letzten Satz ruhig und ohne Angriff auf andere Anbieter sprechen.</w:t>
      </w:r>
    </w:p>
    <w:p w14:paraId="0E08E321" w14:textId="77777777" w:rsidR="00561530" w:rsidRPr="00561530" w:rsidRDefault="00561530" w:rsidP="00561530">
      <w:pPr>
        <w:rPr>
          <w:b/>
          <w:bCs/>
        </w:rPr>
      </w:pPr>
      <w:r w:rsidRPr="00561530">
        <w:rPr>
          <w:b/>
          <w:bCs/>
        </w:rPr>
        <w:t>Einblendung</w:t>
      </w:r>
    </w:p>
    <w:p w14:paraId="05FE1859" w14:textId="77777777" w:rsidR="00561530" w:rsidRPr="00561530" w:rsidRDefault="00561530" w:rsidP="00561530">
      <w:r w:rsidRPr="00561530">
        <w:rPr>
          <w:b/>
          <w:bCs/>
        </w:rPr>
        <w:t>72 kg – zwei unterschiedliche Empfehlungen</w:t>
      </w:r>
    </w:p>
    <w:p w14:paraId="7FF8BA03" w14:textId="77777777" w:rsidR="00561530" w:rsidRPr="00561530" w:rsidRDefault="00561530" w:rsidP="00561530">
      <w:r w:rsidRPr="00561530">
        <w:pict w14:anchorId="6F4290E8">
          <v:rect id="_x0000_i1119" style="width:0;height:1.5pt" o:hralign="center" o:hrstd="t" o:hr="t" fillcolor="#a0a0a0" stroked="f"/>
        </w:pict>
      </w:r>
    </w:p>
    <w:p w14:paraId="04050153" w14:textId="77777777" w:rsidR="00561530" w:rsidRPr="00561530" w:rsidRDefault="00561530" w:rsidP="00561530">
      <w:pPr>
        <w:rPr>
          <w:b/>
          <w:bCs/>
        </w:rPr>
      </w:pPr>
      <w:r w:rsidRPr="00561530">
        <w:rPr>
          <w:b/>
          <w:bCs/>
        </w:rPr>
        <w:t>Szene 4 – Gewicht ist nicht Druckverteilung</w:t>
      </w:r>
    </w:p>
    <w:p w14:paraId="4F1086EC" w14:textId="77777777" w:rsidR="00561530" w:rsidRPr="00561530" w:rsidRDefault="00561530" w:rsidP="00561530">
      <w:r w:rsidRPr="00561530">
        <w:rPr>
          <w:b/>
          <w:bCs/>
        </w:rPr>
        <w:t>Dauer:</w:t>
      </w:r>
      <w:r w:rsidRPr="00561530">
        <w:t xml:space="preserve"> 78–119 Sekunden</w:t>
      </w:r>
    </w:p>
    <w:p w14:paraId="4814E74C" w14:textId="77777777" w:rsidR="00561530" w:rsidRPr="00561530" w:rsidRDefault="00561530" w:rsidP="00561530">
      <w:pPr>
        <w:rPr>
          <w:b/>
          <w:bCs/>
        </w:rPr>
      </w:pPr>
      <w:r w:rsidRPr="00561530">
        <w:rPr>
          <w:b/>
          <w:bCs/>
        </w:rPr>
        <w:t>Bildbeschreibung</w:t>
      </w:r>
    </w:p>
    <w:p w14:paraId="64FA2719" w14:textId="77777777" w:rsidR="00561530" w:rsidRPr="00561530" w:rsidRDefault="00561530" w:rsidP="00561530">
      <w:r w:rsidRPr="00561530">
        <w:t>Elias legt sich in Seitenlage auf den Liegesimulator.</w:t>
      </w:r>
    </w:p>
    <w:p w14:paraId="6BBAD7C6" w14:textId="77777777" w:rsidR="00561530" w:rsidRPr="00561530" w:rsidRDefault="00561530" w:rsidP="00561530">
      <w:r w:rsidRPr="00561530">
        <w:t>Viktor zeigt nacheinander auf:</w:t>
      </w:r>
    </w:p>
    <w:p w14:paraId="79F4C422" w14:textId="77777777" w:rsidR="00561530" w:rsidRPr="00561530" w:rsidRDefault="00561530" w:rsidP="00561530">
      <w:pPr>
        <w:numPr>
          <w:ilvl w:val="0"/>
          <w:numId w:val="3"/>
        </w:numPr>
      </w:pPr>
      <w:r w:rsidRPr="00561530">
        <w:t>Schulter,</w:t>
      </w:r>
    </w:p>
    <w:p w14:paraId="3E153A46" w14:textId="77777777" w:rsidR="00561530" w:rsidRPr="00561530" w:rsidRDefault="00561530" w:rsidP="00561530">
      <w:pPr>
        <w:numPr>
          <w:ilvl w:val="0"/>
          <w:numId w:val="3"/>
        </w:numPr>
      </w:pPr>
      <w:r w:rsidRPr="00561530">
        <w:t>Taille,</w:t>
      </w:r>
    </w:p>
    <w:p w14:paraId="4F6954E3" w14:textId="77777777" w:rsidR="00561530" w:rsidRPr="00561530" w:rsidRDefault="00561530" w:rsidP="00561530">
      <w:pPr>
        <w:numPr>
          <w:ilvl w:val="0"/>
          <w:numId w:val="3"/>
        </w:numPr>
      </w:pPr>
      <w:r w:rsidRPr="00561530">
        <w:t>Becken.</w:t>
      </w:r>
    </w:p>
    <w:p w14:paraId="16EA70EB" w14:textId="77777777" w:rsidR="00561530" w:rsidRPr="00561530" w:rsidRDefault="00561530" w:rsidP="00561530">
      <w:r w:rsidRPr="00561530">
        <w:t>Zwischenschnitte auf die entsprechenden Bereiche des Simulators.</w:t>
      </w:r>
    </w:p>
    <w:p w14:paraId="3AFAA2CA" w14:textId="77777777" w:rsidR="00561530" w:rsidRPr="00561530" w:rsidRDefault="00561530" w:rsidP="00561530">
      <w:pPr>
        <w:rPr>
          <w:b/>
          <w:bCs/>
        </w:rPr>
      </w:pPr>
      <w:r w:rsidRPr="00561530">
        <w:rPr>
          <w:b/>
          <w:bCs/>
        </w:rPr>
        <w:t>Sprechertext</w:t>
      </w:r>
    </w:p>
    <w:p w14:paraId="3C43FACC" w14:textId="77777777" w:rsidR="00561530" w:rsidRPr="00561530" w:rsidRDefault="00561530" w:rsidP="00561530">
      <w:r w:rsidRPr="00561530">
        <w:rPr>
          <w:b/>
          <w:bCs/>
        </w:rPr>
        <w:t>Viktor:</w:t>
      </w:r>
    </w:p>
    <w:p w14:paraId="16F92EAA" w14:textId="77777777" w:rsidR="00561530" w:rsidRPr="00561530" w:rsidRDefault="00561530" w:rsidP="00561530">
      <w:r w:rsidRPr="00561530">
        <w:t>„Der Grund ist einfach: Das Gewicht sagt, wie viel Last insgesamt auf der Matratze liegt. Es sagt aber nicht, wo diese Last ankommt.“</w:t>
      </w:r>
    </w:p>
    <w:p w14:paraId="707FFF54" w14:textId="77777777" w:rsidR="00561530" w:rsidRPr="00561530" w:rsidRDefault="00561530" w:rsidP="00561530">
      <w:r w:rsidRPr="00561530">
        <w:rPr>
          <w:b/>
          <w:bCs/>
        </w:rPr>
        <w:t>Elias:</w:t>
      </w:r>
    </w:p>
    <w:p w14:paraId="797335F8" w14:textId="77777777" w:rsidR="00561530" w:rsidRPr="00561530" w:rsidRDefault="00561530" w:rsidP="00561530">
      <w:r w:rsidRPr="00561530">
        <w:t>„Eine ausgeprägte Schulter braucht an ihrer Stelle mehr Raum. Die Taille braucht Unterstützung. Das Becken bringt wieder eine andere Belastung auf die Liegefläche.“</w:t>
      </w:r>
    </w:p>
    <w:p w14:paraId="53EA600E" w14:textId="77777777" w:rsidR="00561530" w:rsidRPr="00561530" w:rsidRDefault="00561530" w:rsidP="00561530">
      <w:r w:rsidRPr="00561530">
        <w:rPr>
          <w:b/>
          <w:bCs/>
        </w:rPr>
        <w:t>Viktor:</w:t>
      </w:r>
    </w:p>
    <w:p w14:paraId="6173E7C1" w14:textId="77777777" w:rsidR="00561530" w:rsidRPr="00561530" w:rsidRDefault="00561530" w:rsidP="00561530">
      <w:r w:rsidRPr="00561530">
        <w:t>„Zwei Menschen können gleich viel wiegen und trotzdem völlig unterschiedliche Proportionen haben.“</w:t>
      </w:r>
    </w:p>
    <w:p w14:paraId="368EBBD1" w14:textId="77777777" w:rsidR="00561530" w:rsidRPr="00561530" w:rsidRDefault="00561530" w:rsidP="00561530">
      <w:r w:rsidRPr="00561530">
        <w:rPr>
          <w:b/>
          <w:bCs/>
        </w:rPr>
        <w:lastRenderedPageBreak/>
        <w:t>Elias:</w:t>
      </w:r>
    </w:p>
    <w:p w14:paraId="1CC81F90" w14:textId="77777777" w:rsidR="00561530" w:rsidRPr="00561530" w:rsidRDefault="00561530" w:rsidP="00561530">
      <w:r w:rsidRPr="00561530">
        <w:t>„Eine einzige Zahl für die gesamte Matratze kann diese Unterschiede nicht abbilden.“</w:t>
      </w:r>
    </w:p>
    <w:p w14:paraId="446F9A99" w14:textId="77777777" w:rsidR="00561530" w:rsidRPr="00561530" w:rsidRDefault="00561530" w:rsidP="00561530">
      <w:pPr>
        <w:rPr>
          <w:b/>
          <w:bCs/>
        </w:rPr>
      </w:pPr>
      <w:r w:rsidRPr="00561530">
        <w:rPr>
          <w:b/>
          <w:bCs/>
        </w:rPr>
        <w:t>Regieanweisung</w:t>
      </w:r>
    </w:p>
    <w:p w14:paraId="088ABDC5" w14:textId="77777777" w:rsidR="00561530" w:rsidRPr="00561530" w:rsidRDefault="00561530" w:rsidP="00561530">
      <w:r w:rsidRPr="00561530">
        <w:t>Viktor berührt Elias nicht, sondern zeigt mit etwas Abstand auf die Körperbereiche.</w:t>
      </w:r>
    </w:p>
    <w:p w14:paraId="4D9EEE68" w14:textId="77777777" w:rsidR="00561530" w:rsidRPr="00561530" w:rsidRDefault="00561530" w:rsidP="00561530">
      <w:r w:rsidRPr="00561530">
        <w:t>Bei „mehr Raum“ die Hand etwas absenken.</w:t>
      </w:r>
    </w:p>
    <w:p w14:paraId="652CDC54" w14:textId="77777777" w:rsidR="00561530" w:rsidRPr="00561530" w:rsidRDefault="00561530" w:rsidP="00561530">
      <w:r w:rsidRPr="00561530">
        <w:t>Bei „Unterstützung“ die Hand von unten nach oben führen.</w:t>
      </w:r>
    </w:p>
    <w:p w14:paraId="050D6679" w14:textId="77777777" w:rsidR="00561530" w:rsidRPr="00561530" w:rsidRDefault="00561530" w:rsidP="00561530">
      <w:r w:rsidRPr="00561530">
        <w:t>Nicht von Beschwerden, Schmerzen oder Fehlstellungen sprechen.</w:t>
      </w:r>
    </w:p>
    <w:p w14:paraId="6E20EF45" w14:textId="77777777" w:rsidR="00561530" w:rsidRPr="00561530" w:rsidRDefault="00561530" w:rsidP="00561530">
      <w:pPr>
        <w:rPr>
          <w:b/>
          <w:bCs/>
        </w:rPr>
      </w:pPr>
      <w:r w:rsidRPr="00561530">
        <w:rPr>
          <w:b/>
          <w:bCs/>
        </w:rPr>
        <w:t>Einblendung</w:t>
      </w:r>
    </w:p>
    <w:p w14:paraId="00881691" w14:textId="77777777" w:rsidR="00561530" w:rsidRPr="00561530" w:rsidRDefault="00561530" w:rsidP="00561530">
      <w:r w:rsidRPr="00561530">
        <w:rPr>
          <w:b/>
          <w:bCs/>
        </w:rPr>
        <w:t>Gewicht zeigt die Gesamtlast.</w:t>
      </w:r>
    </w:p>
    <w:p w14:paraId="7FD66CBF" w14:textId="77777777" w:rsidR="00561530" w:rsidRPr="00561530" w:rsidRDefault="00561530" w:rsidP="00561530">
      <w:r w:rsidRPr="00561530">
        <w:t>Danach:</w:t>
      </w:r>
    </w:p>
    <w:p w14:paraId="6016E4CE" w14:textId="77777777" w:rsidR="00561530" w:rsidRPr="00561530" w:rsidRDefault="00561530" w:rsidP="00561530">
      <w:r w:rsidRPr="00561530">
        <w:rPr>
          <w:b/>
          <w:bCs/>
        </w:rPr>
        <w:t>Die Proportionen bestimmen die Verteilung.</w:t>
      </w:r>
    </w:p>
    <w:p w14:paraId="69549D28" w14:textId="77777777" w:rsidR="00561530" w:rsidRPr="00561530" w:rsidRDefault="00561530" w:rsidP="00561530">
      <w:r w:rsidRPr="00561530">
        <w:pict w14:anchorId="67BE0712">
          <v:rect id="_x0000_i1120" style="width:0;height:1.5pt" o:hralign="center" o:hrstd="t" o:hr="t" fillcolor="#a0a0a0" stroked="f"/>
        </w:pict>
      </w:r>
    </w:p>
    <w:p w14:paraId="6E1DFE11" w14:textId="77777777" w:rsidR="00561530" w:rsidRPr="00561530" w:rsidRDefault="00561530" w:rsidP="00561530">
      <w:pPr>
        <w:rPr>
          <w:b/>
          <w:bCs/>
        </w:rPr>
      </w:pPr>
      <w:r w:rsidRPr="00561530">
        <w:rPr>
          <w:b/>
          <w:bCs/>
        </w:rPr>
        <w:t>Szene 5 – Was die eigenen Messungen zeigen</w:t>
      </w:r>
    </w:p>
    <w:p w14:paraId="0FA8B9A8" w14:textId="77777777" w:rsidR="00561530" w:rsidRPr="00561530" w:rsidRDefault="00561530" w:rsidP="00561530">
      <w:r w:rsidRPr="00561530">
        <w:rPr>
          <w:b/>
          <w:bCs/>
        </w:rPr>
        <w:t>Dauer:</w:t>
      </w:r>
      <w:r w:rsidRPr="00561530">
        <w:t xml:space="preserve"> 119–173 Sekunden</w:t>
      </w:r>
    </w:p>
    <w:p w14:paraId="56E70FA9" w14:textId="77777777" w:rsidR="00561530" w:rsidRPr="00561530" w:rsidRDefault="00561530" w:rsidP="00561530">
      <w:pPr>
        <w:rPr>
          <w:b/>
          <w:bCs/>
        </w:rPr>
      </w:pPr>
      <w:r w:rsidRPr="00561530">
        <w:rPr>
          <w:b/>
          <w:bCs/>
        </w:rPr>
        <w:t>Bildbeschreibung</w:t>
      </w:r>
    </w:p>
    <w:p w14:paraId="7950B7FC" w14:textId="77777777" w:rsidR="00561530" w:rsidRPr="00561530" w:rsidRDefault="00561530" w:rsidP="00561530">
      <w:r w:rsidRPr="00561530">
        <w:t>Elias und Viktor stehen vor einem Bildschirm mit einer stark vereinfachten Datengrafik.</w:t>
      </w:r>
    </w:p>
    <w:p w14:paraId="28AF2679" w14:textId="77777777" w:rsidR="00561530" w:rsidRPr="00561530" w:rsidRDefault="00561530" w:rsidP="00561530">
      <w:r w:rsidRPr="00561530">
        <w:t>Erste Grafik:</w:t>
      </w:r>
    </w:p>
    <w:p w14:paraId="6263C766" w14:textId="77777777" w:rsidR="00561530" w:rsidRPr="00561530" w:rsidRDefault="00561530" w:rsidP="00561530">
      <w:pPr>
        <w:numPr>
          <w:ilvl w:val="0"/>
          <w:numId w:val="4"/>
        </w:numPr>
      </w:pPr>
      <w:r w:rsidRPr="00561530">
        <w:t>„30 aufeinanderfolgende Vermessungen“</w:t>
      </w:r>
    </w:p>
    <w:p w14:paraId="28E56CEC" w14:textId="77777777" w:rsidR="00561530" w:rsidRPr="00561530" w:rsidRDefault="00561530" w:rsidP="00561530">
      <w:pPr>
        <w:numPr>
          <w:ilvl w:val="0"/>
          <w:numId w:val="4"/>
        </w:numPr>
      </w:pPr>
      <w:r w:rsidRPr="00561530">
        <w:t>Skala mit mehreren Festigkeitsstufen</w:t>
      </w:r>
    </w:p>
    <w:p w14:paraId="04905D8C" w14:textId="77777777" w:rsidR="00561530" w:rsidRPr="00561530" w:rsidRDefault="00561530" w:rsidP="00561530">
      <w:pPr>
        <w:numPr>
          <w:ilvl w:val="0"/>
          <w:numId w:val="4"/>
        </w:numPr>
      </w:pPr>
      <w:r w:rsidRPr="00561530">
        <w:t>Markierung: „Ø 3,3 Stufen“</w:t>
      </w:r>
    </w:p>
    <w:p w14:paraId="31618619" w14:textId="77777777" w:rsidR="00561530" w:rsidRPr="00561530" w:rsidRDefault="00561530" w:rsidP="00561530">
      <w:r w:rsidRPr="00561530">
        <w:t>Zweite Grafik:</w:t>
      </w:r>
    </w:p>
    <w:p w14:paraId="05623671" w14:textId="77777777" w:rsidR="00561530" w:rsidRPr="00561530" w:rsidRDefault="00561530" w:rsidP="00561530">
      <w:pPr>
        <w:numPr>
          <w:ilvl w:val="0"/>
          <w:numId w:val="5"/>
        </w:numPr>
      </w:pPr>
      <w:r w:rsidRPr="00561530">
        <w:t>„12 Personen zwischen 80 und 95 kg“</w:t>
      </w:r>
    </w:p>
    <w:p w14:paraId="23CF39DC" w14:textId="77777777" w:rsidR="00561530" w:rsidRPr="00561530" w:rsidRDefault="00561530" w:rsidP="00561530">
      <w:pPr>
        <w:numPr>
          <w:ilvl w:val="0"/>
          <w:numId w:val="5"/>
        </w:numPr>
      </w:pPr>
      <w:r w:rsidRPr="00561530">
        <w:t>„66 Paarvergleiche“</w:t>
      </w:r>
    </w:p>
    <w:p w14:paraId="5FEB7839" w14:textId="77777777" w:rsidR="00561530" w:rsidRPr="00561530" w:rsidRDefault="00561530" w:rsidP="00561530">
      <w:pPr>
        <w:numPr>
          <w:ilvl w:val="0"/>
          <w:numId w:val="5"/>
        </w:numPr>
      </w:pPr>
      <w:r w:rsidRPr="00561530">
        <w:t>„Nur 2 identische Paare“</w:t>
      </w:r>
    </w:p>
    <w:p w14:paraId="67701199" w14:textId="77777777" w:rsidR="00561530" w:rsidRPr="00561530" w:rsidRDefault="00561530" w:rsidP="00561530">
      <w:pPr>
        <w:numPr>
          <w:ilvl w:val="0"/>
          <w:numId w:val="5"/>
        </w:numPr>
      </w:pPr>
      <w:r w:rsidRPr="00561530">
        <w:t>„Ø 4,7 abweichende Positionen“</w:t>
      </w:r>
    </w:p>
    <w:p w14:paraId="51601431" w14:textId="77777777" w:rsidR="00561530" w:rsidRPr="00561530" w:rsidRDefault="00561530" w:rsidP="00561530">
      <w:pPr>
        <w:rPr>
          <w:b/>
          <w:bCs/>
        </w:rPr>
      </w:pPr>
      <w:r w:rsidRPr="00561530">
        <w:rPr>
          <w:b/>
          <w:bCs/>
        </w:rPr>
        <w:t>Sprechertext</w:t>
      </w:r>
    </w:p>
    <w:p w14:paraId="6DF36E12" w14:textId="77777777" w:rsidR="00561530" w:rsidRPr="00561530" w:rsidRDefault="00561530" w:rsidP="00561530">
      <w:r w:rsidRPr="00561530">
        <w:rPr>
          <w:b/>
          <w:bCs/>
        </w:rPr>
        <w:t>Elias:</w:t>
      </w:r>
    </w:p>
    <w:p w14:paraId="2ED29350" w14:textId="77777777" w:rsidR="00561530" w:rsidRPr="00561530" w:rsidRDefault="00561530" w:rsidP="00561530">
      <w:r w:rsidRPr="00561530">
        <w:t>„In unserer geprüften Stichprobe haben wir 30 aufeinanderfolgende Vermessungen ausgewertet.“</w:t>
      </w:r>
    </w:p>
    <w:p w14:paraId="5F6A37C1" w14:textId="77777777" w:rsidR="00561530" w:rsidRPr="00561530" w:rsidRDefault="00561530" w:rsidP="00561530">
      <w:r w:rsidRPr="00561530">
        <w:lastRenderedPageBreak/>
        <w:t>„Innerhalb eines einzelnen Stützprofils lagen zwischen der weichsten und der festesten benötigten Position im Durchschnitt 3,3 Festigkeitsstufen.“</w:t>
      </w:r>
    </w:p>
    <w:p w14:paraId="08E9E333" w14:textId="77777777" w:rsidR="00561530" w:rsidRPr="00561530" w:rsidRDefault="00561530" w:rsidP="00561530">
      <w:r w:rsidRPr="00561530">
        <w:rPr>
          <w:b/>
          <w:bCs/>
        </w:rPr>
        <w:t>Viktor:</w:t>
      </w:r>
    </w:p>
    <w:p w14:paraId="0FBDC737" w14:textId="77777777" w:rsidR="00561530" w:rsidRPr="00561530" w:rsidRDefault="00561530" w:rsidP="00561530">
      <w:r w:rsidRPr="00561530">
        <w:t>„Besonders anschaulich ist die Gruppe zwischen 80 und 95 Kilogramm.“</w:t>
      </w:r>
    </w:p>
    <w:p w14:paraId="7E90387B" w14:textId="77777777" w:rsidR="00561530" w:rsidRPr="00561530" w:rsidRDefault="00561530" w:rsidP="00561530">
      <w:r w:rsidRPr="00561530">
        <w:t>„Dort haben wir zwölf Messungen miteinander verglichen. Das ergibt 66 mögliche Paare.“</w:t>
      </w:r>
    </w:p>
    <w:p w14:paraId="7DD3CD07" w14:textId="77777777" w:rsidR="00561530" w:rsidRPr="00561530" w:rsidRDefault="00561530" w:rsidP="00561530">
      <w:r w:rsidRPr="00561530">
        <w:t>„Nur zwei dieser Paare waren identisch. Im Durchschnitt unterschieden sich die Profile an 4,7 von 24 Positionen.“</w:t>
      </w:r>
    </w:p>
    <w:p w14:paraId="416D799B" w14:textId="77777777" w:rsidR="00561530" w:rsidRPr="00561530" w:rsidRDefault="00561530" w:rsidP="00561530">
      <w:r w:rsidRPr="00561530">
        <w:rPr>
          <w:b/>
          <w:bCs/>
        </w:rPr>
        <w:t>Elias:</w:t>
      </w:r>
    </w:p>
    <w:p w14:paraId="1FDF1716" w14:textId="77777777" w:rsidR="00561530" w:rsidRPr="00561530" w:rsidRDefault="00561530" w:rsidP="00561530">
      <w:r w:rsidRPr="00561530">
        <w:t>„Die Stichprobe ist nicht repräsentativ für die Allgemeinbevölkerung.“</w:t>
      </w:r>
    </w:p>
    <w:p w14:paraId="4C85706C" w14:textId="77777777" w:rsidR="00561530" w:rsidRPr="00561530" w:rsidRDefault="00561530" w:rsidP="00561530">
      <w:r w:rsidRPr="00561530">
        <w:t>„Für die konkrete Frage zeigt sie dennoch deutlich: Ein einzelner Härtegradwert bildet die gemessenen Unterschiede nicht ab.“</w:t>
      </w:r>
    </w:p>
    <w:p w14:paraId="3636B960" w14:textId="77777777" w:rsidR="00561530" w:rsidRPr="00561530" w:rsidRDefault="00561530" w:rsidP="00561530">
      <w:r w:rsidRPr="00561530">
        <w:rPr>
          <w:b/>
          <w:bCs/>
        </w:rPr>
        <w:t>Viktor:</w:t>
      </w:r>
    </w:p>
    <w:p w14:paraId="6C725F0E" w14:textId="77777777" w:rsidR="00561530" w:rsidRPr="00561530" w:rsidRDefault="00561530" w:rsidP="00561530">
      <w:r w:rsidRPr="00561530">
        <w:t>„Die Daten zeigen nicht, welche Matratze allgemein die beste ist. Sie zeigen nur: Das Körpergewicht allein erklärt die benötigte Zonierung nicht.“</w:t>
      </w:r>
    </w:p>
    <w:p w14:paraId="7AB58B5A" w14:textId="77777777" w:rsidR="00561530" w:rsidRPr="00561530" w:rsidRDefault="00561530" w:rsidP="00561530">
      <w:pPr>
        <w:rPr>
          <w:b/>
          <w:bCs/>
        </w:rPr>
      </w:pPr>
      <w:r w:rsidRPr="00561530">
        <w:rPr>
          <w:b/>
          <w:bCs/>
        </w:rPr>
        <w:t>Regieanweisung</w:t>
      </w:r>
    </w:p>
    <w:p w14:paraId="21AFF1DC" w14:textId="77777777" w:rsidR="00561530" w:rsidRPr="00561530" w:rsidRDefault="00561530" w:rsidP="00561530">
      <w:r w:rsidRPr="00561530">
        <w:t>Die Zahlen langsam und getrennt voneinander sprechen.</w:t>
      </w:r>
    </w:p>
    <w:p w14:paraId="75DE49A1" w14:textId="77777777" w:rsidR="00561530" w:rsidRPr="00561530" w:rsidRDefault="00561530" w:rsidP="00561530">
      <w:r w:rsidRPr="00561530">
        <w:t>Nach jeder wichtigen Zahl kurz pausieren, damit die Einblendung lesbar bleibt.</w:t>
      </w:r>
    </w:p>
    <w:p w14:paraId="6BBB94FB" w14:textId="77777777" w:rsidR="00561530" w:rsidRPr="00561530" w:rsidRDefault="00561530" w:rsidP="00561530">
      <w:r w:rsidRPr="00561530">
        <w:t>Die Einschränkung zur Stichprobe ernst und deutlich aussprechen. Sie darf nicht wie eine beiläufige Absicherung wirken.</w:t>
      </w:r>
    </w:p>
    <w:p w14:paraId="164F45D1" w14:textId="77777777" w:rsidR="00561530" w:rsidRPr="00561530" w:rsidRDefault="00561530" w:rsidP="00561530">
      <w:pPr>
        <w:rPr>
          <w:b/>
          <w:bCs/>
        </w:rPr>
      </w:pPr>
      <w:r w:rsidRPr="00561530">
        <w:rPr>
          <w:b/>
          <w:bCs/>
        </w:rPr>
        <w:t>Einblendungen</w:t>
      </w:r>
    </w:p>
    <w:p w14:paraId="7A36144D" w14:textId="77777777" w:rsidR="00561530" w:rsidRPr="00561530" w:rsidRDefault="00561530" w:rsidP="00561530">
      <w:r w:rsidRPr="00561530">
        <w:t>Nacheinander, nicht gleichzeitig:</w:t>
      </w:r>
    </w:p>
    <w:p w14:paraId="07B5C2B7" w14:textId="77777777" w:rsidR="00561530" w:rsidRPr="00561530" w:rsidRDefault="00561530" w:rsidP="00561530">
      <w:pPr>
        <w:numPr>
          <w:ilvl w:val="0"/>
          <w:numId w:val="6"/>
        </w:numPr>
      </w:pPr>
      <w:r w:rsidRPr="00561530">
        <w:t>„30 aufeinanderfolgende Vermessungen“</w:t>
      </w:r>
    </w:p>
    <w:p w14:paraId="62FB99F4" w14:textId="77777777" w:rsidR="00561530" w:rsidRPr="00561530" w:rsidRDefault="00561530" w:rsidP="00561530">
      <w:pPr>
        <w:numPr>
          <w:ilvl w:val="0"/>
          <w:numId w:val="6"/>
        </w:numPr>
      </w:pPr>
      <w:r w:rsidRPr="00561530">
        <w:t>„Ø 3,3 Festigkeitsstufen“</w:t>
      </w:r>
    </w:p>
    <w:p w14:paraId="694E1DAC" w14:textId="77777777" w:rsidR="00561530" w:rsidRPr="00561530" w:rsidRDefault="00561530" w:rsidP="00561530">
      <w:pPr>
        <w:numPr>
          <w:ilvl w:val="0"/>
          <w:numId w:val="6"/>
        </w:numPr>
      </w:pPr>
      <w:r w:rsidRPr="00561530">
        <w:t>„12 Personen | 66 Paarvergleiche“</w:t>
      </w:r>
    </w:p>
    <w:p w14:paraId="74D54F3C" w14:textId="77777777" w:rsidR="00561530" w:rsidRPr="00561530" w:rsidRDefault="00561530" w:rsidP="00561530">
      <w:pPr>
        <w:numPr>
          <w:ilvl w:val="0"/>
          <w:numId w:val="6"/>
        </w:numPr>
      </w:pPr>
      <w:r w:rsidRPr="00561530">
        <w:t>„Nur 2 identische Paare“</w:t>
      </w:r>
    </w:p>
    <w:p w14:paraId="364DA563" w14:textId="77777777" w:rsidR="00561530" w:rsidRPr="00561530" w:rsidRDefault="00561530" w:rsidP="00561530">
      <w:pPr>
        <w:numPr>
          <w:ilvl w:val="0"/>
          <w:numId w:val="6"/>
        </w:numPr>
      </w:pPr>
      <w:r w:rsidRPr="00561530">
        <w:t>„Ø 4,7 von 24 Positionen verschieden“</w:t>
      </w:r>
    </w:p>
    <w:p w14:paraId="5BCE92B7" w14:textId="77777777" w:rsidR="00561530" w:rsidRPr="00561530" w:rsidRDefault="00561530" w:rsidP="00561530">
      <w:r w:rsidRPr="00561530">
        <w:t>Kleine Fußzeile:</w:t>
      </w:r>
    </w:p>
    <w:p w14:paraId="1EDF68D3" w14:textId="77777777" w:rsidR="00561530" w:rsidRPr="00561530" w:rsidRDefault="00561530" w:rsidP="00561530">
      <w:r w:rsidRPr="00561530">
        <w:rPr>
          <w:b/>
          <w:bCs/>
        </w:rPr>
        <w:t>Eigene Stichprobe, Stand Juli 2026 – nicht repräsentativ</w:t>
      </w:r>
    </w:p>
    <w:p w14:paraId="7BC5212B" w14:textId="77777777" w:rsidR="00561530" w:rsidRPr="00561530" w:rsidRDefault="00561530" w:rsidP="00561530">
      <w:r w:rsidRPr="00561530">
        <w:pict w14:anchorId="002221DF">
          <v:rect id="_x0000_i1121" style="width:0;height:1.5pt" o:hralign="center" o:hrstd="t" o:hr="t" fillcolor="#a0a0a0" stroked="f"/>
        </w:pict>
      </w:r>
    </w:p>
    <w:p w14:paraId="54966981" w14:textId="77777777" w:rsidR="00561530" w:rsidRPr="00561530" w:rsidRDefault="00561530" w:rsidP="00561530">
      <w:pPr>
        <w:rPr>
          <w:b/>
          <w:bCs/>
        </w:rPr>
      </w:pPr>
      <w:r w:rsidRPr="00561530">
        <w:rPr>
          <w:b/>
          <w:bCs/>
        </w:rPr>
        <w:lastRenderedPageBreak/>
        <w:t>Szene 6 – Was am Liegesimulator geprüft wird</w:t>
      </w:r>
    </w:p>
    <w:p w14:paraId="295A4F82" w14:textId="77777777" w:rsidR="00561530" w:rsidRPr="00561530" w:rsidRDefault="00561530" w:rsidP="00561530">
      <w:r w:rsidRPr="00561530">
        <w:rPr>
          <w:b/>
          <w:bCs/>
        </w:rPr>
        <w:t>Dauer:</w:t>
      </w:r>
      <w:r w:rsidRPr="00561530">
        <w:t xml:space="preserve"> 173–218 Sekunden</w:t>
      </w:r>
    </w:p>
    <w:p w14:paraId="08A8F94F" w14:textId="77777777" w:rsidR="00561530" w:rsidRPr="00561530" w:rsidRDefault="00561530" w:rsidP="00561530">
      <w:pPr>
        <w:rPr>
          <w:b/>
          <w:bCs/>
        </w:rPr>
      </w:pPr>
      <w:r w:rsidRPr="00561530">
        <w:rPr>
          <w:b/>
          <w:bCs/>
        </w:rPr>
        <w:t>Bildbeschreibung</w:t>
      </w:r>
    </w:p>
    <w:p w14:paraId="5570FF53" w14:textId="77777777" w:rsidR="00561530" w:rsidRPr="00561530" w:rsidRDefault="00561530" w:rsidP="00561530">
      <w:r w:rsidRPr="00561530">
        <w:t>Elias liegt zunächst in Seitenlage auf dem Simulator.</w:t>
      </w:r>
    </w:p>
    <w:p w14:paraId="6AFFF2C2" w14:textId="77777777" w:rsidR="00561530" w:rsidRPr="00561530" w:rsidRDefault="00561530" w:rsidP="00561530">
      <w:r w:rsidRPr="00561530">
        <w:t>Schnitt auf Rückenlage.</w:t>
      </w:r>
    </w:p>
    <w:p w14:paraId="7810F3FC" w14:textId="77777777" w:rsidR="00561530" w:rsidRPr="00561530" w:rsidRDefault="00561530" w:rsidP="00561530">
      <w:r w:rsidRPr="00561530">
        <w:t>Detailaufnahme des Bildschirms und anschließend der Stützstempel.</w:t>
      </w:r>
    </w:p>
    <w:p w14:paraId="3D6CFFF6" w14:textId="77777777" w:rsidR="00561530" w:rsidRPr="00561530" w:rsidRDefault="00561530" w:rsidP="00561530">
      <w:r w:rsidRPr="00561530">
        <w:t>Viktor zeigt die einzelnen Bereiche, während Elias die Lage wechselt.</w:t>
      </w:r>
    </w:p>
    <w:p w14:paraId="19A44C1F" w14:textId="77777777" w:rsidR="00561530" w:rsidRPr="00561530" w:rsidRDefault="00561530" w:rsidP="00561530">
      <w:pPr>
        <w:rPr>
          <w:b/>
          <w:bCs/>
        </w:rPr>
      </w:pPr>
      <w:r w:rsidRPr="00561530">
        <w:rPr>
          <w:b/>
          <w:bCs/>
        </w:rPr>
        <w:t>Sprechertext</w:t>
      </w:r>
    </w:p>
    <w:p w14:paraId="4F090D3D" w14:textId="77777777" w:rsidR="00561530" w:rsidRPr="00561530" w:rsidRDefault="00561530" w:rsidP="00561530">
      <w:r w:rsidRPr="00561530">
        <w:rPr>
          <w:b/>
          <w:bCs/>
        </w:rPr>
        <w:t>Viktor:</w:t>
      </w:r>
    </w:p>
    <w:p w14:paraId="294DBE0B" w14:textId="77777777" w:rsidR="00561530" w:rsidRPr="00561530" w:rsidRDefault="00561530" w:rsidP="00561530">
      <w:r w:rsidRPr="00561530">
        <w:t>„Am Liegesimulator schauen wir deshalb nicht nur auf eine Zahl auf der Waage.“</w:t>
      </w:r>
    </w:p>
    <w:p w14:paraId="26808084" w14:textId="77777777" w:rsidR="00561530" w:rsidRPr="00561530" w:rsidRDefault="00561530" w:rsidP="00561530">
      <w:r w:rsidRPr="00561530">
        <w:t>„Wir prüfen, wie der Körper in Seiten- und Rückenlage aufliegt.“</w:t>
      </w:r>
    </w:p>
    <w:p w14:paraId="2ACF1D99" w14:textId="77777777" w:rsidR="00561530" w:rsidRPr="00561530" w:rsidRDefault="00561530" w:rsidP="00561530">
      <w:r w:rsidRPr="00561530">
        <w:rPr>
          <w:b/>
          <w:bCs/>
        </w:rPr>
        <w:t>Elias:</w:t>
      </w:r>
    </w:p>
    <w:p w14:paraId="66AF41A8" w14:textId="77777777" w:rsidR="00561530" w:rsidRPr="00561530" w:rsidRDefault="00561530" w:rsidP="00561530">
      <w:r w:rsidRPr="00561530">
        <w:t>„Daraus entsteht ein Stützprofil mit 24 Positionen.“</w:t>
      </w:r>
    </w:p>
    <w:p w14:paraId="6C76CA62" w14:textId="77777777" w:rsidR="00561530" w:rsidRPr="00561530" w:rsidRDefault="00561530" w:rsidP="00561530">
      <w:r w:rsidRPr="00561530">
        <w:rPr>
          <w:b/>
          <w:bCs/>
        </w:rPr>
        <w:t>Viktor:</w:t>
      </w:r>
    </w:p>
    <w:p w14:paraId="243EF136" w14:textId="77777777" w:rsidR="00561530" w:rsidRPr="00561530" w:rsidRDefault="00561530" w:rsidP="00561530">
      <w:r w:rsidRPr="00561530">
        <w:t>„Der eigentliche Messbereich liegt dabei im Rumpfbereich. Kopf- und Beinbereich folgen zunächst einem Grundmuster und können bei Bedarf angepasst werden.“</w:t>
      </w:r>
    </w:p>
    <w:p w14:paraId="1DB875C4" w14:textId="77777777" w:rsidR="00561530" w:rsidRPr="00561530" w:rsidRDefault="00561530" w:rsidP="00561530">
      <w:r w:rsidRPr="00561530">
        <w:rPr>
          <w:b/>
          <w:bCs/>
        </w:rPr>
        <w:t>Elias:</w:t>
      </w:r>
    </w:p>
    <w:p w14:paraId="488AAF2D" w14:textId="77777777" w:rsidR="00561530" w:rsidRPr="00561530" w:rsidRDefault="00561530" w:rsidP="00561530">
      <w:r w:rsidRPr="00561530">
        <w:t>„So wird sichtbar, wo mehr Nachgiebigkeit gebraucht wird und wo mehr Führung sinnvoll ist.“</w:t>
      </w:r>
    </w:p>
    <w:p w14:paraId="0B6F3C6C" w14:textId="77777777" w:rsidR="00561530" w:rsidRPr="00561530" w:rsidRDefault="00561530" w:rsidP="00561530">
      <w:r w:rsidRPr="00561530">
        <w:rPr>
          <w:b/>
          <w:bCs/>
        </w:rPr>
        <w:t>Viktor:</w:t>
      </w:r>
    </w:p>
    <w:p w14:paraId="456DC45D" w14:textId="77777777" w:rsidR="00561530" w:rsidRPr="00561530" w:rsidRDefault="00561530" w:rsidP="00561530">
      <w:r w:rsidRPr="00561530">
        <w:t>„Nicht nach einer allgemeinen Gewichtstabelle, sondern bezogen auf den jeweiligen Körper.“</w:t>
      </w:r>
    </w:p>
    <w:p w14:paraId="1F13086B" w14:textId="77777777" w:rsidR="00561530" w:rsidRPr="00561530" w:rsidRDefault="00561530" w:rsidP="00561530">
      <w:pPr>
        <w:rPr>
          <w:b/>
          <w:bCs/>
        </w:rPr>
      </w:pPr>
      <w:r w:rsidRPr="00561530">
        <w:rPr>
          <w:b/>
          <w:bCs/>
        </w:rPr>
        <w:t>Regieanweisung</w:t>
      </w:r>
    </w:p>
    <w:p w14:paraId="3836A22D" w14:textId="77777777" w:rsidR="00561530" w:rsidRPr="00561530" w:rsidRDefault="00561530" w:rsidP="00561530">
      <w:r w:rsidRPr="00561530">
        <w:t>Den Bildschirm nur so filmen, dass keine persönlichen Kundendaten zu sehen sind.</w:t>
      </w:r>
    </w:p>
    <w:p w14:paraId="22F85FC2" w14:textId="77777777" w:rsidR="00561530" w:rsidRPr="00561530" w:rsidRDefault="00561530" w:rsidP="00561530">
      <w:r w:rsidRPr="00561530">
        <w:t>Bei „Nachgiebigkeit“ einen weicheren Stützbereich zeigen.</w:t>
      </w:r>
    </w:p>
    <w:p w14:paraId="2D7E4CED" w14:textId="77777777" w:rsidR="00561530" w:rsidRPr="00561530" w:rsidRDefault="00561530" w:rsidP="00561530">
      <w:r w:rsidRPr="00561530">
        <w:t>Bei „Führung“ einen festeren Bereich zeigen.</w:t>
      </w:r>
    </w:p>
    <w:p w14:paraId="6159E375" w14:textId="77777777" w:rsidR="00561530" w:rsidRPr="00561530" w:rsidRDefault="00561530" w:rsidP="00561530">
      <w:r w:rsidRPr="00561530">
        <w:t>Nicht behaupten, dass alle 24 Positionen automatisch vermessen werden.</w:t>
      </w:r>
    </w:p>
    <w:p w14:paraId="5077E4A8" w14:textId="77777777" w:rsidR="00561530" w:rsidRPr="00561530" w:rsidRDefault="00561530" w:rsidP="00561530">
      <w:pPr>
        <w:rPr>
          <w:b/>
          <w:bCs/>
        </w:rPr>
      </w:pPr>
      <w:r w:rsidRPr="00561530">
        <w:rPr>
          <w:b/>
          <w:bCs/>
        </w:rPr>
        <w:t>Einblendung</w:t>
      </w:r>
    </w:p>
    <w:p w14:paraId="228BE31D" w14:textId="77777777" w:rsidR="00561530" w:rsidRPr="00561530" w:rsidRDefault="00561530" w:rsidP="00561530">
      <w:r w:rsidRPr="00561530">
        <w:rPr>
          <w:b/>
          <w:bCs/>
        </w:rPr>
        <w:t>Beobachten → messen → Stützprofil erstellen</w:t>
      </w:r>
    </w:p>
    <w:p w14:paraId="6B94A075" w14:textId="77777777" w:rsidR="00561530" w:rsidRPr="00561530" w:rsidRDefault="00561530" w:rsidP="00561530">
      <w:r w:rsidRPr="00561530">
        <w:lastRenderedPageBreak/>
        <w:pict w14:anchorId="387A23CE">
          <v:rect id="_x0000_i1122" style="width:0;height:1.5pt" o:hralign="center" o:hrstd="t" o:hr="t" fillcolor="#a0a0a0" stroked="f"/>
        </w:pict>
      </w:r>
    </w:p>
    <w:p w14:paraId="3FDC88F0" w14:textId="77777777" w:rsidR="00561530" w:rsidRPr="00561530" w:rsidRDefault="00561530" w:rsidP="00561530">
      <w:pPr>
        <w:rPr>
          <w:b/>
          <w:bCs/>
        </w:rPr>
      </w:pPr>
      <w:r w:rsidRPr="00561530">
        <w:rPr>
          <w:b/>
          <w:bCs/>
        </w:rPr>
        <w:t>Szene 7 – Der Härtegrad bleibt trotzdem sinnvoll</w:t>
      </w:r>
    </w:p>
    <w:p w14:paraId="0A7E3057" w14:textId="77777777" w:rsidR="00561530" w:rsidRPr="00561530" w:rsidRDefault="00561530" w:rsidP="00561530">
      <w:r w:rsidRPr="00561530">
        <w:rPr>
          <w:b/>
          <w:bCs/>
        </w:rPr>
        <w:t>Dauer:</w:t>
      </w:r>
      <w:r w:rsidRPr="00561530">
        <w:t xml:space="preserve"> 218–249 Sekunden</w:t>
      </w:r>
    </w:p>
    <w:p w14:paraId="26112238" w14:textId="77777777" w:rsidR="00561530" w:rsidRPr="00561530" w:rsidRDefault="00561530" w:rsidP="00561530">
      <w:pPr>
        <w:rPr>
          <w:b/>
          <w:bCs/>
        </w:rPr>
      </w:pPr>
      <w:r w:rsidRPr="00561530">
        <w:rPr>
          <w:b/>
          <w:bCs/>
        </w:rPr>
        <w:t>Bildbeschreibung</w:t>
      </w:r>
    </w:p>
    <w:p w14:paraId="7A5A830D" w14:textId="77777777" w:rsidR="00561530" w:rsidRPr="00561530" w:rsidRDefault="00561530" w:rsidP="00561530">
      <w:r w:rsidRPr="00561530">
        <w:t>Detailaufnahme einer Matratze im Querschnitt oder eines vorbereiteten Demonstrationsmodells.</w:t>
      </w:r>
    </w:p>
    <w:p w14:paraId="7D627936" w14:textId="77777777" w:rsidR="00561530" w:rsidRPr="00561530" w:rsidRDefault="00561530" w:rsidP="00561530">
      <w:r w:rsidRPr="00561530">
        <w:t>Obere Komfortschicht und darunterliegendes Stützprofil werden getrennt gezeigt.</w:t>
      </w:r>
    </w:p>
    <w:p w14:paraId="45D1179C" w14:textId="77777777" w:rsidR="00561530" w:rsidRPr="00561530" w:rsidRDefault="00561530" w:rsidP="00561530">
      <w:pPr>
        <w:rPr>
          <w:b/>
          <w:bCs/>
        </w:rPr>
      </w:pPr>
      <w:r w:rsidRPr="00561530">
        <w:rPr>
          <w:b/>
          <w:bCs/>
        </w:rPr>
        <w:t>Sprechertext</w:t>
      </w:r>
    </w:p>
    <w:p w14:paraId="0183936B" w14:textId="77777777" w:rsidR="00561530" w:rsidRPr="00561530" w:rsidRDefault="00561530" w:rsidP="00561530">
      <w:r w:rsidRPr="00561530">
        <w:rPr>
          <w:b/>
          <w:bCs/>
        </w:rPr>
        <w:t>Elias:</w:t>
      </w:r>
    </w:p>
    <w:p w14:paraId="2FBB17E2" w14:textId="77777777" w:rsidR="00561530" w:rsidRPr="00561530" w:rsidRDefault="00561530" w:rsidP="00561530">
      <w:r w:rsidRPr="00561530">
        <w:t>„Das bedeutet nicht, dass der Härtegrad wertlos ist.“</w:t>
      </w:r>
    </w:p>
    <w:p w14:paraId="379012CB" w14:textId="77777777" w:rsidR="00561530" w:rsidRPr="00561530" w:rsidRDefault="00561530" w:rsidP="00561530">
      <w:r w:rsidRPr="00561530">
        <w:t>„Er beschreibt sinnvoll, wie sich die obere Komfortschicht verhält. Und er kann bei einer ersten Vorauswahl helfen.“</w:t>
      </w:r>
    </w:p>
    <w:p w14:paraId="2D2DC4FC" w14:textId="77777777" w:rsidR="00561530" w:rsidRPr="00561530" w:rsidRDefault="00561530" w:rsidP="00561530">
      <w:r w:rsidRPr="00561530">
        <w:rPr>
          <w:b/>
          <w:bCs/>
        </w:rPr>
        <w:t>Viktor:</w:t>
      </w:r>
    </w:p>
    <w:p w14:paraId="4FEAC16D" w14:textId="77777777" w:rsidR="00561530" w:rsidRPr="00561530" w:rsidRDefault="00561530" w:rsidP="00561530">
      <w:r w:rsidRPr="00561530">
        <w:t>„Die eigentliche Passung entsteht aber erst zusammen mit dem darunterliegenden Stützprofil.“</w:t>
      </w:r>
    </w:p>
    <w:p w14:paraId="7C0B502E" w14:textId="77777777" w:rsidR="00561530" w:rsidRPr="00561530" w:rsidRDefault="00561530" w:rsidP="00561530">
      <w:r w:rsidRPr="00561530">
        <w:rPr>
          <w:b/>
          <w:bCs/>
        </w:rPr>
        <w:t>Elias:</w:t>
      </w:r>
    </w:p>
    <w:p w14:paraId="590FEFE4" w14:textId="77777777" w:rsidR="00561530" w:rsidRPr="00561530" w:rsidRDefault="00561530" w:rsidP="00561530">
      <w:r w:rsidRPr="00561530">
        <w:t>„Deshalb können zwei Menschen denselben Härtegrad angenehm finden und trotzdem eine unterschiedlich aufgebaute Liegefläche benötigen.“</w:t>
      </w:r>
    </w:p>
    <w:p w14:paraId="5372EF58" w14:textId="77777777" w:rsidR="00561530" w:rsidRPr="00561530" w:rsidRDefault="00561530" w:rsidP="00561530">
      <w:pPr>
        <w:rPr>
          <w:b/>
          <w:bCs/>
        </w:rPr>
      </w:pPr>
      <w:r w:rsidRPr="00561530">
        <w:rPr>
          <w:b/>
          <w:bCs/>
        </w:rPr>
        <w:t>Regieanweisung</w:t>
      </w:r>
    </w:p>
    <w:p w14:paraId="7B54E3EC" w14:textId="77777777" w:rsidR="00561530" w:rsidRPr="00561530" w:rsidRDefault="00561530" w:rsidP="00561530">
      <w:r w:rsidRPr="00561530">
        <w:t>Bei „obere Komfortschicht“ nur auf die obere Lage zeigen.</w:t>
      </w:r>
    </w:p>
    <w:p w14:paraId="02B8D697" w14:textId="77777777" w:rsidR="00561530" w:rsidRPr="00561530" w:rsidRDefault="00561530" w:rsidP="00561530">
      <w:r w:rsidRPr="00561530">
        <w:t>Bei „Stützprofil“ sichtbar eine Ebene tiefer zeigen.</w:t>
      </w:r>
    </w:p>
    <w:p w14:paraId="080D0A18" w14:textId="77777777" w:rsidR="00561530" w:rsidRPr="00561530" w:rsidRDefault="00561530" w:rsidP="00561530">
      <w:r w:rsidRPr="00561530">
        <w:t>Die Abgrenzung wertschätzend formulieren. Es geht nicht darum, den Härtegrad lächerlich zu machen.</w:t>
      </w:r>
    </w:p>
    <w:p w14:paraId="7748E6C7" w14:textId="77777777" w:rsidR="00561530" w:rsidRPr="00561530" w:rsidRDefault="00561530" w:rsidP="00561530">
      <w:pPr>
        <w:rPr>
          <w:b/>
          <w:bCs/>
        </w:rPr>
      </w:pPr>
      <w:r w:rsidRPr="00561530">
        <w:rPr>
          <w:b/>
          <w:bCs/>
        </w:rPr>
        <w:t>Einblendung</w:t>
      </w:r>
    </w:p>
    <w:p w14:paraId="42CA49A2" w14:textId="77777777" w:rsidR="00561530" w:rsidRPr="00561530" w:rsidRDefault="00561530" w:rsidP="00561530">
      <w:r w:rsidRPr="00561530">
        <w:rPr>
          <w:b/>
          <w:bCs/>
        </w:rPr>
        <w:t>Härtegrad: körpernahe Schicht</w:t>
      </w:r>
    </w:p>
    <w:p w14:paraId="6577A564" w14:textId="77777777" w:rsidR="00561530" w:rsidRPr="00561530" w:rsidRDefault="00561530" w:rsidP="00561530">
      <w:r w:rsidRPr="00561530">
        <w:t>Danach:</w:t>
      </w:r>
    </w:p>
    <w:p w14:paraId="3A10C97E" w14:textId="77777777" w:rsidR="00561530" w:rsidRPr="00561530" w:rsidRDefault="00561530" w:rsidP="00561530">
      <w:r w:rsidRPr="00561530">
        <w:rPr>
          <w:b/>
          <w:bCs/>
        </w:rPr>
        <w:t>Passung: Komfortschicht + Stützprofil</w:t>
      </w:r>
    </w:p>
    <w:p w14:paraId="310EAA49" w14:textId="77777777" w:rsidR="00561530" w:rsidRPr="00561530" w:rsidRDefault="00561530" w:rsidP="00561530">
      <w:r w:rsidRPr="00561530">
        <w:pict w14:anchorId="40BC6DBB">
          <v:rect id="_x0000_i1123" style="width:0;height:1.5pt" o:hralign="center" o:hrstd="t" o:hr="t" fillcolor="#a0a0a0" stroked="f"/>
        </w:pict>
      </w:r>
    </w:p>
    <w:p w14:paraId="1AA77F40" w14:textId="77777777" w:rsidR="00561530" w:rsidRPr="00561530" w:rsidRDefault="00561530" w:rsidP="00561530">
      <w:pPr>
        <w:rPr>
          <w:b/>
          <w:bCs/>
        </w:rPr>
      </w:pPr>
      <w:r w:rsidRPr="00561530">
        <w:rPr>
          <w:b/>
          <w:bCs/>
        </w:rPr>
        <w:t>Szene 8 – Die bessere Frage</w:t>
      </w:r>
    </w:p>
    <w:p w14:paraId="26C96DBA" w14:textId="77777777" w:rsidR="00561530" w:rsidRPr="00561530" w:rsidRDefault="00561530" w:rsidP="00561530">
      <w:r w:rsidRPr="00561530">
        <w:rPr>
          <w:b/>
          <w:bCs/>
        </w:rPr>
        <w:t>Dauer:</w:t>
      </w:r>
      <w:r w:rsidRPr="00561530">
        <w:t xml:space="preserve"> 249–277 Sekunden</w:t>
      </w:r>
    </w:p>
    <w:p w14:paraId="18834A3F" w14:textId="77777777" w:rsidR="00561530" w:rsidRPr="00561530" w:rsidRDefault="00561530" w:rsidP="00561530">
      <w:pPr>
        <w:rPr>
          <w:b/>
          <w:bCs/>
        </w:rPr>
      </w:pPr>
      <w:r w:rsidRPr="00561530">
        <w:rPr>
          <w:b/>
          <w:bCs/>
        </w:rPr>
        <w:lastRenderedPageBreak/>
        <w:t>Bildbeschreibung</w:t>
      </w:r>
    </w:p>
    <w:p w14:paraId="7FC405E9" w14:textId="77777777" w:rsidR="00561530" w:rsidRPr="00561530" w:rsidRDefault="00561530" w:rsidP="00561530">
      <w:r w:rsidRPr="00561530">
        <w:t>Elias und Viktor stehen nebeneinander am Simulator.</w:t>
      </w:r>
    </w:p>
    <w:p w14:paraId="1E23B03C" w14:textId="77777777" w:rsidR="00561530" w:rsidRPr="00561530" w:rsidRDefault="00561530" w:rsidP="00561530">
      <w:r w:rsidRPr="00561530">
        <w:t xml:space="preserve">Ruhige </w:t>
      </w:r>
      <w:proofErr w:type="spellStart"/>
      <w:r w:rsidRPr="00561530">
        <w:t>halbnahe</w:t>
      </w:r>
      <w:proofErr w:type="spellEnd"/>
      <w:r w:rsidRPr="00561530">
        <w:t xml:space="preserve"> Kameraeinstellung. Keine schnellen Schnitte mehr.</w:t>
      </w:r>
    </w:p>
    <w:p w14:paraId="5A2CB98C" w14:textId="77777777" w:rsidR="00561530" w:rsidRPr="00561530" w:rsidRDefault="00561530" w:rsidP="00561530">
      <w:r w:rsidRPr="00561530">
        <w:t>Zum Schluss Detailaufnahme des Simulators und anschließend Logo beziehungsweise Webadresse.</w:t>
      </w:r>
    </w:p>
    <w:p w14:paraId="00D72234" w14:textId="77777777" w:rsidR="00561530" w:rsidRPr="00561530" w:rsidRDefault="00561530" w:rsidP="00561530">
      <w:pPr>
        <w:rPr>
          <w:b/>
          <w:bCs/>
        </w:rPr>
      </w:pPr>
      <w:r w:rsidRPr="00561530">
        <w:rPr>
          <w:b/>
          <w:bCs/>
        </w:rPr>
        <w:t>Sprechertext</w:t>
      </w:r>
    </w:p>
    <w:p w14:paraId="5847DF69" w14:textId="77777777" w:rsidR="00561530" w:rsidRPr="00561530" w:rsidRDefault="00561530" w:rsidP="00561530">
      <w:r w:rsidRPr="00561530">
        <w:rPr>
          <w:b/>
          <w:bCs/>
        </w:rPr>
        <w:t>Viktor:</w:t>
      </w:r>
    </w:p>
    <w:p w14:paraId="585293AA" w14:textId="77777777" w:rsidR="00561530" w:rsidRPr="00561530" w:rsidRDefault="00561530" w:rsidP="00561530">
      <w:r w:rsidRPr="00561530">
        <w:t>„Die bessere Frage lautet also nicht nur: ‚Brauche ich H2 oder H3?‘“</w:t>
      </w:r>
    </w:p>
    <w:p w14:paraId="72F7C1DD" w14:textId="77777777" w:rsidR="00561530" w:rsidRPr="00561530" w:rsidRDefault="00561530" w:rsidP="00561530">
      <w:r w:rsidRPr="00561530">
        <w:rPr>
          <w:b/>
          <w:bCs/>
        </w:rPr>
        <w:t>Elias:</w:t>
      </w:r>
    </w:p>
    <w:p w14:paraId="25D524B6" w14:textId="77777777" w:rsidR="00561530" w:rsidRPr="00561530" w:rsidRDefault="00561530" w:rsidP="00561530">
      <w:r w:rsidRPr="00561530">
        <w:t>„Sondern: ‚Wie wird mein Körper an den einzelnen Stellen getragen?‘“</w:t>
      </w:r>
    </w:p>
    <w:p w14:paraId="7CEE2378" w14:textId="77777777" w:rsidR="00561530" w:rsidRPr="00561530" w:rsidRDefault="00561530" w:rsidP="00561530">
      <w:r w:rsidRPr="00561530">
        <w:rPr>
          <w:b/>
          <w:bCs/>
        </w:rPr>
        <w:t>Viktor:</w:t>
      </w:r>
    </w:p>
    <w:p w14:paraId="56D3AC20" w14:textId="77777777" w:rsidR="00561530" w:rsidRPr="00561530" w:rsidRDefault="00561530" w:rsidP="00561530">
      <w:r w:rsidRPr="00561530">
        <w:t>„Mehr zu den Hintergründen finden Sie im zugehörigen Beitrag auf unserer Website.“</w:t>
      </w:r>
    </w:p>
    <w:p w14:paraId="117F3972" w14:textId="77777777" w:rsidR="00561530" w:rsidRPr="00561530" w:rsidRDefault="00561530" w:rsidP="00561530">
      <w:r w:rsidRPr="00561530">
        <w:t>„Und wenn Sie Ihre eigene Druckverteilung kennenlernen möchten, können Sie dort auch einen Beratungstermin vereinbaren.“</w:t>
      </w:r>
    </w:p>
    <w:p w14:paraId="58CB7A84" w14:textId="77777777" w:rsidR="00561530" w:rsidRPr="00561530" w:rsidRDefault="00561530" w:rsidP="00561530">
      <w:r w:rsidRPr="00561530">
        <w:rPr>
          <w:b/>
          <w:bCs/>
        </w:rPr>
        <w:t>Elias:</w:t>
      </w:r>
    </w:p>
    <w:p w14:paraId="11280B53" w14:textId="77777777" w:rsidR="00561530" w:rsidRPr="00561530" w:rsidRDefault="00561530" w:rsidP="00561530">
      <w:r w:rsidRPr="00561530">
        <w:t>„Denn der Härtegrad beschreibt die Matratze. Die Passung beginnt beim Menschen.“</w:t>
      </w:r>
    </w:p>
    <w:p w14:paraId="48471BCF" w14:textId="77777777" w:rsidR="00561530" w:rsidRPr="00561530" w:rsidRDefault="00561530" w:rsidP="00561530">
      <w:pPr>
        <w:rPr>
          <w:b/>
          <w:bCs/>
        </w:rPr>
      </w:pPr>
      <w:r w:rsidRPr="00561530">
        <w:rPr>
          <w:b/>
          <w:bCs/>
        </w:rPr>
        <w:t>Regieanweisung</w:t>
      </w:r>
    </w:p>
    <w:p w14:paraId="6B02B7ED" w14:textId="77777777" w:rsidR="00561530" w:rsidRPr="00561530" w:rsidRDefault="00561530" w:rsidP="00561530">
      <w:r w:rsidRPr="00561530">
        <w:t>Nach der Frage von Elias zwei Sekunden Pause.</w:t>
      </w:r>
    </w:p>
    <w:p w14:paraId="6256F63B" w14:textId="77777777" w:rsidR="00561530" w:rsidRPr="00561530" w:rsidRDefault="00561530" w:rsidP="00561530">
      <w:r w:rsidRPr="00561530">
        <w:t>Der Hinweis auf den Beratungstermin wird ruhig und ohne auffordernde Handbewegung gesprochen.</w:t>
      </w:r>
    </w:p>
    <w:p w14:paraId="3D312E71" w14:textId="77777777" w:rsidR="00561530" w:rsidRPr="00561530" w:rsidRDefault="00561530" w:rsidP="00561530">
      <w:r w:rsidRPr="00561530">
        <w:t>Beim Schlusssatz direkter Blick von Elias in die Kamera.</w:t>
      </w:r>
    </w:p>
    <w:p w14:paraId="22CF8C4E" w14:textId="77777777" w:rsidR="00561530" w:rsidRPr="00561530" w:rsidRDefault="00561530" w:rsidP="00561530">
      <w:r w:rsidRPr="00561530">
        <w:t>Anschließend eine Sekunde stehen lassen, bevor Logo und Webadresse eingeblendet werden.</w:t>
      </w:r>
    </w:p>
    <w:p w14:paraId="0F464B5B" w14:textId="77777777" w:rsidR="00561530" w:rsidRPr="00561530" w:rsidRDefault="00561530" w:rsidP="00561530">
      <w:pPr>
        <w:rPr>
          <w:b/>
          <w:bCs/>
        </w:rPr>
      </w:pPr>
      <w:r w:rsidRPr="00561530">
        <w:rPr>
          <w:b/>
          <w:bCs/>
        </w:rPr>
        <w:t>Schlusseinblendung</w:t>
      </w:r>
    </w:p>
    <w:p w14:paraId="16C58C52" w14:textId="77777777" w:rsidR="00561530" w:rsidRPr="00561530" w:rsidRDefault="00561530" w:rsidP="00561530">
      <w:r w:rsidRPr="00561530">
        <w:rPr>
          <w:b/>
          <w:bCs/>
        </w:rPr>
        <w:t>Keiten Schlafberatung</w:t>
      </w:r>
    </w:p>
    <w:p w14:paraId="33A4EA59" w14:textId="77777777" w:rsidR="00561530" w:rsidRPr="00561530" w:rsidRDefault="00561530" w:rsidP="00561530">
      <w:r w:rsidRPr="00561530">
        <w:rPr>
          <w:b/>
          <w:bCs/>
        </w:rPr>
        <w:t>Die Passung beginnt beim Menschen.</w:t>
      </w:r>
    </w:p>
    <w:p w14:paraId="58BF39E3" w14:textId="77777777" w:rsidR="00561530" w:rsidRPr="00561530" w:rsidRDefault="00561530" w:rsidP="00561530">
      <w:r w:rsidRPr="00561530">
        <w:t>Darunter:</w:t>
      </w:r>
    </w:p>
    <w:p w14:paraId="3B1CA656" w14:textId="77777777" w:rsidR="00561530" w:rsidRPr="00561530" w:rsidRDefault="00561530" w:rsidP="00561530">
      <w:r w:rsidRPr="00561530">
        <w:rPr>
          <w:b/>
          <w:bCs/>
        </w:rPr>
        <w:t>keiten-schlafberatung.de</w:t>
      </w:r>
    </w:p>
    <w:p w14:paraId="55260828" w14:textId="77777777" w:rsidR="00561530" w:rsidRPr="00561530" w:rsidRDefault="00561530" w:rsidP="00561530">
      <w:r w:rsidRPr="00561530">
        <w:pict w14:anchorId="17CA6345">
          <v:rect id="_x0000_i1124" style="width:0;height:1.5pt" o:hralign="center" o:hrstd="t" o:hr="t" fillcolor="#a0a0a0" stroked="f"/>
        </w:pict>
      </w:r>
    </w:p>
    <w:p w14:paraId="2F13DB59" w14:textId="77777777" w:rsidR="00561530" w:rsidRPr="00561530" w:rsidRDefault="00561530" w:rsidP="00561530">
      <w:pPr>
        <w:rPr>
          <w:b/>
          <w:bCs/>
        </w:rPr>
      </w:pPr>
      <w:r w:rsidRPr="00561530">
        <w:rPr>
          <w:b/>
          <w:bCs/>
        </w:rPr>
        <w:t>C. Produktionshinweise</w:t>
      </w:r>
    </w:p>
    <w:p w14:paraId="27D29FA1" w14:textId="77777777" w:rsidR="00561530" w:rsidRPr="00561530" w:rsidRDefault="00561530" w:rsidP="00561530">
      <w:pPr>
        <w:rPr>
          <w:b/>
          <w:bCs/>
        </w:rPr>
      </w:pPr>
      <w:r w:rsidRPr="00561530">
        <w:rPr>
          <w:b/>
          <w:bCs/>
        </w:rPr>
        <w:lastRenderedPageBreak/>
        <w:t>Benötigte Requisiten</w:t>
      </w:r>
    </w:p>
    <w:p w14:paraId="5642A31A" w14:textId="77777777" w:rsidR="00561530" w:rsidRPr="00561530" w:rsidRDefault="00561530" w:rsidP="00561530">
      <w:pPr>
        <w:numPr>
          <w:ilvl w:val="0"/>
          <w:numId w:val="7"/>
        </w:numPr>
      </w:pPr>
      <w:r w:rsidRPr="00561530">
        <w:t>Vitario-Liegesimulator</w:t>
      </w:r>
    </w:p>
    <w:p w14:paraId="5577FE73" w14:textId="77777777" w:rsidR="00561530" w:rsidRPr="00561530" w:rsidRDefault="00561530" w:rsidP="00561530">
      <w:pPr>
        <w:numPr>
          <w:ilvl w:val="0"/>
          <w:numId w:val="7"/>
        </w:numPr>
      </w:pPr>
      <w:r w:rsidRPr="00561530">
        <w:t>Geeignete Demonstrationsmatratze</w:t>
      </w:r>
    </w:p>
    <w:p w14:paraId="77697217" w14:textId="77777777" w:rsidR="00561530" w:rsidRPr="00561530" w:rsidRDefault="00561530" w:rsidP="00561530">
      <w:pPr>
        <w:numPr>
          <w:ilvl w:val="0"/>
          <w:numId w:val="7"/>
        </w:numPr>
      </w:pPr>
      <w:r w:rsidRPr="00561530">
        <w:t>Zwei gedruckte Karten:</w:t>
      </w:r>
    </w:p>
    <w:p w14:paraId="234AE746" w14:textId="77777777" w:rsidR="00561530" w:rsidRPr="00561530" w:rsidRDefault="00561530" w:rsidP="00561530">
      <w:pPr>
        <w:numPr>
          <w:ilvl w:val="1"/>
          <w:numId w:val="7"/>
        </w:numPr>
      </w:pPr>
      <w:r w:rsidRPr="00561530">
        <w:t>„180 cm | 81 kg“</w:t>
      </w:r>
    </w:p>
    <w:p w14:paraId="0B973948" w14:textId="77777777" w:rsidR="00561530" w:rsidRPr="00561530" w:rsidRDefault="00561530" w:rsidP="00561530">
      <w:pPr>
        <w:numPr>
          <w:ilvl w:val="1"/>
          <w:numId w:val="7"/>
        </w:numPr>
      </w:pPr>
      <w:r w:rsidRPr="00561530">
        <w:t>„180 cm | 83 kg“</w:t>
      </w:r>
    </w:p>
    <w:p w14:paraId="437D3242" w14:textId="77777777" w:rsidR="00561530" w:rsidRPr="00561530" w:rsidRDefault="00561530" w:rsidP="00561530">
      <w:pPr>
        <w:numPr>
          <w:ilvl w:val="0"/>
          <w:numId w:val="7"/>
        </w:numPr>
      </w:pPr>
      <w:r w:rsidRPr="00561530">
        <w:t>Vereinfachte Grafik mit zwei Stützprofilen und 24 Feldern</w:t>
      </w:r>
    </w:p>
    <w:p w14:paraId="34FDE32C" w14:textId="77777777" w:rsidR="00561530" w:rsidRPr="00561530" w:rsidRDefault="00561530" w:rsidP="00561530">
      <w:pPr>
        <w:numPr>
          <w:ilvl w:val="0"/>
          <w:numId w:val="7"/>
        </w:numPr>
      </w:pPr>
      <w:r w:rsidRPr="00561530">
        <w:t>Neutrale Vergleichsgrafik für die 72-Kilogramm-Person</w:t>
      </w:r>
    </w:p>
    <w:p w14:paraId="0B00D69F" w14:textId="77777777" w:rsidR="00561530" w:rsidRPr="00561530" w:rsidRDefault="00561530" w:rsidP="00561530">
      <w:pPr>
        <w:numPr>
          <w:ilvl w:val="0"/>
          <w:numId w:val="7"/>
        </w:numPr>
      </w:pPr>
      <w:r w:rsidRPr="00561530">
        <w:t>Datengrafiken für die eigene Stichprobe</w:t>
      </w:r>
    </w:p>
    <w:p w14:paraId="3A3637C0" w14:textId="77777777" w:rsidR="00561530" w:rsidRPr="00561530" w:rsidRDefault="00561530" w:rsidP="00561530">
      <w:pPr>
        <w:numPr>
          <w:ilvl w:val="0"/>
          <w:numId w:val="7"/>
        </w:numPr>
      </w:pPr>
      <w:r w:rsidRPr="00561530">
        <w:t>Matratzenquerschnitt oder Demonstrationsmodell für Komfortschicht und Stützprofil</w:t>
      </w:r>
    </w:p>
    <w:p w14:paraId="4D059E1C" w14:textId="77777777" w:rsidR="00561530" w:rsidRPr="00561530" w:rsidRDefault="00561530" w:rsidP="00561530">
      <w:pPr>
        <w:numPr>
          <w:ilvl w:val="0"/>
          <w:numId w:val="7"/>
        </w:numPr>
      </w:pPr>
      <w:r w:rsidRPr="00561530">
        <w:t>Keiten-Logo als Originaldatei</w:t>
      </w:r>
    </w:p>
    <w:p w14:paraId="6B8F7E72" w14:textId="77777777" w:rsidR="00561530" w:rsidRPr="00561530" w:rsidRDefault="00561530" w:rsidP="00561530">
      <w:pPr>
        <w:numPr>
          <w:ilvl w:val="0"/>
          <w:numId w:val="7"/>
        </w:numPr>
      </w:pPr>
      <w:r w:rsidRPr="00561530">
        <w:t>Bildschirm ohne sichtbare Kundendaten</w:t>
      </w:r>
    </w:p>
    <w:p w14:paraId="7AF2D94A" w14:textId="77777777" w:rsidR="00561530" w:rsidRPr="00561530" w:rsidRDefault="00561530" w:rsidP="00561530">
      <w:pPr>
        <w:rPr>
          <w:b/>
          <w:bCs/>
        </w:rPr>
      </w:pPr>
      <w:r w:rsidRPr="00561530">
        <w:rPr>
          <w:b/>
          <w:bCs/>
        </w:rPr>
        <w:t>Empfohlene Kamerapositionen</w:t>
      </w:r>
    </w:p>
    <w:p w14:paraId="5186F214" w14:textId="77777777" w:rsidR="00561530" w:rsidRPr="00561530" w:rsidRDefault="00561530" w:rsidP="00561530">
      <w:pPr>
        <w:rPr>
          <w:b/>
          <w:bCs/>
        </w:rPr>
      </w:pPr>
      <w:r w:rsidRPr="00561530">
        <w:rPr>
          <w:b/>
          <w:bCs/>
        </w:rPr>
        <w:t>Kamera A – feste Hauptkamera</w:t>
      </w:r>
    </w:p>
    <w:p w14:paraId="4101CF65" w14:textId="77777777" w:rsidR="00561530" w:rsidRPr="00561530" w:rsidRDefault="00561530" w:rsidP="00561530">
      <w:pPr>
        <w:numPr>
          <w:ilvl w:val="0"/>
          <w:numId w:val="8"/>
        </w:numPr>
      </w:pPr>
      <w:r w:rsidRPr="00561530">
        <w:t xml:space="preserve">Halbtotal beziehungsweise </w:t>
      </w:r>
      <w:proofErr w:type="spellStart"/>
      <w:r w:rsidRPr="00561530">
        <w:t>halbnah</w:t>
      </w:r>
      <w:proofErr w:type="spellEnd"/>
    </w:p>
    <w:p w14:paraId="7D7E1F44" w14:textId="77777777" w:rsidR="00561530" w:rsidRPr="00561530" w:rsidRDefault="00561530" w:rsidP="00561530">
      <w:pPr>
        <w:numPr>
          <w:ilvl w:val="0"/>
          <w:numId w:val="8"/>
        </w:numPr>
      </w:pPr>
      <w:r w:rsidRPr="00561530">
        <w:t>Leicht seitlich vor dem Liegesimulator</w:t>
      </w:r>
    </w:p>
    <w:p w14:paraId="6A828224" w14:textId="77777777" w:rsidR="00561530" w:rsidRPr="00561530" w:rsidRDefault="00561530" w:rsidP="00561530">
      <w:pPr>
        <w:numPr>
          <w:ilvl w:val="0"/>
          <w:numId w:val="8"/>
        </w:numPr>
      </w:pPr>
      <w:r w:rsidRPr="00561530">
        <w:t>Zeigt Sprecher und Simulator gemeinsam</w:t>
      </w:r>
    </w:p>
    <w:p w14:paraId="2BC78475" w14:textId="77777777" w:rsidR="00561530" w:rsidRPr="00561530" w:rsidRDefault="00561530" w:rsidP="00561530">
      <w:pPr>
        <w:numPr>
          <w:ilvl w:val="0"/>
          <w:numId w:val="8"/>
        </w:numPr>
      </w:pPr>
      <w:r w:rsidRPr="00561530">
        <w:t>Bleibt während einer Szene möglichst stabil</w:t>
      </w:r>
    </w:p>
    <w:p w14:paraId="20314D21" w14:textId="77777777" w:rsidR="00561530" w:rsidRPr="00561530" w:rsidRDefault="00561530" w:rsidP="00561530">
      <w:pPr>
        <w:rPr>
          <w:b/>
          <w:bCs/>
        </w:rPr>
      </w:pPr>
      <w:r w:rsidRPr="00561530">
        <w:rPr>
          <w:b/>
          <w:bCs/>
        </w:rPr>
        <w:t>Kamera B – bewegliche Detailkamera</w:t>
      </w:r>
    </w:p>
    <w:p w14:paraId="1E68AF8D" w14:textId="77777777" w:rsidR="00561530" w:rsidRPr="00561530" w:rsidRDefault="00561530" w:rsidP="00561530">
      <w:pPr>
        <w:numPr>
          <w:ilvl w:val="0"/>
          <w:numId w:val="9"/>
        </w:numPr>
      </w:pPr>
      <w:r w:rsidRPr="00561530">
        <w:t>Schulter, Taille und Becken</w:t>
      </w:r>
    </w:p>
    <w:p w14:paraId="31236F6B" w14:textId="77777777" w:rsidR="00561530" w:rsidRPr="00561530" w:rsidRDefault="00561530" w:rsidP="00561530">
      <w:pPr>
        <w:numPr>
          <w:ilvl w:val="0"/>
          <w:numId w:val="9"/>
        </w:numPr>
      </w:pPr>
      <w:r w:rsidRPr="00561530">
        <w:t>Handbewegungen auf der Matratze</w:t>
      </w:r>
    </w:p>
    <w:p w14:paraId="37762261" w14:textId="77777777" w:rsidR="00561530" w:rsidRPr="00561530" w:rsidRDefault="00561530" w:rsidP="00561530">
      <w:pPr>
        <w:numPr>
          <w:ilvl w:val="0"/>
          <w:numId w:val="9"/>
        </w:numPr>
      </w:pPr>
      <w:r w:rsidRPr="00561530">
        <w:t>Bildschirm des Simulators</w:t>
      </w:r>
    </w:p>
    <w:p w14:paraId="4A11BA28" w14:textId="77777777" w:rsidR="00561530" w:rsidRPr="00561530" w:rsidRDefault="00561530" w:rsidP="00561530">
      <w:pPr>
        <w:numPr>
          <w:ilvl w:val="0"/>
          <w:numId w:val="9"/>
        </w:numPr>
      </w:pPr>
      <w:r w:rsidRPr="00561530">
        <w:t>Stützstempel</w:t>
      </w:r>
    </w:p>
    <w:p w14:paraId="251F5EFC" w14:textId="77777777" w:rsidR="00561530" w:rsidRPr="00561530" w:rsidRDefault="00561530" w:rsidP="00561530">
      <w:pPr>
        <w:numPr>
          <w:ilvl w:val="0"/>
          <w:numId w:val="9"/>
        </w:numPr>
      </w:pPr>
      <w:r w:rsidRPr="00561530">
        <w:t>Zahlenkarten und Datengrafiken</w:t>
      </w:r>
    </w:p>
    <w:p w14:paraId="3F8BA3D7" w14:textId="77777777" w:rsidR="00561530" w:rsidRPr="00561530" w:rsidRDefault="00561530" w:rsidP="00561530">
      <w:pPr>
        <w:numPr>
          <w:ilvl w:val="0"/>
          <w:numId w:val="9"/>
        </w:numPr>
      </w:pPr>
      <w:r w:rsidRPr="00561530">
        <w:t>Matratzenquerschnitt</w:t>
      </w:r>
    </w:p>
    <w:p w14:paraId="6B195515" w14:textId="77777777" w:rsidR="00561530" w:rsidRPr="00561530" w:rsidRDefault="00561530" w:rsidP="00561530">
      <w:r w:rsidRPr="00561530">
        <w:t>Die bewegliche Kamera sollte nicht ständig fahren. Ruhige Detailaufnahmen wirken fachlicher und hochwertiger.</w:t>
      </w:r>
    </w:p>
    <w:p w14:paraId="45E1E8A3" w14:textId="77777777" w:rsidR="00561530" w:rsidRPr="00561530" w:rsidRDefault="00561530" w:rsidP="00561530">
      <w:pPr>
        <w:rPr>
          <w:b/>
          <w:bCs/>
        </w:rPr>
      </w:pPr>
      <w:r w:rsidRPr="00561530">
        <w:rPr>
          <w:b/>
          <w:bCs/>
        </w:rPr>
        <w:t>Ton</w:t>
      </w:r>
    </w:p>
    <w:p w14:paraId="06A67F2C" w14:textId="77777777" w:rsidR="00561530" w:rsidRPr="00561530" w:rsidRDefault="00561530" w:rsidP="00561530">
      <w:pPr>
        <w:numPr>
          <w:ilvl w:val="0"/>
          <w:numId w:val="10"/>
        </w:numPr>
      </w:pPr>
      <w:r w:rsidRPr="00561530">
        <w:lastRenderedPageBreak/>
        <w:t>Pro Sprecher ein eigenes Ansteckmikrofon</w:t>
      </w:r>
    </w:p>
    <w:p w14:paraId="3C69792D" w14:textId="77777777" w:rsidR="00561530" w:rsidRPr="00561530" w:rsidRDefault="00561530" w:rsidP="00561530">
      <w:pPr>
        <w:numPr>
          <w:ilvl w:val="0"/>
          <w:numId w:val="10"/>
        </w:numPr>
      </w:pPr>
      <w:r w:rsidRPr="00561530">
        <w:t>Alternativ ein hochwertiges Richtmikrofon nahe an den Sprechern</w:t>
      </w:r>
    </w:p>
    <w:p w14:paraId="355A840C" w14:textId="77777777" w:rsidR="00561530" w:rsidRPr="00561530" w:rsidRDefault="00561530" w:rsidP="00561530">
      <w:pPr>
        <w:numPr>
          <w:ilvl w:val="0"/>
          <w:numId w:val="10"/>
        </w:numPr>
      </w:pPr>
      <w:r w:rsidRPr="00561530">
        <w:t>Raumgeräusche vor dem Dreh prüfen</w:t>
      </w:r>
    </w:p>
    <w:p w14:paraId="6C888BE2" w14:textId="77777777" w:rsidR="00561530" w:rsidRPr="00561530" w:rsidRDefault="00561530" w:rsidP="00561530">
      <w:pPr>
        <w:numPr>
          <w:ilvl w:val="0"/>
          <w:numId w:val="10"/>
        </w:numPr>
      </w:pPr>
      <w:r w:rsidRPr="00561530">
        <w:t>Simulator, Lüftung und andere Geräte während der Sprachaufnahmen möglichst geräuschlos halten</w:t>
      </w:r>
    </w:p>
    <w:p w14:paraId="4D6B60E6" w14:textId="77777777" w:rsidR="00561530" w:rsidRPr="00561530" w:rsidRDefault="00561530" w:rsidP="00561530">
      <w:pPr>
        <w:numPr>
          <w:ilvl w:val="0"/>
          <w:numId w:val="10"/>
        </w:numPr>
      </w:pPr>
      <w:r w:rsidRPr="00561530">
        <w:t>Einige Detailaufnahmen anschließend ohne gesprochenen Ton separat aufnehmen</w:t>
      </w:r>
    </w:p>
    <w:p w14:paraId="2B7144E0" w14:textId="77777777" w:rsidR="00561530" w:rsidRPr="00561530" w:rsidRDefault="00561530" w:rsidP="00561530">
      <w:pPr>
        <w:rPr>
          <w:b/>
          <w:bCs/>
        </w:rPr>
      </w:pPr>
      <w:r w:rsidRPr="00561530">
        <w:rPr>
          <w:b/>
          <w:bCs/>
        </w:rPr>
        <w:t>Besonders zu übende Stellen</w:t>
      </w:r>
    </w:p>
    <w:p w14:paraId="336C1FBD" w14:textId="77777777" w:rsidR="00561530" w:rsidRPr="00561530" w:rsidRDefault="00561530" w:rsidP="00561530">
      <w:pPr>
        <w:numPr>
          <w:ilvl w:val="0"/>
          <w:numId w:val="11"/>
        </w:numPr>
      </w:pPr>
      <w:r w:rsidRPr="00561530">
        <w:t>Die Zahlenfolge in Szene 5:</w:t>
      </w:r>
    </w:p>
    <w:p w14:paraId="560A71BF" w14:textId="77777777" w:rsidR="00561530" w:rsidRPr="00561530" w:rsidRDefault="00561530" w:rsidP="00561530">
      <w:r w:rsidRPr="00561530">
        <w:t>„30 Vermessungen – 3,3 Festigkeitsstufen – zwölf Personen – 66 Paare – nur zwei identische Paare – durchschnittlich 4,7 Positionen.“</w:t>
      </w:r>
    </w:p>
    <w:p w14:paraId="69BA8F4A" w14:textId="77777777" w:rsidR="00561530" w:rsidRPr="00561530" w:rsidRDefault="00561530" w:rsidP="00561530">
      <w:pPr>
        <w:numPr>
          <w:ilvl w:val="0"/>
          <w:numId w:val="11"/>
        </w:numPr>
      </w:pPr>
      <w:r w:rsidRPr="00561530">
        <w:t>Die Abgrenzung:</w:t>
      </w:r>
    </w:p>
    <w:p w14:paraId="35180118" w14:textId="77777777" w:rsidR="00561530" w:rsidRPr="00561530" w:rsidRDefault="00561530" w:rsidP="00561530">
      <w:r w:rsidRPr="00561530">
        <w:t>„Die Stichprobe ist nicht repräsentativ für die Allgemeinbevölkerung.“</w:t>
      </w:r>
    </w:p>
    <w:p w14:paraId="74EECF2E" w14:textId="77777777" w:rsidR="00561530" w:rsidRPr="00561530" w:rsidRDefault="00561530" w:rsidP="00561530">
      <w:pPr>
        <w:numPr>
          <w:ilvl w:val="0"/>
          <w:numId w:val="11"/>
        </w:numPr>
      </w:pPr>
      <w:r w:rsidRPr="00561530">
        <w:t>Die Erklärung des Messbereichs:</w:t>
      </w:r>
    </w:p>
    <w:p w14:paraId="088F1345" w14:textId="77777777" w:rsidR="00561530" w:rsidRPr="00561530" w:rsidRDefault="00561530" w:rsidP="00561530">
      <w:r w:rsidRPr="00561530">
        <w:t>Nicht sagen, dass automatisch die gesamte Körperlänge vermessen wird. Der eigentliche Messbereich liegt im Rumpfbereich.</w:t>
      </w:r>
    </w:p>
    <w:p w14:paraId="73E305C5" w14:textId="77777777" w:rsidR="00561530" w:rsidRPr="00561530" w:rsidRDefault="00561530" w:rsidP="00561530">
      <w:pPr>
        <w:numPr>
          <w:ilvl w:val="0"/>
          <w:numId w:val="11"/>
        </w:numPr>
      </w:pPr>
      <w:r w:rsidRPr="00561530">
        <w:t>Der Schlusssatz:</w:t>
      </w:r>
    </w:p>
    <w:p w14:paraId="6761503F" w14:textId="77777777" w:rsidR="00561530" w:rsidRPr="00561530" w:rsidRDefault="00561530" w:rsidP="00561530">
      <w:r w:rsidRPr="00561530">
        <w:t>„Der Härtegrad beschreibt die Matratze. Die Passung beginnt beim Menschen.“</w:t>
      </w:r>
    </w:p>
    <w:p w14:paraId="1B50807E" w14:textId="77777777" w:rsidR="00561530" w:rsidRPr="00561530" w:rsidRDefault="00561530" w:rsidP="00561530">
      <w:r w:rsidRPr="00561530">
        <w:t>Diesen Satz nicht werblich, sondern ruhig und nachdenklich sprechen.</w:t>
      </w:r>
    </w:p>
    <w:p w14:paraId="7A5E220F" w14:textId="77777777" w:rsidR="00561530" w:rsidRPr="00561530" w:rsidRDefault="00561530" w:rsidP="00561530">
      <w:pPr>
        <w:rPr>
          <w:b/>
          <w:bCs/>
        </w:rPr>
      </w:pPr>
      <w:r w:rsidRPr="00561530">
        <w:rPr>
          <w:b/>
          <w:bCs/>
        </w:rPr>
        <w:t>Empfohlene Bauchbinden</w:t>
      </w:r>
    </w:p>
    <w:p w14:paraId="084D93D0" w14:textId="77777777" w:rsidR="00561530" w:rsidRPr="00561530" w:rsidRDefault="00561530" w:rsidP="00561530">
      <w:r w:rsidRPr="00561530">
        <w:t>Beim ersten Auftreten:</w:t>
      </w:r>
    </w:p>
    <w:p w14:paraId="232C3781" w14:textId="77777777" w:rsidR="00561530" w:rsidRPr="00561530" w:rsidRDefault="00561530" w:rsidP="00561530">
      <w:r w:rsidRPr="00561530">
        <w:rPr>
          <w:b/>
          <w:bCs/>
        </w:rPr>
        <w:t>Elias | Schlafberater</w:t>
      </w:r>
    </w:p>
    <w:p w14:paraId="725A1864" w14:textId="77777777" w:rsidR="00561530" w:rsidRPr="00561530" w:rsidRDefault="00561530" w:rsidP="00561530">
      <w:r w:rsidRPr="00561530">
        <w:rPr>
          <w:b/>
          <w:bCs/>
        </w:rPr>
        <w:t>Viktor | Schlafberater</w:t>
      </w:r>
    </w:p>
    <w:p w14:paraId="0566ADF1" w14:textId="77777777" w:rsidR="00561530" w:rsidRPr="00561530" w:rsidRDefault="00561530" w:rsidP="00561530">
      <w:r w:rsidRPr="00561530">
        <w:t>Optional:</w:t>
      </w:r>
    </w:p>
    <w:p w14:paraId="4F2BA288" w14:textId="77777777" w:rsidR="00561530" w:rsidRPr="00561530" w:rsidRDefault="00561530" w:rsidP="00561530">
      <w:r w:rsidRPr="00561530">
        <w:rPr>
          <w:b/>
          <w:bCs/>
        </w:rPr>
        <w:t>Keiten Schlafberatung | Niederrhein | seit 1963</w:t>
      </w:r>
    </w:p>
    <w:p w14:paraId="58072D25" w14:textId="77777777" w:rsidR="00561530" w:rsidRPr="00561530" w:rsidRDefault="00561530" w:rsidP="00561530">
      <w:r w:rsidRPr="00561530">
        <w:pict w14:anchorId="4A4F1AB8">
          <v:rect id="_x0000_i1125" style="width:0;height:1.5pt" o:hralign="center" o:hrstd="t" o:hr="t" fillcolor="#a0a0a0" stroked="f"/>
        </w:pict>
      </w:r>
    </w:p>
    <w:p w14:paraId="265BDA4E" w14:textId="77777777" w:rsidR="00561530" w:rsidRPr="00561530" w:rsidRDefault="00561530" w:rsidP="00561530">
      <w:pPr>
        <w:rPr>
          <w:b/>
          <w:bCs/>
        </w:rPr>
      </w:pPr>
      <w:r w:rsidRPr="00561530">
        <w:rPr>
          <w:b/>
          <w:bCs/>
        </w:rPr>
        <w:t>D. Ableitungen für weitere Formate</w:t>
      </w:r>
    </w:p>
    <w:p w14:paraId="2CD2B176" w14:textId="77777777" w:rsidR="00561530" w:rsidRPr="00561530" w:rsidRDefault="00561530" w:rsidP="00561530">
      <w:pPr>
        <w:rPr>
          <w:b/>
          <w:bCs/>
        </w:rPr>
      </w:pPr>
      <w:r w:rsidRPr="00561530">
        <w:rPr>
          <w:b/>
          <w:bCs/>
        </w:rPr>
        <w:t>1. Shorts- und Reels-Fassung</w:t>
      </w:r>
    </w:p>
    <w:p w14:paraId="29EECE84" w14:textId="77777777" w:rsidR="00561530" w:rsidRPr="00561530" w:rsidRDefault="00561530" w:rsidP="00561530">
      <w:r w:rsidRPr="00561530">
        <w:rPr>
          <w:b/>
          <w:bCs/>
        </w:rPr>
        <w:t>Länge:</w:t>
      </w:r>
      <w:r w:rsidRPr="00561530">
        <w:t xml:space="preserve"> etwa 50–55 Sekunden</w:t>
      </w:r>
    </w:p>
    <w:p w14:paraId="49755ED7" w14:textId="77777777" w:rsidR="00561530" w:rsidRPr="00561530" w:rsidRDefault="00561530" w:rsidP="00561530">
      <w:pPr>
        <w:rPr>
          <w:b/>
          <w:bCs/>
        </w:rPr>
      </w:pPr>
      <w:r w:rsidRPr="00561530">
        <w:rPr>
          <w:b/>
          <w:bCs/>
        </w:rPr>
        <w:t>Bild 1</w:t>
      </w:r>
    </w:p>
    <w:p w14:paraId="36C4437C" w14:textId="77777777" w:rsidR="00561530" w:rsidRPr="00561530" w:rsidRDefault="00561530" w:rsidP="00561530">
      <w:r w:rsidRPr="00561530">
        <w:lastRenderedPageBreak/>
        <w:t>Elias und Viktor halten die Karten „81 kg“ und „83 kg“.</w:t>
      </w:r>
    </w:p>
    <w:p w14:paraId="225DBCAC" w14:textId="77777777" w:rsidR="00561530" w:rsidRPr="00561530" w:rsidRDefault="00561530" w:rsidP="00561530">
      <w:r w:rsidRPr="00561530">
        <w:rPr>
          <w:b/>
          <w:bCs/>
        </w:rPr>
        <w:t>Elias:</w:t>
      </w:r>
    </w:p>
    <w:p w14:paraId="011BD70C" w14:textId="77777777" w:rsidR="00561530" w:rsidRPr="00561530" w:rsidRDefault="00561530" w:rsidP="00561530">
      <w:r w:rsidRPr="00561530">
        <w:t>„Diese beiden Menschen sind gleich groß und unterscheiden sich beim Gewicht nur um zwei Kilogramm.“</w:t>
      </w:r>
    </w:p>
    <w:p w14:paraId="2415A28E" w14:textId="77777777" w:rsidR="00561530" w:rsidRPr="00561530" w:rsidRDefault="00561530" w:rsidP="00561530">
      <w:pPr>
        <w:rPr>
          <w:b/>
          <w:bCs/>
        </w:rPr>
      </w:pPr>
      <w:r w:rsidRPr="00561530">
        <w:rPr>
          <w:b/>
          <w:bCs/>
        </w:rPr>
        <w:t>Bild 2</w:t>
      </w:r>
    </w:p>
    <w:p w14:paraId="6D09E818" w14:textId="77777777" w:rsidR="00561530" w:rsidRPr="00561530" w:rsidRDefault="00561530" w:rsidP="00561530">
      <w:r w:rsidRPr="00561530">
        <w:t>Einblendung der zwei Stützprofile.</w:t>
      </w:r>
    </w:p>
    <w:p w14:paraId="3019C323" w14:textId="77777777" w:rsidR="00561530" w:rsidRPr="00561530" w:rsidRDefault="00561530" w:rsidP="00561530">
      <w:r w:rsidRPr="00561530">
        <w:rPr>
          <w:b/>
          <w:bCs/>
        </w:rPr>
        <w:t>Viktor:</w:t>
      </w:r>
    </w:p>
    <w:p w14:paraId="675FF2D9" w14:textId="77777777" w:rsidR="00561530" w:rsidRPr="00561530" w:rsidRDefault="00561530" w:rsidP="00561530">
      <w:r w:rsidRPr="00561530">
        <w:t>„Jede Härtegradtabelle würde sie praktisch gleich einordnen. Ihre gemessenen Stützprofile unterscheiden sich trotzdem an acht von 24 Positionen.“</w:t>
      </w:r>
    </w:p>
    <w:p w14:paraId="66F46691" w14:textId="77777777" w:rsidR="00561530" w:rsidRPr="00561530" w:rsidRDefault="00561530" w:rsidP="00561530">
      <w:pPr>
        <w:rPr>
          <w:b/>
          <w:bCs/>
        </w:rPr>
      </w:pPr>
      <w:r w:rsidRPr="00561530">
        <w:rPr>
          <w:b/>
          <w:bCs/>
        </w:rPr>
        <w:t>Bild 3</w:t>
      </w:r>
    </w:p>
    <w:p w14:paraId="490FAC8E" w14:textId="77777777" w:rsidR="00561530" w:rsidRPr="00561530" w:rsidRDefault="00561530" w:rsidP="00561530">
      <w:r w:rsidRPr="00561530">
        <w:t>Detailaufnahmen von Schulter, Taille und Becken am Simulator.</w:t>
      </w:r>
    </w:p>
    <w:p w14:paraId="795BA24B" w14:textId="77777777" w:rsidR="00561530" w:rsidRPr="00561530" w:rsidRDefault="00561530" w:rsidP="00561530">
      <w:r w:rsidRPr="00561530">
        <w:rPr>
          <w:b/>
          <w:bCs/>
        </w:rPr>
        <w:t>Elias:</w:t>
      </w:r>
    </w:p>
    <w:p w14:paraId="4B6E07DD" w14:textId="77777777" w:rsidR="00561530" w:rsidRPr="00561530" w:rsidRDefault="00561530" w:rsidP="00561530">
      <w:r w:rsidRPr="00561530">
        <w:t>„Denn das Gewicht sagt nur, wie viel Last insgesamt auf der Matratze liegt. Es sagt nicht, wo diese Last ankommt.“</w:t>
      </w:r>
    </w:p>
    <w:p w14:paraId="5730836C" w14:textId="77777777" w:rsidR="00561530" w:rsidRPr="00561530" w:rsidRDefault="00561530" w:rsidP="00561530">
      <w:pPr>
        <w:rPr>
          <w:b/>
          <w:bCs/>
        </w:rPr>
      </w:pPr>
      <w:r w:rsidRPr="00561530">
        <w:rPr>
          <w:b/>
          <w:bCs/>
        </w:rPr>
        <w:t>Bild 4</w:t>
      </w:r>
    </w:p>
    <w:p w14:paraId="7B2EB3C7" w14:textId="77777777" w:rsidR="00561530" w:rsidRPr="00561530" w:rsidRDefault="00561530" w:rsidP="00561530">
      <w:r w:rsidRPr="00561530">
        <w:t>Viktor zeigt auf die unterschiedlichen Körperbereiche.</w:t>
      </w:r>
    </w:p>
    <w:p w14:paraId="49B3C890" w14:textId="77777777" w:rsidR="00561530" w:rsidRPr="00561530" w:rsidRDefault="00561530" w:rsidP="00561530">
      <w:r w:rsidRPr="00561530">
        <w:rPr>
          <w:b/>
          <w:bCs/>
        </w:rPr>
        <w:t>Viktor:</w:t>
      </w:r>
    </w:p>
    <w:p w14:paraId="11220C1D" w14:textId="77777777" w:rsidR="00561530" w:rsidRPr="00561530" w:rsidRDefault="00561530" w:rsidP="00561530">
      <w:r w:rsidRPr="00561530">
        <w:t>„Schulter, Taille und Becken brauchen nicht automatisch dieselbe Festigkeit. Und zwei gleich schwere Menschen haben nicht automatisch dieselben Proportionen.“</w:t>
      </w:r>
    </w:p>
    <w:p w14:paraId="6237792B" w14:textId="77777777" w:rsidR="00561530" w:rsidRPr="00561530" w:rsidRDefault="00561530" w:rsidP="00561530">
      <w:pPr>
        <w:rPr>
          <w:b/>
          <w:bCs/>
        </w:rPr>
      </w:pPr>
      <w:r w:rsidRPr="00561530">
        <w:rPr>
          <w:b/>
          <w:bCs/>
        </w:rPr>
        <w:t>Bild 5</w:t>
      </w:r>
    </w:p>
    <w:p w14:paraId="05304F26" w14:textId="77777777" w:rsidR="00561530" w:rsidRPr="00561530" w:rsidRDefault="00561530" w:rsidP="00561530">
      <w:r w:rsidRPr="00561530">
        <w:t>Elias blickt in die Kamera.</w:t>
      </w:r>
    </w:p>
    <w:p w14:paraId="29592731" w14:textId="77777777" w:rsidR="00561530" w:rsidRPr="00561530" w:rsidRDefault="00561530" w:rsidP="00561530">
      <w:r w:rsidRPr="00561530">
        <w:rPr>
          <w:b/>
          <w:bCs/>
        </w:rPr>
        <w:t>Elias:</w:t>
      </w:r>
    </w:p>
    <w:p w14:paraId="5C415A17" w14:textId="77777777" w:rsidR="00561530" w:rsidRPr="00561530" w:rsidRDefault="00561530" w:rsidP="00561530">
      <w:r w:rsidRPr="00561530">
        <w:t>„Fragen Sie deshalb nicht nur: H2 oder H3? Fragen Sie: Wie wird mein Körper an den einzelnen Stellen getragen?“</w:t>
      </w:r>
    </w:p>
    <w:p w14:paraId="522A15A5" w14:textId="77777777" w:rsidR="00561530" w:rsidRPr="00561530" w:rsidRDefault="00561530" w:rsidP="00561530">
      <w:pPr>
        <w:rPr>
          <w:b/>
          <w:bCs/>
        </w:rPr>
      </w:pPr>
      <w:r w:rsidRPr="00561530">
        <w:rPr>
          <w:b/>
          <w:bCs/>
        </w:rPr>
        <w:t>Schlusseinblendung</w:t>
      </w:r>
    </w:p>
    <w:p w14:paraId="338D4D5C" w14:textId="77777777" w:rsidR="00561530" w:rsidRPr="00561530" w:rsidRDefault="00561530" w:rsidP="00561530">
      <w:r w:rsidRPr="00561530">
        <w:rPr>
          <w:b/>
          <w:bCs/>
        </w:rPr>
        <w:t>Gleiches Gewicht ≠ gleiche Liegefläche</w:t>
      </w:r>
    </w:p>
    <w:p w14:paraId="4EDD83E9" w14:textId="77777777" w:rsidR="00561530" w:rsidRPr="00561530" w:rsidRDefault="00561530" w:rsidP="00561530">
      <w:r w:rsidRPr="00561530">
        <w:pict w14:anchorId="57C0D7B7">
          <v:rect id="_x0000_i1126" style="width:0;height:1.5pt" o:hralign="center" o:hrstd="t" o:hr="t" fillcolor="#a0a0a0" stroked="f"/>
        </w:pict>
      </w:r>
    </w:p>
    <w:p w14:paraId="231A520B" w14:textId="77777777" w:rsidR="00561530" w:rsidRPr="00561530" w:rsidRDefault="00561530" w:rsidP="00561530">
      <w:pPr>
        <w:rPr>
          <w:b/>
          <w:bCs/>
        </w:rPr>
      </w:pPr>
      <w:r w:rsidRPr="00561530">
        <w:rPr>
          <w:b/>
          <w:bCs/>
        </w:rPr>
        <w:t>2. Thumbnail-Vorschlag</w:t>
      </w:r>
    </w:p>
    <w:p w14:paraId="43CA4604" w14:textId="77777777" w:rsidR="00561530" w:rsidRPr="00561530" w:rsidRDefault="00561530" w:rsidP="00561530">
      <w:pPr>
        <w:rPr>
          <w:b/>
          <w:bCs/>
        </w:rPr>
      </w:pPr>
      <w:r w:rsidRPr="00561530">
        <w:rPr>
          <w:b/>
          <w:bCs/>
        </w:rPr>
        <w:t>Motiv</w:t>
      </w:r>
    </w:p>
    <w:p w14:paraId="41ECCF03" w14:textId="77777777" w:rsidR="00561530" w:rsidRPr="00561530" w:rsidRDefault="00561530" w:rsidP="00561530">
      <w:r w:rsidRPr="00561530">
        <w:t>Elias und Viktor nebeneinander:</w:t>
      </w:r>
    </w:p>
    <w:p w14:paraId="34CE6B79" w14:textId="77777777" w:rsidR="00561530" w:rsidRPr="00561530" w:rsidRDefault="00561530" w:rsidP="00561530">
      <w:pPr>
        <w:numPr>
          <w:ilvl w:val="0"/>
          <w:numId w:val="12"/>
        </w:numPr>
      </w:pPr>
      <w:r w:rsidRPr="00561530">
        <w:lastRenderedPageBreak/>
        <w:t>Elias hält „81 kg“</w:t>
      </w:r>
    </w:p>
    <w:p w14:paraId="6DFDE270" w14:textId="77777777" w:rsidR="00561530" w:rsidRPr="00561530" w:rsidRDefault="00561530" w:rsidP="00561530">
      <w:pPr>
        <w:numPr>
          <w:ilvl w:val="0"/>
          <w:numId w:val="12"/>
        </w:numPr>
      </w:pPr>
      <w:r w:rsidRPr="00561530">
        <w:t>Viktor hält „83 kg“</w:t>
      </w:r>
    </w:p>
    <w:p w14:paraId="3FE4C897" w14:textId="77777777" w:rsidR="00561530" w:rsidRPr="00561530" w:rsidRDefault="00561530" w:rsidP="00561530">
      <w:pPr>
        <w:numPr>
          <w:ilvl w:val="0"/>
          <w:numId w:val="12"/>
        </w:numPr>
      </w:pPr>
      <w:r w:rsidRPr="00561530">
        <w:t>Zwischen beiden zwei deutlich verschiedene Stützprofil-Grafiken</w:t>
      </w:r>
    </w:p>
    <w:p w14:paraId="46F023E5" w14:textId="77777777" w:rsidR="00561530" w:rsidRPr="00561530" w:rsidRDefault="00561530" w:rsidP="00561530">
      <w:pPr>
        <w:numPr>
          <w:ilvl w:val="0"/>
          <w:numId w:val="12"/>
        </w:numPr>
      </w:pPr>
      <w:r w:rsidRPr="00561530">
        <w:t>Ruhiger, heller Hintergrund im Beratungsraum</w:t>
      </w:r>
    </w:p>
    <w:p w14:paraId="059DD645" w14:textId="77777777" w:rsidR="00561530" w:rsidRPr="00561530" w:rsidRDefault="00561530" w:rsidP="00561530">
      <w:pPr>
        <w:numPr>
          <w:ilvl w:val="0"/>
          <w:numId w:val="12"/>
        </w:numPr>
      </w:pPr>
      <w:r w:rsidRPr="00561530">
        <w:t>Gesichter gut erkennbar</w:t>
      </w:r>
    </w:p>
    <w:p w14:paraId="1331D2E3" w14:textId="77777777" w:rsidR="00561530" w:rsidRPr="00561530" w:rsidRDefault="00561530" w:rsidP="00561530">
      <w:pPr>
        <w:numPr>
          <w:ilvl w:val="0"/>
          <w:numId w:val="12"/>
        </w:numPr>
      </w:pPr>
      <w:r w:rsidRPr="00561530">
        <w:t>Nicht zu viele zusätzliche Elemente</w:t>
      </w:r>
    </w:p>
    <w:p w14:paraId="7973FC51" w14:textId="77777777" w:rsidR="00561530" w:rsidRPr="00561530" w:rsidRDefault="00561530" w:rsidP="00561530">
      <w:pPr>
        <w:rPr>
          <w:b/>
          <w:bCs/>
        </w:rPr>
      </w:pPr>
      <w:r w:rsidRPr="00561530">
        <w:rPr>
          <w:b/>
          <w:bCs/>
        </w:rPr>
        <w:t>Textzeile</w:t>
      </w:r>
    </w:p>
    <w:p w14:paraId="71A3B5EB" w14:textId="77777777" w:rsidR="00561530" w:rsidRPr="00561530" w:rsidRDefault="00561530" w:rsidP="00561530">
      <w:r w:rsidRPr="00561530">
        <w:rPr>
          <w:b/>
          <w:bCs/>
        </w:rPr>
        <w:t>Fast gleich – trotzdem anders</w:t>
      </w:r>
    </w:p>
    <w:p w14:paraId="3086FA5F" w14:textId="77777777" w:rsidR="00561530" w:rsidRPr="00561530" w:rsidRDefault="00561530" w:rsidP="00561530">
      <w:r w:rsidRPr="00561530">
        <w:t>Alternative:</w:t>
      </w:r>
    </w:p>
    <w:p w14:paraId="453FEE0C" w14:textId="77777777" w:rsidR="00561530" w:rsidRPr="00561530" w:rsidRDefault="00561530" w:rsidP="00561530">
      <w:r w:rsidRPr="00561530">
        <w:rPr>
          <w:b/>
          <w:bCs/>
        </w:rPr>
        <w:t>Gewicht reicht nicht</w:t>
      </w:r>
    </w:p>
    <w:p w14:paraId="409C0C8A" w14:textId="77777777" w:rsidR="00561530" w:rsidRPr="00561530" w:rsidRDefault="00561530" w:rsidP="00561530">
      <w:r w:rsidRPr="00561530">
        <w:pict w14:anchorId="1C205D47">
          <v:rect id="_x0000_i1127" style="width:0;height:1.5pt" o:hralign="center" o:hrstd="t" o:hr="t" fillcolor="#a0a0a0" stroked="f"/>
        </w:pict>
      </w:r>
    </w:p>
    <w:p w14:paraId="3D99DD3B" w14:textId="77777777" w:rsidR="00561530" w:rsidRPr="00561530" w:rsidRDefault="00561530" w:rsidP="00561530">
      <w:pPr>
        <w:rPr>
          <w:b/>
          <w:bCs/>
        </w:rPr>
      </w:pPr>
      <w:r w:rsidRPr="00561530">
        <w:rPr>
          <w:b/>
          <w:bCs/>
        </w:rPr>
        <w:t>3. YouTube-Titel</w:t>
      </w:r>
    </w:p>
    <w:p w14:paraId="52C8E4C4" w14:textId="77777777" w:rsidR="00561530" w:rsidRPr="00561530" w:rsidRDefault="00561530" w:rsidP="00561530">
      <w:r w:rsidRPr="00561530">
        <w:rPr>
          <w:b/>
          <w:bCs/>
        </w:rPr>
        <w:t>Warum Ihr Gewicht den Härtegrad nicht bestimmt</w:t>
      </w:r>
    </w:p>
    <w:p w14:paraId="7FFD2637" w14:textId="77777777" w:rsidR="00561530" w:rsidRPr="00561530" w:rsidRDefault="00561530" w:rsidP="00561530">
      <w:r w:rsidRPr="00561530">
        <w:t>Alternative:</w:t>
      </w:r>
    </w:p>
    <w:p w14:paraId="2DB00537" w14:textId="77777777" w:rsidR="00561530" w:rsidRPr="00561530" w:rsidRDefault="00561530" w:rsidP="00561530">
      <w:r w:rsidRPr="00561530">
        <w:rPr>
          <w:b/>
          <w:bCs/>
        </w:rPr>
        <w:t>H2 oder H3? Warum die Frage nicht ausreicht</w:t>
      </w:r>
    </w:p>
    <w:p w14:paraId="54C4E4EC" w14:textId="77777777" w:rsidR="00561530" w:rsidRPr="00561530" w:rsidRDefault="00561530" w:rsidP="00561530">
      <w:r w:rsidRPr="00561530">
        <w:pict w14:anchorId="20A71F72">
          <v:rect id="_x0000_i1128" style="width:0;height:1.5pt" o:hralign="center" o:hrstd="t" o:hr="t" fillcolor="#a0a0a0" stroked="f"/>
        </w:pict>
      </w:r>
    </w:p>
    <w:p w14:paraId="208F18B0" w14:textId="77777777" w:rsidR="00561530" w:rsidRPr="00561530" w:rsidRDefault="00561530" w:rsidP="00561530">
      <w:pPr>
        <w:rPr>
          <w:b/>
          <w:bCs/>
        </w:rPr>
      </w:pPr>
      <w:r w:rsidRPr="00561530">
        <w:rPr>
          <w:b/>
          <w:bCs/>
        </w:rPr>
        <w:t>4. YouTube-Beschreibung</w:t>
      </w:r>
    </w:p>
    <w:p w14:paraId="2CB2E172" w14:textId="77777777" w:rsidR="00561530" w:rsidRPr="00561530" w:rsidRDefault="00561530" w:rsidP="00561530">
      <w:r w:rsidRPr="00561530">
        <w:t>Welcher Härtegrad passt zu welchem Körpergewicht? Diese Frage wird beim Matratzenkauf besonders häufig gestellt. Doch das Gewicht allein zeigt nicht, wie sich der Druck eines Menschen auf der Liegefläche verteilt.</w:t>
      </w:r>
    </w:p>
    <w:p w14:paraId="657F8D28" w14:textId="77777777" w:rsidR="00561530" w:rsidRPr="00561530" w:rsidRDefault="00561530" w:rsidP="00561530">
      <w:r w:rsidRPr="00561530">
        <w:t>In diesem Video zeigen Elias und Viktor am Liegesimulator, warum zwei nahezu gleich schwere und gleich große Menschen trotzdem unterschiedliche Stützprofile benötigen können. Sie erklären, was der Härtegrad tatsächlich beschreibt, welche Rolle die körpernahe Komfortschicht spielt und warum Schulter, Taille und Becken nicht automatisch dieselbe Festigkeit brauchen.</w:t>
      </w:r>
    </w:p>
    <w:p w14:paraId="695720F4" w14:textId="77777777" w:rsidR="00561530" w:rsidRPr="00561530" w:rsidRDefault="00561530" w:rsidP="00561530">
      <w:r w:rsidRPr="00561530">
        <w:t>Grundlage des Videos ist eine geprüfte Auswertung von 30 aufeinanderfolgenden Vermessungen aus unserer Schlafberatung. Die Stichprobe ist nicht repräsentativ für die Allgemeinbevölkerung. Sie zeigt jedoch anschaulich, dass ein einzelner Härtegradwert die gemessenen Unterschiede zwischen verschiedenen Körpern nicht vollständig abbildet.</w:t>
      </w:r>
    </w:p>
    <w:p w14:paraId="4E982049" w14:textId="77777777" w:rsidR="00561530" w:rsidRPr="00561530" w:rsidRDefault="00561530" w:rsidP="00561530">
      <w:r w:rsidRPr="00561530">
        <w:t>Den ausführlichen Blogartikel mit weiteren Hintergründen finden Sie auf unserer Website:</w:t>
      </w:r>
    </w:p>
    <w:p w14:paraId="3D1B5CB9" w14:textId="77777777" w:rsidR="00561530" w:rsidRPr="00561530" w:rsidRDefault="00561530" w:rsidP="00561530">
      <w:r w:rsidRPr="00561530">
        <w:rPr>
          <w:b/>
          <w:bCs/>
        </w:rPr>
        <w:lastRenderedPageBreak/>
        <w:t>keiten-schlafberatung.de</w:t>
      </w:r>
    </w:p>
    <w:p w14:paraId="5DC0F4A1" w14:textId="77777777" w:rsidR="00561530" w:rsidRPr="00561530" w:rsidRDefault="00561530" w:rsidP="00561530">
      <w:r w:rsidRPr="00561530">
        <w:t>Dort können Sie sich auch über unsere persönliche Schlafberatung und die Messung am Liegesimulator informieren.</w:t>
      </w:r>
    </w:p>
    <w:p w14:paraId="4E75B302" w14:textId="77777777" w:rsidR="00561530" w:rsidRPr="00561530" w:rsidRDefault="00561530" w:rsidP="00561530">
      <w:r w:rsidRPr="00561530">
        <w:t>Das Video trifft keine Aussagen über Beschwerden oder Gesundheit. Es behandelt ausschließlich die Passung zwischen Körper und Liegefläche.</w:t>
      </w:r>
    </w:p>
    <w:p w14:paraId="14612A7F" w14:textId="77777777" w:rsidR="00561530" w:rsidRPr="00561530" w:rsidRDefault="00561530" w:rsidP="00561530">
      <w:r w:rsidRPr="00561530">
        <w:pict w14:anchorId="466E2A29">
          <v:rect id="_x0000_i1129" style="width:0;height:1.5pt" o:hralign="center" o:hrstd="t" o:hr="t" fillcolor="#a0a0a0" stroked="f"/>
        </w:pict>
      </w:r>
    </w:p>
    <w:p w14:paraId="6EA80AA6" w14:textId="77777777" w:rsidR="00561530" w:rsidRPr="00561530" w:rsidRDefault="00561530" w:rsidP="00561530">
      <w:pPr>
        <w:rPr>
          <w:b/>
          <w:bCs/>
        </w:rPr>
      </w:pPr>
      <w:r w:rsidRPr="00561530">
        <w:rPr>
          <w:b/>
          <w:bCs/>
        </w:rPr>
        <w:t>E. Bewusst nicht übernommene Inhalte</w:t>
      </w:r>
    </w:p>
    <w:p w14:paraId="3FAD6B34" w14:textId="77777777" w:rsidR="00561530" w:rsidRPr="00561530" w:rsidRDefault="00561530" w:rsidP="00561530">
      <w:pPr>
        <w:rPr>
          <w:b/>
          <w:bCs/>
        </w:rPr>
      </w:pPr>
      <w:r w:rsidRPr="00561530">
        <w:rPr>
          <w:b/>
          <w:bCs/>
        </w:rPr>
        <w:t>1. Die Angabe „60 ausgewertete Personen“</w:t>
      </w:r>
    </w:p>
    <w:p w14:paraId="7AF68F1E" w14:textId="77777777" w:rsidR="00561530" w:rsidRPr="00561530" w:rsidRDefault="00561530" w:rsidP="00561530">
      <w:r w:rsidRPr="00561530">
        <w:t>Der Blogartikel nennt eine Auswertung von 60 Personen. Die geprüfte Wissenskarte KC-0002 dokumentiert dagegen 30 aufeinanderfolgende Vermessungen. Für das Video wurde deshalb ausschließlich der nachvollziehbar dokumentierte Stand der geprüften Wissenskarte verwendet.</w:t>
      </w:r>
    </w:p>
    <w:p w14:paraId="5FDD5AF2" w14:textId="77777777" w:rsidR="00561530" w:rsidRPr="00561530" w:rsidRDefault="00561530" w:rsidP="00561530">
      <w:pPr>
        <w:rPr>
          <w:b/>
          <w:bCs/>
        </w:rPr>
      </w:pPr>
      <w:r w:rsidRPr="00561530">
        <w:rPr>
          <w:b/>
          <w:bCs/>
        </w:rPr>
        <w:t>2. Das Beispiel mit 65 und 67 Kilogramm</w:t>
      </w:r>
    </w:p>
    <w:p w14:paraId="49F6E93A" w14:textId="77777777" w:rsidR="00561530" w:rsidRPr="00561530" w:rsidRDefault="00561530" w:rsidP="00561530">
      <w:r w:rsidRPr="00561530">
        <w:t>Dieses Beispiel steht im Blogartikel, ist aber nicht in der geprüften Wissenskarte dokumentiert. Stattdessen verwendet das Video den dort belegten Einzelfall mit 81 und 83 Kilogramm bei gleicher Körpergröße.</w:t>
      </w:r>
    </w:p>
    <w:p w14:paraId="205E44D1" w14:textId="77777777" w:rsidR="00561530" w:rsidRPr="00561530" w:rsidRDefault="00561530" w:rsidP="00561530">
      <w:pPr>
        <w:rPr>
          <w:b/>
          <w:bCs/>
        </w:rPr>
      </w:pPr>
      <w:r w:rsidRPr="00561530">
        <w:rPr>
          <w:b/>
          <w:bCs/>
        </w:rPr>
        <w:t>3. Die vollständigen Buchstabencodes der Stützprofile</w:t>
      </w:r>
    </w:p>
    <w:p w14:paraId="5B82CB3C" w14:textId="77777777" w:rsidR="00561530" w:rsidRPr="00561530" w:rsidRDefault="00561530" w:rsidP="00561530">
      <w:r w:rsidRPr="00561530">
        <w:t>Die Rohprofile wie AAKKKKAALAKAAAAALAAAALAA wurden nicht eingeblendet. Ohne ausführliche Erklärung wären sie für Zuschauer schwer verständlich. Stattdessen werden zwei vereinfachte Profile aus 24 Feldern gezeigt.</w:t>
      </w:r>
    </w:p>
    <w:p w14:paraId="43BB974F" w14:textId="77777777" w:rsidR="00561530" w:rsidRPr="00561530" w:rsidRDefault="00561530" w:rsidP="00561530">
      <w:pPr>
        <w:rPr>
          <w:b/>
          <w:bCs/>
        </w:rPr>
      </w:pPr>
      <w:r w:rsidRPr="00561530">
        <w:rPr>
          <w:b/>
          <w:bCs/>
        </w:rPr>
        <w:t>4. Die offene Trennung nach Seiten- und Rückenlage</w:t>
      </w:r>
    </w:p>
    <w:p w14:paraId="0EA89BBA" w14:textId="77777777" w:rsidR="00561530" w:rsidRPr="00561530" w:rsidRDefault="00561530" w:rsidP="00561530">
      <w:r w:rsidRPr="00561530">
        <w:t>Die bisherige Stichprobe enthält Messungen in gemischter Schlaflage. Eine getrennte Auswertung nach Seiten- und Rückenlage steht noch aus. Diese offene Forschungsfrage wird im Video nicht beantwortet und deshalb auch nicht als Ergebnis dargestellt.</w:t>
      </w:r>
    </w:p>
    <w:p w14:paraId="04ED1B1A" w14:textId="77777777" w:rsidR="003C44CF" w:rsidRDefault="003C44CF"/>
    <w:sectPr w:rsidR="003C44C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33437"/>
    <w:multiLevelType w:val="multilevel"/>
    <w:tmpl w:val="B77C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42E80"/>
    <w:multiLevelType w:val="multilevel"/>
    <w:tmpl w:val="25DC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25D68"/>
    <w:multiLevelType w:val="multilevel"/>
    <w:tmpl w:val="6DC2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555E16"/>
    <w:multiLevelType w:val="multilevel"/>
    <w:tmpl w:val="59DC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424DA3"/>
    <w:multiLevelType w:val="multilevel"/>
    <w:tmpl w:val="476A1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4273A7"/>
    <w:multiLevelType w:val="multilevel"/>
    <w:tmpl w:val="4D64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782B3F"/>
    <w:multiLevelType w:val="multilevel"/>
    <w:tmpl w:val="AC02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76170A"/>
    <w:multiLevelType w:val="multilevel"/>
    <w:tmpl w:val="1FB0F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D618B2"/>
    <w:multiLevelType w:val="multilevel"/>
    <w:tmpl w:val="30905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F85A9C"/>
    <w:multiLevelType w:val="multilevel"/>
    <w:tmpl w:val="D068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76692A"/>
    <w:multiLevelType w:val="multilevel"/>
    <w:tmpl w:val="7566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3F5E2E"/>
    <w:multiLevelType w:val="multilevel"/>
    <w:tmpl w:val="A44A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4320950">
    <w:abstractNumId w:val="1"/>
  </w:num>
  <w:num w:numId="2" w16cid:durableId="231475329">
    <w:abstractNumId w:val="0"/>
  </w:num>
  <w:num w:numId="3" w16cid:durableId="1924072869">
    <w:abstractNumId w:val="8"/>
  </w:num>
  <w:num w:numId="4" w16cid:durableId="557281548">
    <w:abstractNumId w:val="3"/>
  </w:num>
  <w:num w:numId="5" w16cid:durableId="726758225">
    <w:abstractNumId w:val="2"/>
  </w:num>
  <w:num w:numId="6" w16cid:durableId="1697192913">
    <w:abstractNumId w:val="5"/>
  </w:num>
  <w:num w:numId="7" w16cid:durableId="211044753">
    <w:abstractNumId w:val="7"/>
  </w:num>
  <w:num w:numId="8" w16cid:durableId="878931407">
    <w:abstractNumId w:val="10"/>
  </w:num>
  <w:num w:numId="9" w16cid:durableId="1111557622">
    <w:abstractNumId w:val="11"/>
  </w:num>
  <w:num w:numId="10" w16cid:durableId="970130069">
    <w:abstractNumId w:val="9"/>
  </w:num>
  <w:num w:numId="11" w16cid:durableId="234822756">
    <w:abstractNumId w:val="4"/>
  </w:num>
  <w:num w:numId="12" w16cid:durableId="17103046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530"/>
    <w:rsid w:val="003C44CF"/>
    <w:rsid w:val="00561530"/>
    <w:rsid w:val="006531B0"/>
    <w:rsid w:val="006E334A"/>
    <w:rsid w:val="009C530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EF101"/>
  <w15:chartTrackingRefBased/>
  <w15:docId w15:val="{5559A150-D8FD-4D83-9A74-265E5E66D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615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615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6153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6153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6153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6153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6153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6153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6153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6153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6153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6153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6153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6153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6153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6153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6153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61530"/>
    <w:rPr>
      <w:rFonts w:eastAsiaTheme="majorEastAsia" w:cstheme="majorBidi"/>
      <w:color w:val="272727" w:themeColor="text1" w:themeTint="D8"/>
    </w:rPr>
  </w:style>
  <w:style w:type="paragraph" w:styleId="Titel">
    <w:name w:val="Title"/>
    <w:basedOn w:val="Standard"/>
    <w:next w:val="Standard"/>
    <w:link w:val="TitelZchn"/>
    <w:uiPriority w:val="10"/>
    <w:qFormat/>
    <w:rsid w:val="005615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6153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6153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6153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6153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61530"/>
    <w:rPr>
      <w:i/>
      <w:iCs/>
      <w:color w:val="404040" w:themeColor="text1" w:themeTint="BF"/>
    </w:rPr>
  </w:style>
  <w:style w:type="paragraph" w:styleId="Listenabsatz">
    <w:name w:val="List Paragraph"/>
    <w:basedOn w:val="Standard"/>
    <w:uiPriority w:val="34"/>
    <w:qFormat/>
    <w:rsid w:val="00561530"/>
    <w:pPr>
      <w:ind w:left="720"/>
      <w:contextualSpacing/>
    </w:pPr>
  </w:style>
  <w:style w:type="character" w:styleId="IntensiveHervorhebung">
    <w:name w:val="Intense Emphasis"/>
    <w:basedOn w:val="Absatz-Standardschriftart"/>
    <w:uiPriority w:val="21"/>
    <w:qFormat/>
    <w:rsid w:val="00561530"/>
    <w:rPr>
      <w:i/>
      <w:iCs/>
      <w:color w:val="0F4761" w:themeColor="accent1" w:themeShade="BF"/>
    </w:rPr>
  </w:style>
  <w:style w:type="paragraph" w:styleId="IntensivesZitat">
    <w:name w:val="Intense Quote"/>
    <w:basedOn w:val="Standard"/>
    <w:next w:val="Standard"/>
    <w:link w:val="IntensivesZitatZchn"/>
    <w:uiPriority w:val="30"/>
    <w:qFormat/>
    <w:rsid w:val="005615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61530"/>
    <w:rPr>
      <w:i/>
      <w:iCs/>
      <w:color w:val="0F4761" w:themeColor="accent1" w:themeShade="BF"/>
    </w:rPr>
  </w:style>
  <w:style w:type="character" w:styleId="IntensiverVerweis">
    <w:name w:val="Intense Reference"/>
    <w:basedOn w:val="Absatz-Standardschriftart"/>
    <w:uiPriority w:val="32"/>
    <w:qFormat/>
    <w:rsid w:val="005615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2244</Words>
  <Characters>14138</Characters>
  <Application>Microsoft Office Word</Application>
  <DocSecurity>0</DocSecurity>
  <Lines>117</Lines>
  <Paragraphs>32</Paragraphs>
  <ScaleCrop>false</ScaleCrop>
  <Company/>
  <LinksUpToDate>false</LinksUpToDate>
  <CharactersWithSpaces>16350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Franz-Josef Keiten</dc:creator>
  <cp:keywords/>
  <dc:description/>
  <cp:lastModifiedBy>Franz-Josef Keiten</cp:lastModifiedBy>
  <cp:revision>1</cp:revision>
  <cp:lastPrinted>2026-07-29T06:41:00Z</cp:lastPrinted>
  <dcterms:created xsi:type="dcterms:W3CDTF">2026-07-29T06:40:00Z</dcterms:created>
  <dcterms:modified xsi:type="dcterms:W3CDTF">2026-07-29T06:42:00Z</dcterms:modified>
</cp:coreProperties>
</file>