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Tabella degli eventi — P03</w:t>
      </w:r>
    </w:p>
    <w:p>
      <w:r>
        <w:t>Nomi: __________________________________________________________</w:t>
      </w:r>
    </w:p>
    <w:p>
      <w:r>
        <w:t>Seguite il registro dal primo all’ultimo appunto. Scrivete la data, l’ora e una frase breve su ciò che è successo. Usate una riga per ogni appunto.</w:t>
      </w:r>
    </w:p>
    <w:p>
      <w:r>
        <w:t>Stato P03: scegliete tra In produzione, Ferma e In prova.</w:t>
      </w:r>
    </w:p>
    <w:p>
      <w:r>
        <w:t>Righe 1–12 di 24. Le date e gli orari vanno copiati dal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502"/>
        <w:gridCol w:w="794"/>
        <w:gridCol w:w="4620"/>
        <w:gridCol w:w="1928"/>
      </w:tblGrid>
      <w:tr>
        <w:trPr>
          <w:tblHeader/>
        </w:trPr>
        <w:tc>
          <w:tcPr>
            <w:tcW w:type="dxa" w:w="1134"/>
            <w:vAlign w:val="center"/>
            <w:shd w:fill="E8EDF3"/>
          </w:tcPr>
          <w:p>
            <w:r>
              <w:rPr>
                <w:b/>
                <w:sz w:val="19"/>
              </w:rPr>
              <w:t>N. evento</w:t>
            </w:r>
          </w:p>
        </w:tc>
        <w:tc>
          <w:tcPr>
            <w:tcW w:type="dxa" w:w="1502"/>
            <w:vAlign w:val="center"/>
            <w:shd w:fill="E8EDF3"/>
          </w:tcPr>
          <w:p>
            <w:r>
              <w:rPr>
                <w:b/>
                <w:sz w:val="19"/>
              </w:rPr>
              <w:t>Giorno / data</w:t>
            </w:r>
          </w:p>
        </w:tc>
        <w:tc>
          <w:tcPr>
            <w:tcW w:type="dxa" w:w="794"/>
            <w:vAlign w:val="center"/>
            <w:shd w:fill="E8EDF3"/>
          </w:tcPr>
          <w:p>
            <w:r>
              <w:rPr>
                <w:b/>
                <w:sz w:val="19"/>
              </w:rPr>
              <w:t>Ora</w:t>
            </w:r>
          </w:p>
        </w:tc>
        <w:tc>
          <w:tcPr>
            <w:tcW w:type="dxa" w:w="4620"/>
            <w:vAlign w:val="center"/>
            <w:shd w:fill="E8EDF3"/>
          </w:tcPr>
          <w:p>
            <w:r>
              <w:rPr>
                <w:b/>
                <w:sz w:val="19"/>
              </w:rPr>
              <w:t>Accadimento</w:t>
            </w:r>
          </w:p>
        </w:tc>
        <w:tc>
          <w:tcPr>
            <w:tcW w:type="dxa" w:w="1928"/>
            <w:vAlign w:val="center"/>
            <w:shd w:fill="E8EDF3"/>
          </w:tcPr>
          <w:p>
            <w:r>
              <w:rPr>
                <w:b/>
                <w:sz w:val="19"/>
              </w:rPr>
              <w:t>Stato P03</w:t>
            </w:r>
          </w:p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2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3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4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5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6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7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8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9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10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11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12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</w:tbl>
    <w:p>
      <w:r>
        <w:br w:type="page"/>
      </w:r>
    </w:p>
    <w:p>
      <w:pPr>
        <w:pStyle w:val="Title"/>
      </w:pPr>
      <w:r>
        <w:t>Tabella degli eventi — P03</w:t>
      </w:r>
    </w:p>
    <w:p>
      <w:r>
        <w:t>Nomi: __________________________________________________________</w:t>
      </w:r>
    </w:p>
    <w:p>
      <w:r>
        <w:t>Seguite il registro dal primo all’ultimo appunto. Scrivete la data, l’ora e una frase breve su ciò che è successo. Usate una riga per ogni appunto.</w:t>
      </w:r>
    </w:p>
    <w:p>
      <w:r>
        <w:t>Stato P03: scegliete tra In produzione, Ferma e In prova.</w:t>
      </w:r>
    </w:p>
    <w:p>
      <w:r>
        <w:t>Righe 13–24 di 24. Le date e gli orari vanno copiati dal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502"/>
        <w:gridCol w:w="794"/>
        <w:gridCol w:w="4620"/>
        <w:gridCol w:w="1928"/>
      </w:tblGrid>
      <w:tr>
        <w:trPr>
          <w:tblHeader/>
        </w:trPr>
        <w:tc>
          <w:tcPr>
            <w:tcW w:type="dxa" w:w="1134"/>
            <w:vAlign w:val="center"/>
            <w:shd w:fill="E8EDF3"/>
          </w:tcPr>
          <w:p>
            <w:r>
              <w:rPr>
                <w:b/>
                <w:sz w:val="19"/>
              </w:rPr>
              <w:t>N. evento</w:t>
            </w:r>
          </w:p>
        </w:tc>
        <w:tc>
          <w:tcPr>
            <w:tcW w:type="dxa" w:w="1502"/>
            <w:vAlign w:val="center"/>
            <w:shd w:fill="E8EDF3"/>
          </w:tcPr>
          <w:p>
            <w:r>
              <w:rPr>
                <w:b/>
                <w:sz w:val="19"/>
              </w:rPr>
              <w:t>Giorno / data</w:t>
            </w:r>
          </w:p>
        </w:tc>
        <w:tc>
          <w:tcPr>
            <w:tcW w:type="dxa" w:w="794"/>
            <w:vAlign w:val="center"/>
            <w:shd w:fill="E8EDF3"/>
          </w:tcPr>
          <w:p>
            <w:r>
              <w:rPr>
                <w:b/>
                <w:sz w:val="19"/>
              </w:rPr>
              <w:t>Ora</w:t>
            </w:r>
          </w:p>
        </w:tc>
        <w:tc>
          <w:tcPr>
            <w:tcW w:type="dxa" w:w="4620"/>
            <w:vAlign w:val="center"/>
            <w:shd w:fill="E8EDF3"/>
          </w:tcPr>
          <w:p>
            <w:r>
              <w:rPr>
                <w:b/>
                <w:sz w:val="19"/>
              </w:rPr>
              <w:t>Accadimento</w:t>
            </w:r>
          </w:p>
        </w:tc>
        <w:tc>
          <w:tcPr>
            <w:tcW w:type="dxa" w:w="1928"/>
            <w:vAlign w:val="center"/>
            <w:shd w:fill="E8EDF3"/>
          </w:tcPr>
          <w:p>
            <w:r>
              <w:rPr>
                <w:b/>
                <w:sz w:val="19"/>
              </w:rPr>
              <w:t>Stato P03</w:t>
            </w:r>
          </w:p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13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14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15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16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17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18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19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20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21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22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23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  <w:tr>
        <w:trPr>
          <w:trHeight w:val="709" w:hRule="atLeast"/>
          <w:cantSplit/>
        </w:trPr>
        <w:tc>
          <w:tcPr>
            <w:tcW w:type="dxa" w:w="1134"/>
            <w:vAlign w:val="top"/>
          </w:tcPr>
          <w:p>
            <w:r>
              <w:t>24</w:t>
            </w:r>
          </w:p>
        </w:tc>
        <w:tc>
          <w:tcPr>
            <w:tcW w:type="dxa" w:w="1502"/>
            <w:vAlign w:val="top"/>
          </w:tcPr>
          <w:p/>
        </w:tc>
        <w:tc>
          <w:tcPr>
            <w:tcW w:type="dxa" w:w="794"/>
            <w:vAlign w:val="top"/>
          </w:tcPr>
          <w:p/>
        </w:tc>
        <w:tc>
          <w:tcPr>
            <w:tcW w:type="dxa" w:w="4620"/>
            <w:vAlign w:val="top"/>
          </w:tcPr>
          <w:p/>
        </w:tc>
        <w:tc>
          <w:tcPr>
            <w:tcW w:type="dxa" w:w="1928"/>
            <w:vAlign w:val="top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Pagina </w:t>
    </w:r>
    <w:fldSimple w:instr="PAGE"/>
    <w:r>
      <w:rPr>
        <w:sz w:val="16"/>
      </w:rPr>
      <w:t xml:space="preserve"> di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66577"/>
        <w:sz w:val="16"/>
      </w:rPr>
      <w:t>ITS MAKER BOLOGNA · LEZIONE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20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00"/>
      <w:contextualSpacing/>
    </w:pPr>
    <w:rPr>
      <w:rFonts w:asciiTheme="majorHAnsi" w:eastAsiaTheme="majorEastAsia" w:hAnsiTheme="majorHAnsi" w:cstheme="majorBidi" w:ascii="Liberation Sans" w:hAnsi="Liberation Sans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Tabella degli eventi — P03</dc:title>
  <dc:subject>Tabella da riempire con i 24 appunti del registro P03</dc:subject>
  <dc:creator>ITS MAKER Bologna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