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0B3A3F" w:rsidP="000772E7">
            <w:pPr>
              <w:spacing w:before="40" w:after="40" w:line="240" w:lineRule="auto"/>
            </w:pPr>
            <w:r>
              <w:t>SWD 9.13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0B3A3F" w:rsidP="000772E7">
            <w:pPr>
              <w:spacing w:before="40" w:after="40" w:line="240" w:lineRule="auto"/>
            </w:pPr>
            <w:r>
              <w:t>Entrance culvert crossing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0B3A3F" w:rsidP="000772E7">
            <w:pPr>
              <w:spacing w:before="40" w:after="40" w:line="240" w:lineRule="auto"/>
            </w:pPr>
            <w:r>
              <w:t>9 Drainage Structures and Facilities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0B3A3F" w:rsidP="000772E7">
            <w:pPr>
              <w:spacing w:before="40" w:after="40" w:line="240" w:lineRule="auto"/>
            </w:pPr>
            <w:r>
              <w:t xml:space="preserve">9.13 </w:t>
            </w:r>
            <w:r w:rsidRPr="00824195">
              <w:t>Entrance Culvert/Crossing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B3A3F" w:rsidRDefault="000B3A3F" w:rsidP="000B3A3F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0B3A3F" w:rsidP="000B3A3F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E3403D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378411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E3403D">
              <w:rPr>
                <w:noProof/>
                <w:lang w:eastAsia="en-US"/>
              </w:rPr>
              <w:drawing>
                <wp:inline distT="0" distB="0" distL="0" distR="0" wp14:anchorId="0F46673C" wp14:editId="51035899">
                  <wp:extent cx="5943600" cy="3305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B3A3F"/>
    <w:rsid w:val="0011356E"/>
    <w:rsid w:val="00191E74"/>
    <w:rsid w:val="002728D8"/>
    <w:rsid w:val="00413579"/>
    <w:rsid w:val="00414AD0"/>
    <w:rsid w:val="00654E2F"/>
    <w:rsid w:val="006568DA"/>
    <w:rsid w:val="007B4CF5"/>
    <w:rsid w:val="007F383D"/>
    <w:rsid w:val="00982F36"/>
    <w:rsid w:val="009F7733"/>
    <w:rsid w:val="00AD17C9"/>
    <w:rsid w:val="00BF6786"/>
    <w:rsid w:val="00D60828"/>
    <w:rsid w:val="00E3403D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Lawrence Roy Quiling</cp:lastModifiedBy>
  <cp:revision>3</cp:revision>
  <cp:lastPrinted>2018-05-08T08:31:00Z</cp:lastPrinted>
  <dcterms:created xsi:type="dcterms:W3CDTF">2018-11-15T02:48:00Z</dcterms:created>
  <dcterms:modified xsi:type="dcterms:W3CDTF">2018-11-15T02:49:00Z</dcterms:modified>
</cp:coreProperties>
</file>