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FF659B" w:rsidP="00BE2C41">
            <w:pPr>
              <w:spacing w:before="40" w:after="40" w:line="240" w:lineRule="auto"/>
            </w:pPr>
            <w:r>
              <w:t xml:space="preserve">WTR Figures 9 &amp; </w:t>
            </w:r>
            <w:r w:rsidR="00644EA4" w:rsidRPr="00644EA4">
              <w:t>10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FF659B" w:rsidP="00D57C94">
            <w:pPr>
              <w:spacing w:before="40" w:after="40" w:line="240" w:lineRule="auto"/>
            </w:pPr>
            <w:r>
              <w:t>Height of vertical and horizontal  sub-meters in service duct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644EA4" w:rsidP="007B4CF5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FF659B" w:rsidP="007B4CF5">
            <w:pPr>
              <w:spacing w:before="40" w:after="40" w:line="240" w:lineRule="auto"/>
            </w:pPr>
            <w:r>
              <w:t>9 Sub-meters fixed vertically and enclosed in service duct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FF659B" w:rsidRDefault="00FF659B" w:rsidP="00FF659B">
            <w:pPr>
              <w:spacing w:before="40" w:after="0" w:line="240" w:lineRule="auto"/>
            </w:pPr>
            <w:r>
              <w:t>Code of Practice for Water Services</w:t>
            </w:r>
          </w:p>
          <w:p w:rsidR="007B4CF5" w:rsidRDefault="00FF659B" w:rsidP="00FF659B">
            <w:pPr>
              <w:spacing w:before="40" w:after="40" w:line="240" w:lineRule="auto"/>
            </w:pPr>
            <w:r>
              <w:t>Incorporating Amendment No. 1 - 4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C77EB" w:rsidP="00CC77EB">
            <w:pPr>
              <w:spacing w:before="40" w:after="40" w:line="240" w:lineRule="auto"/>
            </w:pPr>
            <w:r>
              <w:t>Michael R. Agustin</w:t>
            </w:r>
          </w:p>
        </w:tc>
      </w:tr>
    </w:tbl>
    <w:p w:rsidR="00D57C94" w:rsidRDefault="00D57C94"/>
    <w:p w:rsidR="00644EA4" w:rsidRDefault="00644EA4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6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  <w:r w:rsidR="002D1FF3">
              <w:rPr>
                <w:b/>
                <w:sz w:val="28"/>
                <w:szCs w:val="28"/>
              </w:rPr>
              <w:t xml:space="preserve"> 1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FF659B" w:rsidP="00FF659B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FF659B">
              <w:rPr>
                <w:noProof/>
                <w:lang w:eastAsia="en-US"/>
              </w:rPr>
              <w:drawing>
                <wp:inline distT="0" distB="0" distL="0" distR="0" wp14:anchorId="2EF9BBB4" wp14:editId="5C11CD27">
                  <wp:extent cx="6280150" cy="38544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0" cy="38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Default="007B4CF5" w:rsidP="00B7077B"/>
    <w:p w:rsidR="00644EA4" w:rsidRDefault="00644EA4" w:rsidP="00B7077B"/>
    <w:p w:rsidR="00644EA4" w:rsidRDefault="00644EA4" w:rsidP="00B7077B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644EA4" w:rsidRPr="000D659D" w:rsidTr="00832DD7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644EA4" w:rsidRPr="000D659D" w:rsidRDefault="00644EA4" w:rsidP="00832DD7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sz w:val="28"/>
                <w:szCs w:val="28"/>
              </w:rPr>
              <w:t>Conceptual Graph</w:t>
            </w:r>
            <w:r w:rsidR="002D1FF3">
              <w:rPr>
                <w:b/>
                <w:sz w:val="28"/>
                <w:szCs w:val="28"/>
              </w:rPr>
              <w:t xml:space="preserve"> 2</w:t>
            </w:r>
          </w:p>
        </w:tc>
      </w:tr>
      <w:tr w:rsidR="00644EA4" w:rsidRPr="000E25F9" w:rsidTr="00832DD7">
        <w:trPr>
          <w:trHeight w:val="6174"/>
        </w:trPr>
        <w:tc>
          <w:tcPr>
            <w:tcW w:w="9782" w:type="dxa"/>
          </w:tcPr>
          <w:p w:rsidR="00644EA4" w:rsidRPr="000E25F9" w:rsidRDefault="00FF659B" w:rsidP="008E69FD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FF659B">
              <w:rPr>
                <w:noProof/>
                <w:lang w:eastAsia="en-US"/>
              </w:rPr>
              <w:drawing>
                <wp:inline distT="0" distB="0" distL="0" distR="0" wp14:anchorId="59C93BCD" wp14:editId="397F3ACC">
                  <wp:extent cx="6292850" cy="3841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850" cy="384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EA4" w:rsidRPr="007B4CF5" w:rsidRDefault="00644EA4" w:rsidP="00B7077B">
      <w:bookmarkStart w:id="0" w:name="_GoBack"/>
      <w:bookmarkEnd w:id="0"/>
    </w:p>
    <w:sectPr w:rsidR="00644EA4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1B6190"/>
    <w:rsid w:val="001C09D1"/>
    <w:rsid w:val="001D307D"/>
    <w:rsid w:val="00292A1F"/>
    <w:rsid w:val="002A1D9E"/>
    <w:rsid w:val="002D1FF3"/>
    <w:rsid w:val="00301A42"/>
    <w:rsid w:val="00473011"/>
    <w:rsid w:val="00484C66"/>
    <w:rsid w:val="00495501"/>
    <w:rsid w:val="00624420"/>
    <w:rsid w:val="00644EA4"/>
    <w:rsid w:val="00654E2F"/>
    <w:rsid w:val="006568DA"/>
    <w:rsid w:val="00661474"/>
    <w:rsid w:val="007B006F"/>
    <w:rsid w:val="007B4CF5"/>
    <w:rsid w:val="00816DF7"/>
    <w:rsid w:val="00894E55"/>
    <w:rsid w:val="008E4D0A"/>
    <w:rsid w:val="008E69FD"/>
    <w:rsid w:val="0096715F"/>
    <w:rsid w:val="009F7733"/>
    <w:rsid w:val="00B7077B"/>
    <w:rsid w:val="00BE2C41"/>
    <w:rsid w:val="00C75E95"/>
    <w:rsid w:val="00CC77EB"/>
    <w:rsid w:val="00D57C94"/>
    <w:rsid w:val="00D844E9"/>
    <w:rsid w:val="00EF2A53"/>
    <w:rsid w:val="00F8472C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2F943-7210-4BCE-8405-DA576631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6</cp:revision>
  <cp:lastPrinted>2018-05-02T07:15:00Z</cp:lastPrinted>
  <dcterms:created xsi:type="dcterms:W3CDTF">2018-08-03T07:29:00Z</dcterms:created>
  <dcterms:modified xsi:type="dcterms:W3CDTF">2018-08-17T08:42:00Z</dcterms:modified>
</cp:coreProperties>
</file>