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2E2125" w:rsidP="000772E7">
            <w:pPr>
              <w:spacing w:before="40" w:after="40" w:line="240" w:lineRule="auto"/>
            </w:pPr>
            <w:r>
              <w:t>WTR 7.1.19 (d)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2E2125" w:rsidP="000772E7">
            <w:pPr>
              <w:spacing w:before="40" w:after="40" w:line="240" w:lineRule="auto"/>
            </w:pPr>
            <w:r>
              <w:rPr>
                <w:rFonts w:cs="Calibri"/>
                <w:color w:val="000000"/>
                <w:shd w:val="clear" w:color="auto" w:fill="FFFFFF"/>
              </w:rPr>
              <w:t>Storage – Fencing Enclosure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2E2125" w:rsidP="000772E7">
            <w:pPr>
              <w:spacing w:before="40" w:after="40" w:line="240" w:lineRule="auto"/>
            </w:pPr>
            <w:r>
              <w:t>7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2E2125" w:rsidP="000772E7">
            <w:pPr>
              <w:spacing w:before="40" w:after="40" w:line="240" w:lineRule="auto"/>
            </w:pPr>
            <w:r>
              <w:t>7.1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E2125" w:rsidRDefault="002E2125" w:rsidP="002E2125">
            <w:pPr>
              <w:spacing w:before="40" w:after="0" w:line="240" w:lineRule="auto"/>
            </w:pPr>
            <w:r>
              <w:t>Code of practice for water services</w:t>
            </w:r>
          </w:p>
          <w:p w:rsidR="000772E7" w:rsidRDefault="002E2125" w:rsidP="002E2125">
            <w:pPr>
              <w:spacing w:before="40" w:after="40" w:line="240" w:lineRule="auto"/>
            </w:pPr>
            <w:r>
              <w:t>SS 636 :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FE30B2" w:rsidP="00FE30B2">
            <w:pPr>
              <w:spacing w:before="40" w:after="40" w:line="240" w:lineRule="auto"/>
            </w:pPr>
            <w:r>
              <w:t>Jerrick Gillera</w:t>
            </w:r>
          </w:p>
        </w:tc>
      </w:tr>
    </w:tbl>
    <w:p w:rsidR="0041287F" w:rsidRDefault="00E14240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08990729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E14240" w:rsidRPr="00E14240">
              <w:rPr>
                <w:noProof/>
                <w:lang w:val="en-PH" w:eastAsia="en-PH"/>
              </w:rPr>
              <w:drawing>
                <wp:inline distT="0" distB="0" distL="0" distR="0" wp14:anchorId="54BC047C" wp14:editId="16579BDD">
                  <wp:extent cx="5943600" cy="3870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7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192F41"/>
    <w:rsid w:val="002728D8"/>
    <w:rsid w:val="002E2125"/>
    <w:rsid w:val="003904B7"/>
    <w:rsid w:val="00413579"/>
    <w:rsid w:val="00414AD0"/>
    <w:rsid w:val="00654E2F"/>
    <w:rsid w:val="006568DA"/>
    <w:rsid w:val="007B4CF5"/>
    <w:rsid w:val="00982F36"/>
    <w:rsid w:val="009F7733"/>
    <w:rsid w:val="00AD17C9"/>
    <w:rsid w:val="00D20FD2"/>
    <w:rsid w:val="00D60828"/>
    <w:rsid w:val="00E14240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18045-JGG</cp:lastModifiedBy>
  <cp:revision>4</cp:revision>
  <cp:lastPrinted>2018-05-08T08:31:00Z</cp:lastPrinted>
  <dcterms:created xsi:type="dcterms:W3CDTF">2019-01-10T02:56:00Z</dcterms:created>
  <dcterms:modified xsi:type="dcterms:W3CDTF">2019-01-14T09:06:00Z</dcterms:modified>
</cp:coreProperties>
</file>