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294D" w14:textId="2A3D340D" w:rsidR="007B3FF5" w:rsidRDefault="00705806">
      <w:pPr>
        <w:rPr>
          <w:rFonts w:ascii="Lato" w:hAnsi="Lato"/>
          <w:b/>
          <w:bCs/>
          <w:sz w:val="28"/>
          <w:szCs w:val="28"/>
        </w:rPr>
      </w:pPr>
      <w:r w:rsidRPr="00705806">
        <w:rPr>
          <w:rFonts w:ascii="Lato" w:hAnsi="Lato"/>
          <w:b/>
          <w:bCs/>
          <w:sz w:val="28"/>
          <w:szCs w:val="28"/>
        </w:rPr>
        <w:t>Research Methodology #4 Competitive Review</w:t>
      </w:r>
    </w:p>
    <w:p w14:paraId="09029152" w14:textId="428DABEA" w:rsidR="00705806" w:rsidRDefault="00705806">
      <w:pPr>
        <w:rPr>
          <w:rFonts w:ascii="Lato" w:hAnsi="Lato"/>
          <w:b/>
          <w:bCs/>
          <w:sz w:val="28"/>
          <w:szCs w:val="28"/>
        </w:rPr>
      </w:pPr>
    </w:p>
    <w:p w14:paraId="5BAD99F0" w14:textId="7D112327" w:rsidR="00705806" w:rsidRDefault="00705806" w:rsidP="00705806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705806">
        <w:rPr>
          <w:rFonts w:ascii="Lato" w:hAnsi="Lato"/>
        </w:rPr>
        <w:t>Identify 10 competitors, 7 direct (same or very similar), 3 indirect (same users)</w:t>
      </w:r>
      <w:r w:rsidR="00010455">
        <w:rPr>
          <w:rFonts w:ascii="Lato" w:hAnsi="Lato"/>
        </w:rPr>
        <w:t>, digital or analogue</w:t>
      </w:r>
    </w:p>
    <w:p w14:paraId="04E411FB" w14:textId="03DDABFD" w:rsidR="00705806" w:rsidRDefault="00705806" w:rsidP="00705806">
      <w:pPr>
        <w:rPr>
          <w:rFonts w:ascii="Lato" w:hAnsi="Lato"/>
        </w:rPr>
      </w:pPr>
    </w:p>
    <w:p w14:paraId="6A1BAF0C" w14:textId="639B9FC1" w:rsidR="00705806" w:rsidRDefault="00705806" w:rsidP="00705806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Range</w:t>
      </w:r>
      <w:r w:rsidR="00010455">
        <w:rPr>
          <w:rFonts w:ascii="Lato" w:hAnsi="Lato"/>
        </w:rPr>
        <w:t xml:space="preserve"> of products</w:t>
      </w:r>
    </w:p>
    <w:p w14:paraId="6A1A28AF" w14:textId="77777777" w:rsidR="00010455" w:rsidRPr="00010455" w:rsidRDefault="00010455" w:rsidP="00010455">
      <w:pPr>
        <w:pStyle w:val="ListParagraph"/>
        <w:rPr>
          <w:rFonts w:ascii="Lato" w:hAnsi="Lato"/>
        </w:rPr>
      </w:pPr>
    </w:p>
    <w:p w14:paraId="644C9C6F" w14:textId="2005AF48" w:rsidR="00010455" w:rsidRDefault="00010455" w:rsidP="00705806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Quality &amp; pricing</w:t>
      </w:r>
    </w:p>
    <w:p w14:paraId="59BC27CD" w14:textId="77777777" w:rsidR="00010455" w:rsidRPr="00010455" w:rsidRDefault="00010455" w:rsidP="00010455">
      <w:pPr>
        <w:pStyle w:val="ListParagraph"/>
        <w:rPr>
          <w:rFonts w:ascii="Lato" w:hAnsi="Lato"/>
        </w:rPr>
      </w:pPr>
    </w:p>
    <w:p w14:paraId="15222397" w14:textId="7946C499" w:rsidR="00010455" w:rsidRPr="00705806" w:rsidRDefault="00010455" w:rsidP="00705806">
      <w:pPr>
        <w:pStyle w:val="ListParagraph"/>
        <w:numPr>
          <w:ilvl w:val="0"/>
          <w:numId w:val="2"/>
        </w:numPr>
        <w:rPr>
          <w:rFonts w:ascii="Lato" w:hAnsi="Lato"/>
        </w:rPr>
      </w:pPr>
    </w:p>
    <w:p w14:paraId="3FF7E2F8" w14:textId="23CB29C6" w:rsidR="00705806" w:rsidRDefault="00705806">
      <w:pPr>
        <w:rPr>
          <w:rFonts w:ascii="Lato" w:hAnsi="Lato"/>
        </w:rPr>
      </w:pPr>
    </w:p>
    <w:p w14:paraId="440E5710" w14:textId="77777777" w:rsidR="00705806" w:rsidRDefault="00705806">
      <w:pPr>
        <w:rPr>
          <w:rFonts w:ascii="Lato" w:hAnsi="Lato"/>
        </w:rPr>
      </w:pPr>
    </w:p>
    <w:p w14:paraId="070F0C59" w14:textId="77777777" w:rsidR="00705806" w:rsidRDefault="00705806">
      <w:pPr>
        <w:rPr>
          <w:rFonts w:ascii="Lato" w:hAnsi="Lato"/>
        </w:rPr>
      </w:pPr>
    </w:p>
    <w:p w14:paraId="50090187" w14:textId="2DF765F4" w:rsidR="00705806" w:rsidRDefault="00705806">
      <w:pPr>
        <w:rPr>
          <w:rFonts w:ascii="Lato" w:hAnsi="Lato"/>
        </w:rPr>
      </w:pPr>
      <w:r>
        <w:rPr>
          <w:rFonts w:ascii="Lato" w:hAnsi="Lato"/>
        </w:rPr>
        <w:t>Questions to be answered.</w:t>
      </w:r>
    </w:p>
    <w:p w14:paraId="16C3B47E" w14:textId="6CF0162B" w:rsidR="00705806" w:rsidRDefault="00705806">
      <w:pPr>
        <w:rPr>
          <w:rFonts w:ascii="Lato" w:hAnsi="Lato"/>
        </w:rPr>
      </w:pPr>
    </w:p>
    <w:p w14:paraId="518F6C00" w14:textId="75C36C62" w:rsidR="00705806" w:rsidRDefault="00705806" w:rsidP="00705806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What’s out there already?</w:t>
      </w:r>
    </w:p>
    <w:p w14:paraId="6521CF7B" w14:textId="6DCD33F8" w:rsidR="00705806" w:rsidRDefault="00705806" w:rsidP="00705806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Which products are working well and why?</w:t>
      </w:r>
    </w:p>
    <w:p w14:paraId="2BB61F7F" w14:textId="6029988E" w:rsidR="00705806" w:rsidRDefault="00705806" w:rsidP="00705806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Which products are failing and why?</w:t>
      </w:r>
    </w:p>
    <w:p w14:paraId="119BB32C" w14:textId="210D3FC1" w:rsidR="00705806" w:rsidRPr="00705806" w:rsidRDefault="00705806" w:rsidP="00705806">
      <w:pPr>
        <w:pStyle w:val="ListParagraph"/>
        <w:numPr>
          <w:ilvl w:val="0"/>
          <w:numId w:val="1"/>
        </w:numPr>
        <w:rPr>
          <w:rFonts w:ascii="Lato" w:hAnsi="Lato"/>
        </w:rPr>
      </w:pPr>
    </w:p>
    <w:p w14:paraId="4E319591" w14:textId="5F43B942" w:rsidR="00705806" w:rsidRDefault="00705806"/>
    <w:p w14:paraId="44271429" w14:textId="77777777" w:rsidR="00705806" w:rsidRDefault="00705806"/>
    <w:sectPr w:rsidR="00705806" w:rsidSect="00B048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Lato"/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B4641"/>
    <w:multiLevelType w:val="hybridMultilevel"/>
    <w:tmpl w:val="BA9EC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D219D"/>
    <w:multiLevelType w:val="hybridMultilevel"/>
    <w:tmpl w:val="8DAEC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06"/>
    <w:rsid w:val="00010455"/>
    <w:rsid w:val="000A5FE0"/>
    <w:rsid w:val="001E07DA"/>
    <w:rsid w:val="00537C25"/>
    <w:rsid w:val="00611477"/>
    <w:rsid w:val="00705806"/>
    <w:rsid w:val="00B0483F"/>
    <w:rsid w:val="00B97C0D"/>
    <w:rsid w:val="00BF033F"/>
    <w:rsid w:val="00C24224"/>
    <w:rsid w:val="00D0696D"/>
    <w:rsid w:val="00F0299C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FCD20"/>
  <w15:chartTrackingRefBased/>
  <w15:docId w15:val="{160756F3-39C3-0B4B-86AD-3A68C152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1</cp:revision>
  <dcterms:created xsi:type="dcterms:W3CDTF">2021-04-29T12:45:00Z</dcterms:created>
  <dcterms:modified xsi:type="dcterms:W3CDTF">2021-04-29T12:59:00Z</dcterms:modified>
</cp:coreProperties>
</file>