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Genesis - Product Vision Document</w:t>
      </w:r>
    </w:p>
    <w:p>
      <w:pPr>
        <w:pStyle w:val="Heading2"/>
      </w:pPr>
      <w:r>
        <w:t>Vision</w:t>
      </w:r>
    </w:p>
    <w:p>
      <w:r>
        <w:t>A persistent ecosystem simulation where players act as an ancient alien civilization guiding life across evolving worlds. Players influence evolution rather than directly controlling creatures. The goal is resilient ecosystems, biodiversity, and long-term survival.</w:t>
      </w:r>
    </w:p>
    <w:p>
      <w:pPr>
        <w:pStyle w:val="Heading2"/>
      </w:pPr>
      <w:r>
        <w:t>Core Principles</w:t>
      </w:r>
    </w:p>
    <w:p>
      <w:r>
        <w:t>- Ecosystems over species</w:t>
        <w:br/>
        <w:t>- Influence over control</w:t>
        <w:br/>
        <w:t>- Emergence over scripting</w:t>
        <w:br/>
        <w:t>- Stewardship over domination</w:t>
      </w:r>
    </w:p>
    <w:p>
      <w:pPr>
        <w:pStyle w:val="Heading2"/>
      </w:pPr>
      <w:r>
        <w:t>Energy and Life</w:t>
      </w:r>
    </w:p>
    <w:p>
      <w:r>
        <w:t>Energy Source → Producers → Consumers → Decomposers → Nutrients → Producers.</w:t>
        <w:br/>
        <w:t>Worlds may use solar, geothermal, chemical, radioactive, or mixed energy systems.</w:t>
      </w:r>
    </w:p>
    <w:p>
      <w:pPr>
        <w:pStyle w:val="Heading2"/>
      </w:pPr>
      <w:r>
        <w:t>Trait Categories</w:t>
      </w:r>
    </w:p>
    <w:p>
      <w:r>
        <w:t>Physical: size, speed, vision, hearing, camouflage, armor, bone density, metabolism, reproduction.</w:t>
        <w:br/>
        <w:t>Cognitive: brain size, consciousness.</w:t>
        <w:br/>
        <w:t>Social: communication, collective connection.</w:t>
        <w:br/>
        <w:t>Ecological: energy acquisition strategy.</w:t>
      </w:r>
    </w:p>
    <w:p>
      <w:pPr>
        <w:pStyle w:val="Heading2"/>
      </w:pPr>
      <w:r>
        <w:t>Roadmap</w:t>
      </w:r>
    </w:p>
    <w:p>
      <w:r>
        <w:t>V1: Evolution Sandbox</w:t>
        <w:br/>
        <w:t>V2: Shared Worlds</w:t>
        <w:br/>
        <w:t>V3: Planetary Ecosystems</w:t>
        <w:br/>
        <w:t>V4: Galactic Simulation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